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4A" w:rsidRPr="00DE044A" w:rsidRDefault="009807FC" w:rsidP="00DE044A">
      <w:pPr>
        <w:jc w:val="center"/>
        <w:rPr>
          <w:rFonts w:ascii="Times New Roman" w:eastAsia="Times New Roman" w:hAnsi="Times New Roman" w:cs="Times New Roman"/>
          <w:b/>
          <w:sz w:val="28"/>
          <w:szCs w:val="28"/>
        </w:rPr>
      </w:pPr>
      <w:bookmarkStart w:id="0" w:name="bookmark3"/>
      <w:r>
        <w:rPr>
          <w:rFonts w:ascii="Times New Roman" w:eastAsia="Times New Roman" w:hAnsi="Times New Roman" w:cs="Times New Roman"/>
          <w:b/>
          <w:sz w:val="28"/>
          <w:szCs w:val="28"/>
        </w:rPr>
        <w:t xml:space="preserve"> </w:t>
      </w:r>
      <w:r w:rsidR="00DE044A" w:rsidRPr="00DE044A">
        <w:rPr>
          <w:rFonts w:ascii="Times New Roman" w:eastAsia="Times New Roman" w:hAnsi="Times New Roman" w:cs="Times New Roman"/>
          <w:b/>
          <w:sz w:val="28"/>
          <w:szCs w:val="28"/>
        </w:rPr>
        <w:t xml:space="preserve">АДМИНИСТРАЦИЯ </w:t>
      </w:r>
    </w:p>
    <w:p w:rsidR="00DE044A" w:rsidRPr="00DE044A" w:rsidRDefault="00DE044A" w:rsidP="00DE044A">
      <w:pPr>
        <w:jc w:val="center"/>
        <w:rPr>
          <w:rFonts w:ascii="Times New Roman" w:eastAsia="Times New Roman" w:hAnsi="Times New Roman" w:cs="Times New Roman"/>
          <w:b/>
          <w:sz w:val="28"/>
          <w:szCs w:val="28"/>
        </w:rPr>
      </w:pPr>
      <w:r w:rsidRPr="00DE044A">
        <w:rPr>
          <w:rFonts w:ascii="Times New Roman" w:eastAsia="Times New Roman" w:hAnsi="Times New Roman" w:cs="Times New Roman"/>
          <w:b/>
          <w:sz w:val="28"/>
          <w:szCs w:val="28"/>
        </w:rPr>
        <w:t>СЕЛЬСКОГО ПОСЕЛЕНИЯ «БОЛЬШЕРЕЧЕНСКОЕ»</w:t>
      </w:r>
    </w:p>
    <w:p w:rsidR="00DE044A" w:rsidRPr="00DE044A" w:rsidRDefault="00DE044A" w:rsidP="00DE044A">
      <w:pPr>
        <w:rPr>
          <w:rFonts w:ascii="Times New Roman" w:eastAsia="Times New Roman" w:hAnsi="Times New Roman" w:cs="Times New Roman"/>
          <w:sz w:val="28"/>
          <w:szCs w:val="28"/>
        </w:rPr>
      </w:pPr>
    </w:p>
    <w:p w:rsidR="00DE044A" w:rsidRPr="00DE044A" w:rsidRDefault="00DE044A" w:rsidP="00DE044A">
      <w:pPr>
        <w:jc w:val="center"/>
        <w:rPr>
          <w:rFonts w:ascii="Times New Roman" w:eastAsia="Times New Roman" w:hAnsi="Times New Roman" w:cs="Times New Roman"/>
          <w:b/>
          <w:sz w:val="28"/>
          <w:szCs w:val="28"/>
        </w:rPr>
      </w:pPr>
      <w:r w:rsidRPr="00DE044A">
        <w:rPr>
          <w:rFonts w:ascii="Times New Roman" w:eastAsia="Times New Roman" w:hAnsi="Times New Roman" w:cs="Times New Roman"/>
          <w:b/>
          <w:sz w:val="28"/>
          <w:szCs w:val="28"/>
        </w:rPr>
        <w:t>ПОСТАНОВЛЕНИЕ</w:t>
      </w:r>
    </w:p>
    <w:p w:rsidR="00DE044A" w:rsidRPr="00DE044A" w:rsidRDefault="00DE044A" w:rsidP="00DE044A">
      <w:pPr>
        <w:jc w:val="center"/>
        <w:rPr>
          <w:rFonts w:ascii="Times New Roman" w:eastAsia="Times New Roman" w:hAnsi="Times New Roman" w:cs="Times New Roman"/>
          <w:b/>
          <w:sz w:val="28"/>
          <w:szCs w:val="28"/>
        </w:rPr>
      </w:pPr>
    </w:p>
    <w:p w:rsidR="00DE044A" w:rsidRPr="00DE044A" w:rsidRDefault="00DE044A" w:rsidP="00DE044A">
      <w:pPr>
        <w:rPr>
          <w:rFonts w:ascii="Times New Roman" w:eastAsia="Times New Roman" w:hAnsi="Times New Roman" w:cs="Times New Roman"/>
          <w:sz w:val="28"/>
          <w:szCs w:val="28"/>
        </w:rPr>
      </w:pPr>
      <w:r w:rsidRPr="00DE044A">
        <w:rPr>
          <w:rFonts w:ascii="Times New Roman" w:eastAsia="Times New Roman" w:hAnsi="Times New Roman" w:cs="Times New Roman"/>
          <w:sz w:val="28"/>
          <w:szCs w:val="28"/>
        </w:rPr>
        <w:t xml:space="preserve">    «01»декабря 2022 года                                                                  № 5</w:t>
      </w:r>
      <w:r>
        <w:rPr>
          <w:rFonts w:ascii="Times New Roman" w:eastAsia="Times New Roman" w:hAnsi="Times New Roman" w:cs="Times New Roman"/>
          <w:sz w:val="28"/>
          <w:szCs w:val="28"/>
        </w:rPr>
        <w:t>6</w:t>
      </w:r>
    </w:p>
    <w:p w:rsidR="00DE044A" w:rsidRPr="00DE044A" w:rsidRDefault="00DE044A" w:rsidP="00DE044A">
      <w:pPr>
        <w:jc w:val="center"/>
        <w:rPr>
          <w:rFonts w:ascii="Times New Roman" w:eastAsia="Times New Roman" w:hAnsi="Times New Roman" w:cs="Times New Roman"/>
          <w:sz w:val="28"/>
          <w:szCs w:val="28"/>
        </w:rPr>
      </w:pPr>
      <w:r w:rsidRPr="00DE044A">
        <w:rPr>
          <w:rFonts w:ascii="Times New Roman" w:eastAsia="Times New Roman" w:hAnsi="Times New Roman" w:cs="Times New Roman"/>
          <w:sz w:val="28"/>
          <w:szCs w:val="28"/>
        </w:rPr>
        <w:t>Прииск Большая Речка</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653355" w:rsidRDefault="000D5D7D" w:rsidP="000D5D7D">
      <w:pPr>
        <w:jc w:val="center"/>
        <w:rPr>
          <w:rFonts w:ascii="Times New Roman" w:hAnsi="Times New Roman" w:cs="Times New Roman"/>
          <w:b/>
          <w:color w:val="FF0000"/>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bookmarkStart w:id="1" w:name="_GoBack"/>
      <w:r w:rsidR="00DE044A" w:rsidRPr="00F15E02">
        <w:rPr>
          <w:rFonts w:ascii="Times New Roman" w:hAnsi="Times New Roman" w:cs="Times New Roman"/>
          <w:b/>
          <w:sz w:val="28"/>
          <w:szCs w:val="28"/>
        </w:rPr>
        <w:t>сельского поселения «</w:t>
      </w:r>
      <w:proofErr w:type="spellStart"/>
      <w:r w:rsidR="00DE044A" w:rsidRPr="00F15E02">
        <w:rPr>
          <w:rFonts w:ascii="Times New Roman" w:hAnsi="Times New Roman" w:cs="Times New Roman"/>
          <w:b/>
          <w:sz w:val="28"/>
          <w:szCs w:val="28"/>
        </w:rPr>
        <w:t>Большереченское</w:t>
      </w:r>
      <w:proofErr w:type="spellEnd"/>
      <w:r w:rsidR="00DE044A" w:rsidRPr="00F15E02">
        <w:rPr>
          <w:rFonts w:ascii="Times New Roman" w:hAnsi="Times New Roman" w:cs="Times New Roman"/>
          <w:b/>
          <w:sz w:val="28"/>
          <w:szCs w:val="28"/>
        </w:rPr>
        <w:t>» МР «</w:t>
      </w:r>
      <w:proofErr w:type="spellStart"/>
      <w:r w:rsidR="00DE044A" w:rsidRPr="00F15E02">
        <w:rPr>
          <w:rFonts w:ascii="Times New Roman" w:hAnsi="Times New Roman" w:cs="Times New Roman"/>
          <w:b/>
          <w:sz w:val="28"/>
          <w:szCs w:val="28"/>
        </w:rPr>
        <w:t>Красночикойский</w:t>
      </w:r>
      <w:proofErr w:type="spellEnd"/>
      <w:r w:rsidR="00DE044A" w:rsidRPr="00F15E02">
        <w:rPr>
          <w:rFonts w:ascii="Times New Roman" w:hAnsi="Times New Roman" w:cs="Times New Roman"/>
          <w:b/>
          <w:sz w:val="28"/>
          <w:szCs w:val="28"/>
        </w:rPr>
        <w:t xml:space="preserve"> район»</w:t>
      </w:r>
      <w:bookmarkEnd w:id="1"/>
    </w:p>
    <w:p w:rsidR="000D5D7D" w:rsidRPr="00331191" w:rsidRDefault="000D5D7D" w:rsidP="000D5D7D">
      <w:pPr>
        <w:rPr>
          <w:b/>
        </w:rPr>
      </w:pPr>
    </w:p>
    <w:p w:rsidR="000D5D7D" w:rsidRPr="005D092C"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 xml:space="preserve">Уставом </w:t>
      </w:r>
      <w:r w:rsidR="00DE044A" w:rsidRPr="00DE044A">
        <w:rPr>
          <w:rFonts w:ascii="Times New Roman" w:hAnsi="Times New Roman" w:cs="Times New Roman"/>
          <w:sz w:val="28"/>
          <w:szCs w:val="28"/>
        </w:rPr>
        <w:t>сельского поселения «</w:t>
      </w:r>
      <w:proofErr w:type="spellStart"/>
      <w:r w:rsidR="00DE044A" w:rsidRPr="00DE044A">
        <w:rPr>
          <w:rFonts w:ascii="Times New Roman" w:hAnsi="Times New Roman" w:cs="Times New Roman"/>
          <w:sz w:val="28"/>
          <w:szCs w:val="28"/>
        </w:rPr>
        <w:t>Большереченское</w:t>
      </w:r>
      <w:proofErr w:type="spellEnd"/>
      <w:r w:rsidR="00DE044A" w:rsidRPr="00DE044A">
        <w:rPr>
          <w:rFonts w:ascii="Times New Roman" w:hAnsi="Times New Roman" w:cs="Times New Roman"/>
          <w:sz w:val="28"/>
          <w:szCs w:val="28"/>
        </w:rPr>
        <w:t>» МР «</w:t>
      </w:r>
      <w:proofErr w:type="spellStart"/>
      <w:r w:rsidR="00DE044A" w:rsidRPr="00DE044A">
        <w:rPr>
          <w:rFonts w:ascii="Times New Roman" w:hAnsi="Times New Roman" w:cs="Times New Roman"/>
          <w:sz w:val="28"/>
          <w:szCs w:val="28"/>
        </w:rPr>
        <w:t>Красночикойский</w:t>
      </w:r>
      <w:proofErr w:type="spellEnd"/>
      <w:r w:rsidR="00DE044A" w:rsidRPr="00DE044A">
        <w:rPr>
          <w:rFonts w:ascii="Times New Roman" w:hAnsi="Times New Roman" w:cs="Times New Roman"/>
          <w:sz w:val="28"/>
          <w:szCs w:val="28"/>
        </w:rPr>
        <w:t xml:space="preserve"> </w:t>
      </w:r>
      <w:proofErr w:type="spellStart"/>
      <w:r w:rsidR="00DE044A" w:rsidRPr="00DE044A">
        <w:rPr>
          <w:rFonts w:ascii="Times New Roman" w:hAnsi="Times New Roman" w:cs="Times New Roman"/>
          <w:sz w:val="28"/>
          <w:szCs w:val="28"/>
        </w:rPr>
        <w:t>район</w:t>
      </w:r>
      <w:proofErr w:type="gramStart"/>
      <w:r w:rsidR="00DE044A" w:rsidRPr="00DE044A">
        <w:rPr>
          <w:rFonts w:ascii="Times New Roman" w:hAnsi="Times New Roman" w:cs="Times New Roman"/>
          <w:sz w:val="28"/>
          <w:szCs w:val="28"/>
        </w:rPr>
        <w:t>»</w:t>
      </w:r>
      <w:r w:rsidRPr="00DE044A">
        <w:rPr>
          <w:rFonts w:ascii="Times New Roman" w:hAnsi="Times New Roman" w:cs="Times New Roman"/>
          <w:color w:val="000000" w:themeColor="text1"/>
          <w:sz w:val="26"/>
          <w:szCs w:val="26"/>
        </w:rPr>
        <w:t>а</w:t>
      </w:r>
      <w:proofErr w:type="gramEnd"/>
      <w:r w:rsidRPr="00DE044A">
        <w:rPr>
          <w:rFonts w:ascii="Times New Roman" w:hAnsi="Times New Roman" w:cs="Times New Roman"/>
          <w:color w:val="000000" w:themeColor="text1"/>
          <w:sz w:val="26"/>
          <w:szCs w:val="26"/>
        </w:rPr>
        <w:t>дминистрация</w:t>
      </w:r>
      <w:proofErr w:type="spellEnd"/>
      <w:r w:rsidRPr="00DE044A">
        <w:rPr>
          <w:rFonts w:ascii="Times New Roman" w:hAnsi="Times New Roman" w:cs="Times New Roman"/>
          <w:color w:val="000000" w:themeColor="text1"/>
          <w:sz w:val="26"/>
          <w:szCs w:val="26"/>
        </w:rPr>
        <w:t xml:space="preserve"> </w:t>
      </w:r>
      <w:r w:rsidR="00DE044A" w:rsidRPr="00DE044A">
        <w:rPr>
          <w:rFonts w:ascii="Times New Roman" w:hAnsi="Times New Roman" w:cs="Times New Roman"/>
          <w:sz w:val="28"/>
          <w:szCs w:val="28"/>
        </w:rPr>
        <w:t>сельского поселения «</w:t>
      </w:r>
      <w:proofErr w:type="spellStart"/>
      <w:r w:rsidR="00DE044A" w:rsidRPr="00DE044A">
        <w:rPr>
          <w:rFonts w:ascii="Times New Roman" w:hAnsi="Times New Roman" w:cs="Times New Roman"/>
          <w:sz w:val="28"/>
          <w:szCs w:val="28"/>
        </w:rPr>
        <w:t>Большереченское</w:t>
      </w:r>
      <w:proofErr w:type="spellEnd"/>
      <w:r w:rsidR="00DE044A" w:rsidRPr="00DE044A">
        <w:rPr>
          <w:rFonts w:ascii="Times New Roman" w:hAnsi="Times New Roman" w:cs="Times New Roman"/>
          <w:sz w:val="28"/>
          <w:szCs w:val="28"/>
        </w:rPr>
        <w:t>» МР «</w:t>
      </w:r>
      <w:proofErr w:type="spellStart"/>
      <w:r w:rsidR="00DE044A" w:rsidRPr="00DE044A">
        <w:rPr>
          <w:rFonts w:ascii="Times New Roman" w:hAnsi="Times New Roman" w:cs="Times New Roman"/>
          <w:sz w:val="28"/>
          <w:szCs w:val="28"/>
        </w:rPr>
        <w:t>Красночикойский</w:t>
      </w:r>
      <w:proofErr w:type="spellEnd"/>
      <w:r w:rsidR="00DE044A" w:rsidRPr="00DE044A">
        <w:rPr>
          <w:rFonts w:ascii="Times New Roman" w:hAnsi="Times New Roman" w:cs="Times New Roman"/>
          <w:sz w:val="28"/>
          <w:szCs w:val="28"/>
        </w:rPr>
        <w:t xml:space="preserve"> </w:t>
      </w:r>
      <w:proofErr w:type="spellStart"/>
      <w:r w:rsidR="00DE044A" w:rsidRPr="00DE044A">
        <w:rPr>
          <w:rFonts w:ascii="Times New Roman" w:hAnsi="Times New Roman" w:cs="Times New Roman"/>
          <w:sz w:val="28"/>
          <w:szCs w:val="28"/>
        </w:rPr>
        <w:t>район»</w:t>
      </w:r>
      <w:r w:rsidRPr="005D092C">
        <w:rPr>
          <w:rFonts w:ascii="Times New Roman" w:hAnsi="Times New Roman" w:cs="Times New Roman"/>
          <w:color w:val="000000" w:themeColor="text1"/>
          <w:sz w:val="26"/>
          <w:szCs w:val="26"/>
        </w:rPr>
        <w:t>постановляет</w:t>
      </w:r>
      <w:proofErr w:type="spellEnd"/>
      <w:r w:rsidRPr="005D092C">
        <w:rPr>
          <w:rFonts w:ascii="Times New Roman" w:hAnsi="Times New Roman" w:cs="Times New Roman"/>
          <w:color w:val="000000" w:themeColor="text1"/>
          <w:sz w:val="26"/>
          <w:szCs w:val="26"/>
        </w:rPr>
        <w:t>:</w:t>
      </w:r>
      <w:bookmarkStart w:id="2"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2"/>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DE044A" w:rsidRPr="00DE044A">
        <w:rPr>
          <w:rFonts w:ascii="Times New Roman" w:hAnsi="Times New Roman" w:cs="Times New Roman"/>
          <w:sz w:val="28"/>
          <w:szCs w:val="28"/>
        </w:rPr>
        <w:t>сельского поселения «</w:t>
      </w:r>
      <w:proofErr w:type="spellStart"/>
      <w:r w:rsidR="00DE044A" w:rsidRPr="00DE044A">
        <w:rPr>
          <w:rFonts w:ascii="Times New Roman" w:hAnsi="Times New Roman" w:cs="Times New Roman"/>
          <w:sz w:val="28"/>
          <w:szCs w:val="28"/>
        </w:rPr>
        <w:t>Большереченское</w:t>
      </w:r>
      <w:proofErr w:type="spellEnd"/>
      <w:r w:rsidR="00DE044A" w:rsidRPr="00DE044A">
        <w:rPr>
          <w:rFonts w:ascii="Times New Roman" w:hAnsi="Times New Roman" w:cs="Times New Roman"/>
          <w:sz w:val="28"/>
          <w:szCs w:val="28"/>
        </w:rPr>
        <w:t>» МР «</w:t>
      </w:r>
      <w:proofErr w:type="spellStart"/>
      <w:r w:rsidR="00DE044A" w:rsidRPr="00DE044A">
        <w:rPr>
          <w:rFonts w:ascii="Times New Roman" w:hAnsi="Times New Roman" w:cs="Times New Roman"/>
          <w:sz w:val="28"/>
          <w:szCs w:val="28"/>
        </w:rPr>
        <w:t>Красночикойский</w:t>
      </w:r>
      <w:proofErr w:type="spellEnd"/>
      <w:r w:rsidR="00DE044A" w:rsidRPr="00DE044A">
        <w:rPr>
          <w:rFonts w:ascii="Times New Roman" w:hAnsi="Times New Roman" w:cs="Times New Roman"/>
          <w:sz w:val="28"/>
          <w:szCs w:val="28"/>
        </w:rPr>
        <w:t xml:space="preserve"> район»</w:t>
      </w:r>
      <w:r w:rsidR="00DE044A" w:rsidRPr="005D092C">
        <w:rPr>
          <w:rFonts w:ascii="Times New Roman" w:hAnsi="Times New Roman" w:cs="Times New Roman"/>
          <w:color w:val="auto"/>
          <w:sz w:val="26"/>
          <w:szCs w:val="26"/>
        </w:rPr>
        <w:t xml:space="preserve"> </w:t>
      </w:r>
      <w:r w:rsidRPr="005D092C">
        <w:rPr>
          <w:rFonts w:ascii="Times New Roman" w:hAnsi="Times New Roman" w:cs="Times New Roman"/>
          <w:color w:val="auto"/>
          <w:sz w:val="26"/>
          <w:szCs w:val="26"/>
        </w:rPr>
        <w:t>(приложение).</w:t>
      </w:r>
    </w:p>
    <w:p w:rsidR="00DE044A" w:rsidRDefault="00DE044A" w:rsidP="00DE044A">
      <w:pPr>
        <w:spacing w:line="276" w:lineRule="auto"/>
        <w:jc w:val="both"/>
        <w:rPr>
          <w:b/>
          <w:sz w:val="28"/>
          <w:szCs w:val="28"/>
        </w:rPr>
      </w:pPr>
      <w:r>
        <w:rPr>
          <w:rFonts w:ascii="Times New Roman" w:hAnsi="Times New Roman" w:cs="Times New Roman"/>
          <w:sz w:val="26"/>
          <w:szCs w:val="26"/>
        </w:rPr>
        <w:t xml:space="preserve">         </w:t>
      </w:r>
      <w:r w:rsidR="000D5D7D" w:rsidRPr="005D092C">
        <w:rPr>
          <w:rFonts w:ascii="Times New Roman" w:hAnsi="Times New Roman" w:cs="Times New Roman"/>
          <w:sz w:val="26"/>
          <w:szCs w:val="26"/>
        </w:rPr>
        <w:t>2. Признать утратившим силу</w:t>
      </w:r>
      <w:r>
        <w:rPr>
          <w:b/>
          <w:sz w:val="28"/>
          <w:szCs w:val="28"/>
        </w:rPr>
        <w:t xml:space="preserve">  </w:t>
      </w:r>
      <w:r w:rsidRPr="00DE044A">
        <w:rPr>
          <w:rFonts w:ascii="Times New Roman" w:hAnsi="Times New Roman" w:cs="Times New Roman"/>
          <w:sz w:val="28"/>
          <w:szCs w:val="28"/>
        </w:rPr>
        <w:t>постановление администрации от 26.03.2012 г. №11  «</w:t>
      </w:r>
      <w:r w:rsidRPr="00DE044A">
        <w:rPr>
          <w:rFonts w:ascii="Times New Roman" w:hAnsi="Times New Roman" w:cs="Times New Roman"/>
          <w:sz w:val="26"/>
          <w:szCs w:val="26"/>
        </w:rPr>
        <w:t>Об утверждении Административного регламента о предоставлении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0D5D7D" w:rsidRPr="005D092C" w:rsidRDefault="000D5D7D" w:rsidP="000D5D7D">
      <w:pPr>
        <w:ind w:firstLine="709"/>
        <w:contextualSpacing/>
        <w:jc w:val="both"/>
        <w:rPr>
          <w:rFonts w:ascii="Times New Roman" w:hAnsi="Times New Roman" w:cs="Times New Roman"/>
          <w:i/>
          <w:sz w:val="26"/>
          <w:szCs w:val="26"/>
        </w:rPr>
      </w:pP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3. Настоящее постановление вступает в силу на следующий день после дня официального опубликования</w:t>
      </w:r>
      <w:r w:rsidRPr="005D092C">
        <w:rPr>
          <w:rFonts w:ascii="Times New Roman" w:hAnsi="Times New Roman" w:cs="Times New Roman"/>
          <w:i/>
          <w:sz w:val="26"/>
          <w:szCs w:val="26"/>
        </w:rPr>
        <w:t>.</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DE044A" w:rsidRPr="00DE044A" w:rsidRDefault="00DE044A" w:rsidP="00DE044A">
      <w:pPr>
        <w:jc w:val="both"/>
        <w:outlineLvl w:val="0"/>
        <w:rPr>
          <w:rFonts w:ascii="Times New Roman" w:eastAsia="Calibri" w:hAnsi="Times New Roman" w:cs="Times New Roman"/>
          <w:iCs/>
          <w:sz w:val="28"/>
          <w:szCs w:val="28"/>
        </w:rPr>
      </w:pPr>
      <w:r w:rsidRPr="00DE044A">
        <w:rPr>
          <w:rFonts w:ascii="Times New Roman" w:eastAsia="Calibri" w:hAnsi="Times New Roman" w:cs="Times New Roman"/>
          <w:iCs/>
          <w:sz w:val="28"/>
          <w:szCs w:val="28"/>
        </w:rPr>
        <w:t xml:space="preserve">Глава сельского поселения </w:t>
      </w:r>
    </w:p>
    <w:p w:rsidR="00DE044A" w:rsidRPr="00DE044A" w:rsidRDefault="00DE044A" w:rsidP="00DE044A">
      <w:pPr>
        <w:jc w:val="both"/>
        <w:outlineLvl w:val="0"/>
        <w:rPr>
          <w:rFonts w:ascii="Times New Roman" w:eastAsia="Calibri" w:hAnsi="Times New Roman" w:cs="Times New Roman"/>
          <w:iCs/>
          <w:sz w:val="28"/>
          <w:szCs w:val="28"/>
        </w:rPr>
      </w:pPr>
      <w:r w:rsidRPr="00DE044A">
        <w:rPr>
          <w:rFonts w:ascii="Times New Roman" w:eastAsia="Calibri" w:hAnsi="Times New Roman" w:cs="Times New Roman"/>
          <w:iCs/>
          <w:sz w:val="28"/>
          <w:szCs w:val="28"/>
        </w:rPr>
        <w:t>«</w:t>
      </w:r>
      <w:proofErr w:type="spellStart"/>
      <w:r w:rsidRPr="00DE044A">
        <w:rPr>
          <w:rFonts w:ascii="Times New Roman" w:eastAsia="Calibri" w:hAnsi="Times New Roman" w:cs="Times New Roman"/>
          <w:iCs/>
          <w:sz w:val="28"/>
          <w:szCs w:val="28"/>
        </w:rPr>
        <w:t>Большереченское</w:t>
      </w:r>
      <w:proofErr w:type="spellEnd"/>
      <w:r w:rsidRPr="00DE044A">
        <w:rPr>
          <w:rFonts w:ascii="Times New Roman" w:eastAsia="Calibri" w:hAnsi="Times New Roman" w:cs="Times New Roman"/>
          <w:iCs/>
          <w:sz w:val="28"/>
          <w:szCs w:val="28"/>
        </w:rPr>
        <w:t>»                                                       С.П. Капустина</w:t>
      </w:r>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Default="000D5D7D" w:rsidP="000D5D7D">
      <w:pPr>
        <w:outlineLvl w:val="0"/>
        <w:rPr>
          <w:rFonts w:ascii="Times New Roman" w:hAnsi="Times New Roman" w:cs="Times New Roman"/>
          <w:sz w:val="20"/>
        </w:rPr>
      </w:pPr>
    </w:p>
    <w:p w:rsidR="00F250DF" w:rsidRDefault="00F250DF">
      <w:pPr>
        <w:rPr>
          <w:rFonts w:ascii="Times New Roman" w:hAnsi="Times New Roman" w:cs="Times New Roman"/>
          <w:bCs/>
          <w:i/>
          <w:iCs/>
          <w:sz w:val="20"/>
        </w:rPr>
      </w:pPr>
      <w:r>
        <w:rPr>
          <w:rFonts w:ascii="Times New Roman" w:hAnsi="Times New Roman" w:cs="Times New Roman"/>
          <w:bCs/>
          <w:i/>
          <w:iCs/>
          <w:sz w:val="20"/>
        </w:rPr>
        <w:br w:type="page"/>
      </w:r>
    </w:p>
    <w:p w:rsidR="00DE044A" w:rsidRPr="00DE044A" w:rsidRDefault="00DE044A" w:rsidP="00DE044A">
      <w:pPr>
        <w:ind w:left="4536"/>
        <w:jc w:val="center"/>
        <w:rPr>
          <w:rFonts w:ascii="Times New Roman" w:hAnsi="Times New Roman" w:cs="Times New Roman"/>
          <w:sz w:val="28"/>
          <w:szCs w:val="28"/>
        </w:rPr>
      </w:pPr>
      <w:r w:rsidRPr="00DE044A">
        <w:rPr>
          <w:rFonts w:ascii="Times New Roman" w:hAnsi="Times New Roman" w:cs="Times New Roman"/>
          <w:sz w:val="28"/>
          <w:szCs w:val="28"/>
        </w:rPr>
        <w:lastRenderedPageBreak/>
        <w:t>УТВЕРЖДЕН</w:t>
      </w:r>
    </w:p>
    <w:p w:rsidR="00DE044A" w:rsidRPr="00DE044A" w:rsidRDefault="00DE044A" w:rsidP="00DE044A">
      <w:pPr>
        <w:ind w:left="4536"/>
        <w:jc w:val="center"/>
        <w:rPr>
          <w:rFonts w:ascii="Times New Roman" w:hAnsi="Times New Roman" w:cs="Times New Roman"/>
          <w:sz w:val="28"/>
          <w:szCs w:val="28"/>
        </w:rPr>
      </w:pPr>
      <w:r w:rsidRPr="00DE044A">
        <w:rPr>
          <w:rFonts w:ascii="Times New Roman" w:hAnsi="Times New Roman" w:cs="Times New Roman"/>
          <w:sz w:val="28"/>
          <w:szCs w:val="28"/>
        </w:rPr>
        <w:t>постановлением администрации</w:t>
      </w:r>
    </w:p>
    <w:p w:rsidR="00DE044A" w:rsidRPr="00DE044A" w:rsidRDefault="00DE044A" w:rsidP="00DE044A">
      <w:pPr>
        <w:ind w:left="4536"/>
        <w:jc w:val="center"/>
        <w:rPr>
          <w:rFonts w:ascii="Times New Roman" w:hAnsi="Times New Roman" w:cs="Times New Roman"/>
          <w:sz w:val="28"/>
          <w:szCs w:val="28"/>
        </w:rPr>
      </w:pPr>
      <w:r w:rsidRPr="00DE044A">
        <w:rPr>
          <w:rFonts w:ascii="Times New Roman" w:hAnsi="Times New Roman" w:cs="Times New Roman"/>
          <w:sz w:val="28"/>
          <w:szCs w:val="28"/>
        </w:rPr>
        <w:t>сельского поселения «</w:t>
      </w:r>
      <w:proofErr w:type="spellStart"/>
      <w:r w:rsidRPr="00DE044A">
        <w:rPr>
          <w:rFonts w:ascii="Times New Roman" w:hAnsi="Times New Roman" w:cs="Times New Roman"/>
          <w:sz w:val="28"/>
          <w:szCs w:val="28"/>
        </w:rPr>
        <w:t>Большереченское</w:t>
      </w:r>
      <w:proofErr w:type="spellEnd"/>
      <w:r w:rsidRPr="00DE044A">
        <w:rPr>
          <w:rFonts w:ascii="Times New Roman" w:hAnsi="Times New Roman" w:cs="Times New Roman"/>
          <w:sz w:val="28"/>
          <w:szCs w:val="28"/>
        </w:rPr>
        <w:t xml:space="preserve">» </w:t>
      </w:r>
      <w:r w:rsidRPr="00DE044A">
        <w:rPr>
          <w:rFonts w:ascii="Times New Roman" w:hAnsi="Times New Roman" w:cs="Times New Roman"/>
          <w:i/>
          <w:color w:val="FF0000"/>
          <w:sz w:val="28"/>
          <w:szCs w:val="28"/>
        </w:rPr>
        <w:br/>
      </w:r>
      <w:r w:rsidRPr="00DE044A">
        <w:rPr>
          <w:rFonts w:ascii="Times New Roman" w:hAnsi="Times New Roman" w:cs="Times New Roman"/>
          <w:sz w:val="28"/>
          <w:szCs w:val="28"/>
        </w:rPr>
        <w:t>от «01» декабря 2022 г. № 5</w:t>
      </w:r>
      <w:r>
        <w:rPr>
          <w:rFonts w:ascii="Times New Roman" w:hAnsi="Times New Roman" w:cs="Times New Roman"/>
          <w:sz w:val="28"/>
          <w:szCs w:val="28"/>
        </w:rPr>
        <w:t>6</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w:t>
      </w:r>
      <w:bookmarkStart w:id="3"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DE044A" w:rsidRPr="00F15E02">
        <w:rPr>
          <w:sz w:val="28"/>
          <w:szCs w:val="28"/>
        </w:rPr>
        <w:t>сельского поселения «</w:t>
      </w:r>
      <w:proofErr w:type="spellStart"/>
      <w:r w:rsidR="00DE044A" w:rsidRPr="00F15E02">
        <w:rPr>
          <w:sz w:val="28"/>
          <w:szCs w:val="28"/>
        </w:rPr>
        <w:t>Большереченское</w:t>
      </w:r>
      <w:proofErr w:type="spellEnd"/>
      <w:r w:rsidR="00DE044A" w:rsidRPr="00F15E02">
        <w:rPr>
          <w:sz w:val="28"/>
          <w:szCs w:val="28"/>
        </w:rPr>
        <w:t>» МР «</w:t>
      </w:r>
      <w:proofErr w:type="spellStart"/>
      <w:r w:rsidR="00DE044A" w:rsidRPr="00F15E02">
        <w:rPr>
          <w:sz w:val="28"/>
          <w:szCs w:val="28"/>
        </w:rPr>
        <w:t>Красночикойский</w:t>
      </w:r>
      <w:proofErr w:type="spellEnd"/>
      <w:r w:rsidR="00DE044A" w:rsidRPr="00F15E02">
        <w:rPr>
          <w:sz w:val="28"/>
          <w:szCs w:val="28"/>
        </w:rPr>
        <w:t xml:space="preserve"> район»</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3"/>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hyperlink r:id="rId10" w:history="1">
        <w:r w:rsidR="00DE044A">
          <w:rPr>
            <w:rStyle w:val="ad"/>
            <w:sz w:val="28"/>
            <w:szCs w:val="28"/>
          </w:rPr>
          <w:t>https://chikoy.75.ru</w:t>
        </w:r>
      </w:hyperlink>
      <w:r w:rsidR="00DE044A">
        <w:rPr>
          <w:rStyle w:val="ad"/>
          <w:sz w:val="28"/>
          <w:szCs w:val="28"/>
        </w:rPr>
        <w:t xml:space="preserve">, </w:t>
      </w:r>
      <w:r w:rsidR="001F4AB3">
        <w:rPr>
          <w:sz w:val="26"/>
          <w:szCs w:val="26"/>
        </w:rPr>
        <w:t>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4" w:name="bookmark6"/>
      <w:r w:rsidRPr="003868EC">
        <w:rPr>
          <w:sz w:val="26"/>
          <w:szCs w:val="26"/>
        </w:rPr>
        <w:t>2. Стандарт предоставления муниципальной услуги</w:t>
      </w:r>
      <w:bookmarkEnd w:id="4"/>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00DE044A" w:rsidRPr="00DE044A">
        <w:rPr>
          <w:sz w:val="28"/>
          <w:szCs w:val="28"/>
        </w:rPr>
        <w:t>сельского поселения «</w:t>
      </w:r>
      <w:proofErr w:type="spellStart"/>
      <w:r w:rsidR="00DE044A" w:rsidRPr="00DE044A">
        <w:rPr>
          <w:sz w:val="28"/>
          <w:szCs w:val="28"/>
        </w:rPr>
        <w:t>Большереченское</w:t>
      </w:r>
      <w:proofErr w:type="spellEnd"/>
      <w:r w:rsidR="00DE044A" w:rsidRPr="00DE044A">
        <w:rPr>
          <w:sz w:val="28"/>
          <w:szCs w:val="28"/>
        </w:rPr>
        <w:t>» МР «</w:t>
      </w:r>
      <w:proofErr w:type="spellStart"/>
      <w:r w:rsidR="00DE044A" w:rsidRPr="00DE044A">
        <w:rPr>
          <w:sz w:val="28"/>
          <w:szCs w:val="28"/>
        </w:rPr>
        <w:t>Красночикойский</w:t>
      </w:r>
      <w:proofErr w:type="spellEnd"/>
      <w:r w:rsidR="00DE044A" w:rsidRPr="00DE044A">
        <w:rPr>
          <w:sz w:val="28"/>
          <w:szCs w:val="28"/>
        </w:rPr>
        <w:t xml:space="preserve"> район»</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DE044A" w:rsidRPr="00951182">
        <w:rPr>
          <w:sz w:val="28"/>
          <w:szCs w:val="28"/>
        </w:rPr>
        <w:t>сельского поселения «</w:t>
      </w:r>
      <w:proofErr w:type="spellStart"/>
      <w:r w:rsidR="00DE044A" w:rsidRPr="00951182">
        <w:rPr>
          <w:sz w:val="28"/>
          <w:szCs w:val="28"/>
        </w:rPr>
        <w:t>Большереченское</w:t>
      </w:r>
      <w:proofErr w:type="spellEnd"/>
      <w:r w:rsidR="00DE044A" w:rsidRPr="00951182">
        <w:rPr>
          <w:sz w:val="28"/>
          <w:szCs w:val="28"/>
        </w:rPr>
        <w:t xml:space="preserve">» </w:t>
      </w:r>
      <w:r w:rsidRPr="00EB44CD">
        <w:rPr>
          <w:sz w:val="26"/>
          <w:szCs w:val="26"/>
        </w:rPr>
        <w:t xml:space="preserve">решением Совета </w:t>
      </w:r>
      <w:r w:rsidR="00DE044A" w:rsidRPr="00951182">
        <w:rPr>
          <w:sz w:val="28"/>
          <w:szCs w:val="28"/>
        </w:rPr>
        <w:t>сельского поселения «</w:t>
      </w:r>
      <w:proofErr w:type="spellStart"/>
      <w:r w:rsidR="00DE044A" w:rsidRPr="00951182">
        <w:rPr>
          <w:sz w:val="28"/>
          <w:szCs w:val="28"/>
        </w:rPr>
        <w:t>Большереченское</w:t>
      </w:r>
      <w:proofErr w:type="spellEnd"/>
      <w:r w:rsidR="00DE044A" w:rsidRPr="00951182">
        <w:rPr>
          <w:sz w:val="28"/>
          <w:szCs w:val="28"/>
        </w:rPr>
        <w:t xml:space="preserve">» </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lastRenderedPageBreak/>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5"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6" w:name="bookmark8"/>
      <w:bookmarkEnd w:id="5"/>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6"/>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7"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7"/>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lastRenderedPageBreak/>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8"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8"/>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11"/>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DE044A">
        <w:rPr>
          <w:rFonts w:ascii="Times New Roman" w:hAnsi="Times New Roman" w:cs="Times New Roman"/>
          <w:i/>
          <w:color w:val="auto"/>
          <w:sz w:val="26"/>
          <w:szCs w:val="26"/>
        </w:rPr>
        <w:t>(наименование муниципального</w:t>
      </w:r>
      <w:r w:rsidRPr="00DE044A">
        <w:rPr>
          <w:rFonts w:ascii="Times New Roman" w:hAnsi="Times New Roman" w:cs="Times New Roman"/>
          <w:color w:val="auto"/>
          <w:sz w:val="26"/>
          <w:szCs w:val="26"/>
        </w:rPr>
        <w:t xml:space="preserve"> </w:t>
      </w:r>
      <w:r w:rsidRPr="00DE044A">
        <w:rPr>
          <w:rFonts w:ascii="Times New Roman" w:hAnsi="Times New Roman" w:cs="Times New Roman"/>
          <w:i/>
          <w:color w:val="auto"/>
          <w:sz w:val="26"/>
          <w:szCs w:val="26"/>
        </w:rPr>
        <w:t>образования)</w:t>
      </w:r>
      <w:r w:rsidRPr="00DE044A">
        <w:rPr>
          <w:rFonts w:ascii="Times New Roman" w:hAnsi="Times New Roman" w:cs="Times New Roman"/>
          <w:color w:val="auto"/>
          <w:sz w:val="26"/>
          <w:szCs w:val="26"/>
        </w:rPr>
        <w:t xml:space="preserve">, утвержденного постановлением администрации </w:t>
      </w:r>
      <w:r w:rsidRPr="00DE044A">
        <w:rPr>
          <w:rFonts w:ascii="Times New Roman" w:hAnsi="Times New Roman" w:cs="Times New Roman"/>
          <w:i/>
          <w:color w:val="auto"/>
          <w:sz w:val="26"/>
          <w:szCs w:val="26"/>
        </w:rPr>
        <w:t>(наименование муниципального</w:t>
      </w:r>
      <w:r w:rsidRPr="00DE044A">
        <w:rPr>
          <w:rFonts w:ascii="Times New Roman" w:hAnsi="Times New Roman" w:cs="Times New Roman"/>
          <w:color w:val="auto"/>
          <w:sz w:val="26"/>
          <w:szCs w:val="26"/>
        </w:rPr>
        <w:t xml:space="preserve"> </w:t>
      </w:r>
      <w:r w:rsidRPr="00DE044A">
        <w:rPr>
          <w:rFonts w:ascii="Times New Roman" w:hAnsi="Times New Roman" w:cs="Times New Roman"/>
          <w:i/>
          <w:color w:val="auto"/>
          <w:sz w:val="26"/>
          <w:szCs w:val="26"/>
        </w:rPr>
        <w:t>образования)</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lastRenderedPageBreak/>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DE044A">
        <w:rPr>
          <w:rFonts w:ascii="Times New Roman" w:hAnsi="Times New Roman" w:cs="Times New Roman"/>
          <w:i/>
          <w:color w:val="auto"/>
          <w:sz w:val="26"/>
          <w:szCs w:val="26"/>
        </w:rPr>
        <w:t>(наименование муниципального</w:t>
      </w:r>
      <w:r w:rsidRPr="00DE044A">
        <w:rPr>
          <w:rFonts w:ascii="Times New Roman" w:hAnsi="Times New Roman" w:cs="Times New Roman"/>
          <w:color w:val="auto"/>
          <w:sz w:val="26"/>
          <w:szCs w:val="26"/>
        </w:rPr>
        <w:t xml:space="preserve"> </w:t>
      </w:r>
      <w:r w:rsidRPr="00DE044A">
        <w:rPr>
          <w:rFonts w:ascii="Times New Roman" w:hAnsi="Times New Roman" w:cs="Times New Roman"/>
          <w:i/>
          <w:color w:val="auto"/>
          <w:sz w:val="26"/>
          <w:szCs w:val="26"/>
        </w:rPr>
        <w:t>образования)</w:t>
      </w:r>
      <w:r w:rsidRPr="00DE044A">
        <w:rPr>
          <w:rFonts w:ascii="Times New Roman" w:hAnsi="Times New Roman" w:cs="Times New Roman"/>
          <w:color w:val="auto"/>
          <w:sz w:val="26"/>
          <w:szCs w:val="26"/>
        </w:rPr>
        <w:t xml:space="preserve">, утвержденного постановлением администрации </w:t>
      </w:r>
      <w:r w:rsidRPr="00DE044A">
        <w:rPr>
          <w:rFonts w:ascii="Times New Roman" w:hAnsi="Times New Roman" w:cs="Times New Roman"/>
          <w:i/>
          <w:color w:val="auto"/>
          <w:sz w:val="26"/>
          <w:szCs w:val="26"/>
        </w:rPr>
        <w:t>(наименование муниципального</w:t>
      </w:r>
      <w:r w:rsidRPr="00DE044A">
        <w:rPr>
          <w:rFonts w:ascii="Times New Roman" w:hAnsi="Times New Roman" w:cs="Times New Roman"/>
          <w:color w:val="auto"/>
          <w:sz w:val="26"/>
          <w:szCs w:val="26"/>
        </w:rPr>
        <w:t xml:space="preserve"> </w:t>
      </w:r>
      <w:r w:rsidRPr="00DE044A">
        <w:rPr>
          <w:rFonts w:ascii="Times New Roman" w:hAnsi="Times New Roman" w:cs="Times New Roman"/>
          <w:i/>
          <w:color w:val="auto"/>
          <w:sz w:val="26"/>
          <w:szCs w:val="26"/>
        </w:rPr>
        <w:t>образования)</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B0" w:rsidRDefault="000462B0" w:rsidP="00A23B58">
      <w:r>
        <w:separator/>
      </w:r>
    </w:p>
  </w:endnote>
  <w:endnote w:type="continuationSeparator" w:id="0">
    <w:p w:rsidR="000462B0" w:rsidRDefault="000462B0"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B0" w:rsidRDefault="000462B0" w:rsidP="00A23B58">
      <w:r>
        <w:separator/>
      </w:r>
    </w:p>
  </w:footnote>
  <w:footnote w:type="continuationSeparator" w:id="0">
    <w:p w:rsidR="000462B0" w:rsidRDefault="000462B0"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Default="000C1205">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Default="000C1205">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Pr="008C24D4" w:rsidRDefault="005D0929"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462B0"/>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7D52C3"/>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7FC"/>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E044A"/>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DE044A"/>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ikoy.75.ru"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AAA2-FC85-4313-A05F-5D0D70A2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29</Pages>
  <Words>11521</Words>
  <Characters>65671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admin</cp:lastModifiedBy>
  <cp:revision>373</cp:revision>
  <cp:lastPrinted>2022-05-23T08:54:00Z</cp:lastPrinted>
  <dcterms:created xsi:type="dcterms:W3CDTF">2022-05-23T00:20:00Z</dcterms:created>
  <dcterms:modified xsi:type="dcterms:W3CDTF">2022-12-15T00:47:00Z</dcterms:modified>
</cp:coreProperties>
</file>