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1027B">
        <w:rPr>
          <w:rFonts w:ascii="Times New Roman" w:eastAsia="Times New Roman" w:hAnsi="Times New Roman" w:cs="Times New Roman"/>
          <w:bCs/>
          <w:sz w:val="28"/>
          <w:szCs w:val="28"/>
          <w:lang w:eastAsia="ru-RU"/>
        </w:rPr>
        <w:t>Сельское поселение «Конкинское»</w:t>
      </w: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27B">
        <w:rPr>
          <w:rFonts w:ascii="Times New Roman" w:eastAsia="Times New Roman" w:hAnsi="Times New Roman" w:cs="Times New Roman"/>
          <w:b/>
          <w:bCs/>
          <w:sz w:val="28"/>
          <w:szCs w:val="28"/>
          <w:lang w:eastAsia="ru-RU"/>
        </w:rPr>
        <w:t>СОВЕТ СЕЛЬСКОГО ПОСЕЛЕНИЯ «КОНКИНСКОЕ»</w:t>
      </w: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1027B">
        <w:rPr>
          <w:rFonts w:ascii="Times New Roman" w:eastAsia="Times New Roman" w:hAnsi="Times New Roman" w:cs="Times New Roman"/>
          <w:b/>
          <w:bCs/>
          <w:sz w:val="32"/>
          <w:szCs w:val="32"/>
          <w:lang w:eastAsia="ru-RU"/>
        </w:rPr>
        <w:t xml:space="preserve"> РЕШЕНИЕ</w:t>
      </w:r>
    </w:p>
    <w:p w:rsidR="00B1027B" w:rsidRPr="00B1027B" w:rsidRDefault="00B1027B" w:rsidP="00B1027B">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B1027B">
        <w:rPr>
          <w:rFonts w:ascii="Times New Roman" w:eastAsia="Times New Roman" w:hAnsi="Times New Roman" w:cs="Times New Roman"/>
          <w:bCs/>
          <w:sz w:val="28"/>
          <w:szCs w:val="28"/>
          <w:lang w:eastAsia="ru-RU"/>
        </w:rPr>
        <w:t>29.12.2022г.                                                                                                   № 24</w:t>
      </w:r>
    </w:p>
    <w:p w:rsidR="00B1027B" w:rsidRPr="00B1027B" w:rsidRDefault="00B1027B" w:rsidP="00B1027B">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B1027B">
        <w:rPr>
          <w:rFonts w:ascii="Times New Roman" w:eastAsia="Times New Roman" w:hAnsi="Times New Roman" w:cs="Times New Roman"/>
          <w:bCs/>
          <w:sz w:val="28"/>
          <w:szCs w:val="28"/>
          <w:lang w:eastAsia="ru-RU"/>
        </w:rPr>
        <w:t xml:space="preserve">                                                с. Конкино</w:t>
      </w:r>
    </w:p>
    <w:p w:rsidR="00B1027B" w:rsidRPr="00B1027B" w:rsidRDefault="00B1027B" w:rsidP="00B1027B">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B1027B" w:rsidRPr="00B1027B" w:rsidRDefault="00B1027B" w:rsidP="00B1027B">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27B">
        <w:rPr>
          <w:rFonts w:ascii="Times New Roman" w:eastAsia="Times New Roman" w:hAnsi="Times New Roman" w:cs="Times New Roman"/>
          <w:b/>
          <w:bCs/>
          <w:sz w:val="28"/>
          <w:szCs w:val="28"/>
          <w:lang w:eastAsia="ru-RU"/>
        </w:rPr>
        <w:t>О бюджете сельского поселения «Конкинское»</w:t>
      </w: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0" w:name="_Hlk119225717"/>
      <w:r w:rsidRPr="00B1027B">
        <w:rPr>
          <w:rFonts w:ascii="Times New Roman" w:eastAsia="Times New Roman" w:hAnsi="Times New Roman" w:cs="Times New Roman"/>
          <w:b/>
          <w:bCs/>
          <w:sz w:val="28"/>
          <w:szCs w:val="28"/>
          <w:lang w:eastAsia="ru-RU"/>
        </w:rPr>
        <w:t>на 2023 год и плановый период 2024-2025 годов</w:t>
      </w:r>
      <w:bookmarkEnd w:id="0"/>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1027B">
        <w:t xml:space="preserve"> </w:t>
      </w:r>
      <w:r w:rsidR="00D677CE">
        <w:rPr>
          <w:rFonts w:ascii="Times New Roman" w:eastAsia="Times New Roman" w:hAnsi="Times New Roman" w:cs="Times New Roman"/>
          <w:b/>
          <w:bCs/>
          <w:sz w:val="28"/>
          <w:szCs w:val="28"/>
          <w:lang w:eastAsia="ru-RU"/>
        </w:rPr>
        <w:t>(в редакции решения от 23.01</w:t>
      </w:r>
      <w:r w:rsidRPr="00B1027B">
        <w:rPr>
          <w:rFonts w:ascii="Times New Roman" w:eastAsia="Times New Roman" w:hAnsi="Times New Roman" w:cs="Times New Roman"/>
          <w:b/>
          <w:bCs/>
          <w:sz w:val="28"/>
          <w:szCs w:val="28"/>
          <w:lang w:eastAsia="ru-RU"/>
        </w:rPr>
        <w:t>.2023 № 1)</w:t>
      </w:r>
    </w:p>
    <w:p w:rsidR="00B1027B" w:rsidRPr="00B1027B" w:rsidRDefault="00B1027B" w:rsidP="00B1027B">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1027B" w:rsidRPr="00B1027B" w:rsidRDefault="00B1027B" w:rsidP="00B1027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B1027B" w:rsidRPr="00B1027B" w:rsidRDefault="00B1027B" w:rsidP="00B10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b/>
          <w:sz w:val="28"/>
          <w:szCs w:val="28"/>
          <w:lang w:eastAsia="ru-RU"/>
        </w:rPr>
        <w:t>Статья 1.</w:t>
      </w:r>
      <w:r w:rsidRPr="00B1027B">
        <w:rPr>
          <w:rFonts w:ascii="Times New Roman" w:eastAsia="Times New Roman" w:hAnsi="Times New Roman" w:cs="Times New Roman"/>
          <w:sz w:val="28"/>
          <w:szCs w:val="28"/>
          <w:lang w:eastAsia="ru-RU"/>
        </w:rPr>
        <w:t xml:space="preserve"> </w:t>
      </w:r>
    </w:p>
    <w:p w:rsidR="00B1027B" w:rsidRPr="00B1027B" w:rsidRDefault="00B1027B" w:rsidP="00B10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2023 год:</w:t>
      </w:r>
    </w:p>
    <w:p w:rsidR="00B1027B" w:rsidRPr="00B1027B" w:rsidRDefault="00B1027B" w:rsidP="00B1027B">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общий объем доходов бюджета  в сумме  2410958,0 рублей;</w:t>
      </w:r>
    </w:p>
    <w:p w:rsidR="00B1027B" w:rsidRPr="00B1027B" w:rsidRDefault="00B1027B" w:rsidP="00B1027B">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общий объем расходов бюджета 2419046,81 рублей</w:t>
      </w:r>
    </w:p>
    <w:p w:rsidR="00B1027B" w:rsidRPr="00B1027B" w:rsidRDefault="00B1027B" w:rsidP="00B1027B">
      <w:pPr>
        <w:spacing w:after="0" w:line="240" w:lineRule="auto"/>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превышение расходов над доходами  в сумме 8088,81 руб.</w:t>
      </w:r>
    </w:p>
    <w:p w:rsidR="00B1027B" w:rsidRPr="00B1027B" w:rsidRDefault="00D677CE" w:rsidP="00B1027B">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D677CE">
        <w:rPr>
          <w:rFonts w:ascii="Times New Roman" w:eastAsia="Times New Roman" w:hAnsi="Times New Roman" w:cs="Times New Roman"/>
          <w:b/>
          <w:bCs/>
          <w:sz w:val="28"/>
          <w:szCs w:val="28"/>
          <w:lang w:eastAsia="ru-RU"/>
        </w:rPr>
        <w:t>(в редакции решения от 23.01.2023 № 1)</w:t>
      </w:r>
    </w:p>
    <w:p w:rsidR="00B1027B" w:rsidRPr="00B1027B" w:rsidRDefault="00B1027B" w:rsidP="00B10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2. Утвердить основные характеристики бюджета сельского поселения на плановый период 2024 и 2025годов:</w:t>
      </w:r>
    </w:p>
    <w:p w:rsidR="00B1027B" w:rsidRPr="00B1027B" w:rsidRDefault="00B1027B" w:rsidP="00B10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1) общий объем доходов бюджета сельского поселения на 2024 год в сумме 2106900,0 рублей и на 2025 год в сумме 2110500,0 рубля. </w:t>
      </w:r>
    </w:p>
    <w:p w:rsidR="00B1027B" w:rsidRPr="00B1027B" w:rsidRDefault="00B1027B" w:rsidP="00B1027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2) общий объем расходов бюджета сельского поселения на 2024 год в сумме 2106900,0 рублей и на 2025 год в сумме 2110500,0 рубля;</w:t>
      </w:r>
    </w:p>
    <w:p w:rsidR="00B1027B" w:rsidRPr="00B1027B" w:rsidRDefault="00B1027B" w:rsidP="00B1027B">
      <w:pPr>
        <w:spacing w:after="0" w:line="240" w:lineRule="auto"/>
        <w:jc w:val="right"/>
        <w:outlineLvl w:val="0"/>
        <w:rPr>
          <w:rFonts w:ascii="Times New Roman" w:eastAsia="Times New Roman" w:hAnsi="Times New Roman" w:cs="Times New Roman"/>
          <w:sz w:val="24"/>
          <w:szCs w:val="24"/>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2</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2023 год и плановый период 2024-2025 г.г согласно приложению №_1  к настоящему Решению.</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3</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1. 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w:t>
      </w:r>
      <w:proofErr w:type="gramStart"/>
      <w:r w:rsidRPr="00B1027B">
        <w:rPr>
          <w:rFonts w:ascii="Times New Roman" w:eastAsia="Times New Roman" w:hAnsi="Times New Roman" w:cs="Times New Roman"/>
          <w:sz w:val="28"/>
          <w:szCs w:val="28"/>
          <w:lang w:eastAsia="ru-RU"/>
        </w:rPr>
        <w:t>контроля за</w:t>
      </w:r>
      <w:proofErr w:type="gramEnd"/>
      <w:r w:rsidRPr="00B1027B">
        <w:rPr>
          <w:rFonts w:ascii="Times New Roman" w:eastAsia="Times New Roman" w:hAnsi="Times New Roman" w:cs="Times New Roman"/>
          <w:sz w:val="28"/>
          <w:szCs w:val="28"/>
          <w:lang w:eastAsia="ru-RU"/>
        </w:rPr>
        <w:t xml:space="preserve">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w:t>
      </w:r>
      <w:r w:rsidRPr="00B1027B">
        <w:rPr>
          <w:rFonts w:ascii="Times New Roman" w:eastAsia="Times New Roman" w:hAnsi="Times New Roman" w:cs="Times New Roman"/>
          <w:sz w:val="28"/>
          <w:szCs w:val="28"/>
          <w:lang w:eastAsia="ru-RU"/>
        </w:rPr>
        <w:lastRenderedPageBreak/>
        <w:t>также безвозмездных и безвозвратных перечислений по основным доходным источникам бюджета сельского поселения «Конкинское» согласно приложению № 2 к настоящему Решению за органами местного самоуправления сельского поселения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2.Утвердить перечень источников финансирования дефицита бюджета поселения на 2023 год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согласно приложения № 5.</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Администрация сельского поселения вправе и в случае изменения состава и (или) функций главных администраторов доходов бюджета поселения на 2023 год</w:t>
      </w:r>
      <w:r w:rsidRPr="00B1027B">
        <w:rPr>
          <w:rFonts w:ascii="Times New Roman" w:eastAsia="Times New Roman" w:hAnsi="Times New Roman" w:cs="Times New Roman"/>
          <w:sz w:val="24"/>
          <w:szCs w:val="24"/>
          <w:lang w:eastAsia="ru-RU"/>
        </w:rPr>
        <w:t xml:space="preserve"> </w:t>
      </w:r>
      <w:r w:rsidRPr="00B1027B">
        <w:rPr>
          <w:rFonts w:ascii="Times New Roman" w:eastAsia="Times New Roman" w:hAnsi="Times New Roman" w:cs="Times New Roman"/>
          <w:sz w:val="28"/>
          <w:szCs w:val="28"/>
          <w:lang w:eastAsia="ru-RU"/>
        </w:rPr>
        <w:t>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4</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1. Установить что доходы сельского поселения «Конкинское» поступающие в 2023 году</w:t>
      </w:r>
      <w:r w:rsidRPr="00B1027B">
        <w:rPr>
          <w:rFonts w:ascii="Times New Roman" w:eastAsia="Times New Roman" w:hAnsi="Times New Roman" w:cs="Times New Roman"/>
          <w:sz w:val="24"/>
          <w:szCs w:val="24"/>
          <w:lang w:eastAsia="ru-RU"/>
        </w:rPr>
        <w:t xml:space="preserve"> </w:t>
      </w:r>
      <w:r w:rsidRPr="00B1027B">
        <w:rPr>
          <w:rFonts w:ascii="Times New Roman" w:eastAsia="Times New Roman" w:hAnsi="Times New Roman" w:cs="Times New Roman"/>
          <w:sz w:val="28"/>
          <w:szCs w:val="28"/>
          <w:lang w:eastAsia="ru-RU"/>
        </w:rPr>
        <w:t>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2. Учесть в бюджете сельского поселения «Конкинское» на 2023 год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поступления доходов согласно приложению № 2    к настоящему Решению.</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5</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1. Утвердить ведомственную классификацию расходов бюджета сельского поселения «Конкинское» на 2023 год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согласно приложению № 3  к настоящему Решению.</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2. Утвердить распределение расходов бюджета сельского поселения «Конкинское» на 2023 год</w:t>
      </w:r>
      <w:r w:rsidRPr="00B1027B">
        <w:rPr>
          <w:rFonts w:ascii="Times New Roman" w:eastAsia="Times New Roman" w:hAnsi="Times New Roman" w:cs="Times New Roman"/>
          <w:sz w:val="24"/>
          <w:szCs w:val="24"/>
          <w:lang w:eastAsia="ru-RU"/>
        </w:rPr>
        <w:t xml:space="preserve"> </w:t>
      </w:r>
      <w:r w:rsidRPr="00B1027B">
        <w:rPr>
          <w:rFonts w:ascii="Times New Roman" w:eastAsia="Times New Roman" w:hAnsi="Times New Roman" w:cs="Times New Roman"/>
          <w:sz w:val="28"/>
          <w:szCs w:val="28"/>
          <w:lang w:eastAsia="ru-RU"/>
        </w:rPr>
        <w:t>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6</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2023 год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w:t>
      </w:r>
      <w:r w:rsidRPr="00B1027B">
        <w:rPr>
          <w:rFonts w:ascii="Times New Roman" w:eastAsia="Times New Roman" w:hAnsi="Times New Roman" w:cs="Times New Roman"/>
          <w:sz w:val="28"/>
          <w:szCs w:val="28"/>
          <w:lang w:eastAsia="ru-RU"/>
        </w:rPr>
        <w:lastRenderedPageBreak/>
        <w:t>дополнительных доходов сверх сумм, предусмотренных настоящим Решением, направлять на сокращение долговых обязательств бюджета сельского поселения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7</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Установить на 2023 год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лимит предоставления отсрочек, рассрочек по уплате налогов и сборов, предоставляемых в пределах финансового года, в размере не более 15 </w:t>
      </w:r>
      <w:proofErr w:type="spellStart"/>
      <w:r w:rsidRPr="00B1027B">
        <w:rPr>
          <w:rFonts w:ascii="Times New Roman" w:eastAsia="Times New Roman" w:hAnsi="Times New Roman" w:cs="Times New Roman"/>
          <w:sz w:val="28"/>
          <w:szCs w:val="28"/>
          <w:lang w:eastAsia="ru-RU"/>
        </w:rPr>
        <w:t>тыс.рублей</w:t>
      </w:r>
      <w:proofErr w:type="spellEnd"/>
      <w:r w:rsidRPr="00B1027B">
        <w:rPr>
          <w:rFonts w:ascii="Times New Roman" w:eastAsia="Times New Roman" w:hAnsi="Times New Roman" w:cs="Times New Roman"/>
          <w:sz w:val="28"/>
          <w:szCs w:val="28"/>
          <w:lang w:eastAsia="ru-RU"/>
        </w:rPr>
        <w:t>.</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Отсрочка или рассрочка по уплате налогов и сборов могут быть </w:t>
      </w:r>
      <w:proofErr w:type="gramStart"/>
      <w:r w:rsidRPr="00B1027B">
        <w:rPr>
          <w:rFonts w:ascii="Times New Roman" w:eastAsia="Times New Roman" w:hAnsi="Times New Roman" w:cs="Times New Roman"/>
          <w:sz w:val="28"/>
          <w:szCs w:val="28"/>
          <w:lang w:eastAsia="ru-RU"/>
        </w:rPr>
        <w:t>предоставлены</w:t>
      </w:r>
      <w:proofErr w:type="gramEnd"/>
      <w:r w:rsidRPr="00B1027B">
        <w:rPr>
          <w:rFonts w:ascii="Times New Roman" w:eastAsia="Times New Roman" w:hAnsi="Times New Roman" w:cs="Times New Roman"/>
          <w:sz w:val="28"/>
          <w:szCs w:val="28"/>
          <w:lang w:eastAsia="ru-RU"/>
        </w:rPr>
        <w:t xml:space="preserve"> налогоплательщику при наличии хотя бы одного из следующих оснований:</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2023 году и плановый период 2024-2025г</w:t>
      </w:r>
      <w:proofErr w:type="gramStart"/>
      <w:r w:rsidRPr="00B1027B">
        <w:rPr>
          <w:rFonts w:ascii="Times New Roman" w:eastAsia="Times New Roman" w:hAnsi="Times New Roman" w:cs="Times New Roman"/>
          <w:sz w:val="28"/>
          <w:szCs w:val="28"/>
          <w:lang w:eastAsia="ru-RU"/>
        </w:rPr>
        <w:t>.г</w:t>
      </w:r>
      <w:proofErr w:type="gramEnd"/>
      <w:r w:rsidRPr="00B1027B">
        <w:rPr>
          <w:rFonts w:ascii="Times New Roman" w:eastAsia="Times New Roman" w:hAnsi="Times New Roman" w:cs="Times New Roman"/>
          <w:sz w:val="28"/>
          <w:szCs w:val="28"/>
          <w:lang w:eastAsia="ru-RU"/>
        </w:rPr>
        <w:t xml:space="preserve"> не являются основанием для предоставления отсрочек, рассрочек по уплате налогов и сборов.</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8</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w:t>
      </w:r>
      <w:proofErr w:type="gramStart"/>
      <w:r w:rsidRPr="00B1027B">
        <w:rPr>
          <w:rFonts w:ascii="Times New Roman" w:eastAsia="Times New Roman" w:hAnsi="Times New Roman" w:cs="Times New Roman"/>
          <w:sz w:val="28"/>
          <w:szCs w:val="28"/>
          <w:lang w:eastAsia="ru-RU"/>
        </w:rPr>
        <w:t>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roofErr w:type="gramEnd"/>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lastRenderedPageBreak/>
        <w:t xml:space="preserve">   Вытекающие из договоров, исполнение которых осуществляется за счет средств бюджета сельского поселения «Конкинское», обязательства, 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2023год и плановый период 2024-2025г.г.</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w:t>
      </w:r>
      <w:proofErr w:type="gramStart"/>
      <w:r w:rsidRPr="00B1027B">
        <w:rPr>
          <w:rFonts w:ascii="Times New Roman" w:eastAsia="Times New Roman" w:hAnsi="Times New Roman" w:cs="Times New Roman"/>
          <w:sz w:val="28"/>
          <w:szCs w:val="28"/>
          <w:lang w:eastAsia="ru-RU"/>
        </w:rPr>
        <w:t>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w:t>
      </w:r>
      <w:proofErr w:type="gramEnd"/>
      <w:r w:rsidRPr="00B1027B">
        <w:rPr>
          <w:rFonts w:ascii="Times New Roman" w:eastAsia="Times New Roman" w:hAnsi="Times New Roman" w:cs="Times New Roman"/>
          <w:sz w:val="28"/>
          <w:szCs w:val="28"/>
          <w:lang w:eastAsia="ru-RU"/>
        </w:rPr>
        <w:t xml:space="preserve">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9</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w:t>
      </w:r>
      <w:proofErr w:type="gramStart"/>
      <w:r w:rsidRPr="00B1027B">
        <w:rPr>
          <w:rFonts w:ascii="Times New Roman" w:eastAsia="Times New Roman" w:hAnsi="Times New Roman" w:cs="Times New Roman"/>
          <w:sz w:val="28"/>
          <w:szCs w:val="28"/>
          <w:lang w:eastAsia="ru-RU"/>
        </w:rPr>
        <w:t>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2022 год лимитов бюджетных обязательств, но не оплаченных по состоянию на 1 января 2023 года, осуществляется в пределах сумм, установленных настоящим Решением по разделам функциональной классификации расходов бюджета сельского поселения</w:t>
      </w:r>
      <w:proofErr w:type="gramEnd"/>
      <w:r w:rsidRPr="00B1027B">
        <w:rPr>
          <w:rFonts w:ascii="Times New Roman" w:eastAsia="Times New Roman" w:hAnsi="Times New Roman" w:cs="Times New Roman"/>
          <w:sz w:val="28"/>
          <w:szCs w:val="28"/>
          <w:lang w:eastAsia="ru-RU"/>
        </w:rPr>
        <w:t xml:space="preserve"> «Конкинское».</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Статья 10</w:t>
      </w:r>
    </w:p>
    <w:p w:rsidR="00B1027B" w:rsidRPr="00B1027B" w:rsidRDefault="00B1027B" w:rsidP="00B1027B">
      <w:pPr>
        <w:spacing w:after="0" w:line="240" w:lineRule="auto"/>
        <w:jc w:val="both"/>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   Действие настоящего Решения распространяется на отношения, возникающие с 1 января 2023 года.</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r w:rsidRPr="00B1027B">
        <w:rPr>
          <w:rFonts w:ascii="Times New Roman" w:eastAsia="Times New Roman" w:hAnsi="Times New Roman" w:cs="Times New Roman"/>
          <w:sz w:val="28"/>
          <w:szCs w:val="28"/>
          <w:lang w:eastAsia="ru-RU"/>
        </w:rPr>
        <w:t xml:space="preserve">Глава сельского поселения «Конкинское:                       </w:t>
      </w:r>
      <w:proofErr w:type="spellStart"/>
      <w:r w:rsidRPr="00B1027B">
        <w:rPr>
          <w:rFonts w:ascii="Times New Roman" w:eastAsia="Times New Roman" w:hAnsi="Times New Roman" w:cs="Times New Roman"/>
          <w:sz w:val="28"/>
          <w:szCs w:val="28"/>
          <w:lang w:eastAsia="ru-RU"/>
        </w:rPr>
        <w:t>А.Н.Гайворонская</w:t>
      </w:r>
      <w:proofErr w:type="spellEnd"/>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r w:rsidRPr="00B1027B">
        <w:rPr>
          <w:rFonts w:ascii="Times New Roman" w:eastAsia="Calibri" w:hAnsi="Times New Roman" w:cs="Times New Roman"/>
          <w:b/>
          <w:i/>
          <w:sz w:val="24"/>
          <w:szCs w:val="24"/>
          <w:lang w:eastAsia="ru-RU"/>
        </w:rPr>
        <w:t>Приложение № 1</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bookmarkStart w:id="1" w:name="_Hlk119225844"/>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 xml:space="preserve">на 2023 год и плановый </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период 2024-2025г</w:t>
      </w:r>
      <w:proofErr w:type="gramStart"/>
      <w:r w:rsidRPr="00B1027B">
        <w:rPr>
          <w:rFonts w:ascii="Times New Roman" w:eastAsia="Times New Roman" w:hAnsi="Times New Roman" w:cs="Times New Roman"/>
          <w:lang w:eastAsia="ru-RU"/>
        </w:rPr>
        <w:t>.г</w:t>
      </w:r>
      <w:proofErr w:type="gramEnd"/>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lang w:eastAsia="ru-RU"/>
        </w:rPr>
        <w:t xml:space="preserve">                                                                                                       </w:t>
      </w:r>
      <w:r w:rsidRPr="00B1027B">
        <w:rPr>
          <w:rFonts w:ascii="Times New Roman" w:eastAsia="Calibri" w:hAnsi="Times New Roman" w:cs="Times New Roman"/>
          <w:sz w:val="24"/>
          <w:szCs w:val="24"/>
          <w:lang w:eastAsia="ru-RU"/>
        </w:rPr>
        <w:t>№ 24  от 29 декабря 2022 г.</w:t>
      </w:r>
    </w:p>
    <w:bookmarkEnd w:id="1"/>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p>
    <w:p w:rsidR="00B1027B" w:rsidRPr="00B1027B" w:rsidRDefault="00B1027B" w:rsidP="00B1027B">
      <w:pPr>
        <w:spacing w:after="0" w:line="240" w:lineRule="auto"/>
        <w:jc w:val="right"/>
        <w:rPr>
          <w:rFonts w:ascii="Times New Roman" w:eastAsia="Times New Roman" w:hAnsi="Times New Roman" w:cs="Times New Roman"/>
          <w:b/>
          <w:sz w:val="28"/>
          <w:szCs w:val="28"/>
          <w:lang w:eastAsia="ru-RU"/>
        </w:rPr>
      </w:pPr>
    </w:p>
    <w:p w:rsidR="00B1027B" w:rsidRPr="00B1027B" w:rsidRDefault="00B1027B" w:rsidP="00B1027B">
      <w:pPr>
        <w:spacing w:after="0" w:line="240" w:lineRule="auto"/>
        <w:jc w:val="center"/>
        <w:rPr>
          <w:rFonts w:ascii="Times New Roman" w:eastAsia="Calibri" w:hAnsi="Times New Roman" w:cs="Times New Roman"/>
          <w:b/>
          <w:sz w:val="28"/>
          <w:szCs w:val="28"/>
        </w:rPr>
      </w:pPr>
      <w:r w:rsidRPr="00B1027B">
        <w:rPr>
          <w:rFonts w:ascii="Times New Roman" w:eastAsia="Calibri" w:hAnsi="Times New Roman" w:cs="Times New Roman"/>
          <w:b/>
          <w:sz w:val="28"/>
          <w:szCs w:val="28"/>
          <w:lang w:eastAsia="ru-RU"/>
        </w:rPr>
        <w:t>Источники доходов бюджета сельского поселения «Конкинское»</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proofErr w:type="gramStart"/>
      <w:r w:rsidRPr="00B1027B">
        <w:rPr>
          <w:rFonts w:ascii="Times New Roman" w:eastAsia="Calibri" w:hAnsi="Times New Roman" w:cs="Times New Roman"/>
          <w:b/>
          <w:sz w:val="28"/>
          <w:szCs w:val="28"/>
          <w:lang w:eastAsia="ru-RU"/>
        </w:rPr>
        <w:t>муниципального</w:t>
      </w:r>
      <w:proofErr w:type="gramEnd"/>
      <w:r w:rsidRPr="00B1027B">
        <w:rPr>
          <w:rFonts w:ascii="Times New Roman" w:eastAsia="Calibri" w:hAnsi="Times New Roman" w:cs="Times New Roman"/>
          <w:b/>
          <w:sz w:val="28"/>
          <w:szCs w:val="28"/>
          <w:lang w:eastAsia="ru-RU"/>
        </w:rPr>
        <w:t xml:space="preserve"> района «Красночикойский район» – </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r w:rsidRPr="00B1027B">
        <w:rPr>
          <w:rFonts w:ascii="Times New Roman" w:eastAsia="Calibri" w:hAnsi="Times New Roman" w:cs="Times New Roman"/>
          <w:b/>
          <w:sz w:val="28"/>
          <w:szCs w:val="28"/>
          <w:lang w:eastAsia="ru-RU"/>
        </w:rPr>
        <w:t>органами государственной власти Российской Федерации</w:t>
      </w:r>
    </w:p>
    <w:p w:rsidR="00B1027B" w:rsidRPr="00B1027B" w:rsidRDefault="00B1027B" w:rsidP="00B1027B">
      <w:pPr>
        <w:spacing w:after="0" w:line="240" w:lineRule="auto"/>
        <w:jc w:val="center"/>
        <w:rPr>
          <w:rFonts w:ascii="Calibri" w:eastAsia="Calibri" w:hAnsi="Calibri" w:cs="Times New Roman"/>
          <w:b/>
          <w:sz w:val="26"/>
          <w:szCs w:val="26"/>
          <w:lang w:eastAsia="ru-RU"/>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B1027B" w:rsidRPr="00B1027B" w:rsidTr="002502C9">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rPr>
            </w:pPr>
            <w:r w:rsidRPr="00B1027B">
              <w:rPr>
                <w:rFonts w:ascii="Times New Roman" w:eastAsia="Calibri" w:hAnsi="Times New Roman" w:cs="Times New Roman"/>
                <w:b/>
                <w:sz w:val="24"/>
                <w:szCs w:val="24"/>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Calibri" w:eastAsia="Calibri" w:hAnsi="Calibri" w:cs="Times New Roman"/>
                <w:b/>
                <w:sz w:val="24"/>
                <w:szCs w:val="24"/>
              </w:rPr>
            </w:pPr>
            <w:r w:rsidRPr="00B1027B">
              <w:rPr>
                <w:rFonts w:ascii="Times New Roman" w:eastAsia="Calibri" w:hAnsi="Times New Roman" w:cs="Times New Roman"/>
                <w:b/>
                <w:sz w:val="24"/>
                <w:szCs w:val="24"/>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rPr>
            </w:pPr>
            <w:r w:rsidRPr="00B1027B">
              <w:rPr>
                <w:rFonts w:ascii="Times New Roman" w:eastAsia="Calibri" w:hAnsi="Times New Roman" w:cs="Times New Roman"/>
                <w:b/>
                <w:sz w:val="24"/>
                <w:szCs w:val="24"/>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Код вида доходов,</w:t>
            </w:r>
          </w:p>
          <w:p w:rsidR="00B1027B" w:rsidRPr="00B1027B" w:rsidRDefault="00B1027B" w:rsidP="00B1027B">
            <w:pPr>
              <w:spacing w:after="0" w:line="240" w:lineRule="auto"/>
              <w:jc w:val="center"/>
              <w:rPr>
                <w:rFonts w:ascii="Times New Roman" w:eastAsia="Calibri" w:hAnsi="Times New Roman" w:cs="Times New Roman"/>
                <w:b/>
              </w:rPr>
            </w:pPr>
            <w:r w:rsidRPr="00B1027B">
              <w:rPr>
                <w:rFonts w:ascii="Times New Roman" w:eastAsia="Calibri" w:hAnsi="Times New Roman" w:cs="Times New Roman"/>
                <w:b/>
                <w:sz w:val="24"/>
                <w:szCs w:val="24"/>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Calibri" w:eastAsia="Calibri" w:hAnsi="Calibri" w:cs="Times New Roman"/>
                <w:b/>
                <w:sz w:val="24"/>
                <w:szCs w:val="24"/>
              </w:rPr>
            </w:pP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Calibri" w:hAnsi="Times New Roman" w:cs="Times New Roman"/>
                <w:b/>
                <w:i/>
                <w:sz w:val="24"/>
                <w:szCs w:val="24"/>
              </w:rPr>
            </w:pPr>
            <w:r w:rsidRPr="00B1027B">
              <w:rPr>
                <w:rFonts w:ascii="Times New Roman" w:eastAsia="Calibri" w:hAnsi="Times New Roman" w:cs="Times New Roman"/>
                <w:b/>
                <w:i/>
                <w:sz w:val="24"/>
                <w:szCs w:val="24"/>
              </w:rPr>
              <w:t>1</w:t>
            </w:r>
          </w:p>
        </w:tc>
        <w:tc>
          <w:tcPr>
            <w:tcW w:w="277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Calibri" w:hAnsi="Times New Roman" w:cs="Times New Roman"/>
                <w:b/>
                <w:i/>
                <w:sz w:val="24"/>
                <w:szCs w:val="24"/>
              </w:rPr>
            </w:pPr>
            <w:r w:rsidRPr="00B1027B">
              <w:rPr>
                <w:rFonts w:ascii="Times New Roman" w:eastAsia="Calibri" w:hAnsi="Times New Roman" w:cs="Times New Roman"/>
                <w:b/>
                <w:i/>
                <w:sz w:val="24"/>
                <w:szCs w:val="24"/>
              </w:rPr>
              <w:t>2</w:t>
            </w:r>
          </w:p>
        </w:tc>
        <w:tc>
          <w:tcPr>
            <w:tcW w:w="615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Calibri" w:hAnsi="Times New Roman" w:cs="Times New Roman"/>
                <w:b/>
                <w:i/>
                <w:sz w:val="24"/>
                <w:szCs w:val="24"/>
              </w:rPr>
            </w:pPr>
            <w:r w:rsidRPr="00B1027B">
              <w:rPr>
                <w:rFonts w:ascii="Times New Roman" w:eastAsia="Calibri" w:hAnsi="Times New Roman" w:cs="Times New Roman"/>
                <w:b/>
                <w:i/>
                <w:sz w:val="24"/>
                <w:szCs w:val="24"/>
              </w:rPr>
              <w:t>3</w:t>
            </w:r>
          </w:p>
        </w:tc>
      </w:tr>
      <w:tr w:rsidR="00B1027B" w:rsidRPr="00B1027B" w:rsidTr="002502C9">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Calibri" w:hAnsi="Times New Roman" w:cs="Times New Roman"/>
                <w:b/>
                <w:sz w:val="24"/>
                <w:szCs w:val="24"/>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Управление Федеральной налоговой службы России по Забайкальскому краю</w:t>
            </w: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Налог на доходы физических лиц</w:t>
            </w: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Единый сельскохозяйственный налог</w:t>
            </w: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Налог на имущество физических лиц</w:t>
            </w:r>
          </w:p>
        </w:tc>
      </w:tr>
      <w:tr w:rsidR="00B1027B" w:rsidRPr="00B1027B" w:rsidTr="002502C9">
        <w:tc>
          <w:tcPr>
            <w:tcW w:w="118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Земельный налог</w:t>
            </w:r>
          </w:p>
        </w:tc>
      </w:tr>
    </w:tbl>
    <w:p w:rsidR="00B1027B" w:rsidRPr="00B1027B" w:rsidRDefault="00B1027B" w:rsidP="00B1027B">
      <w:pPr>
        <w:spacing w:after="0" w:line="240" w:lineRule="auto"/>
        <w:rPr>
          <w:rFonts w:ascii="Times New Roman" w:eastAsia="Times New Roman" w:hAnsi="Times New Roman" w:cs="Times New Roman"/>
          <w:sz w:val="28"/>
          <w:szCs w:val="28"/>
          <w:lang w:eastAsia="ru-RU"/>
        </w:rPr>
      </w:pPr>
    </w:p>
    <w:p w:rsidR="00B1027B" w:rsidRPr="00B1027B" w:rsidRDefault="00B1027B" w:rsidP="00B1027B">
      <w:pPr>
        <w:spacing w:after="0" w:line="240" w:lineRule="auto"/>
        <w:rPr>
          <w:rFonts w:ascii="Times New Roman" w:eastAsia="Times New Roman" w:hAnsi="Times New Roman" w:cs="Times New Roman"/>
          <w:sz w:val="28"/>
          <w:szCs w:val="28"/>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Calibri" w:eastAsia="Calibri" w:hAnsi="Calibri" w:cs="Times New Roman"/>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spacing w:after="0" w:line="240" w:lineRule="auto"/>
        <w:jc w:val="center"/>
        <w:rPr>
          <w:rFonts w:ascii="Calibri" w:eastAsia="Calibri" w:hAnsi="Calibri"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r w:rsidRPr="00B1027B">
        <w:rPr>
          <w:rFonts w:ascii="Times New Roman" w:eastAsia="Calibri" w:hAnsi="Times New Roman" w:cs="Times New Roman"/>
          <w:b/>
          <w:i/>
          <w:sz w:val="24"/>
          <w:szCs w:val="24"/>
          <w:lang w:eastAsia="ru-RU"/>
        </w:rPr>
        <w:t>Приложение № 2</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 xml:space="preserve">на 2023 год и плановый </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период 2024-2025г</w:t>
      </w:r>
      <w:proofErr w:type="gramStart"/>
      <w:r w:rsidRPr="00B1027B">
        <w:rPr>
          <w:rFonts w:ascii="Times New Roman" w:eastAsia="Times New Roman" w:hAnsi="Times New Roman" w:cs="Times New Roman"/>
          <w:lang w:eastAsia="ru-RU"/>
        </w:rPr>
        <w:t>.г</w:t>
      </w:r>
      <w:proofErr w:type="gramEnd"/>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lang w:eastAsia="ru-RU"/>
        </w:rPr>
        <w:t xml:space="preserve">                                                                                                       </w:t>
      </w:r>
      <w:r w:rsidRPr="00B1027B">
        <w:rPr>
          <w:rFonts w:ascii="Times New Roman" w:eastAsia="Calibri" w:hAnsi="Times New Roman" w:cs="Times New Roman"/>
          <w:sz w:val="24"/>
          <w:szCs w:val="24"/>
          <w:lang w:eastAsia="ru-RU"/>
        </w:rPr>
        <w:t>№ 24  от 29  декабря 2022 г.</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r w:rsidRPr="00B1027B">
        <w:rPr>
          <w:rFonts w:ascii="Times New Roman" w:eastAsia="Calibri" w:hAnsi="Times New Roman" w:cs="Times New Roman"/>
          <w:b/>
          <w:sz w:val="28"/>
          <w:szCs w:val="28"/>
          <w:lang w:eastAsia="ru-RU"/>
        </w:rPr>
        <w:t xml:space="preserve">Перечень главных администраторов доходов бюджета </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r w:rsidRPr="00B1027B">
        <w:rPr>
          <w:rFonts w:ascii="Times New Roman" w:eastAsia="Calibri" w:hAnsi="Times New Roman" w:cs="Times New Roman"/>
          <w:b/>
          <w:sz w:val="28"/>
          <w:szCs w:val="28"/>
          <w:lang w:eastAsia="ru-RU"/>
        </w:rPr>
        <w:t>сельского поселения «Конкинское» муниципального района «Красночикойский район» - органов местного самоуправления сельского поселения «Конкинское» на 2023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B1027B" w:rsidRPr="00B1027B" w:rsidTr="002502C9">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Наименование главных администраторов доходов бюджета сельского поселения «Конкинское» -</w:t>
            </w:r>
          </w:p>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 xml:space="preserve"> органов местного самоуправления </w:t>
            </w:r>
          </w:p>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сельского поселения "Конкинское" на 2022 год</w:t>
            </w:r>
          </w:p>
        </w:tc>
      </w:tr>
      <w:tr w:rsidR="00B1027B" w:rsidRPr="00B1027B" w:rsidTr="002502C9">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Код вида доходов,</w:t>
            </w:r>
          </w:p>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Calibri" w:hAnsi="Times New Roman" w:cs="Times New Roman"/>
                <w:b/>
                <w:sz w:val="24"/>
                <w:szCs w:val="24"/>
              </w:rPr>
            </w:pPr>
          </w:p>
        </w:tc>
      </w:tr>
      <w:tr w:rsidR="00B1027B" w:rsidRPr="00B1027B" w:rsidTr="002502C9">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8"/>
                <w:szCs w:val="28"/>
              </w:rPr>
            </w:pPr>
            <w:r w:rsidRPr="00B1027B">
              <w:rPr>
                <w:rFonts w:ascii="Times New Roman" w:eastAsia="Calibri" w:hAnsi="Times New Roman" w:cs="Times New Roman"/>
                <w:b/>
                <w:sz w:val="28"/>
                <w:szCs w:val="28"/>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8"/>
                <w:szCs w:val="28"/>
              </w:rPr>
            </w:pPr>
            <w:r w:rsidRPr="00B1027B">
              <w:rPr>
                <w:rFonts w:ascii="Times New Roman" w:eastAsia="Calibri" w:hAnsi="Times New Roman" w:cs="Times New Roman"/>
                <w:b/>
                <w:sz w:val="28"/>
                <w:szCs w:val="28"/>
              </w:rPr>
              <w:t>Администрация сельского поселения «Конкинское»</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B1027B">
              <w:rPr>
                <w:rFonts w:ascii="Times New Roman" w:eastAsia="Calibri" w:hAnsi="Times New Roman" w:cs="Times New Roman"/>
                <w:snapToGrid w:val="0"/>
                <w:sz w:val="24"/>
                <w:szCs w:val="24"/>
              </w:rPr>
              <w:t>уполномоченными в соответствии с законодательными актами Российской Федерации на совершение нотариальных действий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b/>
                <w:sz w:val="24"/>
                <w:szCs w:val="24"/>
                <w:u w:val="single"/>
              </w:rPr>
            </w:pPr>
            <w:r w:rsidRPr="00B1027B">
              <w:rPr>
                <w:rFonts w:ascii="Times New Roman" w:eastAsia="Calibri" w:hAnsi="Times New Roman" w:cs="Times New Roman"/>
                <w:bCs/>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B1027B">
              <w:rPr>
                <w:rFonts w:ascii="Times New Roman" w:eastAsia="Calibri" w:hAnsi="Times New Roman" w:cs="Times New Roman"/>
                <w:snapToGrid w:val="0"/>
                <w:sz w:val="24"/>
                <w:szCs w:val="24"/>
              </w:rPr>
              <w:t>уполномоченными в соответствии с законодательными актами Российской Федерации на совершение нотариальных действий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b/>
                <w:sz w:val="24"/>
                <w:szCs w:val="24"/>
                <w:u w:val="single"/>
              </w:rPr>
            </w:pPr>
            <w:r w:rsidRPr="00B1027B">
              <w:rPr>
                <w:rFonts w:ascii="Times New Roman" w:eastAsia="Calibri"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 xml:space="preserve">Доходы от размещения временно свободных средств </w:t>
            </w:r>
            <w:r w:rsidRPr="00B1027B">
              <w:rPr>
                <w:rFonts w:ascii="Times New Roman" w:eastAsia="Calibri" w:hAnsi="Times New Roman" w:cs="Times New Roman"/>
                <w:sz w:val="24"/>
                <w:szCs w:val="24"/>
              </w:rPr>
              <w:lastRenderedPageBreak/>
              <w:t>бюджетов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B1027B">
              <w:rPr>
                <w:rFonts w:ascii="Times New Roman" w:eastAsia="Calibri"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1027B" w:rsidRPr="00B1027B" w:rsidTr="002502C9">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Прочие доходы от оказания платных услуг (работ) получателями средств бюджетов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Прочие доходы от компенсации затрат бюджетов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027B" w:rsidRPr="00B1027B" w:rsidTr="002502C9">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027B" w:rsidRPr="00B1027B" w:rsidTr="002502C9">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Невыясненные поступления, зачисляемые в бюджеты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Прочие неналоговые доходы бюджетов сельских поселений</w:t>
            </w:r>
          </w:p>
        </w:tc>
      </w:tr>
      <w:tr w:rsidR="00B1027B" w:rsidRPr="00B1027B" w:rsidTr="002502C9">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keepNext/>
              <w:spacing w:after="0" w:line="240" w:lineRule="auto"/>
              <w:jc w:val="center"/>
              <w:outlineLvl w:val="0"/>
              <w:rPr>
                <w:rFonts w:ascii="Times New Roman" w:eastAsia="Calibri" w:hAnsi="Times New Roman" w:cs="Times New Roman"/>
                <w:b/>
                <w:bCs/>
                <w:sz w:val="24"/>
                <w:szCs w:val="24"/>
              </w:rPr>
            </w:pPr>
            <w:r w:rsidRPr="00B1027B">
              <w:rPr>
                <w:rFonts w:ascii="Times New Roman" w:eastAsia="Calibri" w:hAnsi="Times New Roman" w:cs="Times New Roman"/>
                <w:b/>
                <w:bCs/>
                <w:sz w:val="24"/>
                <w:szCs w:val="24"/>
              </w:rPr>
              <w:t>ДОТАЦИИ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B1027B" w:rsidRPr="00B1027B" w:rsidRDefault="00B1027B" w:rsidP="00B1027B">
            <w:pPr>
              <w:spacing w:after="0" w:line="240" w:lineRule="auto"/>
              <w:jc w:val="both"/>
              <w:rPr>
                <w:rFonts w:ascii="Times New Roman" w:eastAsia="Calibri" w:hAnsi="Times New Roman" w:cs="Times New Roman"/>
                <w:color w:val="000000"/>
                <w:sz w:val="24"/>
                <w:szCs w:val="24"/>
              </w:rPr>
            </w:pPr>
            <w:r w:rsidRPr="00B1027B">
              <w:rPr>
                <w:rFonts w:ascii="Times New Roman" w:eastAsia="Calibri" w:hAnsi="Times New Roman" w:cs="Times New Roman"/>
                <w:sz w:val="24"/>
                <w:szCs w:val="24"/>
              </w:rPr>
              <w:t xml:space="preserve">Дотации бюджетам сельских поселений </w:t>
            </w:r>
            <w:r w:rsidRPr="00B1027B">
              <w:rPr>
                <w:rFonts w:ascii="Times New Roman" w:eastAsia="Calibri" w:hAnsi="Times New Roman" w:cs="Times New Roman"/>
                <w:color w:val="000000"/>
                <w:sz w:val="24"/>
                <w:szCs w:val="24"/>
              </w:rPr>
              <w:t>на выравнивание бюджетной обеспеченности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Дотации бюджетам сельских поселений на поддержку мер по обеспечению сбалансированности бюджетов</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 xml:space="preserve">Дотации бюджетам сельских поселений на поощрение </w:t>
            </w:r>
            <w:proofErr w:type="gramStart"/>
            <w:r w:rsidRPr="00B1027B">
              <w:rPr>
                <w:rFonts w:ascii="Times New Roman" w:eastAsia="Calibri" w:hAnsi="Times New Roman" w:cs="Times New Roman"/>
                <w:sz w:val="24"/>
                <w:szCs w:val="24"/>
              </w:rPr>
              <w:t>достижения наилучших показателей деятельности органов местного самоуправления</w:t>
            </w:r>
            <w:proofErr w:type="gramEnd"/>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Прочие дотации бюджетам сельских поселений</w:t>
            </w:r>
          </w:p>
        </w:tc>
      </w:tr>
      <w:tr w:rsidR="00B1027B" w:rsidRPr="00B1027B" w:rsidTr="002502C9">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СУБСИДИИ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 xml:space="preserve">Субсидии бюджетам сельских поселений на строительство, модернизацию, ремонт и содержание автомобильных дорог общего пользования, в том числе </w:t>
            </w:r>
            <w:r w:rsidRPr="00B1027B">
              <w:rPr>
                <w:rFonts w:ascii="Times New Roman" w:eastAsia="Calibri" w:hAnsi="Times New Roman" w:cs="Times New Roman"/>
                <w:sz w:val="24"/>
                <w:szCs w:val="24"/>
              </w:rPr>
              <w:lastRenderedPageBreak/>
              <w:t>дорог в поселениях (за исключением автомобильных дорог федерального значения)</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Субсидии бюджетам сельских поселений на реализацию федеральных целевых программ</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Субсидии бюджетам сельских поселений на закупку автотранспортных средств и коммунальной техники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Прочие субсидии бюджетам сельских поселений</w:t>
            </w:r>
          </w:p>
        </w:tc>
      </w:tr>
      <w:tr w:rsidR="00B1027B" w:rsidRPr="00B1027B" w:rsidTr="002502C9">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СУБВЕНЦИИ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Прочие субвенции бюджетам сельских поселений</w:t>
            </w:r>
          </w:p>
        </w:tc>
      </w:tr>
      <w:tr w:rsidR="00B1027B" w:rsidRPr="00B1027B" w:rsidTr="002502C9">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ИНЫЕ МЕЖБЮДЖЕТНЫЕ ТРАНСФЕРТЫ</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Calibri" w:hAnsi="Times New Roman" w:cs="Times New Roman"/>
                <w:color w:val="000000"/>
                <w:sz w:val="24"/>
                <w:szCs w:val="24"/>
              </w:rPr>
            </w:pPr>
            <w:r w:rsidRPr="00B1027B">
              <w:rPr>
                <w:rFonts w:ascii="Times New Roman" w:eastAsia="Calibri" w:hAnsi="Times New Roman" w:cs="Times New Roman"/>
                <w:color w:val="00000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B1027B" w:rsidRPr="00B1027B" w:rsidRDefault="00B1027B" w:rsidP="00B1027B">
            <w:pPr>
              <w:spacing w:after="0" w:line="240" w:lineRule="auto"/>
              <w:jc w:val="both"/>
              <w:rPr>
                <w:rFonts w:ascii="Times New Roman" w:eastAsia="Calibri" w:hAnsi="Times New Roman" w:cs="Times New Roman"/>
                <w:color w:val="000000"/>
                <w:sz w:val="24"/>
                <w:szCs w:val="24"/>
              </w:rPr>
            </w:pPr>
            <w:r w:rsidRPr="00B1027B">
              <w:rPr>
                <w:rFonts w:ascii="Times New Roman" w:eastAsia="Calibri"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color w:val="000000"/>
                <w:sz w:val="24"/>
                <w:szCs w:val="24"/>
              </w:rPr>
              <w:t>Прочие межбюджетные трансферты, передаваемые бюджетам сельских поселений</w:t>
            </w:r>
          </w:p>
        </w:tc>
      </w:tr>
      <w:tr w:rsidR="00B1027B" w:rsidRPr="00B1027B" w:rsidTr="002502C9">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b/>
                <w:sz w:val="24"/>
                <w:szCs w:val="24"/>
              </w:rPr>
            </w:pPr>
            <w:r w:rsidRPr="00B1027B">
              <w:rPr>
                <w:rFonts w:ascii="Times New Roman" w:eastAsia="Calibri" w:hAnsi="Times New Roman" w:cs="Times New Roman"/>
                <w:b/>
                <w:sz w:val="24"/>
                <w:szCs w:val="24"/>
              </w:rPr>
              <w:t>БЕЗВОЗМЕЗДНЫЕ ПОСТУПЛЕНИЯ</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2 07 05010 10 0000 180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2 07 05020 10 0000180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both"/>
              <w:rPr>
                <w:rFonts w:ascii="Times New Roman" w:eastAsia="Calibri" w:hAnsi="Times New Roman" w:cs="Times New Roman"/>
                <w:sz w:val="24"/>
                <w:szCs w:val="24"/>
              </w:rPr>
            </w:pPr>
            <w:r w:rsidRPr="00B1027B">
              <w:rPr>
                <w:rFonts w:ascii="Times New Roman" w:eastAsia="Calibri"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2 07 05030 10 0000 180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Прочие безвозмездные поступления в бюджеты сельских поселений</w:t>
            </w:r>
          </w:p>
        </w:tc>
      </w:tr>
      <w:tr w:rsidR="00B1027B" w:rsidRPr="00B1027B" w:rsidTr="002502C9">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Calibri" w:hAnsi="Times New Roman" w:cs="Times New Roman"/>
                <w:sz w:val="24"/>
                <w:szCs w:val="24"/>
              </w:rPr>
            </w:pPr>
            <w:r w:rsidRPr="00B1027B">
              <w:rPr>
                <w:rFonts w:ascii="Times New Roman" w:eastAsia="Calibri" w:hAnsi="Times New Roman" w:cs="Times New Roman"/>
                <w:sz w:val="24"/>
                <w:szCs w:val="24"/>
              </w:rPr>
              <w:t>2 08 05000 10 0000 180</w:t>
            </w:r>
          </w:p>
        </w:tc>
        <w:tc>
          <w:tcPr>
            <w:tcW w:w="623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keepNext/>
              <w:spacing w:after="0" w:line="240" w:lineRule="auto"/>
              <w:jc w:val="both"/>
              <w:outlineLvl w:val="0"/>
              <w:rPr>
                <w:rFonts w:ascii="Times New Roman" w:eastAsia="Calibri" w:hAnsi="Times New Roman" w:cs="Times New Roman"/>
                <w:bCs/>
                <w:sz w:val="24"/>
                <w:szCs w:val="24"/>
              </w:rPr>
            </w:pPr>
            <w:r w:rsidRPr="00B1027B">
              <w:rPr>
                <w:rFonts w:ascii="Times New Roman" w:eastAsia="Calibri" w:hAnsi="Times New Roman" w:cs="Times New Roman"/>
                <w:bCs/>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1027B" w:rsidRPr="00B1027B" w:rsidRDefault="00B1027B" w:rsidP="00B1027B">
      <w:pPr>
        <w:tabs>
          <w:tab w:val="left" w:pos="6276"/>
        </w:tabs>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tabs>
          <w:tab w:val="left" w:pos="6276"/>
        </w:tabs>
        <w:spacing w:after="0" w:line="240" w:lineRule="auto"/>
        <w:jc w:val="both"/>
        <w:rPr>
          <w:rFonts w:ascii="Times New Roman" w:eastAsia="Times New Roman" w:hAnsi="Times New Roman" w:cs="Times New Roman"/>
          <w:sz w:val="28"/>
          <w:szCs w:val="28"/>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8"/>
          <w:szCs w:val="28"/>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0"/>
          <w:szCs w:val="20"/>
        </w:rPr>
      </w:pPr>
      <w:r w:rsidRPr="00B1027B">
        <w:rPr>
          <w:rFonts w:ascii="Times New Roman" w:eastAsia="Calibri" w:hAnsi="Times New Roman" w:cs="Times New Roman"/>
          <w:b/>
          <w:i/>
          <w:sz w:val="20"/>
          <w:szCs w:val="20"/>
          <w:lang w:eastAsia="ru-RU"/>
        </w:rPr>
        <w:t>Приложение № 3</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 xml:space="preserve">на 2023 год и плановый </w:t>
      </w:r>
    </w:p>
    <w:p w:rsidR="00B1027B" w:rsidRPr="00B1027B" w:rsidRDefault="00B1027B" w:rsidP="00B1027B">
      <w:pPr>
        <w:spacing w:after="0" w:line="240" w:lineRule="auto"/>
        <w:jc w:val="right"/>
        <w:rPr>
          <w:rFonts w:ascii="Times New Roman" w:eastAsia="Times New Roman" w:hAnsi="Times New Roman" w:cs="Times New Roman"/>
          <w:lang w:eastAsia="ru-RU"/>
        </w:rPr>
      </w:pPr>
      <w:r w:rsidRPr="00B1027B">
        <w:rPr>
          <w:rFonts w:ascii="Times New Roman" w:eastAsia="Times New Roman" w:hAnsi="Times New Roman" w:cs="Times New Roman"/>
          <w:lang w:eastAsia="ru-RU"/>
        </w:rPr>
        <w:t>период 2024-2025г</w:t>
      </w:r>
      <w:proofErr w:type="gramStart"/>
      <w:r w:rsidRPr="00B1027B">
        <w:rPr>
          <w:rFonts w:ascii="Times New Roman" w:eastAsia="Times New Roman" w:hAnsi="Times New Roman" w:cs="Times New Roman"/>
          <w:lang w:eastAsia="ru-RU"/>
        </w:rPr>
        <w:t>.г</w:t>
      </w:r>
      <w:proofErr w:type="gramEnd"/>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lang w:eastAsia="ru-RU"/>
        </w:rPr>
        <w:t xml:space="preserve">                                                                                                       </w:t>
      </w:r>
      <w:r w:rsidRPr="00B1027B">
        <w:rPr>
          <w:rFonts w:ascii="Times New Roman" w:eastAsia="Calibri" w:hAnsi="Times New Roman" w:cs="Times New Roman"/>
          <w:sz w:val="24"/>
          <w:szCs w:val="24"/>
          <w:lang w:eastAsia="ru-RU"/>
        </w:rPr>
        <w:t>№  24 от 29  декабря 2022 г.</w:t>
      </w:r>
    </w:p>
    <w:p w:rsidR="00B1027B" w:rsidRPr="00B1027B" w:rsidRDefault="00B1027B" w:rsidP="00B1027B">
      <w:pPr>
        <w:spacing w:after="0" w:line="240" w:lineRule="auto"/>
        <w:jc w:val="right"/>
        <w:rPr>
          <w:rFonts w:ascii="Times New Roman" w:eastAsia="Calibri" w:hAnsi="Times New Roman" w:cs="Times New Roman"/>
          <w:sz w:val="20"/>
          <w:szCs w:val="20"/>
          <w:lang w:eastAsia="ru-RU"/>
        </w:rPr>
      </w:pPr>
      <w:r w:rsidRPr="00B1027B">
        <w:rPr>
          <w:rFonts w:ascii="Times New Roman" w:eastAsia="Calibri" w:hAnsi="Times New Roman" w:cs="Times New Roman"/>
          <w:sz w:val="20"/>
          <w:szCs w:val="20"/>
          <w:lang w:eastAsia="ru-RU"/>
        </w:rPr>
        <w:t xml:space="preserve">                                                                                                              </w:t>
      </w:r>
    </w:p>
    <w:p w:rsidR="00B1027B" w:rsidRPr="00B1027B" w:rsidRDefault="00B1027B" w:rsidP="00B1027B">
      <w:pPr>
        <w:tabs>
          <w:tab w:val="left" w:pos="3450"/>
          <w:tab w:val="right" w:pos="9355"/>
        </w:tabs>
        <w:spacing w:after="0" w:line="240" w:lineRule="auto"/>
        <w:jc w:val="right"/>
        <w:rPr>
          <w:rFonts w:ascii="Times New Roman" w:eastAsia="Times New Roman" w:hAnsi="Times New Roman" w:cs="Times New Roman"/>
          <w:sz w:val="20"/>
          <w:szCs w:val="20"/>
          <w:lang w:eastAsia="ru-RU"/>
        </w:rPr>
      </w:pPr>
    </w:p>
    <w:p w:rsidR="00B1027B" w:rsidRPr="00B1027B" w:rsidRDefault="00B1027B" w:rsidP="00B1027B">
      <w:pPr>
        <w:spacing w:after="0" w:line="240" w:lineRule="auto"/>
        <w:jc w:val="center"/>
        <w:rPr>
          <w:rFonts w:ascii="Times New Roman" w:eastAsia="Times New Roman" w:hAnsi="Times New Roman" w:cs="Times New Roman"/>
          <w:b/>
          <w:sz w:val="20"/>
          <w:szCs w:val="20"/>
          <w:lang w:eastAsia="ru-RU"/>
        </w:rPr>
      </w:pPr>
    </w:p>
    <w:p w:rsidR="00B1027B" w:rsidRPr="00B1027B" w:rsidRDefault="00B1027B" w:rsidP="00B1027B">
      <w:pPr>
        <w:spacing w:after="0" w:line="240" w:lineRule="auto"/>
        <w:jc w:val="center"/>
        <w:rPr>
          <w:rFonts w:ascii="Times New Roman" w:eastAsia="Times New Roman" w:hAnsi="Times New Roman" w:cs="Times New Roman"/>
          <w:b/>
          <w:sz w:val="20"/>
          <w:szCs w:val="20"/>
          <w:lang w:eastAsia="ru-RU"/>
        </w:rPr>
      </w:pPr>
      <w:r w:rsidRPr="00B1027B">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B1027B" w:rsidRPr="00B1027B" w:rsidRDefault="00B1027B" w:rsidP="00B1027B">
      <w:pPr>
        <w:spacing w:after="0" w:line="240" w:lineRule="auto"/>
        <w:jc w:val="center"/>
        <w:rPr>
          <w:rFonts w:ascii="Times New Roman" w:eastAsia="Times New Roman" w:hAnsi="Times New Roman" w:cs="Times New Roman"/>
          <w:sz w:val="20"/>
          <w:szCs w:val="20"/>
          <w:lang w:eastAsia="ru-RU"/>
        </w:rPr>
      </w:pPr>
      <w:r w:rsidRPr="00B1027B">
        <w:rPr>
          <w:rFonts w:ascii="Times New Roman" w:eastAsia="Times New Roman" w:hAnsi="Times New Roman" w:cs="Times New Roman"/>
          <w:b/>
          <w:sz w:val="20"/>
          <w:szCs w:val="20"/>
          <w:lang w:eastAsia="ru-RU"/>
        </w:rPr>
        <w:t>по кодам классификации доходов бюджетов Российской Федерации</w:t>
      </w:r>
    </w:p>
    <w:p w:rsidR="00B1027B" w:rsidRPr="00B1027B" w:rsidRDefault="00B1027B" w:rsidP="00B1027B">
      <w:pPr>
        <w:spacing w:after="0" w:line="240" w:lineRule="auto"/>
        <w:jc w:val="center"/>
        <w:rPr>
          <w:rFonts w:ascii="Times New Roman" w:eastAsia="Times New Roman" w:hAnsi="Times New Roman" w:cs="Times New Roman"/>
          <w:b/>
          <w:sz w:val="20"/>
          <w:szCs w:val="20"/>
          <w:lang w:eastAsia="ru-RU"/>
        </w:rPr>
      </w:pPr>
      <w:r w:rsidRPr="00B1027B">
        <w:rPr>
          <w:rFonts w:ascii="Times New Roman" w:eastAsia="Times New Roman" w:hAnsi="Times New Roman" w:cs="Times New Roman"/>
          <w:b/>
          <w:sz w:val="20"/>
          <w:szCs w:val="20"/>
          <w:lang w:eastAsia="ru-RU"/>
        </w:rPr>
        <w:t>на 2023 год и плановый период  2024-2025г</w:t>
      </w:r>
      <w:proofErr w:type="gramStart"/>
      <w:r w:rsidRPr="00B1027B">
        <w:rPr>
          <w:rFonts w:ascii="Times New Roman" w:eastAsia="Times New Roman" w:hAnsi="Times New Roman" w:cs="Times New Roman"/>
          <w:b/>
          <w:sz w:val="20"/>
          <w:szCs w:val="20"/>
          <w:lang w:eastAsia="ru-RU"/>
        </w:rPr>
        <w:t>.г</w:t>
      </w:r>
      <w:proofErr w:type="gramEnd"/>
    </w:p>
    <w:p w:rsidR="00B1027B" w:rsidRPr="00B1027B" w:rsidRDefault="00B1027B" w:rsidP="00B1027B">
      <w:pPr>
        <w:spacing w:after="0" w:line="240" w:lineRule="auto"/>
        <w:jc w:val="center"/>
        <w:rPr>
          <w:rFonts w:ascii="Times New Roman" w:eastAsia="Times New Roman" w:hAnsi="Times New Roman" w:cs="Times New Roman"/>
          <w:b/>
          <w:sz w:val="20"/>
          <w:szCs w:val="20"/>
          <w:lang w:eastAsia="ru-RU"/>
        </w:rPr>
      </w:pPr>
    </w:p>
    <w:p w:rsidR="00B1027B" w:rsidRPr="00B1027B" w:rsidRDefault="00B1027B" w:rsidP="00B1027B">
      <w:pPr>
        <w:spacing w:after="0" w:line="240" w:lineRule="auto"/>
        <w:jc w:val="center"/>
        <w:rPr>
          <w:rFonts w:ascii="Times New Roman" w:eastAsia="Times New Roman" w:hAnsi="Times New Roman" w:cs="Times New Roman"/>
          <w:b/>
          <w:sz w:val="20"/>
          <w:szCs w:val="20"/>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2268"/>
        <w:gridCol w:w="1134"/>
        <w:gridCol w:w="1134"/>
        <w:gridCol w:w="1425"/>
      </w:tblGrid>
      <w:tr w:rsidR="00B1027B" w:rsidRPr="00B1027B" w:rsidTr="002502C9">
        <w:trPr>
          <w:trHeight w:val="675"/>
        </w:trPr>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Наименование доходов</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Код классификации доходов бюджетов Российской Федерации</w:t>
            </w:r>
          </w:p>
        </w:tc>
        <w:tc>
          <w:tcPr>
            <w:tcW w:w="3693" w:type="dxa"/>
            <w:gridSpan w:val="3"/>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Сумма</w:t>
            </w:r>
          </w:p>
        </w:tc>
      </w:tr>
      <w:tr w:rsidR="00B1027B" w:rsidRPr="00B1027B" w:rsidTr="002502C9">
        <w:trPr>
          <w:trHeight w:val="24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2024</w:t>
            </w:r>
          </w:p>
        </w:tc>
        <w:tc>
          <w:tcPr>
            <w:tcW w:w="142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2025</w:t>
            </w:r>
          </w:p>
        </w:tc>
      </w:tr>
      <w:tr w:rsidR="00B1027B" w:rsidRPr="00B1027B" w:rsidTr="002502C9">
        <w:trPr>
          <w:trHeight w:val="153"/>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w:t>
            </w:r>
          </w:p>
        </w:tc>
      </w:tr>
      <w:tr w:rsidR="00B1027B" w:rsidRPr="00B1027B" w:rsidTr="002502C9">
        <w:trPr>
          <w:trHeight w:val="153"/>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Доходы бюджета-всего</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2410958,0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2106900,0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2110500,0</w:t>
            </w:r>
          </w:p>
        </w:tc>
      </w:tr>
      <w:tr w:rsidR="00B1027B" w:rsidRPr="00B1027B" w:rsidTr="002502C9">
        <w:trPr>
          <w:trHeight w:val="428"/>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r>
      <w:tr w:rsidR="00B1027B" w:rsidRPr="00B1027B" w:rsidTr="002502C9">
        <w:trPr>
          <w:trHeight w:val="409"/>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1 01 00000 00 0000 000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25000,0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25 000,00</w:t>
            </w:r>
          </w:p>
        </w:tc>
      </w:tr>
      <w:tr w:rsidR="00B1027B" w:rsidRPr="00B1027B" w:rsidTr="002502C9">
        <w:trPr>
          <w:trHeight w:val="39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1 01 02000 01 0000 110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НАЛОГ НА ИМУЩЕСТВО</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1 06 00000 00 0000 000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1000,00</w:t>
            </w:r>
          </w:p>
        </w:tc>
      </w:tr>
      <w:tr w:rsidR="00B1027B" w:rsidRPr="00B1027B" w:rsidTr="002502C9">
        <w:trPr>
          <w:trHeight w:val="408"/>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1 06 01000 00 0000 110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1 06 06000 00 0000 110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jc w:val="center"/>
              <w:rPr>
                <w:rFonts w:ascii="Times New Roman" w:eastAsia="Calibri" w:hAnsi="Times New Roman" w:cs="Times New Roman"/>
                <w:b/>
                <w:sz w:val="20"/>
                <w:szCs w:val="20"/>
              </w:rPr>
            </w:pPr>
            <w:r w:rsidRPr="00B1027B">
              <w:rPr>
                <w:rFonts w:ascii="Times New Roman" w:eastAsia="Calibri" w:hAnsi="Times New Roman" w:cs="Times New Roman"/>
                <w:b/>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jc w:val="center"/>
              <w:rPr>
                <w:rFonts w:ascii="Times New Roman" w:eastAsia="Calibri" w:hAnsi="Times New Roman" w:cs="Times New Roman"/>
                <w:b/>
                <w:sz w:val="20"/>
                <w:szCs w:val="20"/>
              </w:rPr>
            </w:pPr>
            <w:r w:rsidRPr="00B1027B">
              <w:rPr>
                <w:rFonts w:ascii="Times New Roman" w:eastAsia="Calibri" w:hAnsi="Times New Roman" w:cs="Times New Roman"/>
                <w:b/>
                <w:sz w:val="20"/>
                <w:szCs w:val="20"/>
              </w:rPr>
              <w:t>15000,0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jc w:val="center"/>
              <w:rPr>
                <w:rFonts w:ascii="Times New Roman" w:eastAsia="Calibri" w:hAnsi="Times New Roman" w:cs="Times New Roman"/>
                <w:b/>
                <w:sz w:val="20"/>
                <w:szCs w:val="20"/>
              </w:rPr>
            </w:pPr>
            <w:r w:rsidRPr="00B1027B">
              <w:rPr>
                <w:rFonts w:ascii="Times New Roman" w:eastAsia="Calibri" w:hAnsi="Times New Roman" w:cs="Times New Roman"/>
                <w:b/>
                <w:sz w:val="20"/>
                <w:szCs w:val="20"/>
              </w:rPr>
              <w:t xml:space="preserve">15000,0 </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ГОСУДАРСТВЕННАЯ ПОШЛИНА</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1 08 00000 00 0000 000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1 000,00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1 08 04000 01 0000 110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1 11 00000 00 0000 000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2248"/>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1 11 05000 00 0000 120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408"/>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1 11 09000 00 0000 120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ind w:left="1152"/>
              <w:jc w:val="center"/>
              <w:rPr>
                <w:rFonts w:ascii="Times New Roman" w:eastAsia="Times New Roman" w:hAnsi="Times New Roman" w:cs="Times New Roman"/>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2 00 00000 00 0000 000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2368958,0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2120206,0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2068500,0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lastRenderedPageBreak/>
              <w:t>БЕЗВОЗМЕЗДНЫЕ ПОСТУПЛЕНИЯ ОТ ДРУГИХ БЮДЖЕТОВ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2 02 00000 00 0000 000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2368958,0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2120206,0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2068500,0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2 02 10001 10 0000 150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1967000,0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1967000,0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2 02 15001 10 0000 150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Дотации на выравнивание бюджетной обеспеченности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2 02 15001 10 0000 150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2 02 01003 10 0000 150</w:t>
            </w: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2 02 01003 10 0000 150</w:t>
            </w: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2 02 02999 00 0000 150</w:t>
            </w: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2 02 29999 10 0000 150</w:t>
            </w: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Субвенции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2 02 03015 10 0000 150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97900,0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101500,0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 xml:space="preserve">101Субвенции бюджетам сельских поселений на осуществление первичного воинского учета на территориях, где отсутствуют военные </w:t>
            </w:r>
            <w:proofErr w:type="spellStart"/>
            <w:r w:rsidRPr="00B1027B">
              <w:rPr>
                <w:rFonts w:ascii="Times New Roman" w:eastAsia="Times New Roman" w:hAnsi="Times New Roman" w:cs="Times New Roman"/>
                <w:sz w:val="20"/>
                <w:szCs w:val="20"/>
              </w:rPr>
              <w:t>коммисариаты</w:t>
            </w:r>
            <w:proofErr w:type="spellEnd"/>
            <w:r w:rsidRPr="00B1027B">
              <w:rPr>
                <w:rFonts w:ascii="Times New Roman" w:eastAsia="Times New Roman" w:hAnsi="Times New Roman" w:cs="Times New Roman"/>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2 02 03015 10 0000 150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93400,0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97900,0</w:t>
            </w:r>
          </w:p>
        </w:tc>
        <w:tc>
          <w:tcPr>
            <w:tcW w:w="14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101500,0</w:t>
            </w: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Прочие межбюджетные трансферты</w:t>
            </w:r>
            <w:proofErr w:type="gramStart"/>
            <w:r w:rsidRPr="00B1027B">
              <w:rPr>
                <w:rFonts w:ascii="Times New Roman" w:eastAsia="Times New Roman" w:hAnsi="Times New Roman" w:cs="Times New Roman"/>
                <w:sz w:val="20"/>
                <w:szCs w:val="20"/>
              </w:rPr>
              <w:t xml:space="preserve"> ,</w:t>
            </w:r>
            <w:proofErr w:type="gramEnd"/>
            <w:r w:rsidRPr="00B1027B">
              <w:rPr>
                <w:rFonts w:ascii="Times New Roman" w:eastAsia="Times New Roman" w:hAnsi="Times New Roman" w:cs="Times New Roman"/>
                <w:sz w:val="20"/>
                <w:szCs w:val="20"/>
              </w:rPr>
              <w:t>передаваемые бюджетам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2 02 400 14 10 0000 150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308558,0</w:t>
            </w: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55306,0</w:t>
            </w: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315"/>
        </w:trPr>
        <w:tc>
          <w:tcPr>
            <w:tcW w:w="396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both"/>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Прочие безвозмездные поступления в бюджеты сельских поселений</w:t>
            </w:r>
          </w:p>
        </w:tc>
        <w:tc>
          <w:tcPr>
            <w:tcW w:w="226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right"/>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right"/>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right"/>
              <w:rPr>
                <w:rFonts w:ascii="Times New Roman" w:eastAsia="Times New Roman" w:hAnsi="Times New Roman" w:cs="Times New Roman"/>
                <w:sz w:val="20"/>
                <w:szCs w:val="20"/>
              </w:rPr>
            </w:pPr>
          </w:p>
        </w:tc>
      </w:tr>
    </w:tbl>
    <w:p w:rsidR="00B1027B" w:rsidRPr="00B1027B" w:rsidRDefault="00B1027B" w:rsidP="00B1027B">
      <w:pPr>
        <w:spacing w:after="0" w:line="240" w:lineRule="auto"/>
        <w:jc w:val="center"/>
        <w:rPr>
          <w:rFonts w:ascii="Times New Roman" w:eastAsia="Times New Roman" w:hAnsi="Times New Roman" w:cs="Times New Roman"/>
          <w:sz w:val="20"/>
          <w:szCs w:val="20"/>
          <w:lang w:eastAsia="ru-RU"/>
        </w:rPr>
      </w:pPr>
    </w:p>
    <w:p w:rsidR="00B1027B" w:rsidRPr="00B1027B" w:rsidRDefault="00B1027B" w:rsidP="00B1027B">
      <w:pPr>
        <w:spacing w:after="0" w:line="240" w:lineRule="auto"/>
        <w:jc w:val="center"/>
        <w:rPr>
          <w:rFonts w:ascii="Times New Roman" w:eastAsia="Times New Roman" w:hAnsi="Times New Roman" w:cs="Times New Roman"/>
          <w:sz w:val="20"/>
          <w:szCs w:val="20"/>
          <w:lang w:eastAsia="ru-RU"/>
        </w:rPr>
      </w:pPr>
    </w:p>
    <w:p w:rsidR="00B1027B" w:rsidRPr="00B1027B" w:rsidRDefault="00B1027B" w:rsidP="00B1027B">
      <w:pPr>
        <w:tabs>
          <w:tab w:val="left" w:pos="6276"/>
        </w:tabs>
        <w:spacing w:after="0" w:line="240" w:lineRule="auto"/>
        <w:jc w:val="both"/>
        <w:rPr>
          <w:rFonts w:ascii="Times New Roman" w:eastAsia="Times New Roman" w:hAnsi="Times New Roman" w:cs="Times New Roman"/>
          <w:sz w:val="20"/>
          <w:szCs w:val="20"/>
          <w:lang w:eastAsia="ru-RU"/>
        </w:rPr>
      </w:pPr>
    </w:p>
    <w:p w:rsidR="00B1027B" w:rsidRPr="00B1027B" w:rsidRDefault="00B1027B" w:rsidP="00B1027B">
      <w:pPr>
        <w:tabs>
          <w:tab w:val="left" w:pos="3975"/>
        </w:tabs>
        <w:spacing w:after="0" w:line="240" w:lineRule="auto"/>
        <w:rPr>
          <w:rFonts w:ascii="Times New Roman" w:eastAsia="Times New Roman" w:hAnsi="Times New Roman" w:cs="Times New Roman"/>
          <w:sz w:val="20"/>
          <w:szCs w:val="20"/>
          <w:lang w:eastAsia="ru-RU"/>
        </w:rPr>
      </w:pPr>
    </w:p>
    <w:p w:rsidR="00B1027B" w:rsidRPr="00B1027B" w:rsidRDefault="00B1027B" w:rsidP="00B1027B">
      <w:pPr>
        <w:spacing w:after="0" w:line="240" w:lineRule="auto"/>
        <w:jc w:val="center"/>
        <w:rPr>
          <w:rFonts w:ascii="Times New Roman" w:eastAsia="Calibri" w:hAnsi="Times New Roman" w:cs="Times New Roman"/>
          <w:sz w:val="20"/>
          <w:szCs w:val="20"/>
        </w:rPr>
      </w:pPr>
    </w:p>
    <w:p w:rsidR="00B1027B" w:rsidRPr="00B1027B" w:rsidRDefault="00B1027B" w:rsidP="00B1027B">
      <w:pPr>
        <w:spacing w:after="0" w:line="240" w:lineRule="auto"/>
        <w:rPr>
          <w:rFonts w:ascii="Times New Roman" w:eastAsia="Calibri" w:hAnsi="Times New Roman" w:cs="Times New Roman"/>
          <w:sz w:val="20"/>
          <w:szCs w:val="20"/>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r w:rsidRPr="00B1027B">
        <w:rPr>
          <w:rFonts w:ascii="Times New Roman" w:eastAsia="Calibri" w:hAnsi="Times New Roman" w:cs="Times New Roman"/>
          <w:b/>
          <w:i/>
          <w:sz w:val="24"/>
          <w:szCs w:val="24"/>
          <w:lang w:eastAsia="ru-RU"/>
        </w:rPr>
        <w:t>Приложение № 4</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 на 2023 год</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и плановый период 2024-2025г</w:t>
      </w:r>
      <w:proofErr w:type="gramStart"/>
      <w:r w:rsidRPr="00B1027B">
        <w:rPr>
          <w:rFonts w:ascii="Times New Roman" w:eastAsia="Calibri" w:hAnsi="Times New Roman" w:cs="Times New Roman"/>
          <w:sz w:val="24"/>
          <w:szCs w:val="24"/>
          <w:lang w:eastAsia="ru-RU"/>
        </w:rPr>
        <w:t>.г</w:t>
      </w:r>
      <w:proofErr w:type="gramEnd"/>
    </w:p>
    <w:p w:rsidR="00B1027B" w:rsidRPr="00B1027B" w:rsidRDefault="00B1027B" w:rsidP="00B1027B">
      <w:pPr>
        <w:spacing w:after="0" w:line="240" w:lineRule="auto"/>
        <w:jc w:val="center"/>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  24   от  29  декабря 2021 г.</w:t>
      </w:r>
    </w:p>
    <w:p w:rsidR="00B1027B" w:rsidRPr="00B1027B" w:rsidRDefault="00D677CE" w:rsidP="00B1027B">
      <w:pPr>
        <w:spacing w:after="0" w:line="240" w:lineRule="auto"/>
        <w:jc w:val="right"/>
        <w:rPr>
          <w:rFonts w:ascii="Times New Roman" w:eastAsia="Calibri" w:hAnsi="Times New Roman" w:cs="Times New Roman"/>
          <w:sz w:val="24"/>
          <w:szCs w:val="24"/>
          <w:lang w:eastAsia="ru-RU"/>
        </w:rPr>
      </w:pPr>
      <w:r w:rsidRPr="00D677CE">
        <w:rPr>
          <w:rFonts w:ascii="Times New Roman" w:eastAsia="Times New Roman" w:hAnsi="Times New Roman" w:cs="Times New Roman"/>
          <w:sz w:val="20"/>
          <w:szCs w:val="20"/>
          <w:lang w:eastAsia="ru-RU"/>
        </w:rPr>
        <w:t>(в редакции решения от 23.01.2023 № 1)</w:t>
      </w:r>
      <w:r w:rsidR="00B1027B"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center"/>
        <w:rPr>
          <w:rFonts w:ascii="Times New Roman" w:eastAsia="Times New Roman" w:hAnsi="Times New Roman" w:cs="Times New Roman"/>
          <w:sz w:val="24"/>
          <w:szCs w:val="24"/>
          <w:lang w:eastAsia="ru-RU"/>
        </w:rPr>
      </w:pP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2023 год и плановый период 2024-2025г</w:t>
      </w:r>
      <w:proofErr w:type="gramStart"/>
      <w:r w:rsidRPr="00B1027B">
        <w:rPr>
          <w:rFonts w:ascii="Times New Roman" w:eastAsia="Times New Roman" w:hAnsi="Times New Roman" w:cs="Times New Roman"/>
          <w:b/>
          <w:sz w:val="28"/>
          <w:szCs w:val="28"/>
          <w:lang w:eastAsia="ru-RU"/>
        </w:rPr>
        <w:t>.г</w:t>
      </w:r>
      <w:proofErr w:type="gramEnd"/>
    </w:p>
    <w:p w:rsidR="00B1027B" w:rsidRPr="00B1027B" w:rsidRDefault="00B1027B" w:rsidP="00B1027B">
      <w:pPr>
        <w:spacing w:after="0" w:line="240" w:lineRule="auto"/>
        <w:jc w:val="center"/>
        <w:rPr>
          <w:rFonts w:ascii="Times New Roman" w:eastAsia="Times New Roman" w:hAnsi="Times New Roman" w:cs="Times New Roman"/>
          <w:sz w:val="20"/>
          <w:szCs w:val="20"/>
          <w:lang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3"/>
        <w:gridCol w:w="433"/>
        <w:gridCol w:w="9"/>
        <w:gridCol w:w="564"/>
        <w:gridCol w:w="1414"/>
        <w:gridCol w:w="570"/>
        <w:gridCol w:w="1125"/>
        <w:gridCol w:w="7"/>
        <w:gridCol w:w="998"/>
        <w:gridCol w:w="9"/>
        <w:gridCol w:w="998"/>
      </w:tblGrid>
      <w:tr w:rsidR="00B1027B" w:rsidRPr="00B1027B" w:rsidTr="002502C9">
        <w:trPr>
          <w:cantSplit/>
          <w:trHeight w:val="252"/>
        </w:trPr>
        <w:tc>
          <w:tcPr>
            <w:tcW w:w="4043"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Наименование показателя</w:t>
            </w:r>
          </w:p>
        </w:tc>
        <w:tc>
          <w:tcPr>
            <w:tcW w:w="6127" w:type="dxa"/>
            <w:gridSpan w:val="10"/>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Сумма</w:t>
            </w:r>
          </w:p>
        </w:tc>
      </w:tr>
      <w:tr w:rsidR="00B1027B" w:rsidRPr="00B1027B" w:rsidTr="002502C9">
        <w:trPr>
          <w:cantSplit/>
          <w:trHeight w:val="270"/>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442" w:type="dxa"/>
            <w:gridSpan w:val="2"/>
            <w:vMerge w:val="restart"/>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РЗ</w:t>
            </w:r>
          </w:p>
        </w:tc>
        <w:tc>
          <w:tcPr>
            <w:tcW w:w="564" w:type="dxa"/>
            <w:vMerge w:val="restart"/>
            <w:tcBorders>
              <w:top w:val="single" w:sz="4" w:space="0" w:color="auto"/>
              <w:left w:val="nil"/>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proofErr w:type="gramStart"/>
            <w:r w:rsidRPr="00B1027B">
              <w:rPr>
                <w:rFonts w:ascii="Times New Roman" w:eastAsia="Times New Roman" w:hAnsi="Times New Roman" w:cs="Times New Roman"/>
                <w:sz w:val="20"/>
                <w:szCs w:val="20"/>
              </w:rPr>
              <w:t>ПР</w:t>
            </w:r>
            <w:proofErr w:type="gramEnd"/>
          </w:p>
        </w:tc>
        <w:tc>
          <w:tcPr>
            <w:tcW w:w="1414" w:type="dxa"/>
            <w:vMerge w:val="restart"/>
            <w:tcBorders>
              <w:top w:val="single" w:sz="4" w:space="0" w:color="auto"/>
              <w:left w:val="nil"/>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ЦСР</w:t>
            </w:r>
          </w:p>
        </w:tc>
        <w:tc>
          <w:tcPr>
            <w:tcW w:w="570" w:type="dxa"/>
            <w:vMerge w:val="restart"/>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ВР</w:t>
            </w:r>
          </w:p>
        </w:tc>
        <w:tc>
          <w:tcPr>
            <w:tcW w:w="3137" w:type="dxa"/>
            <w:gridSpan w:val="5"/>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Назначено</w:t>
            </w:r>
          </w:p>
        </w:tc>
      </w:tr>
      <w:tr w:rsidR="00B1027B" w:rsidRPr="00B1027B" w:rsidTr="002502C9">
        <w:trPr>
          <w:cantSplit/>
          <w:trHeight w:val="113"/>
        </w:trPr>
        <w:tc>
          <w:tcPr>
            <w:tcW w:w="4043"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442" w:type="dxa"/>
            <w:gridSpan w:val="2"/>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64" w:type="dxa"/>
            <w:vMerge/>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vMerge/>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2023</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2024</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2025</w:t>
            </w:r>
          </w:p>
        </w:tc>
      </w:tr>
      <w:tr w:rsidR="00B1027B" w:rsidRPr="00B1027B" w:rsidTr="002502C9">
        <w:trPr>
          <w:cantSplit/>
          <w:trHeight w:val="23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w:t>
            </w:r>
          </w:p>
        </w:tc>
        <w:tc>
          <w:tcPr>
            <w:tcW w:w="564" w:type="dxa"/>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w:t>
            </w:r>
          </w:p>
        </w:tc>
        <w:tc>
          <w:tcPr>
            <w:tcW w:w="1414" w:type="dxa"/>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w:t>
            </w:r>
          </w:p>
        </w:tc>
        <w:tc>
          <w:tcPr>
            <w:tcW w:w="570" w:type="dxa"/>
            <w:tcBorders>
              <w:top w:val="single" w:sz="4" w:space="0" w:color="auto"/>
              <w:left w:val="single" w:sz="4" w:space="0" w:color="auto"/>
              <w:bottom w:val="single" w:sz="4" w:space="0" w:color="auto"/>
              <w:right w:val="nil"/>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w:t>
            </w:r>
          </w:p>
        </w:tc>
        <w:tc>
          <w:tcPr>
            <w:tcW w:w="1132" w:type="dxa"/>
            <w:gridSpan w:val="2"/>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7</w:t>
            </w:r>
          </w:p>
        </w:tc>
        <w:tc>
          <w:tcPr>
            <w:tcW w:w="1007" w:type="dxa"/>
            <w:gridSpan w:val="2"/>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w:t>
            </w:r>
          </w:p>
        </w:tc>
        <w:tc>
          <w:tcPr>
            <w:tcW w:w="998" w:type="dxa"/>
            <w:tcBorders>
              <w:top w:val="single" w:sz="4" w:space="0" w:color="auto"/>
              <w:left w:val="nil"/>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1847254,81</w:t>
            </w:r>
          </w:p>
        </w:tc>
        <w:tc>
          <w:tcPr>
            <w:tcW w:w="1007" w:type="dxa"/>
            <w:gridSpan w:val="2"/>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1792727,0</w:t>
            </w:r>
          </w:p>
        </w:tc>
        <w:tc>
          <w:tcPr>
            <w:tcW w:w="998"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1792727,0</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bCs/>
                <w:color w:val="002060"/>
                <w:sz w:val="20"/>
                <w:szCs w:val="20"/>
              </w:rPr>
              <w:t>519338,0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525894,0</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Руководство и управление в сфере установленных функций органов местного самоуправления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0000020000</w:t>
            </w: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bCs/>
                <w:color w:val="002060"/>
                <w:sz w:val="20"/>
                <w:szCs w:val="20"/>
              </w:rPr>
              <w:t>519338,0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Глава муниципального образования</w:t>
            </w: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bCs/>
                <w:color w:val="002060"/>
                <w:sz w:val="20"/>
                <w:szCs w:val="20"/>
              </w:rPr>
              <w:t>519338,0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0000020300</w:t>
            </w:r>
          </w:p>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bCs/>
                <w:color w:val="002060"/>
                <w:sz w:val="20"/>
                <w:szCs w:val="20"/>
              </w:rPr>
              <w:t>519338,0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r>
      <w:tr w:rsidR="00B1027B" w:rsidRPr="00B1027B" w:rsidTr="002502C9">
        <w:trPr>
          <w:trHeight w:val="36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bCs/>
                <w:color w:val="002060"/>
                <w:sz w:val="20"/>
                <w:szCs w:val="20"/>
              </w:rPr>
              <w:t>519338,0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b/>
                <w:bCs/>
                <w:color w:val="002060"/>
                <w:sz w:val="20"/>
                <w:szCs w:val="20"/>
              </w:rPr>
              <w:t>525894,0</w:t>
            </w:r>
          </w:p>
        </w:tc>
      </w:tr>
      <w:tr w:rsidR="00B1027B" w:rsidRPr="00B1027B" w:rsidTr="002502C9">
        <w:trPr>
          <w:trHeight w:val="55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121</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382357,0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403913,0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403913,0</w:t>
            </w:r>
          </w:p>
        </w:tc>
      </w:tr>
      <w:tr w:rsidR="00B1027B" w:rsidRPr="00B1027B" w:rsidTr="002502C9">
        <w:trPr>
          <w:trHeight w:val="21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0000020300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129</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136981,0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121981,0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121981,0</w:t>
            </w:r>
          </w:p>
        </w:tc>
      </w:tr>
      <w:tr w:rsidR="00B1027B" w:rsidRPr="00B1027B" w:rsidTr="002502C9">
        <w:trPr>
          <w:trHeight w:val="21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 xml:space="preserve">Функционирование </w:t>
            </w:r>
            <w:proofErr w:type="gramStart"/>
            <w:r w:rsidRPr="00B1027B">
              <w:rPr>
                <w:rFonts w:ascii="Times New Roman" w:eastAsia="Times New Roman" w:hAnsi="Times New Roman" w:cs="Times New Roman"/>
                <w:b/>
                <w:sz w:val="20"/>
                <w:szCs w:val="20"/>
              </w:rPr>
              <w:t>Правительства Российской Федерации высших исполнительных органов государственной власти субъектов</w:t>
            </w:r>
            <w:proofErr w:type="gramEnd"/>
            <w:r w:rsidRPr="00B1027B">
              <w:rPr>
                <w:rFonts w:ascii="Times New Roman" w:eastAsia="Times New Roman" w:hAnsi="Times New Roman" w:cs="Times New Roman"/>
                <w:b/>
                <w:sz w:val="20"/>
                <w:szCs w:val="20"/>
              </w:rPr>
              <w:t xml:space="preserve"> </w:t>
            </w:r>
            <w:proofErr w:type="spellStart"/>
            <w:r w:rsidRPr="00B1027B">
              <w:rPr>
                <w:rFonts w:ascii="Times New Roman" w:eastAsia="Times New Roman" w:hAnsi="Times New Roman" w:cs="Times New Roman"/>
                <w:b/>
                <w:sz w:val="20"/>
                <w:szCs w:val="20"/>
              </w:rPr>
              <w:t>Российкой</w:t>
            </w:r>
            <w:proofErr w:type="spellEnd"/>
            <w:r w:rsidRPr="00B1027B">
              <w:rPr>
                <w:rFonts w:ascii="Times New Roman" w:eastAsia="Times New Roman" w:hAnsi="Times New Roman" w:cs="Times New Roman"/>
                <w:b/>
                <w:sz w:val="20"/>
                <w:szCs w:val="20"/>
              </w:rPr>
              <w:t xml:space="preserve"> Федерации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353091,0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358091,0</w:t>
            </w:r>
          </w:p>
        </w:tc>
      </w:tr>
      <w:tr w:rsidR="00B1027B" w:rsidRPr="00B1027B" w:rsidTr="002502C9">
        <w:trPr>
          <w:trHeight w:val="847"/>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Центральный аппарат</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353091,0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358091,0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358091,0</w:t>
            </w:r>
          </w:p>
        </w:tc>
      </w:tr>
      <w:tr w:rsidR="00B1027B" w:rsidRPr="00B1027B" w:rsidTr="002502C9">
        <w:trPr>
          <w:trHeight w:val="18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341091,0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368426,0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368426,0</w:t>
            </w: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341091,0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346091,0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346091,0</w:t>
            </w:r>
          </w:p>
        </w:tc>
      </w:tr>
      <w:tr w:rsidR="00B1027B" w:rsidRPr="00B1027B" w:rsidTr="002502C9">
        <w:trPr>
          <w:trHeight w:val="33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121</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245815,0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265815,0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Cs/>
                <w:sz w:val="20"/>
                <w:szCs w:val="20"/>
              </w:rPr>
              <w:t>265815,0</w:t>
            </w:r>
          </w:p>
        </w:tc>
      </w:tr>
      <w:tr w:rsidR="00B1027B" w:rsidRPr="00B1027B" w:rsidTr="002502C9">
        <w:trPr>
          <w:trHeight w:val="16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129</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95276,0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80276,0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80276,0</w:t>
            </w:r>
          </w:p>
        </w:tc>
      </w:tr>
      <w:tr w:rsidR="00B1027B" w:rsidRPr="00B1027B" w:rsidTr="002502C9">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Закупки товаров, работ и услуг для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24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12000,0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12000,0</w:t>
            </w:r>
          </w:p>
        </w:tc>
      </w:tr>
      <w:tr w:rsidR="00B1027B" w:rsidRPr="00B1027B" w:rsidTr="002502C9">
        <w:trPr>
          <w:trHeight w:val="37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242</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12000,0</w:t>
            </w:r>
          </w:p>
        </w:tc>
      </w:tr>
      <w:tr w:rsidR="00B1027B" w:rsidRPr="00B1027B" w:rsidTr="002502C9">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 xml:space="preserve">Прочая закупка товаров, работ и услуг для государственных нужд, </w:t>
            </w:r>
            <w:proofErr w:type="gramStart"/>
            <w:r w:rsidRPr="00B1027B">
              <w:rPr>
                <w:rFonts w:ascii="Times New Roman" w:eastAsia="Times New Roman" w:hAnsi="Times New Roman" w:cs="Times New Roman"/>
                <w:sz w:val="20"/>
                <w:szCs w:val="20"/>
              </w:rPr>
              <w:t>коммунальные</w:t>
            </w:r>
            <w:proofErr w:type="gramEnd"/>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830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5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831</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Уплата  налогов, сборов и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851</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5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Уплата прочих налогов, сборов и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852</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603"/>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Уплата иных платежей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0000020400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853</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Резервные средства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700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b/>
                <w:sz w:val="20"/>
                <w:szCs w:val="20"/>
              </w:rPr>
            </w:pPr>
          </w:p>
        </w:tc>
      </w:tr>
      <w:tr w:rsidR="00B1027B" w:rsidRPr="00B1027B" w:rsidTr="002502C9">
        <w:trPr>
          <w:trHeight w:val="19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расходы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11</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0000070058</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702</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375"/>
        </w:trPr>
        <w:tc>
          <w:tcPr>
            <w:tcW w:w="4043"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43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10</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320</w:t>
            </w:r>
          </w:p>
        </w:tc>
        <w:tc>
          <w:tcPr>
            <w:tcW w:w="112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sz w:val="20"/>
                <w:szCs w:val="20"/>
                <w:lang w:eastAsia="ru-RU"/>
              </w:rPr>
              <w:t>74535,0</w:t>
            </w:r>
          </w:p>
        </w:tc>
        <w:tc>
          <w:tcPr>
            <w:tcW w:w="1005"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sz w:val="20"/>
                <w:szCs w:val="20"/>
                <w:lang w:eastAsia="ru-RU"/>
              </w:rPr>
              <w:t>74535,0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0"/>
                <w:szCs w:val="20"/>
              </w:rPr>
              <w:t>0000049101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321</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lang w:eastAsia="ru-RU"/>
              </w:rPr>
              <w:t>74535,0</w:t>
            </w:r>
          </w:p>
        </w:tc>
        <w:tc>
          <w:tcPr>
            <w:tcW w:w="1007"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lang w:eastAsia="ru-RU"/>
              </w:rPr>
              <w:t>74535,0</w:t>
            </w:r>
          </w:p>
        </w:tc>
        <w:tc>
          <w:tcPr>
            <w:tcW w:w="99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lang w:eastAsia="ru-RU"/>
              </w:rPr>
              <w:t>74535,0</w:t>
            </w:r>
          </w:p>
        </w:tc>
      </w:tr>
      <w:tr w:rsidR="00B1027B" w:rsidRPr="00B1027B" w:rsidTr="002502C9">
        <w:trPr>
          <w:trHeight w:val="67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Другие общегосударственные вопросы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4"/>
                <w:szCs w:val="24"/>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971825,81</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908742,0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908742,0</w:t>
            </w:r>
          </w:p>
        </w:tc>
      </w:tr>
      <w:tr w:rsidR="00B1027B" w:rsidRPr="00B1027B" w:rsidTr="002502C9">
        <w:trPr>
          <w:trHeight w:val="144"/>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Выполнение других обязательств государства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0000009203</w:t>
            </w:r>
          </w:p>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971825,81</w:t>
            </w:r>
          </w:p>
        </w:tc>
        <w:tc>
          <w:tcPr>
            <w:tcW w:w="1007"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908742,0</w:t>
            </w:r>
          </w:p>
        </w:tc>
      </w:tr>
      <w:tr w:rsidR="00B1027B" w:rsidRPr="00B1027B" w:rsidTr="002502C9">
        <w:trPr>
          <w:trHeight w:val="102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13</w:t>
            </w:r>
          </w:p>
        </w:tc>
        <w:tc>
          <w:tcPr>
            <w:tcW w:w="141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0000009203</w:t>
            </w: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971825,81</w:t>
            </w:r>
          </w:p>
        </w:tc>
        <w:tc>
          <w:tcPr>
            <w:tcW w:w="1007"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908742,0</w:t>
            </w:r>
          </w:p>
        </w:tc>
        <w:tc>
          <w:tcPr>
            <w:tcW w:w="998"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lang w:eastAsia="ru-RU"/>
              </w:rPr>
              <w:t>908742,0</w:t>
            </w:r>
          </w:p>
        </w:tc>
      </w:tr>
      <w:tr w:rsidR="00B1027B" w:rsidRPr="00B1027B" w:rsidTr="002502C9">
        <w:trPr>
          <w:trHeight w:val="262"/>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0000009203</w:t>
            </w:r>
          </w:p>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341711,0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358079,0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358079,0</w:t>
            </w:r>
          </w:p>
        </w:tc>
      </w:tr>
      <w:tr w:rsidR="00B1027B" w:rsidRPr="00B1027B" w:rsidTr="002502C9">
        <w:trPr>
          <w:trHeight w:val="33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341711,0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351711,0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351711,0</w:t>
            </w:r>
          </w:p>
        </w:tc>
      </w:tr>
      <w:tr w:rsidR="00B1027B" w:rsidRPr="00B1027B" w:rsidTr="002502C9">
        <w:trPr>
          <w:trHeight w:val="294"/>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111</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245132,0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270132,0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270132,0</w:t>
            </w:r>
          </w:p>
        </w:tc>
      </w:tr>
      <w:tr w:rsidR="00B1027B" w:rsidRPr="00B1027B" w:rsidTr="002502C9">
        <w:trPr>
          <w:trHeight w:val="38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119</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96579,0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81579,0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81579,0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584934,81</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552157,0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552157,0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242</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43720,0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43720,0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43720,0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247</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35214,81</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506000,0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508437,0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508437,0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4874,0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4874,0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4874,0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Уплата налога на имущество организаций и земельного налога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851</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618,0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618,0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618,0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Налоги, пошлины и сборы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0000009203</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852</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4256,0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4256,0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4256,0</w:t>
            </w:r>
          </w:p>
        </w:tc>
      </w:tr>
      <w:tr w:rsidR="00B1027B" w:rsidRPr="00B1027B" w:rsidTr="002502C9">
        <w:trPr>
          <w:trHeight w:val="72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sz w:val="20"/>
                <w:szCs w:val="20"/>
              </w:rPr>
              <w:t>40306,0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color w:val="215868" w:themeColor="accent5" w:themeShade="80"/>
                <w:sz w:val="20"/>
                <w:szCs w:val="20"/>
                <w:lang w:eastAsia="ru-RU"/>
              </w:rPr>
              <w:t>40306,0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w:t>
            </w:r>
            <w:r w:rsidRPr="00B1027B">
              <w:rPr>
                <w:rFonts w:ascii="Times New Roman" w:eastAsia="Times New Roman" w:hAnsi="Times New Roman" w:cs="Times New Roman"/>
                <w:sz w:val="20"/>
                <w:szCs w:val="20"/>
                <w:lang w:val="en-US"/>
              </w:rPr>
              <w:t>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color w:val="215868" w:themeColor="accent5" w:themeShade="80"/>
                <w:sz w:val="20"/>
                <w:szCs w:val="20"/>
                <w:lang w:eastAsia="ru-RU"/>
              </w:rPr>
              <w:t>40306,0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8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w:t>
            </w:r>
            <w:r w:rsidRPr="00B1027B">
              <w:rPr>
                <w:rFonts w:ascii="Times New Roman" w:eastAsia="Times New Roman" w:hAnsi="Times New Roman" w:cs="Times New Roman"/>
                <w:sz w:val="20"/>
                <w:szCs w:val="20"/>
                <w:lang w:val="en-US"/>
              </w:rPr>
              <w:t>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bCs/>
                <w:color w:val="215868" w:themeColor="accent5" w:themeShade="80"/>
                <w:sz w:val="20"/>
                <w:szCs w:val="20"/>
                <w:lang w:eastAsia="ru-RU"/>
              </w:rPr>
              <w:t>40306,0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3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242</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9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40306,0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2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бюджетные ассигнования</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0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Исполнение судебных актов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830</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6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13</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831</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Национальная оборона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93400,0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101500,0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Мобилизационная и вневойсковая подготовка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93400,0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101500,0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93400,0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97900,0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bCs/>
                <w:color w:val="002060"/>
                <w:sz w:val="20"/>
                <w:szCs w:val="20"/>
              </w:rPr>
              <w:t>101500,0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85400,0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93500,0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85400,0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89900,0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935000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121</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62225,0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66725,0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66725,0</w:t>
            </w: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129</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18175,00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18175,00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21775,0</w:t>
            </w:r>
          </w:p>
        </w:tc>
      </w:tr>
      <w:tr w:rsidR="00B1027B" w:rsidRPr="00B1027B" w:rsidTr="002502C9">
        <w:trPr>
          <w:trHeight w:val="234"/>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122</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5000,0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rPr>
              <w:t>5000,0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sz w:val="20"/>
                <w:szCs w:val="20"/>
              </w:rPr>
              <w:t>5000,0</w:t>
            </w:r>
          </w:p>
        </w:tc>
      </w:tr>
      <w:tr w:rsidR="00B1027B" w:rsidRPr="00B1027B" w:rsidTr="002502C9">
        <w:trPr>
          <w:trHeight w:val="853"/>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44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8000,0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8000,0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8000,0</w:t>
            </w:r>
          </w:p>
        </w:tc>
      </w:tr>
      <w:tr w:rsidR="00B1027B" w:rsidRPr="00B1027B" w:rsidTr="002502C9">
        <w:trPr>
          <w:trHeight w:val="871"/>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7000,0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7000,0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7000,0</w:t>
            </w:r>
          </w:p>
        </w:tc>
      </w:tr>
      <w:tr w:rsidR="00B1027B" w:rsidRPr="00B1027B" w:rsidTr="002502C9">
        <w:trPr>
          <w:trHeight w:val="192"/>
        </w:trPr>
        <w:tc>
          <w:tcPr>
            <w:tcW w:w="4043"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44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w:t>
            </w: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0000051180</w:t>
            </w: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242</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w:t>
            </w:r>
          </w:p>
        </w:tc>
      </w:tr>
      <w:tr w:rsidR="00B1027B" w:rsidRPr="00B1027B" w:rsidTr="002502C9">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Национальная безопасность и правоохранительная деятельность</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142140,0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145273,0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145273,0</w:t>
            </w:r>
          </w:p>
        </w:tc>
      </w:tr>
      <w:tr w:rsidR="00B1027B" w:rsidRPr="00B1027B" w:rsidTr="002502C9">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Защита населения и территории от чрезвычайных ситуаций природного и техногенного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10000,0</w:t>
            </w:r>
          </w:p>
        </w:tc>
      </w:tr>
      <w:tr w:rsidR="00B1027B" w:rsidRPr="00B1027B" w:rsidTr="002502C9">
        <w:trPr>
          <w:trHeight w:val="39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r>
      <w:tr w:rsidR="00B1027B" w:rsidRPr="00B1027B" w:rsidTr="002502C9">
        <w:trPr>
          <w:trHeight w:val="2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r>
      <w:tr w:rsidR="00B1027B" w:rsidRPr="00B1027B" w:rsidTr="002502C9">
        <w:trPr>
          <w:trHeight w:val="27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B1027B">
              <w:rPr>
                <w:rFonts w:ascii="Times New Roman" w:eastAsia="Times New Roman" w:hAnsi="Times New Roman" w:cs="Times New Roman"/>
                <w:sz w:val="20"/>
                <w:szCs w:val="20"/>
              </w:rPr>
              <w:t>х(</w:t>
            </w:r>
            <w:proofErr w:type="gramEnd"/>
            <w:r w:rsidRPr="00B1027B">
              <w:rPr>
                <w:rFonts w:ascii="Times New Roman" w:eastAsia="Times New Roman" w:hAnsi="Times New Roman" w:cs="Times New Roman"/>
                <w:sz w:val="20"/>
                <w:szCs w:val="20"/>
              </w:rPr>
              <w:t>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r>
      <w:tr w:rsidR="00B1027B" w:rsidRPr="00B1027B" w:rsidTr="002502C9">
        <w:trPr>
          <w:trHeight w:val="27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1007"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c>
          <w:tcPr>
            <w:tcW w:w="99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10000,0</w:t>
            </w:r>
          </w:p>
        </w:tc>
      </w:tr>
      <w:tr w:rsidR="00B1027B" w:rsidRPr="00B1027B" w:rsidTr="002502C9">
        <w:trPr>
          <w:trHeight w:val="24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Обеспечение пожарной безопасности</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132140,0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135273,0</w:t>
            </w:r>
          </w:p>
        </w:tc>
      </w:tr>
      <w:tr w:rsidR="00B1027B" w:rsidRPr="00B1027B" w:rsidTr="002502C9">
        <w:trPr>
          <w:trHeight w:val="24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Реализация других функций связанных с обеспечением национальной безопасности и правоохранительной деятельности</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0000024700</w:t>
            </w:r>
          </w:p>
        </w:tc>
        <w:tc>
          <w:tcPr>
            <w:tcW w:w="57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color w:val="002060"/>
                <w:sz w:val="20"/>
                <w:szCs w:val="20"/>
              </w:rPr>
              <w:t>132140,0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r>
      <w:tr w:rsidR="00B1027B" w:rsidRPr="00B1027B" w:rsidTr="002502C9">
        <w:trPr>
          <w:trHeight w:val="24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Обеспечение деятельности подведомственных учреждений</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0000024799</w:t>
            </w:r>
          </w:p>
        </w:tc>
        <w:tc>
          <w:tcPr>
            <w:tcW w:w="57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color w:val="002060"/>
                <w:sz w:val="20"/>
                <w:szCs w:val="20"/>
              </w:rPr>
              <w:t>132140,0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r>
      <w:tr w:rsidR="00B1027B" w:rsidRPr="00B1027B" w:rsidTr="002502C9">
        <w:trPr>
          <w:trHeight w:val="48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color w:val="002060"/>
                <w:sz w:val="20"/>
                <w:szCs w:val="20"/>
              </w:rPr>
              <w:t>132140,0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r>
      <w:tr w:rsidR="00B1027B" w:rsidRPr="00B1027B" w:rsidTr="002502C9">
        <w:trPr>
          <w:trHeight w:val="39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 на выплаты персоналу государственных (муниципальных</w:t>
            </w:r>
            <w:proofErr w:type="gramStart"/>
            <w:r w:rsidRPr="00B1027B">
              <w:rPr>
                <w:rFonts w:ascii="Times New Roman" w:eastAsia="Times New Roman" w:hAnsi="Times New Roman" w:cs="Times New Roman"/>
                <w:sz w:val="20"/>
                <w:szCs w:val="20"/>
              </w:rPr>
              <w:t>)о</w:t>
            </w:r>
            <w:proofErr w:type="gramEnd"/>
            <w:r w:rsidRPr="00B1027B">
              <w:rPr>
                <w:rFonts w:ascii="Times New Roman" w:eastAsia="Times New Roman" w:hAnsi="Times New Roman" w:cs="Times New Roman"/>
                <w:sz w:val="20"/>
                <w:szCs w:val="20"/>
              </w:rPr>
              <w:t>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
                <w:color w:val="002060"/>
                <w:sz w:val="20"/>
                <w:szCs w:val="20"/>
              </w:rPr>
              <w:t>132140,0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135273,0</w:t>
            </w:r>
          </w:p>
        </w:tc>
      </w:tr>
      <w:tr w:rsidR="00B1027B" w:rsidRPr="00B1027B" w:rsidTr="002502C9">
        <w:trPr>
          <w:trHeight w:val="96"/>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Оплата труда и начисления на выплаты по оплате труда</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111</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90069,0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103897,0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103897,0</w:t>
            </w:r>
          </w:p>
        </w:tc>
      </w:tr>
      <w:tr w:rsidR="00B1027B" w:rsidRPr="00B1027B" w:rsidTr="002502C9">
        <w:trPr>
          <w:trHeight w:val="1026"/>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lang w:val="en-US"/>
              </w:rPr>
            </w:pPr>
            <w:r w:rsidRPr="00B1027B">
              <w:rPr>
                <w:rFonts w:ascii="Times New Roman" w:eastAsia="Times New Roman" w:hAnsi="Times New Roman" w:cs="Times New Roman"/>
                <w:sz w:val="20"/>
                <w:szCs w:val="20"/>
              </w:rPr>
              <w:t>0000024799</w:t>
            </w:r>
          </w:p>
        </w:tc>
        <w:tc>
          <w:tcPr>
            <w:tcW w:w="57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119</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42071,0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31376,0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31376,0</w:t>
            </w:r>
          </w:p>
        </w:tc>
      </w:tr>
      <w:tr w:rsidR="00B1027B" w:rsidRPr="00B1027B" w:rsidTr="002502C9">
        <w:trPr>
          <w:trHeight w:val="1118"/>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3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44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56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w:t>
            </w:r>
          </w:p>
        </w:tc>
        <w:tc>
          <w:tcPr>
            <w:tcW w:w="141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07"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3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Национальная экономика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13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lastRenderedPageBreak/>
              <w:t>Дорожное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13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Поддержка дорожного хозяйства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0000049300</w:t>
            </w: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270"/>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B1027B">
              <w:rPr>
                <w:rFonts w:ascii="Times New Roman" w:eastAsia="Times New Roman" w:hAnsi="Times New Roman" w:cs="Times New Roman"/>
                <w:sz w:val="20"/>
                <w:szCs w:val="20"/>
              </w:rPr>
              <w:t>Строительство</w:t>
            </w:r>
            <w:proofErr w:type="gramStart"/>
            <w:r w:rsidRPr="00B1027B">
              <w:rPr>
                <w:rFonts w:ascii="Times New Roman" w:eastAsia="Times New Roman" w:hAnsi="Times New Roman" w:cs="Times New Roman"/>
                <w:sz w:val="20"/>
                <w:szCs w:val="20"/>
              </w:rPr>
              <w:t>,р</w:t>
            </w:r>
            <w:proofErr w:type="gramEnd"/>
            <w:r w:rsidRPr="00B1027B">
              <w:rPr>
                <w:rFonts w:ascii="Times New Roman" w:eastAsia="Times New Roman" w:hAnsi="Times New Roman" w:cs="Times New Roman"/>
                <w:sz w:val="20"/>
                <w:szCs w:val="20"/>
              </w:rPr>
              <w:t>еконструкция,капитальный</w:t>
            </w:r>
            <w:proofErr w:type="spellEnd"/>
            <w:r w:rsidRPr="00B1027B">
              <w:rPr>
                <w:rFonts w:ascii="Times New Roman" w:eastAsia="Times New Roman" w:hAnsi="Times New Roman" w:cs="Times New Roman"/>
                <w:sz w:val="20"/>
                <w:szCs w:val="20"/>
              </w:rPr>
              <w:t xml:space="preserve"> </w:t>
            </w:r>
            <w:proofErr w:type="spellStart"/>
            <w:r w:rsidRPr="00B1027B">
              <w:rPr>
                <w:rFonts w:ascii="Times New Roman" w:eastAsia="Times New Roman" w:hAnsi="Times New Roman" w:cs="Times New Roman"/>
                <w:sz w:val="20"/>
                <w:szCs w:val="20"/>
              </w:rPr>
              <w:t>ремонт,ремонт</w:t>
            </w:r>
            <w:proofErr w:type="spellEnd"/>
            <w:r w:rsidRPr="00B1027B">
              <w:rPr>
                <w:rFonts w:ascii="Times New Roman" w:eastAsia="Times New Roman" w:hAnsi="Times New Roman" w:cs="Times New Roman"/>
                <w:sz w:val="20"/>
                <w:szCs w:val="20"/>
              </w:rPr>
              <w:t xml:space="preserve"> и содержание автомобильных дорог общего пользования местного значения и искусственных сооружений на них</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6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54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215868" w:themeColor="accent5" w:themeShade="80"/>
                <w:sz w:val="20"/>
                <w:szCs w:val="20"/>
                <w:lang w:eastAsia="ru-RU"/>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57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09</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0000049315</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247</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253252,0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42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Жилищно-коммунальное хозяйство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18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
                <w:bCs/>
                <w:sz w:val="20"/>
                <w:szCs w:val="20"/>
              </w:rPr>
            </w:pPr>
            <w:r w:rsidRPr="00B1027B">
              <w:rPr>
                <w:rFonts w:ascii="Times New Roman" w:eastAsia="Times New Roman" w:hAnsi="Times New Roman" w:cs="Times New Roman"/>
                <w:b/>
                <w:sz w:val="20"/>
                <w:szCs w:val="20"/>
              </w:rPr>
              <w:t>Благоустройство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18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Осуществление полномочий по решению вопросов местного значения в соответствии с заключенными соглашениями</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181"/>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r>
      <w:tr w:rsidR="00B1027B" w:rsidRPr="00B1027B" w:rsidTr="002502C9">
        <w:trPr>
          <w:trHeight w:val="225"/>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Иные закупки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240</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r>
      <w:tr w:rsidR="00B1027B" w:rsidRPr="00B1027B" w:rsidTr="002502C9">
        <w:trPr>
          <w:trHeight w:val="33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sz w:val="20"/>
                <w:szCs w:val="20"/>
              </w:rPr>
              <w:t>Прочая закупка товаров, работ и услуг для государственных нужд</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05</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0000025201</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244</w:t>
            </w: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jc w:val="center"/>
              <w:rPr>
                <w:rFonts w:ascii="Calibri" w:eastAsia="Calibri" w:hAnsi="Calibri" w:cs="Times New Roman"/>
                <w:sz w:val="20"/>
                <w:szCs w:val="20"/>
              </w:rPr>
            </w:pPr>
            <w:r w:rsidRPr="00B1027B">
              <w:rPr>
                <w:rFonts w:ascii="Calibri" w:eastAsia="Calibri" w:hAnsi="Calibri" w:cs="Times New Roman"/>
                <w:sz w:val="20"/>
                <w:szCs w:val="20"/>
              </w:rPr>
              <w:t>5000,0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jc w:val="center"/>
              <w:rPr>
                <w:rFonts w:ascii="Calibri" w:eastAsia="Calibri" w:hAnsi="Calibri" w:cs="Times New Roman"/>
                <w:sz w:val="20"/>
                <w:szCs w:val="20"/>
              </w:rPr>
            </w:pPr>
          </w:p>
        </w:tc>
      </w:tr>
      <w:tr w:rsidR="00B1027B" w:rsidRPr="00B1027B" w:rsidTr="002502C9">
        <w:trPr>
          <w:trHeight w:val="33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Межбюджетные трансферты общего характера бюджетам бюджетной системы РФ</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998"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r>
      <w:tr w:rsidR="00B1027B" w:rsidRPr="00B1027B" w:rsidTr="002502C9">
        <w:trPr>
          <w:trHeight w:val="330"/>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autoSpaceDE w:val="0"/>
              <w:autoSpaceDN w:val="0"/>
              <w:adjustRightInd w:val="0"/>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Прочие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3465,0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0"/>
                <w:szCs w:val="20"/>
              </w:rPr>
              <w:t>3465,0</w:t>
            </w: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межбюджетные трансферты  общего характера</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3465,0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b/>
                <w:color w:val="002060"/>
                <w:sz w:val="20"/>
                <w:szCs w:val="20"/>
              </w:rPr>
              <w:t>3465,0</w:t>
            </w: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500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r>
      <w:tr w:rsidR="00B1027B" w:rsidRPr="00B1027B" w:rsidTr="002502C9">
        <w:trPr>
          <w:trHeight w:val="255"/>
        </w:trPr>
        <w:tc>
          <w:tcPr>
            <w:tcW w:w="404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межбюджетные трансферты</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14</w:t>
            </w: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w:t>
            </w:r>
          </w:p>
        </w:tc>
        <w:tc>
          <w:tcPr>
            <w:tcW w:w="141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0000052106</w:t>
            </w:r>
          </w:p>
        </w:tc>
        <w:tc>
          <w:tcPr>
            <w:tcW w:w="57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540</w:t>
            </w: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c>
          <w:tcPr>
            <w:tcW w:w="1007"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c>
          <w:tcPr>
            <w:tcW w:w="998"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3465,0</w:t>
            </w:r>
          </w:p>
        </w:tc>
      </w:tr>
      <w:tr w:rsidR="00B1027B" w:rsidRPr="00B1027B" w:rsidTr="002502C9">
        <w:trPr>
          <w:trHeight w:val="109"/>
        </w:trPr>
        <w:tc>
          <w:tcPr>
            <w:tcW w:w="4043"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РАСХОДЫ БЮДЖЕТА-ВСЕГО:</w:t>
            </w:r>
          </w:p>
        </w:tc>
        <w:tc>
          <w:tcPr>
            <w:tcW w:w="442"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0"/>
                <w:szCs w:val="20"/>
              </w:rPr>
            </w:pPr>
          </w:p>
        </w:tc>
        <w:tc>
          <w:tcPr>
            <w:tcW w:w="113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C00000"/>
                <w:sz w:val="20"/>
                <w:szCs w:val="20"/>
              </w:rPr>
              <w:t>2419046,81</w:t>
            </w:r>
          </w:p>
        </w:tc>
        <w:tc>
          <w:tcPr>
            <w:tcW w:w="1007" w:type="dxa"/>
            <w:gridSpan w:val="2"/>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C00000"/>
                <w:sz w:val="20"/>
                <w:szCs w:val="20"/>
              </w:rPr>
              <w:t>2106900,0</w:t>
            </w:r>
          </w:p>
        </w:tc>
        <w:tc>
          <w:tcPr>
            <w:tcW w:w="998"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color w:val="C00000"/>
                <w:sz w:val="20"/>
                <w:szCs w:val="20"/>
              </w:rPr>
              <w:t>2110500,0</w:t>
            </w:r>
          </w:p>
        </w:tc>
      </w:tr>
    </w:tbl>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rPr>
      </w:pPr>
      <w:r w:rsidRPr="00B1027B">
        <w:rPr>
          <w:rFonts w:ascii="Times New Roman" w:eastAsia="Calibri" w:hAnsi="Times New Roman" w:cs="Times New Roman"/>
          <w:b/>
          <w:i/>
          <w:sz w:val="24"/>
          <w:szCs w:val="24"/>
          <w:lang w:eastAsia="ru-RU"/>
        </w:rPr>
        <w:t>Приложение № 5</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 на 2023 год</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и плановый период 2024-2025г</w:t>
      </w:r>
      <w:proofErr w:type="gramStart"/>
      <w:r w:rsidRPr="00B1027B">
        <w:rPr>
          <w:rFonts w:ascii="Times New Roman" w:eastAsia="Calibri" w:hAnsi="Times New Roman" w:cs="Times New Roman"/>
          <w:sz w:val="24"/>
          <w:szCs w:val="24"/>
          <w:lang w:eastAsia="ru-RU"/>
        </w:rPr>
        <w:t>.г</w:t>
      </w:r>
      <w:proofErr w:type="gramEnd"/>
    </w:p>
    <w:p w:rsidR="00B1027B" w:rsidRPr="00B1027B" w:rsidRDefault="00B1027B" w:rsidP="00B1027B">
      <w:pPr>
        <w:spacing w:after="0" w:line="240" w:lineRule="auto"/>
        <w:jc w:val="center"/>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 24    от   29 декабря 2022 г.</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ПЕРЕЧЕНЬ</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 xml:space="preserve">главных администраторов </w:t>
      </w:r>
      <w:proofErr w:type="gramStart"/>
      <w:r w:rsidRPr="00B1027B">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B1027B">
        <w:rPr>
          <w:rFonts w:ascii="Times New Roman" w:eastAsia="Times New Roman" w:hAnsi="Times New Roman" w:cs="Times New Roman"/>
          <w:b/>
          <w:sz w:val="28"/>
          <w:szCs w:val="28"/>
          <w:lang w:eastAsia="ru-RU"/>
        </w:rPr>
        <w:t xml:space="preserve"> поселения «Конкинское»</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на 2023год.</w:t>
      </w:r>
    </w:p>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B1027B" w:rsidRPr="00B1027B" w:rsidTr="002502C9">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Коды </w:t>
            </w:r>
            <w:proofErr w:type="gramStart"/>
            <w:r w:rsidRPr="00B1027B">
              <w:rPr>
                <w:rFonts w:ascii="Times New Roman" w:eastAsia="Times New Roman" w:hAnsi="Times New Roman" w:cs="Times New Roman"/>
                <w:b/>
                <w:sz w:val="24"/>
                <w:szCs w:val="24"/>
              </w:rPr>
              <w:t>классификации источников финансирования дефицитов бюджетов Российской Федерации</w:t>
            </w:r>
            <w:proofErr w:type="gramEnd"/>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Наименование главных </w:t>
            </w:r>
            <w:proofErr w:type="gramStart"/>
            <w:r w:rsidRPr="00B1027B">
              <w:rPr>
                <w:rFonts w:ascii="Times New Roman" w:eastAsia="Times New Roman" w:hAnsi="Times New Roman" w:cs="Times New Roman"/>
                <w:b/>
                <w:sz w:val="24"/>
                <w:szCs w:val="24"/>
              </w:rPr>
              <w:t>администраторов источников финансирования дефицита бюджета администрации сельского</w:t>
            </w:r>
            <w:proofErr w:type="gramEnd"/>
            <w:r w:rsidRPr="00B1027B">
              <w:rPr>
                <w:rFonts w:ascii="Times New Roman" w:eastAsia="Times New Roman" w:hAnsi="Times New Roman" w:cs="Times New Roman"/>
                <w:b/>
                <w:sz w:val="24"/>
                <w:szCs w:val="24"/>
              </w:rPr>
              <w:t xml:space="preserve"> поселения «Конкинское»</w:t>
            </w:r>
          </w:p>
          <w:p w:rsidR="00B1027B" w:rsidRPr="00B1027B" w:rsidRDefault="00B1027B" w:rsidP="00B1027B">
            <w:pPr>
              <w:spacing w:after="0" w:line="240" w:lineRule="auto"/>
              <w:jc w:val="center"/>
              <w:rPr>
                <w:rFonts w:ascii="Times New Roman" w:eastAsia="Times New Roman" w:hAnsi="Times New Roman" w:cs="Times New Roman"/>
                <w:b/>
                <w:sz w:val="24"/>
                <w:szCs w:val="24"/>
              </w:rPr>
            </w:pPr>
          </w:p>
        </w:tc>
      </w:tr>
      <w:tr w:rsidR="00B1027B" w:rsidRPr="00B1027B" w:rsidTr="002502C9">
        <w:tc>
          <w:tcPr>
            <w:tcW w:w="154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код главного </w:t>
            </w:r>
            <w:proofErr w:type="gramStart"/>
            <w:r w:rsidRPr="00B1027B">
              <w:rPr>
                <w:rFonts w:ascii="Times New Roman" w:eastAsia="Times New Roman" w:hAnsi="Times New Roman" w:cs="Times New Roman"/>
                <w:b/>
                <w:sz w:val="24"/>
                <w:szCs w:val="24"/>
              </w:rPr>
              <w:t>администратора источников финансирования дефицитов бюджетов</w:t>
            </w:r>
            <w:proofErr w:type="gramEnd"/>
          </w:p>
        </w:tc>
        <w:tc>
          <w:tcPr>
            <w:tcW w:w="306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код группы, подгруппы,</w:t>
            </w:r>
          </w:p>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r>
      <w:tr w:rsidR="00B1027B" w:rsidRPr="00B1027B" w:rsidTr="002502C9">
        <w:tc>
          <w:tcPr>
            <w:tcW w:w="154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3</w:t>
            </w:r>
          </w:p>
        </w:tc>
      </w:tr>
      <w:tr w:rsidR="00B1027B" w:rsidRPr="00B1027B" w:rsidTr="002502C9">
        <w:tc>
          <w:tcPr>
            <w:tcW w:w="154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Увеличение прочих остатков денежных средств бюджетов администрации сельского поселения «Конкинское»</w:t>
            </w:r>
          </w:p>
        </w:tc>
      </w:tr>
      <w:tr w:rsidR="00B1027B" w:rsidRPr="00B1027B" w:rsidTr="002502C9">
        <w:tc>
          <w:tcPr>
            <w:tcW w:w="1548"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both"/>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Уменьшение прочих остатков денежных средств бюджетов администрации сельского поселения «Конкинское»</w:t>
            </w:r>
          </w:p>
        </w:tc>
      </w:tr>
    </w:tbl>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5280"/>
        </w:tabs>
        <w:spacing w:after="0" w:line="240" w:lineRule="auto"/>
        <w:rPr>
          <w:rFonts w:ascii="Calibri" w:eastAsia="Calibri" w:hAnsi="Calibri" w:cs="Times New Roman"/>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r w:rsidRPr="00B1027B">
        <w:rPr>
          <w:rFonts w:ascii="Times New Roman" w:eastAsia="Calibri" w:hAnsi="Times New Roman" w:cs="Times New Roman"/>
          <w:b/>
          <w:i/>
          <w:sz w:val="24"/>
          <w:szCs w:val="24"/>
          <w:lang w:eastAsia="ru-RU"/>
        </w:rPr>
        <w:t>Приложение № 6</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 на 2022год</w:t>
      </w:r>
    </w:p>
    <w:p w:rsidR="00B1027B" w:rsidRPr="00B1027B" w:rsidRDefault="00B1027B" w:rsidP="00B1027B">
      <w:pPr>
        <w:spacing w:after="0" w:line="240" w:lineRule="auto"/>
        <w:jc w:val="center"/>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 24     от 29  декабря 2022 г</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ПЕРЕЧЕНЬ</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источников финансирования дефицита бюджета</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Администрации сельского поселения «Конкинское»</w:t>
      </w:r>
    </w:p>
    <w:p w:rsidR="00B1027B" w:rsidRPr="00B1027B" w:rsidRDefault="00B1027B" w:rsidP="00B1027B">
      <w:pPr>
        <w:spacing w:after="0" w:line="240" w:lineRule="auto"/>
        <w:jc w:val="center"/>
        <w:rPr>
          <w:rFonts w:ascii="Times New Roman" w:eastAsia="Times New Roman" w:hAnsi="Times New Roman" w:cs="Times New Roman"/>
          <w:b/>
          <w:sz w:val="28"/>
          <w:szCs w:val="28"/>
          <w:lang w:eastAsia="ru-RU"/>
        </w:rPr>
      </w:pPr>
      <w:r w:rsidRPr="00B1027B">
        <w:rPr>
          <w:rFonts w:ascii="Times New Roman" w:eastAsia="Times New Roman" w:hAnsi="Times New Roman" w:cs="Times New Roman"/>
          <w:b/>
          <w:sz w:val="28"/>
          <w:szCs w:val="28"/>
          <w:lang w:eastAsia="ru-RU"/>
        </w:rPr>
        <w:t>на 2023 год и плановый период 2024-2025г.г.</w:t>
      </w:r>
    </w:p>
    <w:p w:rsidR="00B1027B" w:rsidRPr="00B1027B" w:rsidRDefault="00B1027B" w:rsidP="00B1027B">
      <w:pPr>
        <w:spacing w:after="0" w:line="240" w:lineRule="auto"/>
        <w:jc w:val="both"/>
        <w:rPr>
          <w:rFonts w:ascii="Times New Roman" w:eastAsia="Times New Roman" w:hAnsi="Times New Roman" w:cs="Times New Roman"/>
          <w:sz w:val="28"/>
          <w:szCs w:val="28"/>
          <w:lang w:eastAsia="ru-RU"/>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626"/>
        <w:gridCol w:w="1276"/>
        <w:gridCol w:w="1134"/>
        <w:gridCol w:w="1129"/>
      </w:tblGrid>
      <w:tr w:rsidR="00B1027B" w:rsidRPr="00B1027B" w:rsidTr="002502C9">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Коды </w:t>
            </w:r>
            <w:proofErr w:type="gramStart"/>
            <w:r w:rsidRPr="00B1027B">
              <w:rPr>
                <w:rFonts w:ascii="Times New Roman" w:eastAsia="Times New Roman" w:hAnsi="Times New Roman" w:cs="Times New Roman"/>
                <w:b/>
                <w:sz w:val="24"/>
                <w:szCs w:val="24"/>
              </w:rPr>
              <w:t>классификации источников финансирования дефицитов бюджетов Российской Федерации</w:t>
            </w:r>
            <w:proofErr w:type="gramEnd"/>
          </w:p>
        </w:tc>
        <w:tc>
          <w:tcPr>
            <w:tcW w:w="3626" w:type="dxa"/>
            <w:vMerge w:val="restart"/>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Наименование главных </w:t>
            </w:r>
            <w:proofErr w:type="gramStart"/>
            <w:r w:rsidRPr="00B1027B">
              <w:rPr>
                <w:rFonts w:ascii="Times New Roman" w:eastAsia="Times New Roman" w:hAnsi="Times New Roman" w:cs="Times New Roman"/>
                <w:b/>
                <w:sz w:val="24"/>
                <w:szCs w:val="24"/>
              </w:rPr>
              <w:t>администраторов источников финансирования дефицита бюджета администрации сельского</w:t>
            </w:r>
            <w:proofErr w:type="gramEnd"/>
            <w:r w:rsidRPr="00B1027B">
              <w:rPr>
                <w:rFonts w:ascii="Times New Roman" w:eastAsia="Times New Roman" w:hAnsi="Times New Roman" w:cs="Times New Roman"/>
                <w:b/>
                <w:sz w:val="24"/>
                <w:szCs w:val="24"/>
              </w:rPr>
              <w:t xml:space="preserve"> поселения «Конкинское»</w:t>
            </w:r>
          </w:p>
          <w:p w:rsidR="00B1027B" w:rsidRPr="00B1027B" w:rsidRDefault="00B1027B" w:rsidP="00B1027B">
            <w:pPr>
              <w:spacing w:after="0" w:line="240" w:lineRule="auto"/>
              <w:jc w:val="center"/>
              <w:rPr>
                <w:rFonts w:ascii="Times New Roman" w:eastAsia="Times New Roman" w:hAnsi="Times New Roman" w:cs="Times New Roman"/>
                <w:b/>
                <w:sz w:val="24"/>
                <w:szCs w:val="24"/>
              </w:rPr>
            </w:pPr>
          </w:p>
        </w:tc>
        <w:tc>
          <w:tcPr>
            <w:tcW w:w="35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Сумма</w:t>
            </w:r>
          </w:p>
        </w:tc>
      </w:tr>
      <w:tr w:rsidR="00B1027B" w:rsidRPr="00B1027B" w:rsidTr="002502C9">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 xml:space="preserve">код главного </w:t>
            </w:r>
            <w:proofErr w:type="gramStart"/>
            <w:r w:rsidRPr="00B1027B">
              <w:rPr>
                <w:rFonts w:ascii="Times New Roman" w:eastAsia="Times New Roman" w:hAnsi="Times New Roman" w:cs="Times New Roman"/>
                <w:b/>
                <w:sz w:val="24"/>
                <w:szCs w:val="24"/>
              </w:rPr>
              <w:t>администратора источников финансирования дефицитов бюджетов</w:t>
            </w:r>
            <w:proofErr w:type="gram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код группы, подгруппы, статьи и вида источников финансирования дефицитов бюджетов</w:t>
            </w: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c>
          <w:tcPr>
            <w:tcW w:w="3539" w:type="dxa"/>
            <w:gridSpan w:val="3"/>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r>
      <w:tr w:rsidR="00B1027B" w:rsidRPr="00B1027B" w:rsidTr="002502C9">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c>
          <w:tcPr>
            <w:tcW w:w="3626" w:type="dxa"/>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2024</w:t>
            </w:r>
          </w:p>
        </w:tc>
        <w:tc>
          <w:tcPr>
            <w:tcW w:w="1129"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4"/>
                <w:szCs w:val="24"/>
              </w:rPr>
            </w:pPr>
            <w:r w:rsidRPr="00B1027B">
              <w:rPr>
                <w:rFonts w:ascii="Times New Roman" w:eastAsia="Times New Roman" w:hAnsi="Times New Roman" w:cs="Times New Roman"/>
                <w:b/>
                <w:sz w:val="24"/>
                <w:szCs w:val="24"/>
              </w:rPr>
              <w:t>2025</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2</w:t>
            </w:r>
          </w:p>
        </w:tc>
        <w:tc>
          <w:tcPr>
            <w:tcW w:w="362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5</w:t>
            </w:r>
          </w:p>
        </w:tc>
        <w:tc>
          <w:tcPr>
            <w:tcW w:w="1129"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b/>
                <w:i/>
                <w:sz w:val="24"/>
                <w:szCs w:val="24"/>
              </w:rPr>
            </w:pPr>
            <w:r w:rsidRPr="00B1027B">
              <w:rPr>
                <w:rFonts w:ascii="Times New Roman" w:eastAsia="Times New Roman" w:hAnsi="Times New Roman" w:cs="Times New Roman"/>
                <w:b/>
                <w:i/>
                <w:sz w:val="24"/>
                <w:szCs w:val="24"/>
              </w:rPr>
              <w:t>6</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01 05 00 00 00 0000 000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Изменение остатков средств на счетах по учету средств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01 05 00 00 00 0000 500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Увеличение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-2410958,0</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01 05 02 00 00 0000 500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Увеличение прочих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-2410958,0</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01 05 02 01 00 0000 510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-2410958,0</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01 05 02 01 10 0000 510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-2410958,0</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01 05 00 00 00 0000 600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Уменьшение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2419046,81</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jc w:val="center"/>
              <w:rPr>
                <w:rFonts w:ascii="Times New Roman" w:eastAsia="Times New Roman" w:hAnsi="Times New Roman" w:cs="Times New Roman"/>
                <w:bCs/>
                <w:sz w:val="20"/>
                <w:szCs w:val="20"/>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01 05 02 00 00 0000 600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Уменьшение прочих остатков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Cs/>
                <w:sz w:val="20"/>
                <w:szCs w:val="20"/>
              </w:rPr>
              <w:t>2419046,81</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01 05 02 01 00 0000 610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Cs/>
                <w:sz w:val="20"/>
                <w:szCs w:val="20"/>
              </w:rPr>
              <w:t>2419046,81</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r w:rsidR="00B1027B" w:rsidRPr="00B1027B" w:rsidTr="002502C9">
        <w:tc>
          <w:tcPr>
            <w:tcW w:w="152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01 05 02 01 10 0000 610</w:t>
            </w:r>
          </w:p>
        </w:tc>
        <w:tc>
          <w:tcPr>
            <w:tcW w:w="362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27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r w:rsidRPr="00B1027B">
              <w:rPr>
                <w:rFonts w:ascii="Times New Roman" w:eastAsia="Times New Roman" w:hAnsi="Times New Roman" w:cs="Times New Roman"/>
                <w:bCs/>
                <w:sz w:val="20"/>
                <w:szCs w:val="20"/>
              </w:rPr>
              <w:t>2419046,81</w:t>
            </w:r>
          </w:p>
        </w:tc>
        <w:tc>
          <w:tcPr>
            <w:tcW w:w="1134"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2106900,0</w:t>
            </w:r>
          </w:p>
        </w:tc>
        <w:tc>
          <w:tcPr>
            <w:tcW w:w="1129"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Cs/>
                <w:sz w:val="20"/>
                <w:szCs w:val="20"/>
                <w:lang w:eastAsia="ru-RU"/>
              </w:rPr>
            </w:pPr>
            <w:r w:rsidRPr="00B1027B">
              <w:rPr>
                <w:rFonts w:ascii="Times New Roman" w:eastAsia="Times New Roman" w:hAnsi="Times New Roman" w:cs="Times New Roman"/>
                <w:bCs/>
                <w:sz w:val="20"/>
                <w:szCs w:val="20"/>
              </w:rPr>
              <w:t>2110500,0</w:t>
            </w:r>
          </w:p>
        </w:tc>
      </w:tr>
    </w:tbl>
    <w:p w:rsidR="00B1027B" w:rsidRPr="00B1027B" w:rsidRDefault="00B1027B" w:rsidP="00B1027B">
      <w:pPr>
        <w:spacing w:after="0" w:line="240" w:lineRule="auto"/>
        <w:jc w:val="center"/>
        <w:rPr>
          <w:rFonts w:ascii="Times New Roman" w:eastAsia="Times New Roman" w:hAnsi="Times New Roman" w:cs="Times New Roman"/>
          <w:sz w:val="20"/>
          <w:szCs w:val="20"/>
          <w:lang w:eastAsia="ru-RU"/>
        </w:rPr>
      </w:pPr>
    </w:p>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p w:rsidR="00B1027B" w:rsidRPr="00B1027B" w:rsidRDefault="00B1027B" w:rsidP="00B1027B">
      <w:pPr>
        <w:spacing w:after="0" w:line="240" w:lineRule="auto"/>
        <w:jc w:val="center"/>
        <w:rPr>
          <w:rFonts w:ascii="Times New Roman" w:eastAsia="Times New Roman" w:hAnsi="Times New Roman" w:cs="Times New Roman"/>
          <w:sz w:val="28"/>
          <w:szCs w:val="28"/>
          <w:lang w:eastAsia="ru-RU"/>
        </w:rPr>
      </w:pPr>
    </w:p>
    <w:p w:rsidR="00B1027B" w:rsidRPr="00B1027B" w:rsidRDefault="00B1027B" w:rsidP="00B1027B">
      <w:pPr>
        <w:spacing w:after="0" w:line="240" w:lineRule="auto"/>
        <w:rPr>
          <w:rFonts w:ascii="Times New Roman" w:eastAsia="Times New Roman" w:hAnsi="Times New Roman" w:cs="Times New Roman"/>
          <w:sz w:val="28"/>
          <w:szCs w:val="28"/>
          <w:lang w:eastAsia="ru-RU"/>
        </w:rPr>
      </w:pPr>
    </w:p>
    <w:p w:rsidR="00B1027B" w:rsidRPr="00B1027B" w:rsidRDefault="00B1027B" w:rsidP="00B1027B">
      <w:pPr>
        <w:spacing w:after="0" w:line="240" w:lineRule="auto"/>
        <w:rPr>
          <w:rFonts w:ascii="Times New Roman" w:eastAsia="Times New Roman" w:hAnsi="Times New Roman" w:cs="Times New Roman"/>
          <w:sz w:val="28"/>
          <w:szCs w:val="28"/>
          <w:lang w:val="en-US"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rPr>
      </w:pPr>
      <w:r w:rsidRPr="00B1027B">
        <w:rPr>
          <w:rFonts w:ascii="Times New Roman" w:eastAsia="Calibri" w:hAnsi="Times New Roman" w:cs="Times New Roman"/>
          <w:b/>
          <w:i/>
          <w:sz w:val="24"/>
          <w:szCs w:val="24"/>
          <w:lang w:eastAsia="ru-RU"/>
        </w:rPr>
        <w:t>Приложение № 7</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 на 2023 год</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и плановый период 2024-2025г</w:t>
      </w:r>
      <w:proofErr w:type="gramStart"/>
      <w:r w:rsidRPr="00B1027B">
        <w:rPr>
          <w:rFonts w:ascii="Times New Roman" w:eastAsia="Calibri" w:hAnsi="Times New Roman" w:cs="Times New Roman"/>
          <w:sz w:val="24"/>
          <w:szCs w:val="24"/>
          <w:lang w:eastAsia="ru-RU"/>
        </w:rPr>
        <w:t>.г</w:t>
      </w:r>
      <w:proofErr w:type="gramEnd"/>
    </w:p>
    <w:p w:rsidR="00B1027B" w:rsidRPr="00B1027B" w:rsidRDefault="00B1027B" w:rsidP="00B1027B">
      <w:pPr>
        <w:spacing w:after="0" w:line="240" w:lineRule="auto"/>
        <w:jc w:val="center"/>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  24   от 29 декабря 2022 г.</w:t>
      </w:r>
    </w:p>
    <w:p w:rsidR="00B1027B" w:rsidRPr="00B1027B" w:rsidRDefault="00D677CE" w:rsidP="00B1027B">
      <w:pPr>
        <w:spacing w:after="0" w:line="240" w:lineRule="auto"/>
        <w:jc w:val="center"/>
        <w:rPr>
          <w:rFonts w:ascii="Times New Roman" w:eastAsia="Calibri" w:hAnsi="Times New Roman" w:cs="Times New Roman"/>
          <w:sz w:val="24"/>
          <w:szCs w:val="24"/>
          <w:lang w:eastAsia="ru-RU"/>
        </w:rPr>
      </w:pPr>
      <w:r w:rsidRPr="00D677CE">
        <w:rPr>
          <w:rFonts w:ascii="Times New Roman" w:eastAsia="Times New Roman" w:hAnsi="Times New Roman" w:cs="Times New Roman"/>
          <w:sz w:val="20"/>
          <w:szCs w:val="20"/>
          <w:lang w:eastAsia="ru-RU"/>
        </w:rPr>
        <w:t>(в редакции решения от 23.01.2023 № 1)</w:t>
      </w:r>
      <w:bookmarkStart w:id="2" w:name="_GoBack"/>
      <w:bookmarkEnd w:id="2"/>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center"/>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4"/>
          <w:szCs w:val="24"/>
          <w:lang w:eastAsia="ru-RU"/>
        </w:rPr>
        <w:t xml:space="preserve">Оценка ожидаемого исполнения бюджета сельского поселения «Конкинское» </w:t>
      </w:r>
      <w:proofErr w:type="gramStart"/>
      <w:r w:rsidRPr="00B1027B">
        <w:rPr>
          <w:rFonts w:ascii="Times New Roman" w:eastAsia="Times New Roman" w:hAnsi="Times New Roman" w:cs="Times New Roman"/>
          <w:b/>
          <w:sz w:val="24"/>
          <w:szCs w:val="24"/>
          <w:lang w:eastAsia="ru-RU"/>
        </w:rPr>
        <w:t>на</w:t>
      </w:r>
      <w:proofErr w:type="gramEnd"/>
    </w:p>
    <w:p w:rsidR="00B1027B" w:rsidRPr="00B1027B" w:rsidRDefault="00B1027B" w:rsidP="00B1027B">
      <w:pPr>
        <w:spacing w:after="0" w:line="240" w:lineRule="auto"/>
        <w:jc w:val="center"/>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4"/>
          <w:szCs w:val="24"/>
          <w:lang w:eastAsia="ru-RU"/>
        </w:rPr>
        <w:t>2023год и плановый период 2024-2025г.г.</w:t>
      </w:r>
    </w:p>
    <w:p w:rsidR="00B1027B" w:rsidRPr="00B1027B" w:rsidRDefault="00B1027B" w:rsidP="00B1027B">
      <w:pPr>
        <w:spacing w:after="0" w:line="240" w:lineRule="auto"/>
        <w:rPr>
          <w:rFonts w:ascii="Times New Roman" w:eastAsia="Times New Roman" w:hAnsi="Times New Roman" w:cs="Times New Roman"/>
          <w:b/>
          <w:sz w:val="24"/>
          <w:szCs w:val="24"/>
          <w:lang w:eastAsia="ru-RU"/>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B1027B" w:rsidRPr="00B1027B" w:rsidTr="002502C9">
        <w:trPr>
          <w:trHeight w:val="517"/>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ожидаемое исполнение</w:t>
            </w: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ДОХОДЫ</w:t>
            </w:r>
          </w:p>
        </w:tc>
        <w:tc>
          <w:tcPr>
            <w:tcW w:w="1277"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2023</w:t>
            </w:r>
          </w:p>
        </w:tc>
        <w:tc>
          <w:tcPr>
            <w:tcW w:w="113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2024</w:t>
            </w:r>
          </w:p>
        </w:tc>
        <w:tc>
          <w:tcPr>
            <w:tcW w:w="114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2025</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2023</w:t>
            </w:r>
          </w:p>
        </w:tc>
        <w:tc>
          <w:tcPr>
            <w:tcW w:w="109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2024</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2025</w:t>
            </w: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42000,00</w:t>
            </w:r>
          </w:p>
        </w:tc>
      </w:tr>
      <w:tr w:rsidR="00B1027B" w:rsidRPr="00B1027B" w:rsidTr="002502C9">
        <w:trPr>
          <w:trHeight w:val="52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 т.ч. налог на доходы физических лиц</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25 000,00</w:t>
            </w: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налог на имущество физических лиц</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c>
          <w:tcPr>
            <w:tcW w:w="113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1000,00</w:t>
            </w:r>
          </w:p>
        </w:tc>
        <w:tc>
          <w:tcPr>
            <w:tcW w:w="114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1000,00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1000,00</w:t>
            </w:r>
          </w:p>
        </w:tc>
        <w:tc>
          <w:tcPr>
            <w:tcW w:w="109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1000,00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1000,00</w:t>
            </w: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Земельный налог</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15000,0</w:t>
            </w:r>
          </w:p>
        </w:tc>
        <w:tc>
          <w:tcPr>
            <w:tcW w:w="113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15000,0</w:t>
            </w:r>
          </w:p>
        </w:tc>
        <w:tc>
          <w:tcPr>
            <w:tcW w:w="114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15000,0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15000,0</w:t>
            </w:r>
          </w:p>
        </w:tc>
        <w:tc>
          <w:tcPr>
            <w:tcW w:w="109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15000,0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15000,0</w:t>
            </w:r>
          </w:p>
        </w:tc>
      </w:tr>
      <w:tr w:rsidR="00B1027B" w:rsidRPr="00B1027B" w:rsidTr="002502C9">
        <w:trPr>
          <w:trHeight w:val="51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Государственная пошлина</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1 000,00</w:t>
            </w:r>
          </w:p>
        </w:tc>
      </w:tr>
      <w:tr w:rsidR="00B1027B" w:rsidRPr="00B1027B" w:rsidTr="002502C9">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1 11 05013 10 0000 120</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00,00</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0,00</w:t>
            </w:r>
          </w:p>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6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2368958,0</w:t>
            </w:r>
          </w:p>
        </w:tc>
        <w:tc>
          <w:tcPr>
            <w:tcW w:w="113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0"/>
                <w:szCs w:val="20"/>
              </w:rPr>
              <w:t>2064900,0</w:t>
            </w:r>
          </w:p>
        </w:tc>
        <w:tc>
          <w:tcPr>
            <w:tcW w:w="114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0"/>
                <w:szCs w:val="20"/>
              </w:rPr>
              <w:t>2068500,0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23688958,0</w:t>
            </w:r>
          </w:p>
        </w:tc>
        <w:tc>
          <w:tcPr>
            <w:tcW w:w="109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0"/>
                <w:szCs w:val="20"/>
              </w:rPr>
              <w:t>2064900,0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4"/>
                <w:szCs w:val="24"/>
                <w:lang w:eastAsia="ru-RU"/>
              </w:rPr>
            </w:pPr>
            <w:r w:rsidRPr="00B1027B">
              <w:rPr>
                <w:rFonts w:ascii="Times New Roman" w:eastAsia="Times New Roman" w:hAnsi="Times New Roman" w:cs="Times New Roman"/>
                <w:b/>
                <w:sz w:val="20"/>
                <w:szCs w:val="20"/>
              </w:rPr>
              <w:t>2068500,0</w:t>
            </w: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Дотация на выравнивание бюджетной обеспеченност</w:t>
            </w:r>
            <w:proofErr w:type="gramStart"/>
            <w:r w:rsidRPr="00B1027B">
              <w:rPr>
                <w:rFonts w:ascii="Times New Roman" w:eastAsia="Times New Roman" w:hAnsi="Times New Roman" w:cs="Times New Roman"/>
                <w:sz w:val="20"/>
                <w:szCs w:val="20"/>
              </w:rPr>
              <w:t>и(</w:t>
            </w:r>
            <w:proofErr w:type="gramEnd"/>
            <w:r w:rsidRPr="00B1027B">
              <w:rPr>
                <w:rFonts w:ascii="Times New Roman" w:eastAsia="Times New Roman" w:hAnsi="Times New Roman" w:cs="Times New Roman"/>
                <w:sz w:val="20"/>
                <w:szCs w:val="20"/>
              </w:rPr>
              <w:t>областная)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42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Дотация на выравнивание бюджетной обеспеченност</w:t>
            </w:r>
            <w:proofErr w:type="gramStart"/>
            <w:r w:rsidRPr="00B1027B">
              <w:rPr>
                <w:rFonts w:ascii="Times New Roman" w:eastAsia="Times New Roman" w:hAnsi="Times New Roman" w:cs="Times New Roman"/>
                <w:sz w:val="20"/>
                <w:szCs w:val="20"/>
              </w:rPr>
              <w:t>и(</w:t>
            </w:r>
            <w:proofErr w:type="gramEnd"/>
            <w:r w:rsidRPr="00B1027B">
              <w:rPr>
                <w:rFonts w:ascii="Times New Roman" w:eastAsia="Times New Roman" w:hAnsi="Times New Roman" w:cs="Times New Roman"/>
                <w:sz w:val="20"/>
                <w:szCs w:val="20"/>
              </w:rPr>
              <w:t>районная)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2 02 15001 10 0000 150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1967000,0</w:t>
            </w:r>
          </w:p>
        </w:tc>
        <w:tc>
          <w:tcPr>
            <w:tcW w:w="1135"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1967000,0</w:t>
            </w:r>
          </w:p>
        </w:tc>
        <w:tc>
          <w:tcPr>
            <w:tcW w:w="114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1967000,0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1967000,0</w:t>
            </w:r>
          </w:p>
        </w:tc>
        <w:tc>
          <w:tcPr>
            <w:tcW w:w="109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1967000,0</w:t>
            </w:r>
          </w:p>
        </w:tc>
        <w:tc>
          <w:tcPr>
            <w:tcW w:w="1134"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4"/>
                <w:szCs w:val="24"/>
                <w:lang w:eastAsia="ru-RU"/>
              </w:rPr>
            </w:pPr>
            <w:r w:rsidRPr="00B1027B">
              <w:rPr>
                <w:rFonts w:ascii="Times New Roman" w:eastAsia="Times New Roman" w:hAnsi="Times New Roman" w:cs="Times New Roman"/>
                <w:sz w:val="20"/>
                <w:szCs w:val="20"/>
              </w:rPr>
              <w:t>1967000,0</w:t>
            </w:r>
          </w:p>
        </w:tc>
      </w:tr>
      <w:tr w:rsidR="00B1027B" w:rsidRPr="00B1027B" w:rsidTr="002502C9">
        <w:trPr>
          <w:trHeight w:val="36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Дотация на сбалансированность бюджетов</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36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34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Субвенция поселениям на осуществление полномочий по первичному воинскому учету</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93400,0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97900,0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101500,0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93400,0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97900,0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101500,0</w:t>
            </w:r>
          </w:p>
        </w:tc>
      </w:tr>
      <w:tr w:rsidR="00B1027B" w:rsidRPr="00B1027B" w:rsidTr="002502C9">
        <w:trPr>
          <w:trHeight w:val="118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Межбюджетные трансферты бюджетам поселений для компенсации расходов по решениям, принятым органами власти другого уровня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03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lastRenderedPageBreak/>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2 02 40014 10 0000 150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308558,0</w:t>
            </w:r>
          </w:p>
        </w:tc>
        <w:tc>
          <w:tcPr>
            <w:tcW w:w="1135"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308558,0</w:t>
            </w: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1035"/>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rPr>
                <w:rFonts w:ascii="Times New Roman" w:eastAsia="Times New Roman" w:hAnsi="Times New Roman" w:cs="Times New Roman"/>
                <w:sz w:val="20"/>
                <w:szCs w:val="20"/>
              </w:rPr>
            </w:pPr>
          </w:p>
        </w:tc>
      </w:tr>
      <w:tr w:rsidR="00B1027B" w:rsidRPr="00B1027B" w:rsidTr="002502C9">
        <w:trPr>
          <w:trHeight w:val="797"/>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Прочие безвозмездные поступления в бюджеты сельских поселений</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360"/>
        </w:trPr>
        <w:tc>
          <w:tcPr>
            <w:tcW w:w="397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всего</w:t>
            </w:r>
          </w:p>
        </w:tc>
        <w:tc>
          <w:tcPr>
            <w:tcW w:w="1277"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2410958,0</w:t>
            </w:r>
          </w:p>
        </w:tc>
        <w:tc>
          <w:tcPr>
            <w:tcW w:w="1135"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2106900,0</w:t>
            </w:r>
          </w:p>
        </w:tc>
        <w:tc>
          <w:tcPr>
            <w:tcW w:w="1146"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2110500,0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2410958,0</w:t>
            </w:r>
          </w:p>
        </w:tc>
        <w:tc>
          <w:tcPr>
            <w:tcW w:w="1090"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2106900,0</w:t>
            </w:r>
          </w:p>
        </w:tc>
        <w:tc>
          <w:tcPr>
            <w:tcW w:w="1134"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2110500,0</w:t>
            </w:r>
          </w:p>
        </w:tc>
      </w:tr>
    </w:tbl>
    <w:p w:rsidR="00B1027B" w:rsidRPr="00B1027B" w:rsidRDefault="00B1027B" w:rsidP="00B1027B">
      <w:pPr>
        <w:tabs>
          <w:tab w:val="left" w:pos="1230"/>
        </w:tabs>
        <w:spacing w:after="0" w:line="240" w:lineRule="auto"/>
        <w:jc w:val="center"/>
        <w:rPr>
          <w:rFonts w:ascii="Times New Roman" w:eastAsia="Times New Roman" w:hAnsi="Times New Roman" w:cs="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1302"/>
        <w:gridCol w:w="1236"/>
        <w:gridCol w:w="1229"/>
        <w:gridCol w:w="7"/>
        <w:gridCol w:w="1166"/>
        <w:gridCol w:w="1106"/>
        <w:gridCol w:w="6"/>
        <w:gridCol w:w="1322"/>
      </w:tblGrid>
      <w:tr w:rsidR="00B1027B" w:rsidRPr="00B1027B" w:rsidTr="002502C9">
        <w:trPr>
          <w:trHeight w:val="495"/>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наименование показателей</w:t>
            </w:r>
          </w:p>
        </w:tc>
        <w:tc>
          <w:tcPr>
            <w:tcW w:w="3774" w:type="dxa"/>
            <w:gridSpan w:val="4"/>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плановые назначения</w:t>
            </w:r>
          </w:p>
        </w:tc>
        <w:tc>
          <w:tcPr>
            <w:tcW w:w="3600" w:type="dxa"/>
            <w:gridSpan w:val="4"/>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ожидаемое исполнение</w:t>
            </w:r>
          </w:p>
        </w:tc>
      </w:tr>
      <w:tr w:rsidR="00B1027B" w:rsidRPr="00B1027B" w:rsidTr="002502C9">
        <w:trPr>
          <w:trHeight w:val="345"/>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РАСХОДЫ</w:t>
            </w:r>
          </w:p>
        </w:tc>
        <w:tc>
          <w:tcPr>
            <w:tcW w:w="130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236"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112"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0"/>
                <w:szCs w:val="20"/>
              </w:rPr>
            </w:pPr>
          </w:p>
        </w:tc>
      </w:tr>
      <w:tr w:rsidR="00B1027B" w:rsidRPr="00B1027B" w:rsidTr="002502C9">
        <w:trPr>
          <w:trHeight w:val="345"/>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01 02 0000020300 000 000</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519338,0</w:t>
            </w:r>
          </w:p>
        </w:tc>
        <w:tc>
          <w:tcPr>
            <w:tcW w:w="123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525894,0</w:t>
            </w:r>
          </w:p>
        </w:tc>
        <w:tc>
          <w:tcPr>
            <w:tcW w:w="1236"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525894,0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519338,0</w:t>
            </w:r>
          </w:p>
        </w:tc>
        <w:tc>
          <w:tcPr>
            <w:tcW w:w="111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525894,0</w:t>
            </w:r>
          </w:p>
        </w:tc>
        <w:tc>
          <w:tcPr>
            <w:tcW w:w="132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525894,0</w:t>
            </w:r>
          </w:p>
        </w:tc>
      </w:tr>
      <w:tr w:rsidR="00B1027B" w:rsidRPr="00B1027B" w:rsidTr="002502C9">
        <w:trPr>
          <w:trHeight w:val="1120"/>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01 04 0000020400 000 000</w:t>
            </w:r>
          </w:p>
        </w:tc>
        <w:tc>
          <w:tcPr>
            <w:tcW w:w="130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353091,0</w:t>
            </w:r>
          </w:p>
        </w:tc>
        <w:tc>
          <w:tcPr>
            <w:tcW w:w="123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358091,0</w:t>
            </w:r>
          </w:p>
        </w:tc>
        <w:tc>
          <w:tcPr>
            <w:tcW w:w="1236"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358091,0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353091,0</w:t>
            </w:r>
          </w:p>
        </w:tc>
        <w:tc>
          <w:tcPr>
            <w:tcW w:w="111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358091,0</w:t>
            </w:r>
          </w:p>
        </w:tc>
        <w:tc>
          <w:tcPr>
            <w:tcW w:w="132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bCs/>
                <w:sz w:val="20"/>
                <w:szCs w:val="20"/>
              </w:rPr>
            </w:pPr>
            <w:r w:rsidRPr="00B1027B">
              <w:rPr>
                <w:rFonts w:ascii="Times New Roman" w:eastAsia="Times New Roman" w:hAnsi="Times New Roman" w:cs="Times New Roman"/>
                <w:b/>
                <w:bCs/>
                <w:sz w:val="20"/>
                <w:szCs w:val="20"/>
              </w:rPr>
              <w:t>358091,0</w:t>
            </w:r>
          </w:p>
        </w:tc>
      </w:tr>
      <w:tr w:rsidR="00B1027B" w:rsidRPr="00B1027B" w:rsidTr="002502C9">
        <w:trPr>
          <w:trHeight w:val="599"/>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54" w:lineRule="auto"/>
              <w:rPr>
                <w:rFonts w:ascii="Times New Roman" w:eastAsia="Times New Roman" w:hAnsi="Times New Roman" w:cs="Times New Roman"/>
                <w:b/>
                <w:color w:val="002060"/>
                <w:sz w:val="20"/>
                <w:szCs w:val="20"/>
              </w:rPr>
            </w:pPr>
            <w:r w:rsidRPr="00B1027B">
              <w:rPr>
                <w:rFonts w:ascii="Times New Roman" w:eastAsia="Times New Roman" w:hAnsi="Times New Roman" w:cs="Times New Roman"/>
                <w:b/>
                <w:sz w:val="20"/>
                <w:szCs w:val="20"/>
              </w:rPr>
              <w:t>1001-0000049101-321-264</w:t>
            </w:r>
          </w:p>
        </w:tc>
        <w:tc>
          <w:tcPr>
            <w:tcW w:w="1302" w:type="dxa"/>
            <w:tcBorders>
              <w:top w:val="single" w:sz="4" w:space="0" w:color="auto"/>
              <w:left w:val="single" w:sz="4" w:space="0" w:color="auto"/>
              <w:bottom w:val="single" w:sz="4" w:space="0" w:color="auto"/>
              <w:right w:val="nil"/>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c>
          <w:tcPr>
            <w:tcW w:w="1236" w:type="dxa"/>
            <w:tcBorders>
              <w:top w:val="single" w:sz="4" w:space="0" w:color="auto"/>
              <w:left w:val="single" w:sz="4" w:space="0" w:color="auto"/>
              <w:bottom w:val="single" w:sz="4" w:space="0" w:color="auto"/>
              <w:right w:val="nil"/>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c>
          <w:tcPr>
            <w:tcW w:w="1229" w:type="dxa"/>
            <w:tcBorders>
              <w:top w:val="single" w:sz="4" w:space="0" w:color="auto"/>
              <w:left w:val="single" w:sz="4" w:space="0" w:color="auto"/>
              <w:bottom w:val="single" w:sz="4" w:space="0" w:color="auto"/>
              <w:right w:val="nil"/>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c>
          <w:tcPr>
            <w:tcW w:w="1173" w:type="dxa"/>
            <w:gridSpan w:val="2"/>
            <w:tcBorders>
              <w:top w:val="single" w:sz="4" w:space="0" w:color="auto"/>
              <w:left w:val="single" w:sz="4" w:space="0" w:color="auto"/>
              <w:bottom w:val="single" w:sz="4" w:space="0" w:color="auto"/>
              <w:right w:val="nil"/>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c>
          <w:tcPr>
            <w:tcW w:w="1106" w:type="dxa"/>
            <w:tcBorders>
              <w:top w:val="single" w:sz="4" w:space="0" w:color="auto"/>
              <w:left w:val="single" w:sz="4" w:space="0" w:color="auto"/>
              <w:bottom w:val="single" w:sz="4" w:space="0" w:color="auto"/>
              <w:right w:val="nil"/>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c>
          <w:tcPr>
            <w:tcW w:w="1328"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54" w:lineRule="auto"/>
              <w:rPr>
                <w:rFonts w:ascii="Times New Roman" w:eastAsia="Times New Roman" w:hAnsi="Times New Roman" w:cs="Times New Roman"/>
                <w:b/>
                <w:sz w:val="20"/>
                <w:szCs w:val="20"/>
              </w:rPr>
            </w:pPr>
            <w:r w:rsidRPr="00B1027B">
              <w:rPr>
                <w:rFonts w:ascii="Times New Roman" w:eastAsia="Times New Roman" w:hAnsi="Times New Roman" w:cs="Times New Roman"/>
                <w:b/>
                <w:bCs/>
                <w:sz w:val="20"/>
                <w:szCs w:val="20"/>
                <w:lang w:eastAsia="ru-RU"/>
              </w:rPr>
              <w:t>74535,0</w:t>
            </w:r>
          </w:p>
        </w:tc>
      </w:tr>
      <w:tr w:rsidR="00B1027B" w:rsidRPr="00B1027B" w:rsidTr="002502C9">
        <w:trPr>
          <w:trHeight w:val="354"/>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Резервные средства</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01 11 0000070058 000 000</w:t>
            </w:r>
          </w:p>
        </w:tc>
        <w:tc>
          <w:tcPr>
            <w:tcW w:w="1302" w:type="dxa"/>
            <w:tcBorders>
              <w:top w:val="nil"/>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236" w:type="dxa"/>
            <w:tcBorders>
              <w:top w:val="nil"/>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236" w:type="dxa"/>
            <w:gridSpan w:val="2"/>
            <w:tcBorders>
              <w:top w:val="nil"/>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166" w:type="dxa"/>
            <w:tcBorders>
              <w:top w:val="nil"/>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112" w:type="dxa"/>
            <w:gridSpan w:val="2"/>
            <w:tcBorders>
              <w:top w:val="nil"/>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c>
          <w:tcPr>
            <w:tcW w:w="132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3000,0</w:t>
            </w:r>
          </w:p>
        </w:tc>
      </w:tr>
      <w:tr w:rsidR="00B1027B" w:rsidRPr="00B1027B" w:rsidTr="002502C9">
        <w:trPr>
          <w:trHeight w:val="1152"/>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Реализация государственных функций, связанных с общегосударственным управлением</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01 13 0000009203 000 000</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01 13 0000025201 000 000</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971825,81</w:t>
            </w:r>
          </w:p>
        </w:tc>
        <w:tc>
          <w:tcPr>
            <w:tcW w:w="1236"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908742,0</w:t>
            </w:r>
          </w:p>
        </w:tc>
        <w:tc>
          <w:tcPr>
            <w:tcW w:w="1236" w:type="dxa"/>
            <w:gridSpan w:val="2"/>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908742,0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971825,81</w:t>
            </w:r>
          </w:p>
        </w:tc>
        <w:tc>
          <w:tcPr>
            <w:tcW w:w="1112" w:type="dxa"/>
            <w:gridSpan w:val="2"/>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908742,0</w:t>
            </w:r>
          </w:p>
        </w:tc>
        <w:tc>
          <w:tcPr>
            <w:tcW w:w="1322"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908742,0</w:t>
            </w:r>
          </w:p>
        </w:tc>
      </w:tr>
      <w:tr w:rsidR="00B1027B" w:rsidRPr="00B1027B" w:rsidTr="002502C9">
        <w:trPr>
          <w:trHeight w:val="1126"/>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Мероприятия по предупреждению и ликвидации последствий чрезвычайных ситуаций и стихийных бедствий</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03 09 0000025201 000 000</w:t>
            </w:r>
          </w:p>
        </w:tc>
        <w:tc>
          <w:tcPr>
            <w:tcW w:w="130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c>
          <w:tcPr>
            <w:tcW w:w="123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c>
          <w:tcPr>
            <w:tcW w:w="1236"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c>
          <w:tcPr>
            <w:tcW w:w="111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c>
          <w:tcPr>
            <w:tcW w:w="132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10000,0</w:t>
            </w:r>
          </w:p>
        </w:tc>
      </w:tr>
      <w:tr w:rsidR="00B1027B" w:rsidRPr="00B1027B" w:rsidTr="002502C9">
        <w:trPr>
          <w:trHeight w:val="528"/>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Обеспечение пожарной безопасности</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03 10 0000024799 000 000</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142140,0</w:t>
            </w:r>
          </w:p>
        </w:tc>
        <w:tc>
          <w:tcPr>
            <w:tcW w:w="123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135273,0</w:t>
            </w:r>
          </w:p>
        </w:tc>
        <w:tc>
          <w:tcPr>
            <w:tcW w:w="1236"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135273,0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142140,0</w:t>
            </w:r>
          </w:p>
        </w:tc>
        <w:tc>
          <w:tcPr>
            <w:tcW w:w="111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135273,0</w:t>
            </w:r>
          </w:p>
        </w:tc>
        <w:tc>
          <w:tcPr>
            <w:tcW w:w="132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sz w:val="20"/>
                <w:szCs w:val="20"/>
              </w:rPr>
            </w:pPr>
            <w:r w:rsidRPr="00B1027B">
              <w:rPr>
                <w:rFonts w:ascii="Times New Roman" w:eastAsia="Times New Roman" w:hAnsi="Times New Roman" w:cs="Times New Roman"/>
                <w:b/>
                <w:sz w:val="20"/>
                <w:szCs w:val="20"/>
              </w:rPr>
              <w:t>135273,0</w:t>
            </w:r>
          </w:p>
        </w:tc>
      </w:tr>
      <w:tr w:rsidR="00B1027B" w:rsidRPr="00B1027B" w:rsidTr="002502C9">
        <w:trPr>
          <w:trHeight w:val="345"/>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Благоустройство</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05 03 0000025201 000</w:t>
            </w:r>
          </w:p>
        </w:tc>
        <w:tc>
          <w:tcPr>
            <w:tcW w:w="130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5000,0</w:t>
            </w:r>
          </w:p>
        </w:tc>
        <w:tc>
          <w:tcPr>
            <w:tcW w:w="123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w:t>
            </w:r>
          </w:p>
        </w:tc>
        <w:tc>
          <w:tcPr>
            <w:tcW w:w="1236"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5000,0</w:t>
            </w:r>
          </w:p>
        </w:tc>
        <w:tc>
          <w:tcPr>
            <w:tcW w:w="111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w:t>
            </w:r>
          </w:p>
        </w:tc>
        <w:tc>
          <w:tcPr>
            <w:tcW w:w="132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0</w:t>
            </w:r>
          </w:p>
        </w:tc>
      </w:tr>
      <w:tr w:rsidR="00B1027B" w:rsidRPr="00B1027B" w:rsidTr="002502C9">
        <w:trPr>
          <w:trHeight w:val="930"/>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Осуществление первичного воинского учета</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02 03 0000051180 000 000</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93400,0</w:t>
            </w:r>
          </w:p>
        </w:tc>
        <w:tc>
          <w:tcPr>
            <w:tcW w:w="123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97900,0</w:t>
            </w:r>
          </w:p>
        </w:tc>
        <w:tc>
          <w:tcPr>
            <w:tcW w:w="1236"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101500,0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93400,0</w:t>
            </w:r>
          </w:p>
        </w:tc>
        <w:tc>
          <w:tcPr>
            <w:tcW w:w="1112" w:type="dxa"/>
            <w:gridSpan w:val="2"/>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97900,0</w:t>
            </w:r>
          </w:p>
        </w:tc>
        <w:tc>
          <w:tcPr>
            <w:tcW w:w="132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rPr>
                <w:rFonts w:ascii="Times New Roman" w:eastAsia="Times New Roman" w:hAnsi="Times New Roman" w:cs="Times New Roman"/>
                <w:b/>
                <w:sz w:val="20"/>
                <w:szCs w:val="20"/>
                <w:lang w:val="en-US"/>
              </w:rPr>
            </w:pPr>
            <w:r w:rsidRPr="00B1027B">
              <w:rPr>
                <w:rFonts w:ascii="Times New Roman" w:eastAsia="Times New Roman" w:hAnsi="Times New Roman" w:cs="Times New Roman"/>
                <w:b/>
                <w:sz w:val="20"/>
                <w:szCs w:val="20"/>
              </w:rPr>
              <w:t>101500,0</w:t>
            </w:r>
          </w:p>
        </w:tc>
      </w:tr>
      <w:tr w:rsidR="00B1027B" w:rsidRPr="00B1027B" w:rsidTr="002502C9">
        <w:trPr>
          <w:trHeight w:val="420"/>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Дорожное хозяйство, расходы по ремонту дорог местного значения</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04 09 0000049315 000 000</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253252,0</w:t>
            </w:r>
          </w:p>
        </w:tc>
        <w:tc>
          <w:tcPr>
            <w:tcW w:w="1236"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1236"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253252,0</w:t>
            </w:r>
          </w:p>
        </w:tc>
        <w:tc>
          <w:tcPr>
            <w:tcW w:w="1112"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b/>
                <w:sz w:val="20"/>
                <w:szCs w:val="20"/>
              </w:rPr>
            </w:pPr>
          </w:p>
        </w:tc>
        <w:tc>
          <w:tcPr>
            <w:tcW w:w="132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b/>
                <w:sz w:val="20"/>
                <w:szCs w:val="20"/>
              </w:rPr>
            </w:pPr>
          </w:p>
        </w:tc>
      </w:tr>
      <w:tr w:rsidR="00B1027B" w:rsidRPr="00B1027B" w:rsidTr="002502C9">
        <w:trPr>
          <w:trHeight w:val="360"/>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Иные межбюджетные трансферты, перечисленные другим бюджетам РФ</w:t>
            </w:r>
          </w:p>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14 03 0000052106 000 000</w:t>
            </w:r>
          </w:p>
        </w:tc>
        <w:tc>
          <w:tcPr>
            <w:tcW w:w="130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c>
          <w:tcPr>
            <w:tcW w:w="123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c>
          <w:tcPr>
            <w:tcW w:w="1236"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c>
          <w:tcPr>
            <w:tcW w:w="1166"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c>
          <w:tcPr>
            <w:tcW w:w="1112"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c>
          <w:tcPr>
            <w:tcW w:w="132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rPr>
                <w:rFonts w:ascii="Times New Roman" w:eastAsia="Times New Roman" w:hAnsi="Times New Roman" w:cs="Times New Roman"/>
                <w:b/>
                <w:sz w:val="20"/>
                <w:szCs w:val="20"/>
              </w:rPr>
            </w:pPr>
            <w:r w:rsidRPr="00B1027B">
              <w:rPr>
                <w:rFonts w:ascii="Times New Roman" w:eastAsia="Times New Roman" w:hAnsi="Times New Roman" w:cs="Times New Roman"/>
                <w:b/>
                <w:color w:val="002060"/>
                <w:sz w:val="24"/>
                <w:szCs w:val="24"/>
                <w:lang w:eastAsia="ru-RU"/>
              </w:rPr>
              <w:t>3465,0</w:t>
            </w:r>
          </w:p>
        </w:tc>
      </w:tr>
      <w:tr w:rsidR="00B1027B" w:rsidRPr="00B1027B" w:rsidTr="002502C9">
        <w:trPr>
          <w:trHeight w:val="240"/>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итого</w:t>
            </w:r>
          </w:p>
        </w:tc>
        <w:tc>
          <w:tcPr>
            <w:tcW w:w="1302"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2419046,81</w:t>
            </w:r>
          </w:p>
        </w:tc>
        <w:tc>
          <w:tcPr>
            <w:tcW w:w="1236" w:type="dxa"/>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2106900,0</w:t>
            </w:r>
          </w:p>
        </w:tc>
        <w:tc>
          <w:tcPr>
            <w:tcW w:w="1236" w:type="dxa"/>
            <w:gridSpan w:val="2"/>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2110500,0</w:t>
            </w:r>
          </w:p>
        </w:tc>
        <w:tc>
          <w:tcPr>
            <w:tcW w:w="1166" w:type="dxa"/>
            <w:tcBorders>
              <w:top w:val="single" w:sz="4" w:space="0" w:color="auto"/>
              <w:left w:val="single" w:sz="4" w:space="0" w:color="auto"/>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2419046,81</w:t>
            </w:r>
          </w:p>
        </w:tc>
        <w:tc>
          <w:tcPr>
            <w:tcW w:w="1112" w:type="dxa"/>
            <w:gridSpan w:val="2"/>
            <w:tcBorders>
              <w:top w:val="single" w:sz="4" w:space="0" w:color="auto"/>
              <w:left w:val="single" w:sz="4" w:space="0" w:color="000000"/>
              <w:bottom w:val="single" w:sz="4" w:space="0" w:color="auto"/>
              <w:right w:val="single" w:sz="4" w:space="0" w:color="000000"/>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2106900,0</w:t>
            </w:r>
          </w:p>
        </w:tc>
        <w:tc>
          <w:tcPr>
            <w:tcW w:w="1322" w:type="dxa"/>
            <w:tcBorders>
              <w:top w:val="single" w:sz="4" w:space="0" w:color="auto"/>
              <w:left w:val="single" w:sz="4" w:space="0" w:color="000000"/>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0"/>
                <w:szCs w:val="20"/>
              </w:rPr>
            </w:pPr>
            <w:r w:rsidRPr="00B1027B">
              <w:rPr>
                <w:rFonts w:ascii="Times New Roman" w:eastAsia="Times New Roman" w:hAnsi="Times New Roman" w:cs="Times New Roman"/>
                <w:b/>
                <w:sz w:val="20"/>
                <w:szCs w:val="20"/>
              </w:rPr>
              <w:t>2110500,0</w:t>
            </w:r>
          </w:p>
        </w:tc>
      </w:tr>
      <w:tr w:rsidR="00B1027B" w:rsidRPr="00B1027B" w:rsidTr="002502C9">
        <w:trPr>
          <w:trHeight w:val="345"/>
        </w:trPr>
        <w:tc>
          <w:tcPr>
            <w:tcW w:w="354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0"/>
                <w:szCs w:val="20"/>
              </w:rPr>
            </w:pPr>
            <w:r w:rsidRPr="00B1027B">
              <w:rPr>
                <w:rFonts w:ascii="Times New Roman" w:eastAsia="Times New Roman" w:hAnsi="Times New Roman" w:cs="Times New Roman"/>
                <w:sz w:val="20"/>
                <w:szCs w:val="20"/>
              </w:rPr>
              <w:t>Дефицит</w:t>
            </w:r>
            <w:proofErr w:type="gramStart"/>
            <w:r w:rsidRPr="00B1027B">
              <w:rPr>
                <w:rFonts w:ascii="Times New Roman" w:eastAsia="Times New Roman" w:hAnsi="Times New Roman" w:cs="Times New Roman"/>
                <w:sz w:val="20"/>
                <w:szCs w:val="20"/>
              </w:rPr>
              <w:t xml:space="preserve"> (-), </w:t>
            </w:r>
            <w:proofErr w:type="gramEnd"/>
            <w:r w:rsidRPr="00B1027B">
              <w:rPr>
                <w:rFonts w:ascii="Times New Roman" w:eastAsia="Times New Roman" w:hAnsi="Times New Roman" w:cs="Times New Roman"/>
                <w:sz w:val="20"/>
                <w:szCs w:val="20"/>
              </w:rPr>
              <w:t>профицит (+)</w:t>
            </w:r>
          </w:p>
        </w:tc>
        <w:tc>
          <w:tcPr>
            <w:tcW w:w="130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236"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236"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112" w:type="dxa"/>
            <w:gridSpan w:val="2"/>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rPr>
                <w:rFonts w:ascii="Times New Roman" w:eastAsia="Times New Roman" w:hAnsi="Times New Roman" w:cs="Times New Roman"/>
                <w:sz w:val="20"/>
                <w:szCs w:val="20"/>
              </w:rPr>
            </w:pPr>
          </w:p>
        </w:tc>
      </w:tr>
    </w:tbl>
    <w:p w:rsidR="00B1027B" w:rsidRPr="00B1027B" w:rsidRDefault="00B1027B" w:rsidP="00B1027B">
      <w:pPr>
        <w:tabs>
          <w:tab w:val="left" w:pos="1020"/>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1020"/>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tabs>
          <w:tab w:val="left" w:pos="1020"/>
        </w:tabs>
        <w:spacing w:after="0" w:line="240" w:lineRule="auto"/>
        <w:rPr>
          <w:rFonts w:ascii="Times New Roman" w:eastAsia="Times New Roman" w:hAnsi="Times New Roman" w:cs="Times New Roman"/>
          <w:sz w:val="24"/>
          <w:szCs w:val="24"/>
          <w:lang w:eastAsia="ru-RU"/>
        </w:rPr>
      </w:pPr>
      <w:proofErr w:type="spellStart"/>
      <w:r w:rsidRPr="00B1027B">
        <w:rPr>
          <w:rFonts w:ascii="Times New Roman" w:eastAsia="Times New Roman" w:hAnsi="Times New Roman" w:cs="Times New Roman"/>
          <w:sz w:val="24"/>
          <w:szCs w:val="24"/>
          <w:lang w:eastAsia="ru-RU"/>
        </w:rPr>
        <w:t>Зам</w:t>
      </w:r>
      <w:proofErr w:type="gramStart"/>
      <w:r w:rsidRPr="00B1027B">
        <w:rPr>
          <w:rFonts w:ascii="Times New Roman" w:eastAsia="Times New Roman" w:hAnsi="Times New Roman" w:cs="Times New Roman"/>
          <w:sz w:val="24"/>
          <w:szCs w:val="24"/>
          <w:lang w:eastAsia="ru-RU"/>
        </w:rPr>
        <w:t>.р</w:t>
      </w:r>
      <w:proofErr w:type="gramEnd"/>
      <w:r w:rsidRPr="00B1027B">
        <w:rPr>
          <w:rFonts w:ascii="Times New Roman" w:eastAsia="Times New Roman" w:hAnsi="Times New Roman" w:cs="Times New Roman"/>
          <w:sz w:val="24"/>
          <w:szCs w:val="24"/>
          <w:lang w:eastAsia="ru-RU"/>
        </w:rPr>
        <w:t>уководителя</w:t>
      </w:r>
      <w:proofErr w:type="spellEnd"/>
      <w:r w:rsidRPr="00B1027B">
        <w:rPr>
          <w:rFonts w:ascii="Times New Roman" w:eastAsia="Times New Roman" w:hAnsi="Times New Roman" w:cs="Times New Roman"/>
          <w:sz w:val="24"/>
          <w:szCs w:val="24"/>
          <w:lang w:eastAsia="ru-RU"/>
        </w:rPr>
        <w:t>: __________________ Боровская Е.И</w:t>
      </w: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p>
    <w:p w:rsidR="00B1027B" w:rsidRPr="00B1027B" w:rsidRDefault="00B1027B" w:rsidP="00B1027B">
      <w:pPr>
        <w:tabs>
          <w:tab w:val="left" w:pos="6276"/>
        </w:tabs>
        <w:spacing w:after="0" w:line="240" w:lineRule="auto"/>
        <w:jc w:val="right"/>
        <w:rPr>
          <w:rFonts w:ascii="Times New Roman" w:eastAsia="Calibri" w:hAnsi="Times New Roman" w:cs="Times New Roman"/>
          <w:b/>
          <w:i/>
          <w:sz w:val="24"/>
          <w:szCs w:val="24"/>
          <w:lang w:eastAsia="ru-RU"/>
        </w:rPr>
      </w:pPr>
      <w:r w:rsidRPr="00B1027B">
        <w:rPr>
          <w:rFonts w:ascii="Times New Roman" w:eastAsia="Calibri" w:hAnsi="Times New Roman" w:cs="Times New Roman"/>
          <w:b/>
          <w:i/>
          <w:sz w:val="24"/>
          <w:szCs w:val="24"/>
          <w:lang w:eastAsia="ru-RU"/>
        </w:rPr>
        <w:t>Приложение № 8</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к решению Совета сельского поселения</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«Конкинское» «О бюджете сельского </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поселения «Конкинское» на 2023 год</w:t>
      </w:r>
    </w:p>
    <w:p w:rsidR="00B1027B" w:rsidRPr="00B1027B" w:rsidRDefault="00B1027B" w:rsidP="00B1027B">
      <w:pPr>
        <w:spacing w:after="0" w:line="240" w:lineRule="auto"/>
        <w:jc w:val="center"/>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  24   от 29  декабря 2022 г.</w:t>
      </w:r>
    </w:p>
    <w:p w:rsidR="00B1027B" w:rsidRPr="00B1027B" w:rsidRDefault="00B1027B" w:rsidP="00B1027B">
      <w:pPr>
        <w:spacing w:after="0" w:line="240" w:lineRule="auto"/>
        <w:jc w:val="right"/>
        <w:rPr>
          <w:rFonts w:ascii="Times New Roman" w:eastAsia="Calibri" w:hAnsi="Times New Roman" w:cs="Times New Roman"/>
          <w:sz w:val="24"/>
          <w:szCs w:val="24"/>
          <w:lang w:eastAsia="ru-RU"/>
        </w:rPr>
      </w:pPr>
      <w:r w:rsidRPr="00B1027B">
        <w:rPr>
          <w:rFonts w:ascii="Times New Roman" w:eastAsia="Calibri" w:hAnsi="Times New Roman" w:cs="Times New Roman"/>
          <w:sz w:val="24"/>
          <w:szCs w:val="24"/>
          <w:lang w:eastAsia="ru-RU"/>
        </w:rPr>
        <w:t xml:space="preserve">                                                                                                              </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r w:rsidRPr="00B1027B">
        <w:rPr>
          <w:rFonts w:ascii="Times New Roman" w:eastAsia="Calibri" w:hAnsi="Times New Roman" w:cs="Times New Roman"/>
          <w:b/>
          <w:sz w:val="28"/>
          <w:szCs w:val="28"/>
          <w:lang w:eastAsia="ru-RU"/>
        </w:rPr>
        <w:t>ИСТОЧНИКИ ФИНАНСИРОВАНИЯ ДЕФИЦИТА БЮДЖЕТА СЕЛЬСКОГО ПОСЕЛЕНИЯ «КОНКИНСКОЕ»</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r w:rsidRPr="00B1027B">
        <w:rPr>
          <w:rFonts w:ascii="Times New Roman" w:eastAsia="Calibri" w:hAnsi="Times New Roman" w:cs="Times New Roman"/>
          <w:b/>
          <w:sz w:val="28"/>
          <w:szCs w:val="28"/>
          <w:lang w:eastAsia="ru-RU"/>
        </w:rPr>
        <w:t>НА 2023год</w:t>
      </w:r>
    </w:p>
    <w:p w:rsidR="00B1027B" w:rsidRPr="00B1027B" w:rsidRDefault="00B1027B" w:rsidP="00B1027B">
      <w:pPr>
        <w:spacing w:after="0" w:line="240" w:lineRule="auto"/>
        <w:jc w:val="center"/>
        <w:rPr>
          <w:rFonts w:ascii="Times New Roman" w:eastAsia="Calibri" w:hAnsi="Times New Roman" w:cs="Times New Roman"/>
          <w:b/>
          <w:sz w:val="28"/>
          <w:szCs w:val="28"/>
          <w:lang w:eastAsia="ru-RU"/>
        </w:rPr>
      </w:pPr>
    </w:p>
    <w:tbl>
      <w:tblPr>
        <w:tblW w:w="0" w:type="auto"/>
        <w:tblLook w:val="04A0" w:firstRow="1" w:lastRow="0" w:firstColumn="1" w:lastColumn="0" w:noHBand="0" w:noVBand="1"/>
      </w:tblPr>
      <w:tblGrid>
        <w:gridCol w:w="2352"/>
        <w:gridCol w:w="2799"/>
        <w:gridCol w:w="2210"/>
        <w:gridCol w:w="2210"/>
      </w:tblGrid>
      <w:tr w:rsidR="00B1027B" w:rsidRPr="00B1027B" w:rsidTr="002502C9">
        <w:tc>
          <w:tcPr>
            <w:tcW w:w="5151" w:type="dxa"/>
            <w:gridSpan w:val="2"/>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 xml:space="preserve">Код </w:t>
            </w:r>
            <w:proofErr w:type="gramStart"/>
            <w:r w:rsidRPr="00B1027B">
              <w:rPr>
                <w:rFonts w:ascii="Times New Roman" w:eastAsia="Times New Roman" w:hAnsi="Times New Roman" w:cs="Times New Roman"/>
                <w:sz w:val="24"/>
                <w:szCs w:val="24"/>
              </w:rPr>
              <w:t>классификации источников финансирования дефицитов бюджетов Российской Федерации</w:t>
            </w:r>
            <w:proofErr w:type="gramEnd"/>
          </w:p>
        </w:tc>
        <w:tc>
          <w:tcPr>
            <w:tcW w:w="2210" w:type="dxa"/>
            <w:vMerge w:val="restart"/>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 xml:space="preserve">Сумма, </w:t>
            </w:r>
            <w:proofErr w:type="spellStart"/>
            <w:r w:rsidRPr="00B1027B">
              <w:rPr>
                <w:rFonts w:ascii="Times New Roman" w:eastAsia="Times New Roman" w:hAnsi="Times New Roman" w:cs="Times New Roman"/>
                <w:sz w:val="24"/>
                <w:szCs w:val="24"/>
              </w:rPr>
              <w:t>руб</w:t>
            </w:r>
            <w:proofErr w:type="spellEnd"/>
          </w:p>
        </w:tc>
      </w:tr>
      <w:tr w:rsidR="00B1027B" w:rsidRPr="00B1027B" w:rsidTr="002502C9">
        <w:tc>
          <w:tcPr>
            <w:tcW w:w="235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 xml:space="preserve">Код главного </w:t>
            </w:r>
            <w:proofErr w:type="gramStart"/>
            <w:r w:rsidRPr="00B1027B">
              <w:rPr>
                <w:rFonts w:ascii="Times New Roman" w:eastAsia="Times New Roman" w:hAnsi="Times New Roman" w:cs="Times New Roman"/>
                <w:sz w:val="24"/>
                <w:szCs w:val="24"/>
              </w:rPr>
              <w:t>администратора источников финансирования дефицитов бюджетов</w:t>
            </w:r>
            <w:proofErr w:type="gramEnd"/>
          </w:p>
        </w:tc>
        <w:tc>
          <w:tcPr>
            <w:tcW w:w="279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027B" w:rsidRPr="00B1027B" w:rsidRDefault="00B1027B" w:rsidP="00B1027B">
            <w:pPr>
              <w:spacing w:after="0" w:line="240" w:lineRule="auto"/>
              <w:rPr>
                <w:rFonts w:ascii="Times New Roman" w:eastAsia="Times New Roman" w:hAnsi="Times New Roman" w:cs="Times New Roman"/>
                <w:sz w:val="24"/>
                <w:szCs w:val="24"/>
              </w:rPr>
            </w:pPr>
          </w:p>
        </w:tc>
      </w:tr>
      <w:tr w:rsidR="00B1027B" w:rsidRPr="00B1027B" w:rsidTr="002502C9">
        <w:tc>
          <w:tcPr>
            <w:tcW w:w="2352"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Источники внутреннего финансирования дефицита бюджета всего, в т.ч.</w:t>
            </w:r>
          </w:p>
        </w:tc>
        <w:tc>
          <w:tcPr>
            <w:tcW w:w="221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b/>
                <w:sz w:val="28"/>
                <w:szCs w:val="28"/>
              </w:rPr>
            </w:pPr>
          </w:p>
        </w:tc>
      </w:tr>
      <w:tr w:rsidR="00B1027B" w:rsidRPr="00B1027B" w:rsidTr="002502C9">
        <w:tc>
          <w:tcPr>
            <w:tcW w:w="235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1</w:t>
            </w:r>
          </w:p>
        </w:tc>
        <w:tc>
          <w:tcPr>
            <w:tcW w:w="279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8"/>
                <w:szCs w:val="28"/>
              </w:rPr>
            </w:pPr>
            <w:r w:rsidRPr="00B1027B">
              <w:rPr>
                <w:rFonts w:ascii="Times New Roman" w:eastAsia="Times New Roman" w:hAnsi="Times New Roman" w:cs="Times New Roman"/>
                <w:b/>
                <w:sz w:val="28"/>
                <w:szCs w:val="28"/>
              </w:rPr>
              <w:t>2</w:t>
            </w:r>
          </w:p>
        </w:tc>
        <w:tc>
          <w:tcPr>
            <w:tcW w:w="221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8"/>
                <w:szCs w:val="28"/>
              </w:rPr>
            </w:pPr>
            <w:r w:rsidRPr="00B1027B">
              <w:rPr>
                <w:rFonts w:ascii="Times New Roman" w:eastAsia="Times New Roman" w:hAnsi="Times New Roman" w:cs="Times New Roman"/>
                <w:b/>
                <w:sz w:val="28"/>
                <w:szCs w:val="28"/>
              </w:rPr>
              <w:t>3</w:t>
            </w:r>
          </w:p>
        </w:tc>
        <w:tc>
          <w:tcPr>
            <w:tcW w:w="221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b/>
                <w:sz w:val="28"/>
                <w:szCs w:val="28"/>
              </w:rPr>
            </w:pPr>
            <w:r w:rsidRPr="00B1027B">
              <w:rPr>
                <w:rFonts w:ascii="Times New Roman" w:eastAsia="Times New Roman" w:hAnsi="Times New Roman" w:cs="Times New Roman"/>
                <w:b/>
                <w:sz w:val="28"/>
                <w:szCs w:val="28"/>
              </w:rPr>
              <w:t>4</w:t>
            </w:r>
          </w:p>
        </w:tc>
      </w:tr>
      <w:tr w:rsidR="00B1027B" w:rsidRPr="00B1027B" w:rsidTr="002502C9">
        <w:tc>
          <w:tcPr>
            <w:tcW w:w="2352"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802</w:t>
            </w:r>
          </w:p>
        </w:tc>
        <w:tc>
          <w:tcPr>
            <w:tcW w:w="2799"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B1027B" w:rsidRPr="00B1027B" w:rsidRDefault="00B1027B" w:rsidP="00B1027B">
            <w:pPr>
              <w:spacing w:after="0" w:line="240" w:lineRule="auto"/>
              <w:jc w:val="center"/>
              <w:rPr>
                <w:rFonts w:ascii="Times New Roman" w:eastAsia="Times New Roman" w:hAnsi="Times New Roman" w:cs="Times New Roman"/>
                <w:sz w:val="24"/>
                <w:szCs w:val="24"/>
              </w:rPr>
            </w:pPr>
            <w:r w:rsidRPr="00B1027B">
              <w:rPr>
                <w:rFonts w:ascii="Times New Roman" w:eastAsia="Times New Roman" w:hAnsi="Times New Roman" w:cs="Times New Roman"/>
                <w:sz w:val="24"/>
                <w:szCs w:val="24"/>
              </w:rPr>
              <w:t>8088,81</w:t>
            </w:r>
          </w:p>
        </w:tc>
      </w:tr>
    </w:tbl>
    <w:p w:rsidR="00B1027B" w:rsidRPr="00B1027B" w:rsidRDefault="00B1027B" w:rsidP="00B1027B">
      <w:pPr>
        <w:spacing w:after="0" w:line="240" w:lineRule="auto"/>
        <w:jc w:val="center"/>
        <w:rPr>
          <w:rFonts w:ascii="Times New Roman" w:eastAsia="Calibri" w:hAnsi="Times New Roman" w:cs="Times New Roman"/>
          <w:b/>
          <w:sz w:val="28"/>
          <w:szCs w:val="28"/>
        </w:rPr>
      </w:pPr>
    </w:p>
    <w:p w:rsidR="00B1027B" w:rsidRPr="00B1027B" w:rsidRDefault="00B1027B" w:rsidP="00B1027B">
      <w:pPr>
        <w:tabs>
          <w:tab w:val="left" w:pos="6075"/>
        </w:tabs>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rPr>
          <w:rFonts w:ascii="Times New Roman" w:eastAsia="Times New Roman" w:hAnsi="Times New Roman" w:cs="Times New Roman"/>
          <w:sz w:val="24"/>
          <w:szCs w:val="24"/>
          <w:lang w:eastAsia="ru-RU"/>
        </w:rPr>
      </w:pPr>
    </w:p>
    <w:p w:rsidR="00B1027B" w:rsidRPr="00B1027B" w:rsidRDefault="00B1027B" w:rsidP="00B1027B">
      <w:pPr>
        <w:spacing w:after="0" w:line="240" w:lineRule="auto"/>
        <w:jc w:val="center"/>
      </w:pPr>
    </w:p>
    <w:p w:rsidR="004926DD" w:rsidRDefault="004926DD"/>
    <w:sectPr w:rsidR="00492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CB"/>
    <w:rsid w:val="003014CB"/>
    <w:rsid w:val="004926DD"/>
    <w:rsid w:val="00B1027B"/>
    <w:rsid w:val="00D6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027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B1027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102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B102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B1027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B1027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27B"/>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B1027B"/>
    <w:rPr>
      <w:rFonts w:ascii="Arial" w:eastAsia="Times New Roman" w:hAnsi="Arial" w:cs="Arial"/>
      <w:b/>
      <w:bCs/>
      <w:i/>
      <w:iCs/>
      <w:sz w:val="28"/>
      <w:szCs w:val="28"/>
      <w:lang w:eastAsia="ru-RU"/>
    </w:rPr>
  </w:style>
  <w:style w:type="character" w:customStyle="1" w:styleId="30">
    <w:name w:val="Заголовок 3 Знак"/>
    <w:basedOn w:val="a0"/>
    <w:link w:val="3"/>
    <w:rsid w:val="00B1027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102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B1027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1027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1027B"/>
  </w:style>
  <w:style w:type="paragraph" w:styleId="a3">
    <w:name w:val="Title"/>
    <w:basedOn w:val="a"/>
    <w:link w:val="a4"/>
    <w:qFormat/>
    <w:rsid w:val="00B1027B"/>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B1027B"/>
    <w:rPr>
      <w:rFonts w:ascii="Cambria" w:eastAsia="Times New Roman" w:hAnsi="Cambria" w:cs="Cambria"/>
      <w:b/>
      <w:bCs/>
      <w:kern w:val="28"/>
      <w:sz w:val="32"/>
      <w:szCs w:val="32"/>
    </w:rPr>
  </w:style>
  <w:style w:type="paragraph" w:styleId="a5">
    <w:name w:val="List Paragraph"/>
    <w:basedOn w:val="a"/>
    <w:uiPriority w:val="34"/>
    <w:qFormat/>
    <w:rsid w:val="00B1027B"/>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10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B1027B"/>
    <w:rPr>
      <w:rFonts w:ascii="Courier New" w:eastAsiaTheme="minorEastAsia" w:hAnsi="Courier New" w:cs="Courier New"/>
      <w:sz w:val="20"/>
      <w:szCs w:val="20"/>
      <w:lang w:eastAsia="ru-RU"/>
    </w:rPr>
  </w:style>
  <w:style w:type="character" w:styleId="a6">
    <w:name w:val="Strong"/>
    <w:basedOn w:val="a0"/>
    <w:uiPriority w:val="22"/>
    <w:qFormat/>
    <w:rsid w:val="00B1027B"/>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B1027B"/>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B1027B"/>
    <w:rPr>
      <w:rFonts w:ascii="Arial" w:eastAsiaTheme="minorEastAsia" w:hAnsi="Arial" w:cs="Arial"/>
      <w:lang w:eastAsia="ru-RU"/>
    </w:rPr>
  </w:style>
  <w:style w:type="paragraph" w:styleId="a9">
    <w:name w:val="header"/>
    <w:basedOn w:val="a"/>
    <w:link w:val="a8"/>
    <w:uiPriority w:val="99"/>
    <w:semiHidden/>
    <w:unhideWhenUsed/>
    <w:rsid w:val="00B1027B"/>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B1027B"/>
  </w:style>
  <w:style w:type="character" w:customStyle="1" w:styleId="aa">
    <w:name w:val="Нижний колонтитул Знак"/>
    <w:basedOn w:val="a0"/>
    <w:link w:val="ab"/>
    <w:uiPriority w:val="99"/>
    <w:semiHidden/>
    <w:locked/>
    <w:rsid w:val="00B1027B"/>
    <w:rPr>
      <w:rFonts w:ascii="Arial" w:eastAsiaTheme="minorEastAsia" w:hAnsi="Arial" w:cs="Arial"/>
      <w:lang w:eastAsia="ru-RU"/>
    </w:rPr>
  </w:style>
  <w:style w:type="paragraph" w:styleId="ab">
    <w:name w:val="footer"/>
    <w:basedOn w:val="a"/>
    <w:link w:val="aa"/>
    <w:uiPriority w:val="99"/>
    <w:semiHidden/>
    <w:unhideWhenUsed/>
    <w:rsid w:val="00B1027B"/>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B1027B"/>
  </w:style>
  <w:style w:type="character" w:customStyle="1" w:styleId="ac">
    <w:name w:val="Основной текст Знак"/>
    <w:basedOn w:val="a0"/>
    <w:link w:val="ad"/>
    <w:semiHidden/>
    <w:locked/>
    <w:rsid w:val="00B1027B"/>
    <w:rPr>
      <w:b/>
      <w:sz w:val="24"/>
      <w:szCs w:val="24"/>
    </w:rPr>
  </w:style>
  <w:style w:type="paragraph" w:styleId="ad">
    <w:name w:val="Body Text"/>
    <w:basedOn w:val="a"/>
    <w:link w:val="ac"/>
    <w:semiHidden/>
    <w:unhideWhenUsed/>
    <w:rsid w:val="00B1027B"/>
    <w:pPr>
      <w:spacing w:after="120" w:line="240" w:lineRule="auto"/>
    </w:pPr>
    <w:rPr>
      <w:b/>
      <w:sz w:val="24"/>
      <w:szCs w:val="24"/>
    </w:rPr>
  </w:style>
  <w:style w:type="character" w:customStyle="1" w:styleId="14">
    <w:name w:val="Основной текст Знак1"/>
    <w:basedOn w:val="a0"/>
    <w:uiPriority w:val="99"/>
    <w:semiHidden/>
    <w:rsid w:val="00B1027B"/>
  </w:style>
  <w:style w:type="character" w:customStyle="1" w:styleId="ae">
    <w:name w:val="Основной текст с отступом Знак"/>
    <w:basedOn w:val="a0"/>
    <w:link w:val="af"/>
    <w:uiPriority w:val="99"/>
    <w:semiHidden/>
    <w:locked/>
    <w:rsid w:val="00B1027B"/>
    <w:rPr>
      <w:sz w:val="24"/>
      <w:szCs w:val="24"/>
    </w:rPr>
  </w:style>
  <w:style w:type="paragraph" w:styleId="af">
    <w:name w:val="Body Text Indent"/>
    <w:basedOn w:val="a"/>
    <w:link w:val="ae"/>
    <w:uiPriority w:val="99"/>
    <w:semiHidden/>
    <w:unhideWhenUsed/>
    <w:rsid w:val="00B1027B"/>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B1027B"/>
  </w:style>
  <w:style w:type="character" w:customStyle="1" w:styleId="af0">
    <w:name w:val="Подзаголовок Знак"/>
    <w:aliases w:val="Подзаголовок1 Знак,Знак Знак,Обычный таблица Знак"/>
    <w:basedOn w:val="a0"/>
    <w:link w:val="af1"/>
    <w:uiPriority w:val="11"/>
    <w:locked/>
    <w:rsid w:val="00B1027B"/>
    <w:rPr>
      <w:b/>
      <w:sz w:val="24"/>
      <w:lang w:eastAsia="ar-SA"/>
    </w:rPr>
  </w:style>
  <w:style w:type="paragraph" w:styleId="af1">
    <w:name w:val="Subtitle"/>
    <w:aliases w:val="Подзаголовок1,Знак,Обычный таблица"/>
    <w:basedOn w:val="a"/>
    <w:next w:val="a"/>
    <w:link w:val="af0"/>
    <w:uiPriority w:val="11"/>
    <w:qFormat/>
    <w:rsid w:val="00B1027B"/>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B1027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B1027B"/>
    <w:rPr>
      <w:b/>
      <w:sz w:val="28"/>
      <w:szCs w:val="24"/>
    </w:rPr>
  </w:style>
  <w:style w:type="paragraph" w:styleId="22">
    <w:name w:val="Body Text 2"/>
    <w:basedOn w:val="a"/>
    <w:link w:val="21"/>
    <w:semiHidden/>
    <w:unhideWhenUsed/>
    <w:rsid w:val="00B1027B"/>
    <w:pPr>
      <w:spacing w:after="120" w:line="480" w:lineRule="auto"/>
    </w:pPr>
    <w:rPr>
      <w:b/>
      <w:sz w:val="28"/>
      <w:szCs w:val="24"/>
    </w:rPr>
  </w:style>
  <w:style w:type="character" w:customStyle="1" w:styleId="210">
    <w:name w:val="Основной текст 2 Знак1"/>
    <w:basedOn w:val="a0"/>
    <w:semiHidden/>
    <w:rsid w:val="00B1027B"/>
  </w:style>
  <w:style w:type="character" w:customStyle="1" w:styleId="31">
    <w:name w:val="Основной текст 3 Знак"/>
    <w:basedOn w:val="a0"/>
    <w:link w:val="32"/>
    <w:semiHidden/>
    <w:locked/>
    <w:rsid w:val="00B1027B"/>
    <w:rPr>
      <w:sz w:val="16"/>
      <w:szCs w:val="16"/>
    </w:rPr>
  </w:style>
  <w:style w:type="paragraph" w:styleId="32">
    <w:name w:val="Body Text 3"/>
    <w:basedOn w:val="a"/>
    <w:link w:val="31"/>
    <w:semiHidden/>
    <w:unhideWhenUsed/>
    <w:rsid w:val="00B1027B"/>
    <w:pPr>
      <w:spacing w:after="120" w:line="240" w:lineRule="auto"/>
    </w:pPr>
    <w:rPr>
      <w:sz w:val="16"/>
      <w:szCs w:val="16"/>
    </w:rPr>
  </w:style>
  <w:style w:type="character" w:customStyle="1" w:styleId="310">
    <w:name w:val="Основной текст 3 Знак1"/>
    <w:basedOn w:val="a0"/>
    <w:uiPriority w:val="99"/>
    <w:semiHidden/>
    <w:rsid w:val="00B1027B"/>
    <w:rPr>
      <w:sz w:val="16"/>
      <w:szCs w:val="16"/>
    </w:rPr>
  </w:style>
  <w:style w:type="character" w:customStyle="1" w:styleId="23">
    <w:name w:val="Основной текст с отступом 2 Знак"/>
    <w:basedOn w:val="a0"/>
    <w:link w:val="24"/>
    <w:semiHidden/>
    <w:locked/>
    <w:rsid w:val="00B1027B"/>
  </w:style>
  <w:style w:type="paragraph" w:styleId="24">
    <w:name w:val="Body Text Indent 2"/>
    <w:basedOn w:val="a"/>
    <w:link w:val="23"/>
    <w:semiHidden/>
    <w:unhideWhenUsed/>
    <w:rsid w:val="00B1027B"/>
    <w:pPr>
      <w:spacing w:after="120" w:line="480" w:lineRule="auto"/>
      <w:ind w:left="283"/>
    </w:pPr>
  </w:style>
  <w:style w:type="character" w:customStyle="1" w:styleId="211">
    <w:name w:val="Основной текст с отступом 2 Знак1"/>
    <w:basedOn w:val="a0"/>
    <w:semiHidden/>
    <w:rsid w:val="00B1027B"/>
  </w:style>
  <w:style w:type="character" w:customStyle="1" w:styleId="33">
    <w:name w:val="Основной текст с отступом 3 Знак"/>
    <w:basedOn w:val="a0"/>
    <w:link w:val="34"/>
    <w:semiHidden/>
    <w:locked/>
    <w:rsid w:val="00B1027B"/>
    <w:rPr>
      <w:sz w:val="16"/>
      <w:szCs w:val="16"/>
    </w:rPr>
  </w:style>
  <w:style w:type="paragraph" w:styleId="34">
    <w:name w:val="Body Text Indent 3"/>
    <w:basedOn w:val="a"/>
    <w:link w:val="33"/>
    <w:semiHidden/>
    <w:unhideWhenUsed/>
    <w:rsid w:val="00B1027B"/>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B1027B"/>
    <w:rPr>
      <w:sz w:val="16"/>
      <w:szCs w:val="16"/>
    </w:rPr>
  </w:style>
  <w:style w:type="character" w:customStyle="1" w:styleId="af2">
    <w:name w:val="Текст выноски Знак"/>
    <w:basedOn w:val="a0"/>
    <w:link w:val="af3"/>
    <w:semiHidden/>
    <w:locked/>
    <w:rsid w:val="00B1027B"/>
    <w:rPr>
      <w:rFonts w:ascii="Tahoma" w:hAnsi="Tahoma" w:cs="Tahoma"/>
      <w:sz w:val="16"/>
      <w:szCs w:val="16"/>
    </w:rPr>
  </w:style>
  <w:style w:type="paragraph" w:styleId="af3">
    <w:name w:val="Balloon Text"/>
    <w:basedOn w:val="a"/>
    <w:link w:val="af2"/>
    <w:semiHidden/>
    <w:unhideWhenUsed/>
    <w:rsid w:val="00B1027B"/>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B1027B"/>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B1027B"/>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B1027B"/>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B1027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B1027B"/>
    <w:rPr>
      <w:rFonts w:ascii="Arial" w:hAnsi="Arial" w:cs="Arial"/>
      <w:sz w:val="21"/>
      <w:szCs w:val="21"/>
      <w:shd w:val="clear" w:color="auto" w:fill="FFFFFF"/>
    </w:rPr>
  </w:style>
  <w:style w:type="paragraph" w:customStyle="1" w:styleId="212">
    <w:name w:val="Основной текст (2)1"/>
    <w:basedOn w:val="a"/>
    <w:link w:val="25"/>
    <w:qFormat/>
    <w:rsid w:val="00B1027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B1027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B1027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B102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B1027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B1027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B1027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B102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B1027B"/>
    <w:pPr>
      <w:spacing w:before="280" w:after="160" w:line="221" w:lineRule="atLeast"/>
    </w:pPr>
    <w:rPr>
      <w:color w:val="auto"/>
    </w:rPr>
  </w:style>
  <w:style w:type="paragraph" w:customStyle="1" w:styleId="Pa19">
    <w:name w:val="Pa19"/>
    <w:basedOn w:val="Default"/>
    <w:next w:val="Default"/>
    <w:uiPriority w:val="99"/>
    <w:qFormat/>
    <w:rsid w:val="00B1027B"/>
    <w:pPr>
      <w:spacing w:before="340" w:after="160" w:line="221" w:lineRule="atLeast"/>
    </w:pPr>
    <w:rPr>
      <w:color w:val="auto"/>
    </w:rPr>
  </w:style>
  <w:style w:type="paragraph" w:customStyle="1" w:styleId="aj">
    <w:name w:val="_aj"/>
    <w:basedOn w:val="a"/>
    <w:uiPriority w:val="99"/>
    <w:qFormat/>
    <w:rsid w:val="00B1027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B1027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B1027B"/>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B1027B"/>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B1027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B1027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B1027B"/>
    <w:pPr>
      <w:jc w:val="center"/>
    </w:pPr>
    <w:rPr>
      <w:rFonts w:ascii="Gaze" w:hAnsi="Gaze"/>
      <w:b/>
      <w:bCs/>
      <w:sz w:val="36"/>
    </w:rPr>
  </w:style>
  <w:style w:type="paragraph" w:customStyle="1" w:styleId="af8">
    <w:name w:val="аквамарин"/>
    <w:basedOn w:val="af7"/>
    <w:uiPriority w:val="99"/>
    <w:qFormat/>
    <w:rsid w:val="00B1027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B1027B"/>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B1027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B1027B"/>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B1027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B1027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B1027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B1027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B1027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B1027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B1027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B1027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B1027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B1027B"/>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B1027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B1027B"/>
    <w:rPr>
      <w:rFonts w:eastAsiaTheme="minorEastAsia"/>
      <w:sz w:val="26"/>
      <w:szCs w:val="26"/>
      <w:lang w:eastAsia="ru-RU"/>
    </w:rPr>
  </w:style>
  <w:style w:type="paragraph" w:customStyle="1" w:styleId="19">
    <w:name w:val="Стиль1"/>
    <w:basedOn w:val="a"/>
    <w:link w:val="18"/>
    <w:qFormat/>
    <w:rsid w:val="00B1027B"/>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B1027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B1027B"/>
    <w:rPr>
      <w:rFonts w:eastAsiaTheme="minorEastAsia"/>
      <w:b/>
      <w:bCs/>
      <w:sz w:val="28"/>
      <w:szCs w:val="26"/>
      <w:lang w:eastAsia="ru-RU"/>
    </w:rPr>
  </w:style>
  <w:style w:type="paragraph" w:customStyle="1" w:styleId="28">
    <w:name w:val="Заголовок (Уровень 2)"/>
    <w:basedOn w:val="a"/>
    <w:next w:val="ad"/>
    <w:link w:val="27"/>
    <w:autoRedefine/>
    <w:qFormat/>
    <w:rsid w:val="00B1027B"/>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B1027B"/>
    <w:rPr>
      <w:b/>
      <w:bCs/>
      <w:sz w:val="28"/>
      <w:szCs w:val="28"/>
      <w:shd w:val="clear" w:color="auto" w:fill="FFFFFF"/>
    </w:rPr>
  </w:style>
  <w:style w:type="paragraph" w:customStyle="1" w:styleId="37">
    <w:name w:val="Основной текст (3)"/>
    <w:basedOn w:val="a"/>
    <w:link w:val="36"/>
    <w:qFormat/>
    <w:rsid w:val="00B1027B"/>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B1027B"/>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102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B1027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B1027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B1027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B1027B"/>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B1027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B102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B102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B1027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B1027B"/>
  </w:style>
  <w:style w:type="character" w:customStyle="1" w:styleId="s3">
    <w:name w:val="s3"/>
    <w:basedOn w:val="a0"/>
    <w:rsid w:val="00B1027B"/>
  </w:style>
  <w:style w:type="character" w:customStyle="1" w:styleId="s4">
    <w:name w:val="s4"/>
    <w:basedOn w:val="a0"/>
    <w:rsid w:val="00B1027B"/>
  </w:style>
  <w:style w:type="character" w:customStyle="1" w:styleId="s5">
    <w:name w:val="s5"/>
    <w:basedOn w:val="a0"/>
    <w:rsid w:val="00B1027B"/>
  </w:style>
  <w:style w:type="character" w:customStyle="1" w:styleId="s1">
    <w:name w:val="s1"/>
    <w:basedOn w:val="a0"/>
    <w:rsid w:val="00B1027B"/>
  </w:style>
  <w:style w:type="character" w:customStyle="1" w:styleId="apple-converted-space">
    <w:name w:val="apple-converted-space"/>
    <w:basedOn w:val="a0"/>
    <w:rsid w:val="00B1027B"/>
  </w:style>
  <w:style w:type="character" w:customStyle="1" w:styleId="dropcap">
    <w:name w:val="dropcap"/>
    <w:basedOn w:val="a0"/>
    <w:rsid w:val="00B1027B"/>
  </w:style>
  <w:style w:type="character" w:customStyle="1" w:styleId="s6">
    <w:name w:val="s6"/>
    <w:basedOn w:val="a0"/>
    <w:rsid w:val="00B1027B"/>
  </w:style>
  <w:style w:type="character" w:customStyle="1" w:styleId="s8">
    <w:name w:val="s8"/>
    <w:basedOn w:val="a0"/>
    <w:rsid w:val="00B1027B"/>
  </w:style>
  <w:style w:type="character" w:customStyle="1" w:styleId="s9">
    <w:name w:val="s9"/>
    <w:basedOn w:val="a0"/>
    <w:rsid w:val="00B1027B"/>
  </w:style>
  <w:style w:type="character" w:customStyle="1" w:styleId="s10">
    <w:name w:val="s10"/>
    <w:basedOn w:val="a0"/>
    <w:rsid w:val="00B1027B"/>
  </w:style>
  <w:style w:type="character" w:customStyle="1" w:styleId="s7">
    <w:name w:val="s7"/>
    <w:basedOn w:val="a0"/>
    <w:rsid w:val="00B1027B"/>
  </w:style>
  <w:style w:type="character" w:customStyle="1" w:styleId="s11">
    <w:name w:val="s11"/>
    <w:basedOn w:val="a0"/>
    <w:rsid w:val="00B1027B"/>
  </w:style>
  <w:style w:type="character" w:customStyle="1" w:styleId="s12">
    <w:name w:val="s12"/>
    <w:basedOn w:val="a0"/>
    <w:rsid w:val="00B1027B"/>
  </w:style>
  <w:style w:type="character" w:customStyle="1" w:styleId="s13">
    <w:name w:val="s13"/>
    <w:basedOn w:val="a0"/>
    <w:rsid w:val="00B1027B"/>
  </w:style>
  <w:style w:type="character" w:customStyle="1" w:styleId="A00">
    <w:name w:val="A0"/>
    <w:uiPriority w:val="99"/>
    <w:rsid w:val="00B1027B"/>
    <w:rPr>
      <w:color w:val="000000"/>
      <w:sz w:val="32"/>
    </w:rPr>
  </w:style>
  <w:style w:type="character" w:customStyle="1" w:styleId="A40">
    <w:name w:val="A4"/>
    <w:uiPriority w:val="99"/>
    <w:rsid w:val="00B1027B"/>
    <w:rPr>
      <w:color w:val="000000"/>
    </w:rPr>
  </w:style>
  <w:style w:type="character" w:customStyle="1" w:styleId="fts-hit">
    <w:name w:val="fts-hit"/>
    <w:basedOn w:val="a0"/>
    <w:uiPriority w:val="99"/>
    <w:rsid w:val="00B1027B"/>
    <w:rPr>
      <w:rFonts w:ascii="Times New Roman" w:hAnsi="Times New Roman" w:cs="Times New Roman" w:hint="default"/>
      <w:shd w:val="clear" w:color="auto" w:fill="FFC0CB"/>
    </w:rPr>
  </w:style>
  <w:style w:type="character" w:customStyle="1" w:styleId="afe">
    <w:name w:val="Цветовое выделение"/>
    <w:uiPriority w:val="99"/>
    <w:rsid w:val="00B1027B"/>
    <w:rPr>
      <w:b/>
      <w:bCs w:val="0"/>
      <w:color w:val="000080"/>
    </w:rPr>
  </w:style>
  <w:style w:type="character" w:customStyle="1" w:styleId="WW8Num8z0">
    <w:name w:val="WW8Num8z0"/>
    <w:uiPriority w:val="99"/>
    <w:rsid w:val="00B1027B"/>
    <w:rPr>
      <w:rFonts w:ascii="Symbol" w:hAnsi="Symbol" w:hint="default"/>
      <w:sz w:val="18"/>
    </w:rPr>
  </w:style>
  <w:style w:type="character" w:customStyle="1" w:styleId="2a">
    <w:name w:val="Основной текст (2) + Полужирный"/>
    <w:aliases w:val="Курсив"/>
    <w:basedOn w:val="25"/>
    <w:rsid w:val="00B1027B"/>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B1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B10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B1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B1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1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027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B1027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B102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B102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B1027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B1027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27B"/>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B1027B"/>
    <w:rPr>
      <w:rFonts w:ascii="Arial" w:eastAsia="Times New Roman" w:hAnsi="Arial" w:cs="Arial"/>
      <w:b/>
      <w:bCs/>
      <w:i/>
      <w:iCs/>
      <w:sz w:val="28"/>
      <w:szCs w:val="28"/>
      <w:lang w:eastAsia="ru-RU"/>
    </w:rPr>
  </w:style>
  <w:style w:type="character" w:customStyle="1" w:styleId="30">
    <w:name w:val="Заголовок 3 Знак"/>
    <w:basedOn w:val="a0"/>
    <w:link w:val="3"/>
    <w:rsid w:val="00B1027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B1027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B1027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1027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B1027B"/>
  </w:style>
  <w:style w:type="paragraph" w:styleId="a3">
    <w:name w:val="Title"/>
    <w:basedOn w:val="a"/>
    <w:link w:val="a4"/>
    <w:qFormat/>
    <w:rsid w:val="00B1027B"/>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B1027B"/>
    <w:rPr>
      <w:rFonts w:ascii="Cambria" w:eastAsia="Times New Roman" w:hAnsi="Cambria" w:cs="Cambria"/>
      <w:b/>
      <w:bCs/>
      <w:kern w:val="28"/>
      <w:sz w:val="32"/>
      <w:szCs w:val="32"/>
    </w:rPr>
  </w:style>
  <w:style w:type="paragraph" w:styleId="a5">
    <w:name w:val="List Paragraph"/>
    <w:basedOn w:val="a"/>
    <w:uiPriority w:val="34"/>
    <w:qFormat/>
    <w:rsid w:val="00B1027B"/>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10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B1027B"/>
    <w:rPr>
      <w:rFonts w:ascii="Courier New" w:eastAsiaTheme="minorEastAsia" w:hAnsi="Courier New" w:cs="Courier New"/>
      <w:sz w:val="20"/>
      <w:szCs w:val="20"/>
      <w:lang w:eastAsia="ru-RU"/>
    </w:rPr>
  </w:style>
  <w:style w:type="character" w:styleId="a6">
    <w:name w:val="Strong"/>
    <w:basedOn w:val="a0"/>
    <w:uiPriority w:val="22"/>
    <w:qFormat/>
    <w:rsid w:val="00B1027B"/>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B1027B"/>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B1027B"/>
    <w:rPr>
      <w:rFonts w:ascii="Arial" w:eastAsiaTheme="minorEastAsia" w:hAnsi="Arial" w:cs="Arial"/>
      <w:lang w:eastAsia="ru-RU"/>
    </w:rPr>
  </w:style>
  <w:style w:type="paragraph" w:styleId="a9">
    <w:name w:val="header"/>
    <w:basedOn w:val="a"/>
    <w:link w:val="a8"/>
    <w:uiPriority w:val="99"/>
    <w:semiHidden/>
    <w:unhideWhenUsed/>
    <w:rsid w:val="00B1027B"/>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B1027B"/>
  </w:style>
  <w:style w:type="character" w:customStyle="1" w:styleId="aa">
    <w:name w:val="Нижний колонтитул Знак"/>
    <w:basedOn w:val="a0"/>
    <w:link w:val="ab"/>
    <w:uiPriority w:val="99"/>
    <w:semiHidden/>
    <w:locked/>
    <w:rsid w:val="00B1027B"/>
    <w:rPr>
      <w:rFonts w:ascii="Arial" w:eastAsiaTheme="minorEastAsia" w:hAnsi="Arial" w:cs="Arial"/>
      <w:lang w:eastAsia="ru-RU"/>
    </w:rPr>
  </w:style>
  <w:style w:type="paragraph" w:styleId="ab">
    <w:name w:val="footer"/>
    <w:basedOn w:val="a"/>
    <w:link w:val="aa"/>
    <w:uiPriority w:val="99"/>
    <w:semiHidden/>
    <w:unhideWhenUsed/>
    <w:rsid w:val="00B1027B"/>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B1027B"/>
  </w:style>
  <w:style w:type="character" w:customStyle="1" w:styleId="ac">
    <w:name w:val="Основной текст Знак"/>
    <w:basedOn w:val="a0"/>
    <w:link w:val="ad"/>
    <w:semiHidden/>
    <w:locked/>
    <w:rsid w:val="00B1027B"/>
    <w:rPr>
      <w:b/>
      <w:sz w:val="24"/>
      <w:szCs w:val="24"/>
    </w:rPr>
  </w:style>
  <w:style w:type="paragraph" w:styleId="ad">
    <w:name w:val="Body Text"/>
    <w:basedOn w:val="a"/>
    <w:link w:val="ac"/>
    <w:semiHidden/>
    <w:unhideWhenUsed/>
    <w:rsid w:val="00B1027B"/>
    <w:pPr>
      <w:spacing w:after="120" w:line="240" w:lineRule="auto"/>
    </w:pPr>
    <w:rPr>
      <w:b/>
      <w:sz w:val="24"/>
      <w:szCs w:val="24"/>
    </w:rPr>
  </w:style>
  <w:style w:type="character" w:customStyle="1" w:styleId="14">
    <w:name w:val="Основной текст Знак1"/>
    <w:basedOn w:val="a0"/>
    <w:uiPriority w:val="99"/>
    <w:semiHidden/>
    <w:rsid w:val="00B1027B"/>
  </w:style>
  <w:style w:type="character" w:customStyle="1" w:styleId="ae">
    <w:name w:val="Основной текст с отступом Знак"/>
    <w:basedOn w:val="a0"/>
    <w:link w:val="af"/>
    <w:uiPriority w:val="99"/>
    <w:semiHidden/>
    <w:locked/>
    <w:rsid w:val="00B1027B"/>
    <w:rPr>
      <w:sz w:val="24"/>
      <w:szCs w:val="24"/>
    </w:rPr>
  </w:style>
  <w:style w:type="paragraph" w:styleId="af">
    <w:name w:val="Body Text Indent"/>
    <w:basedOn w:val="a"/>
    <w:link w:val="ae"/>
    <w:uiPriority w:val="99"/>
    <w:semiHidden/>
    <w:unhideWhenUsed/>
    <w:rsid w:val="00B1027B"/>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B1027B"/>
  </w:style>
  <w:style w:type="character" w:customStyle="1" w:styleId="af0">
    <w:name w:val="Подзаголовок Знак"/>
    <w:aliases w:val="Подзаголовок1 Знак,Знак Знак,Обычный таблица Знак"/>
    <w:basedOn w:val="a0"/>
    <w:link w:val="af1"/>
    <w:uiPriority w:val="11"/>
    <w:locked/>
    <w:rsid w:val="00B1027B"/>
    <w:rPr>
      <w:b/>
      <w:sz w:val="24"/>
      <w:lang w:eastAsia="ar-SA"/>
    </w:rPr>
  </w:style>
  <w:style w:type="paragraph" w:styleId="af1">
    <w:name w:val="Subtitle"/>
    <w:aliases w:val="Подзаголовок1,Знак,Обычный таблица"/>
    <w:basedOn w:val="a"/>
    <w:next w:val="a"/>
    <w:link w:val="af0"/>
    <w:uiPriority w:val="11"/>
    <w:qFormat/>
    <w:rsid w:val="00B1027B"/>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B1027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B1027B"/>
    <w:rPr>
      <w:b/>
      <w:sz w:val="28"/>
      <w:szCs w:val="24"/>
    </w:rPr>
  </w:style>
  <w:style w:type="paragraph" w:styleId="22">
    <w:name w:val="Body Text 2"/>
    <w:basedOn w:val="a"/>
    <w:link w:val="21"/>
    <w:semiHidden/>
    <w:unhideWhenUsed/>
    <w:rsid w:val="00B1027B"/>
    <w:pPr>
      <w:spacing w:after="120" w:line="480" w:lineRule="auto"/>
    </w:pPr>
    <w:rPr>
      <w:b/>
      <w:sz w:val="28"/>
      <w:szCs w:val="24"/>
    </w:rPr>
  </w:style>
  <w:style w:type="character" w:customStyle="1" w:styleId="210">
    <w:name w:val="Основной текст 2 Знак1"/>
    <w:basedOn w:val="a0"/>
    <w:semiHidden/>
    <w:rsid w:val="00B1027B"/>
  </w:style>
  <w:style w:type="character" w:customStyle="1" w:styleId="31">
    <w:name w:val="Основной текст 3 Знак"/>
    <w:basedOn w:val="a0"/>
    <w:link w:val="32"/>
    <w:semiHidden/>
    <w:locked/>
    <w:rsid w:val="00B1027B"/>
    <w:rPr>
      <w:sz w:val="16"/>
      <w:szCs w:val="16"/>
    </w:rPr>
  </w:style>
  <w:style w:type="paragraph" w:styleId="32">
    <w:name w:val="Body Text 3"/>
    <w:basedOn w:val="a"/>
    <w:link w:val="31"/>
    <w:semiHidden/>
    <w:unhideWhenUsed/>
    <w:rsid w:val="00B1027B"/>
    <w:pPr>
      <w:spacing w:after="120" w:line="240" w:lineRule="auto"/>
    </w:pPr>
    <w:rPr>
      <w:sz w:val="16"/>
      <w:szCs w:val="16"/>
    </w:rPr>
  </w:style>
  <w:style w:type="character" w:customStyle="1" w:styleId="310">
    <w:name w:val="Основной текст 3 Знак1"/>
    <w:basedOn w:val="a0"/>
    <w:uiPriority w:val="99"/>
    <w:semiHidden/>
    <w:rsid w:val="00B1027B"/>
    <w:rPr>
      <w:sz w:val="16"/>
      <w:szCs w:val="16"/>
    </w:rPr>
  </w:style>
  <w:style w:type="character" w:customStyle="1" w:styleId="23">
    <w:name w:val="Основной текст с отступом 2 Знак"/>
    <w:basedOn w:val="a0"/>
    <w:link w:val="24"/>
    <w:semiHidden/>
    <w:locked/>
    <w:rsid w:val="00B1027B"/>
  </w:style>
  <w:style w:type="paragraph" w:styleId="24">
    <w:name w:val="Body Text Indent 2"/>
    <w:basedOn w:val="a"/>
    <w:link w:val="23"/>
    <w:semiHidden/>
    <w:unhideWhenUsed/>
    <w:rsid w:val="00B1027B"/>
    <w:pPr>
      <w:spacing w:after="120" w:line="480" w:lineRule="auto"/>
      <w:ind w:left="283"/>
    </w:pPr>
  </w:style>
  <w:style w:type="character" w:customStyle="1" w:styleId="211">
    <w:name w:val="Основной текст с отступом 2 Знак1"/>
    <w:basedOn w:val="a0"/>
    <w:semiHidden/>
    <w:rsid w:val="00B1027B"/>
  </w:style>
  <w:style w:type="character" w:customStyle="1" w:styleId="33">
    <w:name w:val="Основной текст с отступом 3 Знак"/>
    <w:basedOn w:val="a0"/>
    <w:link w:val="34"/>
    <w:semiHidden/>
    <w:locked/>
    <w:rsid w:val="00B1027B"/>
    <w:rPr>
      <w:sz w:val="16"/>
      <w:szCs w:val="16"/>
    </w:rPr>
  </w:style>
  <w:style w:type="paragraph" w:styleId="34">
    <w:name w:val="Body Text Indent 3"/>
    <w:basedOn w:val="a"/>
    <w:link w:val="33"/>
    <w:semiHidden/>
    <w:unhideWhenUsed/>
    <w:rsid w:val="00B1027B"/>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B1027B"/>
    <w:rPr>
      <w:sz w:val="16"/>
      <w:szCs w:val="16"/>
    </w:rPr>
  </w:style>
  <w:style w:type="character" w:customStyle="1" w:styleId="af2">
    <w:name w:val="Текст выноски Знак"/>
    <w:basedOn w:val="a0"/>
    <w:link w:val="af3"/>
    <w:semiHidden/>
    <w:locked/>
    <w:rsid w:val="00B1027B"/>
    <w:rPr>
      <w:rFonts w:ascii="Tahoma" w:hAnsi="Tahoma" w:cs="Tahoma"/>
      <w:sz w:val="16"/>
      <w:szCs w:val="16"/>
    </w:rPr>
  </w:style>
  <w:style w:type="paragraph" w:styleId="af3">
    <w:name w:val="Balloon Text"/>
    <w:basedOn w:val="a"/>
    <w:link w:val="af2"/>
    <w:semiHidden/>
    <w:unhideWhenUsed/>
    <w:rsid w:val="00B1027B"/>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B1027B"/>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B1027B"/>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B1027B"/>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B1027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B1027B"/>
    <w:rPr>
      <w:rFonts w:ascii="Arial" w:hAnsi="Arial" w:cs="Arial"/>
      <w:sz w:val="21"/>
      <w:szCs w:val="21"/>
      <w:shd w:val="clear" w:color="auto" w:fill="FFFFFF"/>
    </w:rPr>
  </w:style>
  <w:style w:type="paragraph" w:customStyle="1" w:styleId="212">
    <w:name w:val="Основной текст (2)1"/>
    <w:basedOn w:val="a"/>
    <w:link w:val="25"/>
    <w:qFormat/>
    <w:rsid w:val="00B1027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B1027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B1027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B102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B1027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B1027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B1027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B102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B1027B"/>
    <w:pPr>
      <w:spacing w:before="280" w:after="160" w:line="221" w:lineRule="atLeast"/>
    </w:pPr>
    <w:rPr>
      <w:color w:val="auto"/>
    </w:rPr>
  </w:style>
  <w:style w:type="paragraph" w:customStyle="1" w:styleId="Pa19">
    <w:name w:val="Pa19"/>
    <w:basedOn w:val="Default"/>
    <w:next w:val="Default"/>
    <w:uiPriority w:val="99"/>
    <w:qFormat/>
    <w:rsid w:val="00B1027B"/>
    <w:pPr>
      <w:spacing w:before="340" w:after="160" w:line="221" w:lineRule="atLeast"/>
    </w:pPr>
    <w:rPr>
      <w:color w:val="auto"/>
    </w:rPr>
  </w:style>
  <w:style w:type="paragraph" w:customStyle="1" w:styleId="aj">
    <w:name w:val="_aj"/>
    <w:basedOn w:val="a"/>
    <w:uiPriority w:val="99"/>
    <w:qFormat/>
    <w:rsid w:val="00B1027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B1027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B1027B"/>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B1027B"/>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B1027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B1027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B1027B"/>
    <w:pPr>
      <w:jc w:val="center"/>
    </w:pPr>
    <w:rPr>
      <w:rFonts w:ascii="Gaze" w:hAnsi="Gaze"/>
      <w:b/>
      <w:bCs/>
      <w:sz w:val="36"/>
    </w:rPr>
  </w:style>
  <w:style w:type="paragraph" w:customStyle="1" w:styleId="af8">
    <w:name w:val="аквамарин"/>
    <w:basedOn w:val="af7"/>
    <w:uiPriority w:val="99"/>
    <w:qFormat/>
    <w:rsid w:val="00B1027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B1027B"/>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B1027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B1027B"/>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B1027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B1027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B1027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B1027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B1027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B1027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B1027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B1027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B1027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B1027B"/>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B1027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B1027B"/>
    <w:rPr>
      <w:rFonts w:eastAsiaTheme="minorEastAsia"/>
      <w:sz w:val="26"/>
      <w:szCs w:val="26"/>
      <w:lang w:eastAsia="ru-RU"/>
    </w:rPr>
  </w:style>
  <w:style w:type="paragraph" w:customStyle="1" w:styleId="19">
    <w:name w:val="Стиль1"/>
    <w:basedOn w:val="a"/>
    <w:link w:val="18"/>
    <w:qFormat/>
    <w:rsid w:val="00B1027B"/>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B1027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B1027B"/>
    <w:rPr>
      <w:rFonts w:eastAsiaTheme="minorEastAsia"/>
      <w:b/>
      <w:bCs/>
      <w:sz w:val="28"/>
      <w:szCs w:val="26"/>
      <w:lang w:eastAsia="ru-RU"/>
    </w:rPr>
  </w:style>
  <w:style w:type="paragraph" w:customStyle="1" w:styleId="28">
    <w:name w:val="Заголовок (Уровень 2)"/>
    <w:basedOn w:val="a"/>
    <w:next w:val="ad"/>
    <w:link w:val="27"/>
    <w:autoRedefine/>
    <w:qFormat/>
    <w:rsid w:val="00B1027B"/>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B1027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B1027B"/>
    <w:rPr>
      <w:b/>
      <w:bCs/>
      <w:sz w:val="28"/>
      <w:szCs w:val="28"/>
      <w:shd w:val="clear" w:color="auto" w:fill="FFFFFF"/>
    </w:rPr>
  </w:style>
  <w:style w:type="paragraph" w:customStyle="1" w:styleId="37">
    <w:name w:val="Основной текст (3)"/>
    <w:basedOn w:val="a"/>
    <w:link w:val="36"/>
    <w:qFormat/>
    <w:rsid w:val="00B1027B"/>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B1027B"/>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B102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B1027B"/>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B10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B1027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B1027B"/>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B1027B"/>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B1027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B1027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B1027B"/>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B1027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B1027B"/>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B102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B1027B"/>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B1027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B1027B"/>
  </w:style>
  <w:style w:type="character" w:customStyle="1" w:styleId="s3">
    <w:name w:val="s3"/>
    <w:basedOn w:val="a0"/>
    <w:rsid w:val="00B1027B"/>
  </w:style>
  <w:style w:type="character" w:customStyle="1" w:styleId="s4">
    <w:name w:val="s4"/>
    <w:basedOn w:val="a0"/>
    <w:rsid w:val="00B1027B"/>
  </w:style>
  <w:style w:type="character" w:customStyle="1" w:styleId="s5">
    <w:name w:val="s5"/>
    <w:basedOn w:val="a0"/>
    <w:rsid w:val="00B1027B"/>
  </w:style>
  <w:style w:type="character" w:customStyle="1" w:styleId="s1">
    <w:name w:val="s1"/>
    <w:basedOn w:val="a0"/>
    <w:rsid w:val="00B1027B"/>
  </w:style>
  <w:style w:type="character" w:customStyle="1" w:styleId="apple-converted-space">
    <w:name w:val="apple-converted-space"/>
    <w:basedOn w:val="a0"/>
    <w:rsid w:val="00B1027B"/>
  </w:style>
  <w:style w:type="character" w:customStyle="1" w:styleId="dropcap">
    <w:name w:val="dropcap"/>
    <w:basedOn w:val="a0"/>
    <w:rsid w:val="00B1027B"/>
  </w:style>
  <w:style w:type="character" w:customStyle="1" w:styleId="s6">
    <w:name w:val="s6"/>
    <w:basedOn w:val="a0"/>
    <w:rsid w:val="00B1027B"/>
  </w:style>
  <w:style w:type="character" w:customStyle="1" w:styleId="s8">
    <w:name w:val="s8"/>
    <w:basedOn w:val="a0"/>
    <w:rsid w:val="00B1027B"/>
  </w:style>
  <w:style w:type="character" w:customStyle="1" w:styleId="s9">
    <w:name w:val="s9"/>
    <w:basedOn w:val="a0"/>
    <w:rsid w:val="00B1027B"/>
  </w:style>
  <w:style w:type="character" w:customStyle="1" w:styleId="s10">
    <w:name w:val="s10"/>
    <w:basedOn w:val="a0"/>
    <w:rsid w:val="00B1027B"/>
  </w:style>
  <w:style w:type="character" w:customStyle="1" w:styleId="s7">
    <w:name w:val="s7"/>
    <w:basedOn w:val="a0"/>
    <w:rsid w:val="00B1027B"/>
  </w:style>
  <w:style w:type="character" w:customStyle="1" w:styleId="s11">
    <w:name w:val="s11"/>
    <w:basedOn w:val="a0"/>
    <w:rsid w:val="00B1027B"/>
  </w:style>
  <w:style w:type="character" w:customStyle="1" w:styleId="s12">
    <w:name w:val="s12"/>
    <w:basedOn w:val="a0"/>
    <w:rsid w:val="00B1027B"/>
  </w:style>
  <w:style w:type="character" w:customStyle="1" w:styleId="s13">
    <w:name w:val="s13"/>
    <w:basedOn w:val="a0"/>
    <w:rsid w:val="00B1027B"/>
  </w:style>
  <w:style w:type="character" w:customStyle="1" w:styleId="A00">
    <w:name w:val="A0"/>
    <w:uiPriority w:val="99"/>
    <w:rsid w:val="00B1027B"/>
    <w:rPr>
      <w:color w:val="000000"/>
      <w:sz w:val="32"/>
    </w:rPr>
  </w:style>
  <w:style w:type="character" w:customStyle="1" w:styleId="A40">
    <w:name w:val="A4"/>
    <w:uiPriority w:val="99"/>
    <w:rsid w:val="00B1027B"/>
    <w:rPr>
      <w:color w:val="000000"/>
    </w:rPr>
  </w:style>
  <w:style w:type="character" w:customStyle="1" w:styleId="fts-hit">
    <w:name w:val="fts-hit"/>
    <w:basedOn w:val="a0"/>
    <w:uiPriority w:val="99"/>
    <w:rsid w:val="00B1027B"/>
    <w:rPr>
      <w:rFonts w:ascii="Times New Roman" w:hAnsi="Times New Roman" w:cs="Times New Roman" w:hint="default"/>
      <w:shd w:val="clear" w:color="auto" w:fill="FFC0CB"/>
    </w:rPr>
  </w:style>
  <w:style w:type="character" w:customStyle="1" w:styleId="afe">
    <w:name w:val="Цветовое выделение"/>
    <w:uiPriority w:val="99"/>
    <w:rsid w:val="00B1027B"/>
    <w:rPr>
      <w:b/>
      <w:bCs w:val="0"/>
      <w:color w:val="000080"/>
    </w:rPr>
  </w:style>
  <w:style w:type="character" w:customStyle="1" w:styleId="WW8Num8z0">
    <w:name w:val="WW8Num8z0"/>
    <w:uiPriority w:val="99"/>
    <w:rsid w:val="00B1027B"/>
    <w:rPr>
      <w:rFonts w:ascii="Symbol" w:hAnsi="Symbol" w:hint="default"/>
      <w:sz w:val="18"/>
    </w:rPr>
  </w:style>
  <w:style w:type="character" w:customStyle="1" w:styleId="2a">
    <w:name w:val="Основной текст (2) + Полужирный"/>
    <w:aliases w:val="Курсив"/>
    <w:basedOn w:val="25"/>
    <w:rsid w:val="00B1027B"/>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B1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B10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B1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B102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B102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6114</Words>
  <Characters>34850</Characters>
  <Application>Microsoft Office Word</Application>
  <DocSecurity>0</DocSecurity>
  <Lines>290</Lines>
  <Paragraphs>81</Paragraphs>
  <ScaleCrop>false</ScaleCrop>
  <Company>SPecialiST RePack</Company>
  <LinksUpToDate>false</LinksUpToDate>
  <CharactersWithSpaces>40883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Марина</cp:lastModifiedBy>
  <cp:revision>3</cp:revision>
  <dcterms:created xsi:type="dcterms:W3CDTF">2023-01-24T05:34:00Z</dcterms:created>
  <dcterms:modified xsi:type="dcterms:W3CDTF">2023-02-16T03:44:00Z</dcterms:modified>
</cp:coreProperties>
</file>