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8" w:rsidRDefault="00A310C8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10C8" w:rsidRDefault="00A310C8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«БАЙХОРСКОЕ»</w:t>
      </w:r>
    </w:p>
    <w:p w:rsidR="00A310C8" w:rsidRDefault="00A310C8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7A04" w:rsidRDefault="002D7A04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C8" w:rsidRDefault="002D7A04" w:rsidP="00A31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82">
        <w:rPr>
          <w:rFonts w:ascii="Times New Roman" w:hAnsi="Times New Roman" w:cs="Times New Roman"/>
          <w:b/>
          <w:sz w:val="28"/>
          <w:szCs w:val="28"/>
        </w:rPr>
        <w:t>января</w:t>
      </w:r>
      <w:r w:rsidR="007E3768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A310C8">
        <w:rPr>
          <w:rFonts w:ascii="Times New Roman" w:hAnsi="Times New Roman" w:cs="Times New Roman"/>
          <w:b/>
          <w:sz w:val="28"/>
          <w:szCs w:val="28"/>
        </w:rPr>
        <w:t>г.</w:t>
      </w:r>
      <w:r w:rsidR="004C77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10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4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310C8" w:rsidRDefault="00A310C8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айхор</w:t>
      </w:r>
      <w:proofErr w:type="spellEnd"/>
    </w:p>
    <w:p w:rsidR="00A310C8" w:rsidRDefault="002D7A04" w:rsidP="00A31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главы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18.01.2023 г. №3 «Об определении социально-значимых объектов, рядом с которыми установлено ограничение (запрет) на выпуск животных без владельцев».  </w:t>
      </w:r>
    </w:p>
    <w:p w:rsidR="00A310C8" w:rsidRDefault="00A310C8" w:rsidP="00A310C8">
      <w:pPr>
        <w:rPr>
          <w:rFonts w:ascii="Times New Roman" w:hAnsi="Times New Roman" w:cs="Times New Roman"/>
          <w:b/>
          <w:sz w:val="28"/>
          <w:szCs w:val="28"/>
        </w:rPr>
      </w:pPr>
    </w:p>
    <w:p w:rsidR="002D7A04" w:rsidRDefault="00A310C8" w:rsidP="002D7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A04">
        <w:rPr>
          <w:rFonts w:ascii="Times New Roman" w:hAnsi="Times New Roman" w:cs="Times New Roman"/>
          <w:sz w:val="28"/>
          <w:szCs w:val="28"/>
        </w:rPr>
        <w:t>В целях приведения нормативно-правовой базы сельского поселения «</w:t>
      </w:r>
      <w:proofErr w:type="spellStart"/>
      <w:r w:rsidR="002D7A04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2D7A04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 и законами Забайкал</w:t>
      </w:r>
      <w:r w:rsidR="007F2260">
        <w:rPr>
          <w:rFonts w:ascii="Times New Roman" w:hAnsi="Times New Roman" w:cs="Times New Roman"/>
          <w:sz w:val="28"/>
          <w:szCs w:val="28"/>
        </w:rPr>
        <w:t>ьс</w:t>
      </w:r>
      <w:r w:rsidR="002D7A04">
        <w:rPr>
          <w:rFonts w:ascii="Times New Roman" w:hAnsi="Times New Roman" w:cs="Times New Roman"/>
          <w:sz w:val="28"/>
          <w:szCs w:val="28"/>
        </w:rPr>
        <w:t xml:space="preserve">кого края и протестом Байкальской межрегиональной природоохранной прокуратурой </w:t>
      </w:r>
      <w:bookmarkStart w:id="0" w:name="_GoBack"/>
      <w:bookmarkEnd w:id="0"/>
      <w:r w:rsidR="002D7A04">
        <w:rPr>
          <w:rFonts w:ascii="Times New Roman" w:hAnsi="Times New Roman" w:cs="Times New Roman"/>
          <w:sz w:val="28"/>
          <w:szCs w:val="28"/>
        </w:rPr>
        <w:t>от 27.01.2023 №07-30-2023/65/23 на постановление от 18.01.2023 г.№3 «</w:t>
      </w:r>
      <w:r w:rsidR="002D7A04" w:rsidRPr="002D7A04">
        <w:rPr>
          <w:rFonts w:ascii="Times New Roman" w:hAnsi="Times New Roman" w:cs="Times New Roman"/>
          <w:sz w:val="28"/>
          <w:szCs w:val="28"/>
        </w:rPr>
        <w:t>Об определении социально-значимых объектов, рядом с которыми установлено ограничение (запрет) на выпуск животных без владельцев».</w:t>
      </w:r>
      <w:r w:rsidR="002D7A0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A310C8" w:rsidRDefault="002D7A04" w:rsidP="002D7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0C8">
        <w:rPr>
          <w:rFonts w:ascii="Times New Roman" w:hAnsi="Times New Roman" w:cs="Times New Roman"/>
          <w:sz w:val="28"/>
          <w:szCs w:val="28"/>
        </w:rPr>
        <w:t xml:space="preserve"> </w:t>
      </w:r>
      <w:r w:rsidR="00A310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310C8">
        <w:rPr>
          <w:rFonts w:ascii="Times New Roman" w:hAnsi="Times New Roman" w:cs="Times New Roman"/>
          <w:sz w:val="28"/>
          <w:szCs w:val="28"/>
        </w:rPr>
        <w:t>:</w:t>
      </w:r>
    </w:p>
    <w:p w:rsidR="00A310C8" w:rsidRDefault="00A310C8" w:rsidP="002D7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04">
        <w:rPr>
          <w:rFonts w:ascii="Times New Roman" w:hAnsi="Times New Roman" w:cs="Times New Roman"/>
          <w:sz w:val="28"/>
          <w:szCs w:val="28"/>
        </w:rPr>
        <w:t xml:space="preserve"> Отменить Постановление главы сельского поселения «</w:t>
      </w:r>
      <w:proofErr w:type="spellStart"/>
      <w:r w:rsidR="002D7A04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2D7A04">
        <w:rPr>
          <w:rFonts w:ascii="Times New Roman" w:hAnsi="Times New Roman" w:cs="Times New Roman"/>
          <w:sz w:val="28"/>
          <w:szCs w:val="28"/>
        </w:rPr>
        <w:t xml:space="preserve">» №3 от 18.01.2023 г. №3 </w:t>
      </w:r>
      <w:r w:rsidR="002D7A04" w:rsidRPr="002D7A04">
        <w:rPr>
          <w:rFonts w:ascii="Times New Roman" w:hAnsi="Times New Roman" w:cs="Times New Roman"/>
          <w:sz w:val="28"/>
          <w:szCs w:val="28"/>
        </w:rPr>
        <w:t>«</w:t>
      </w:r>
      <w:r w:rsidR="002D7A04" w:rsidRPr="002D7A04">
        <w:rPr>
          <w:rFonts w:ascii="Times New Roman" w:hAnsi="Times New Roman" w:cs="Times New Roman"/>
          <w:sz w:val="28"/>
          <w:szCs w:val="28"/>
        </w:rPr>
        <w:t xml:space="preserve">Об определении социально-значимых объектов, рядом с которыми установлено ограничение (запрет) на выпуск животных без владельцев».  </w:t>
      </w:r>
    </w:p>
    <w:p w:rsidR="00A310C8" w:rsidRDefault="002D7A04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0C8">
        <w:rPr>
          <w:rFonts w:ascii="Times New Roman" w:hAnsi="Times New Roman" w:cs="Times New Roman"/>
          <w:sz w:val="28"/>
          <w:szCs w:val="28"/>
        </w:rPr>
        <w:t>Настоящее  постановление обнародовать.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</w:t>
      </w:r>
      <w:r w:rsidR="004C77F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sectPr w:rsidR="00A3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8"/>
    <w:rsid w:val="001D5A9D"/>
    <w:rsid w:val="002D7A04"/>
    <w:rsid w:val="004C77F3"/>
    <w:rsid w:val="00604B82"/>
    <w:rsid w:val="007E3768"/>
    <w:rsid w:val="007F2260"/>
    <w:rsid w:val="009C5E86"/>
    <w:rsid w:val="00A310C8"/>
    <w:rsid w:val="00B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12</cp:revision>
  <cp:lastPrinted>2022-02-03T05:28:00Z</cp:lastPrinted>
  <dcterms:created xsi:type="dcterms:W3CDTF">2022-02-03T00:18:00Z</dcterms:created>
  <dcterms:modified xsi:type="dcterms:W3CDTF">2023-02-02T00:32:00Z</dcterms:modified>
</cp:coreProperties>
</file>