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7E7F66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06 </w:t>
      </w:r>
      <w:r w:rsidR="00854DA9">
        <w:rPr>
          <w:rFonts w:ascii="Times New Roman" w:hAnsi="Times New Roman"/>
          <w:sz w:val="28"/>
          <w:szCs w:val="28"/>
        </w:rPr>
        <w:t xml:space="preserve">  марта </w:t>
      </w:r>
      <w:r w:rsidR="004B477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6F6716" w:rsidRPr="00F76A7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54DA9">
        <w:rPr>
          <w:rFonts w:ascii="Times New Roman" w:hAnsi="Times New Roman"/>
          <w:sz w:val="28"/>
          <w:szCs w:val="28"/>
        </w:rPr>
        <w:t xml:space="preserve">              №  116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5E1EED" w:rsidRDefault="005E1EED" w:rsidP="005E1EE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проведении </w:t>
      </w:r>
      <w:r w:rsidR="00923944">
        <w:rPr>
          <w:rFonts w:ascii="Times New Roman" w:hAnsi="Times New Roman"/>
          <w:b/>
          <w:bCs/>
          <w:sz w:val="28"/>
        </w:rPr>
        <w:t>зимней Спартакиады пенсионеров Красночикойского района</w:t>
      </w:r>
      <w:r w:rsidR="00920301">
        <w:rPr>
          <w:rFonts w:ascii="Times New Roman" w:hAnsi="Times New Roman"/>
          <w:b/>
          <w:bCs/>
          <w:sz w:val="28"/>
        </w:rPr>
        <w:t xml:space="preserve"> </w:t>
      </w:r>
      <w:r w:rsidR="00920301">
        <w:rPr>
          <w:bCs/>
          <w:iCs/>
        </w:rPr>
        <w:t xml:space="preserve"> </w:t>
      </w:r>
    </w:p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923944">
        <w:rPr>
          <w:rFonts w:ascii="Times New Roman" w:hAnsi="Times New Roman"/>
          <w:sz w:val="28"/>
          <w:szCs w:val="28"/>
        </w:rPr>
        <w:t>22 марта 2023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923944">
        <w:rPr>
          <w:rFonts w:ascii="Times New Roman" w:hAnsi="Times New Roman"/>
          <w:sz w:val="28"/>
        </w:rPr>
        <w:t>районную</w:t>
      </w:r>
      <w:r w:rsidR="006B67BC">
        <w:rPr>
          <w:rFonts w:ascii="Times New Roman" w:hAnsi="Times New Roman"/>
          <w:sz w:val="28"/>
        </w:rPr>
        <w:t xml:space="preserve"> </w:t>
      </w:r>
      <w:r w:rsidR="00923944">
        <w:rPr>
          <w:rFonts w:ascii="Times New Roman" w:hAnsi="Times New Roman"/>
          <w:sz w:val="28"/>
        </w:rPr>
        <w:t>зимнюю Спартакиаду пенсионеров Красночикойского района.</w:t>
      </w:r>
    </w:p>
    <w:p w:rsidR="00273BFB" w:rsidRPr="00273BFB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923944">
        <w:rPr>
          <w:rFonts w:ascii="Times New Roman" w:hAnsi="Times New Roman"/>
          <w:sz w:val="28"/>
        </w:rPr>
        <w:t>зимней Спартакиады пенсионеров Красночикойского района</w:t>
      </w:r>
      <w:r w:rsidR="00273BFB" w:rsidRPr="00273BFB">
        <w:rPr>
          <w:rFonts w:ascii="Times New Roman" w:hAnsi="Times New Roman"/>
          <w:sz w:val="28"/>
        </w:rPr>
        <w:t>.</w:t>
      </w:r>
    </w:p>
    <w:p w:rsidR="00231136" w:rsidRPr="00D8185F" w:rsidRDefault="00273BFB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BFB">
        <w:rPr>
          <w:rFonts w:ascii="Times New Roman" w:hAnsi="Times New Roman"/>
          <w:sz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D21" w:rsidRPr="00D8185F">
        <w:rPr>
          <w:rFonts w:ascii="Times New Roman" w:hAnsi="Times New Roman"/>
          <w:sz w:val="28"/>
          <w:szCs w:val="28"/>
        </w:rPr>
        <w:t>Контроль</w:t>
      </w:r>
      <w:r w:rsidR="007E7F6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80D21" w:rsidRPr="00D8185F">
        <w:rPr>
          <w:rFonts w:ascii="Times New Roman" w:hAnsi="Times New Roman"/>
          <w:sz w:val="28"/>
          <w:szCs w:val="28"/>
        </w:rPr>
        <w:t xml:space="preserve"> </w:t>
      </w:r>
      <w:r w:rsidR="00F76A70" w:rsidRPr="00D8185F">
        <w:rPr>
          <w:rFonts w:ascii="Times New Roman" w:hAnsi="Times New Roman"/>
          <w:sz w:val="28"/>
          <w:szCs w:val="28"/>
        </w:rPr>
        <w:t>за</w:t>
      </w:r>
      <w:proofErr w:type="gramEnd"/>
      <w:r w:rsidR="00F76A70" w:rsidRPr="00D8185F">
        <w:rPr>
          <w:rFonts w:ascii="Times New Roman" w:hAnsi="Times New Roman"/>
          <w:sz w:val="28"/>
          <w:szCs w:val="28"/>
        </w:rPr>
        <w:t xml:space="preserve">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4B477F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0F6DA8">
        <w:rPr>
          <w:sz w:val="28"/>
          <w:szCs w:val="28"/>
        </w:rPr>
        <w:t xml:space="preserve"> главы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854DA9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61A15">
        <w:rPr>
          <w:rFonts w:ascii="Times New Roman" w:hAnsi="Times New Roman"/>
          <w:sz w:val="28"/>
          <w:szCs w:val="28"/>
        </w:rPr>
        <w:t xml:space="preserve">              </w:t>
      </w:r>
      <w:r w:rsidR="004B477F">
        <w:rPr>
          <w:rFonts w:ascii="Times New Roman" w:hAnsi="Times New Roman"/>
          <w:sz w:val="28"/>
          <w:szCs w:val="28"/>
        </w:rPr>
        <w:t xml:space="preserve">                  В. М. Тюриков</w:t>
      </w:r>
    </w:p>
    <w:p w:rsidR="00854DA9" w:rsidRPr="00854DA9" w:rsidRDefault="00854DA9" w:rsidP="00854DA9">
      <w:pPr>
        <w:rPr>
          <w:rFonts w:ascii="Times New Roman" w:hAnsi="Times New Roman"/>
          <w:sz w:val="28"/>
          <w:szCs w:val="28"/>
        </w:rPr>
      </w:pPr>
    </w:p>
    <w:p w:rsidR="00854DA9" w:rsidRPr="00854DA9" w:rsidRDefault="00854DA9" w:rsidP="00854DA9">
      <w:pPr>
        <w:rPr>
          <w:rFonts w:ascii="Times New Roman" w:hAnsi="Times New Roman"/>
          <w:sz w:val="28"/>
          <w:szCs w:val="28"/>
        </w:rPr>
      </w:pPr>
    </w:p>
    <w:p w:rsidR="00854DA9" w:rsidRPr="00854DA9" w:rsidRDefault="00854DA9" w:rsidP="00854DA9">
      <w:pPr>
        <w:rPr>
          <w:rFonts w:ascii="Times New Roman" w:hAnsi="Times New Roman"/>
          <w:sz w:val="28"/>
          <w:szCs w:val="28"/>
        </w:rPr>
      </w:pPr>
    </w:p>
    <w:p w:rsidR="00854DA9" w:rsidRPr="00854DA9" w:rsidRDefault="00854DA9" w:rsidP="00854DA9">
      <w:pPr>
        <w:rPr>
          <w:rFonts w:ascii="Times New Roman" w:hAnsi="Times New Roman"/>
          <w:sz w:val="28"/>
          <w:szCs w:val="28"/>
        </w:rPr>
      </w:pPr>
    </w:p>
    <w:p w:rsidR="00854DA9" w:rsidRDefault="00854DA9" w:rsidP="00854DA9">
      <w:pPr>
        <w:rPr>
          <w:rFonts w:ascii="Times New Roman" w:hAnsi="Times New Roman"/>
          <w:sz w:val="28"/>
          <w:szCs w:val="28"/>
        </w:rPr>
      </w:pPr>
    </w:p>
    <w:p w:rsidR="006F6716" w:rsidRDefault="00854DA9" w:rsidP="00854DA9">
      <w:pPr>
        <w:tabs>
          <w:tab w:val="left" w:pos="9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4DA9" w:rsidRDefault="00854DA9" w:rsidP="00854DA9">
      <w:pPr>
        <w:tabs>
          <w:tab w:val="left" w:pos="972"/>
        </w:tabs>
        <w:rPr>
          <w:rFonts w:ascii="Times New Roman" w:hAnsi="Times New Roman"/>
          <w:sz w:val="28"/>
          <w:szCs w:val="28"/>
        </w:rPr>
      </w:pPr>
    </w:p>
    <w:p w:rsidR="00854DA9" w:rsidRDefault="00854DA9" w:rsidP="00854DA9">
      <w:pPr>
        <w:tabs>
          <w:tab w:val="left" w:pos="972"/>
        </w:tabs>
        <w:rPr>
          <w:rFonts w:ascii="Times New Roman" w:hAnsi="Times New Roman"/>
          <w:sz w:val="28"/>
          <w:szCs w:val="28"/>
        </w:rPr>
      </w:pPr>
    </w:p>
    <w:p w:rsidR="00854DA9" w:rsidRPr="00854DA9" w:rsidRDefault="00854DA9" w:rsidP="00854D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DA9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854DA9" w:rsidRPr="00854DA9" w:rsidRDefault="00854DA9" w:rsidP="00854D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D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54DA9" w:rsidRPr="00854DA9" w:rsidRDefault="00854DA9" w:rsidP="00854D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DA9">
        <w:rPr>
          <w:rFonts w:ascii="Times New Roman" w:hAnsi="Times New Roman"/>
          <w:sz w:val="28"/>
          <w:szCs w:val="28"/>
        </w:rPr>
        <w:t>муниципального района</w:t>
      </w:r>
    </w:p>
    <w:p w:rsidR="00854DA9" w:rsidRPr="00854DA9" w:rsidRDefault="00854DA9" w:rsidP="00854D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DA9">
        <w:rPr>
          <w:rFonts w:ascii="Times New Roman" w:hAnsi="Times New Roman"/>
          <w:sz w:val="28"/>
          <w:szCs w:val="28"/>
        </w:rPr>
        <w:t>«Красночикойский район»</w:t>
      </w:r>
    </w:p>
    <w:p w:rsidR="00854DA9" w:rsidRPr="00854DA9" w:rsidRDefault="00854DA9" w:rsidP="00854D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DA9">
        <w:rPr>
          <w:rFonts w:ascii="Times New Roman" w:hAnsi="Times New Roman"/>
          <w:sz w:val="28"/>
          <w:szCs w:val="28"/>
        </w:rPr>
        <w:t>№ 116  от 06.03.2023г</w:t>
      </w:r>
    </w:p>
    <w:p w:rsidR="00854DA9" w:rsidRPr="00854DA9" w:rsidRDefault="00854DA9" w:rsidP="00854D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4DA9" w:rsidRPr="00854DA9" w:rsidRDefault="00854DA9" w:rsidP="00854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DA9">
        <w:rPr>
          <w:rFonts w:ascii="Times New Roman" w:hAnsi="Times New Roman"/>
          <w:b/>
          <w:sz w:val="28"/>
          <w:szCs w:val="28"/>
        </w:rPr>
        <w:t>ПОЛОЖЕНИЕ</w:t>
      </w:r>
    </w:p>
    <w:p w:rsidR="00854DA9" w:rsidRPr="00854DA9" w:rsidRDefault="00854DA9" w:rsidP="00854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DA9">
        <w:rPr>
          <w:rFonts w:ascii="Times New Roman" w:hAnsi="Times New Roman"/>
          <w:b/>
          <w:sz w:val="28"/>
          <w:szCs w:val="28"/>
        </w:rPr>
        <w:t>о проведении зимней Спартакиады пенсионеров Красночикойского района</w:t>
      </w:r>
    </w:p>
    <w:p w:rsidR="00854DA9" w:rsidRPr="00854DA9" w:rsidRDefault="00854DA9" w:rsidP="00854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DA9" w:rsidRPr="00854DA9" w:rsidRDefault="00854DA9" w:rsidP="00854DA9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4DA9">
        <w:rPr>
          <w:rFonts w:ascii="Times New Roman" w:eastAsia="Calibri" w:hAnsi="Times New Roman"/>
          <w:b/>
          <w:sz w:val="24"/>
          <w:szCs w:val="24"/>
          <w:lang w:eastAsia="en-US"/>
        </w:rPr>
        <w:t>1. ОБЩИЕ ПОЛОЖЕНИЯ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Зимняя Спартакиада пенсионеров Красночикойского района (далее – Спартакиада) проводится в целях: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- пропаганды и популяризации ценностей физической культуры и спорта среди пожилых людей, как важного фактора активного долголетия;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- привлечения людей старшего возраста к систематическим занятиям физической культурой и спортом;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- повышения эффективности использования возможностей физической культуры и спорта в укреплении здоровья;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54DA9" w:rsidRPr="00854DA9" w:rsidRDefault="00854DA9" w:rsidP="00854DA9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4DA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МЕСТО И СРОКИ ПРОВЕДЕНИЯ </w:t>
      </w:r>
    </w:p>
    <w:p w:rsidR="00854DA9" w:rsidRPr="00854DA9" w:rsidRDefault="00854DA9" w:rsidP="00854DA9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Соревнования проводятся 22 марта 2023 года в ФОК «Олимп».</w:t>
      </w:r>
    </w:p>
    <w:p w:rsidR="00854DA9" w:rsidRPr="00854DA9" w:rsidRDefault="00854DA9" w:rsidP="00854DA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Начало соревнований в 15:00 ч., судейская в 14:45 ч.</w:t>
      </w:r>
    </w:p>
    <w:p w:rsidR="00854DA9" w:rsidRPr="00854DA9" w:rsidRDefault="00854DA9" w:rsidP="00854DA9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4DA9">
        <w:rPr>
          <w:rFonts w:ascii="Times New Roman" w:eastAsia="Calibri" w:hAnsi="Times New Roman"/>
          <w:b/>
          <w:sz w:val="24"/>
          <w:szCs w:val="24"/>
          <w:lang w:eastAsia="en-US"/>
        </w:rPr>
        <w:t>3. ОРГАНИЗАТОРЫ СПАРТАКИАДЫ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Общее руководство организацией Спартакиады осуществляет отдел культуры, физической культуры, массового спорта и молодежной политики администрации муниципального района «Красночикойский район».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54DA9" w:rsidRPr="00854DA9" w:rsidRDefault="00854DA9" w:rsidP="00854DA9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4DA9">
        <w:rPr>
          <w:rFonts w:ascii="Times New Roman" w:eastAsia="Calibri" w:hAnsi="Times New Roman"/>
          <w:b/>
          <w:sz w:val="24"/>
          <w:szCs w:val="24"/>
          <w:lang w:eastAsia="en-US"/>
        </w:rPr>
        <w:t>4. ТРЕБОВАНИЯ К УЧАСТНИКАМ И УСЛОВИЯ ИХ ДОПУСКА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Участники: мужчины – 60 лет и старше, женщины – 55 лет и старше. 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 xml:space="preserve">В состав команды входит от 6 до 8 человек, в том числе участники (мужчины и женщины в равном количестве) и один сопровождающий. Один участник команды может выступать не более чем в трех видах программы (кроме комбинированной эстафеты и </w:t>
      </w:r>
      <w:proofErr w:type="spellStart"/>
      <w:r w:rsidRPr="00854DA9">
        <w:rPr>
          <w:rFonts w:ascii="Times New Roman" w:eastAsia="Calibri" w:hAnsi="Times New Roman"/>
          <w:sz w:val="28"/>
          <w:szCs w:val="28"/>
          <w:lang w:eastAsia="en-US"/>
        </w:rPr>
        <w:t>дартса</w:t>
      </w:r>
      <w:proofErr w:type="spellEnd"/>
      <w:r w:rsidRPr="00854DA9">
        <w:rPr>
          <w:rFonts w:ascii="Times New Roman" w:eastAsia="Calibri" w:hAnsi="Times New Roman"/>
          <w:sz w:val="28"/>
          <w:szCs w:val="28"/>
          <w:lang w:eastAsia="en-US"/>
        </w:rPr>
        <w:t>), входящих в общекомандный зачет Спартакиады. В соревнованиях могут участвовать более одной команды.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Единая форма одежды и табличка с названием команды, девиз.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54DA9" w:rsidRPr="00854DA9" w:rsidRDefault="00854DA9" w:rsidP="00854DA9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4DA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ПРОГРАММА СПАРТАКИАДЫ 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В программу соревнований входит: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54DA9" w:rsidRPr="00854DA9" w:rsidRDefault="00854DA9" w:rsidP="00854DA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854DA9">
        <w:rPr>
          <w:rFonts w:ascii="Times New Roman" w:eastAsia="Calibri" w:hAnsi="Times New Roman"/>
          <w:b/>
          <w:sz w:val="28"/>
          <w:szCs w:val="24"/>
          <w:lang w:eastAsia="en-US"/>
        </w:rPr>
        <w:lastRenderedPageBreak/>
        <w:t xml:space="preserve">1. Легкая атлетика 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Соревнования личные. В соревнованиях принимают участие 2 человека (1 мужчина и 1 женщина).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Дистанция: бег 70 м (1 круг)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Победитель определяется по лучшему результату раздельно среди мужчин и женщин с включением их в общекомандный зачет.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54DA9" w:rsidRPr="00854DA9" w:rsidRDefault="00854DA9" w:rsidP="00854DA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854DA9">
        <w:rPr>
          <w:rFonts w:ascii="Times New Roman" w:eastAsia="Calibri" w:hAnsi="Times New Roman"/>
          <w:b/>
          <w:sz w:val="28"/>
          <w:szCs w:val="24"/>
          <w:lang w:eastAsia="en-US"/>
        </w:rPr>
        <w:t>2. Настольный теннис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Соревнования личные. В соревнованиях принимают участие 2 человека (1 мужчина и 1 женщина).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 xml:space="preserve">Система проведения соревнований: 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Победители определяются по лучшему результату участников раздельно среди мужчин и женщин.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(Ракетки для игры нужно взять с собой).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54DA9" w:rsidRPr="00854DA9" w:rsidRDefault="00854DA9" w:rsidP="00854DA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854DA9">
        <w:rPr>
          <w:rFonts w:ascii="Times New Roman" w:eastAsia="Calibri" w:hAnsi="Times New Roman"/>
          <w:b/>
          <w:sz w:val="28"/>
          <w:szCs w:val="24"/>
          <w:lang w:eastAsia="en-US"/>
        </w:rPr>
        <w:t>3. Стрельба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Соревнования личные. В соревнованиях принимают участие 2 человека (1 мужчина и 1 женщина).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Стрельба выполняется стоя с руки без упора.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 xml:space="preserve">Расстояние до мишени 10 метров. Выполняется 3 </w:t>
      </w:r>
      <w:proofErr w:type="gramStart"/>
      <w:r w:rsidRPr="00854DA9">
        <w:rPr>
          <w:rFonts w:ascii="Times New Roman" w:eastAsia="Calibri" w:hAnsi="Times New Roman"/>
          <w:sz w:val="28"/>
          <w:szCs w:val="28"/>
          <w:lang w:eastAsia="en-US"/>
        </w:rPr>
        <w:t>пробных</w:t>
      </w:r>
      <w:proofErr w:type="gramEnd"/>
      <w:r w:rsidRPr="00854DA9">
        <w:rPr>
          <w:rFonts w:ascii="Times New Roman" w:eastAsia="Calibri" w:hAnsi="Times New Roman"/>
          <w:sz w:val="28"/>
          <w:szCs w:val="28"/>
          <w:lang w:eastAsia="en-US"/>
        </w:rPr>
        <w:t xml:space="preserve"> выстрела и 3 зачетных. 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Победитель определяется по наибольшей сумме очков раздельно среди мужчин и женщин.</w:t>
      </w:r>
    </w:p>
    <w:p w:rsidR="00854DA9" w:rsidRPr="00854DA9" w:rsidRDefault="00854DA9" w:rsidP="00854DA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854DA9">
        <w:rPr>
          <w:rFonts w:ascii="Times New Roman" w:eastAsia="Calibri" w:hAnsi="Times New Roman"/>
          <w:b/>
          <w:sz w:val="28"/>
          <w:szCs w:val="24"/>
          <w:lang w:eastAsia="en-US"/>
        </w:rPr>
        <w:t>4. Шахматы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Соревнования личные. В соревнованиях принимают участие 2 человека (1 мужчина и 1 женщина).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 xml:space="preserve">Соревнования проводятся по правилам быстрых шахмат. 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 xml:space="preserve">Система соревнований определяется судейской коллегией в зависимости от количества участников. 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Победители определяются по лучшему результату участников раздельно среди мужчин и женщин.</w:t>
      </w:r>
    </w:p>
    <w:p w:rsidR="00854DA9" w:rsidRPr="00854DA9" w:rsidRDefault="00854DA9" w:rsidP="00854DA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854DA9">
        <w:rPr>
          <w:rFonts w:ascii="Times New Roman" w:eastAsia="Calibri" w:hAnsi="Times New Roman"/>
          <w:b/>
          <w:sz w:val="28"/>
          <w:szCs w:val="24"/>
          <w:lang w:eastAsia="en-US"/>
        </w:rPr>
        <w:t>5. Комбинированная эстафета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 xml:space="preserve">Соревнования командные. Принимают участие все члены команды. </w:t>
      </w:r>
      <w:proofErr w:type="gramStart"/>
      <w:r w:rsidRPr="00854DA9">
        <w:rPr>
          <w:rFonts w:ascii="Times New Roman" w:eastAsia="Calibri" w:hAnsi="Times New Roman"/>
          <w:sz w:val="28"/>
          <w:szCs w:val="28"/>
          <w:lang w:eastAsia="en-US"/>
        </w:rPr>
        <w:t xml:space="preserve">В комбинированную эстафету входят следующие этапы: </w:t>
      </w:r>
      <w:r w:rsidRPr="00854DA9">
        <w:rPr>
          <w:rFonts w:ascii="Times New Roman" w:eastAsia="Calibri" w:hAnsi="Times New Roman"/>
          <w:b/>
          <w:sz w:val="28"/>
          <w:szCs w:val="28"/>
          <w:lang w:eastAsia="en-US"/>
        </w:rPr>
        <w:t>гладкий бег</w:t>
      </w:r>
      <w:r w:rsidRPr="00854DA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854DA9">
        <w:rPr>
          <w:rFonts w:ascii="Times New Roman" w:eastAsia="Calibri" w:hAnsi="Times New Roman"/>
          <w:b/>
          <w:sz w:val="28"/>
          <w:szCs w:val="28"/>
          <w:lang w:eastAsia="en-US"/>
        </w:rPr>
        <w:t>ведение баскетбольного мяча</w:t>
      </w:r>
      <w:r w:rsidRPr="00854DA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854DA9">
        <w:rPr>
          <w:rFonts w:eastAsia="Calibri"/>
          <w:sz w:val="28"/>
          <w:szCs w:val="28"/>
          <w:lang w:eastAsia="en-US"/>
        </w:rPr>
        <w:t xml:space="preserve"> </w:t>
      </w:r>
      <w:r w:rsidRPr="00854DA9">
        <w:rPr>
          <w:rFonts w:ascii="Times New Roman" w:eastAsia="Calibri" w:hAnsi="Times New Roman"/>
          <w:b/>
          <w:sz w:val="28"/>
          <w:szCs w:val="28"/>
          <w:lang w:eastAsia="en-US"/>
        </w:rPr>
        <w:t>бег с теннисной ракеткой, на которой лежит мяч, броски мяча в баскетбольную корзину</w:t>
      </w:r>
      <w:r w:rsidRPr="00854DA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854DA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спасательный круг</w:t>
      </w:r>
      <w:r w:rsidRPr="00854D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 (капитан команды надевает на себя обруч и, удерживая его на уровне пояса, бежит до установленной отметки.</w:t>
      </w:r>
      <w:proofErr w:type="gramEnd"/>
      <w:r w:rsidRPr="00854D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Возвращаясь, он захватывает обручем следующего участника команды и бежит вместе с ним, «переправляя его в спасательном круге» на другой «берег». </w:t>
      </w:r>
      <w:proofErr w:type="gramStart"/>
      <w:r w:rsidRPr="00854D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Так по очереди капитан «переправляет» всю команду на противоположную сторону), </w:t>
      </w:r>
      <w:r w:rsidRPr="00854DA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передача мяча над головой.</w:t>
      </w:r>
      <w:proofErr w:type="gramEnd"/>
    </w:p>
    <w:p w:rsidR="00854DA9" w:rsidRPr="00854DA9" w:rsidRDefault="00854DA9" w:rsidP="00854DA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854DA9">
        <w:rPr>
          <w:rFonts w:ascii="Times New Roman" w:eastAsia="Calibri" w:hAnsi="Times New Roman"/>
          <w:b/>
          <w:sz w:val="28"/>
          <w:szCs w:val="24"/>
          <w:lang w:eastAsia="en-US"/>
        </w:rPr>
        <w:lastRenderedPageBreak/>
        <w:t>6. Дартс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 xml:space="preserve">Соревнования лично-командные. Принимают участие все члены команды. Соревнования проводятся по упражнению – набор очков (в зачет идут все </w:t>
      </w:r>
      <w:proofErr w:type="gramStart"/>
      <w:r w:rsidRPr="00854DA9">
        <w:rPr>
          <w:rFonts w:ascii="Times New Roman" w:eastAsia="Calibri" w:hAnsi="Times New Roman"/>
          <w:sz w:val="28"/>
          <w:szCs w:val="28"/>
          <w:lang w:eastAsia="en-US"/>
        </w:rPr>
        <w:t>дротики</w:t>
      </w:r>
      <w:proofErr w:type="gramEnd"/>
      <w:r w:rsidRPr="00854DA9">
        <w:rPr>
          <w:rFonts w:ascii="Times New Roman" w:eastAsia="Calibri" w:hAnsi="Times New Roman"/>
          <w:sz w:val="28"/>
          <w:szCs w:val="28"/>
          <w:lang w:eastAsia="en-US"/>
        </w:rPr>
        <w:t xml:space="preserve"> попавшие в мишень в т.ч. сектора, сектора удвоения, сектора утроения и центр мишени, при этом упавшие, отскочившие, не касающиеся иглой мишень дротики, а также не попавшие в сектора мишени дротики не идут в зачет). 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Победитель в личном первенстве определяется по лучшему результату среди участников раздельно у мужчин и женщин. Командное первенство определяется по наименьшей сумме мест занятых всеми участниками команды.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54DA9" w:rsidRPr="00854DA9" w:rsidRDefault="00854DA9" w:rsidP="00854DA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854DA9">
        <w:rPr>
          <w:rFonts w:ascii="Times New Roman" w:eastAsia="Calibri" w:hAnsi="Times New Roman"/>
          <w:b/>
          <w:sz w:val="28"/>
          <w:szCs w:val="24"/>
          <w:lang w:eastAsia="en-US"/>
        </w:rPr>
        <w:t>6. УСЛОВИЯ ПОДВЕДЕНИЯ ИТОГОВ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Общекомандное первенство среди команд определяется по наименьшей сумме мест, занятых во всех видах программы. При равенстве суммы мест преимущество получает команда, имеющая лучший результат в соревнованиях по легкой атлетике.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Личное первенство среди женщин и мужчин определяется наилучшим результатом в каждом из видов спорта.</w:t>
      </w:r>
    </w:p>
    <w:p w:rsidR="00854DA9" w:rsidRPr="00854DA9" w:rsidRDefault="00854DA9" w:rsidP="00854D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54DA9" w:rsidRPr="00854DA9" w:rsidRDefault="00854DA9" w:rsidP="00854DA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854DA9">
        <w:rPr>
          <w:rFonts w:ascii="Times New Roman" w:eastAsia="Calibri" w:hAnsi="Times New Roman"/>
          <w:b/>
          <w:sz w:val="28"/>
          <w:szCs w:val="24"/>
          <w:lang w:eastAsia="en-US"/>
        </w:rPr>
        <w:t>7. НАГРАЖДЕНИЕ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Мужчины и женщины за лучший результат, награждаются грамотами.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Команды, занявшие призовые места в общекомандном зачете, награждаются кубками, медалями и грамотами.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54DA9" w:rsidRPr="00854DA9" w:rsidRDefault="00854DA9" w:rsidP="00854DA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854DA9">
        <w:rPr>
          <w:rFonts w:ascii="Times New Roman" w:eastAsia="Calibri" w:hAnsi="Times New Roman"/>
          <w:b/>
          <w:sz w:val="28"/>
          <w:szCs w:val="24"/>
          <w:lang w:eastAsia="en-US"/>
        </w:rPr>
        <w:t>8. УСЛОВИЯ ФИНАНСИРОВАНИЯ</w:t>
      </w:r>
    </w:p>
    <w:p w:rsidR="00854DA9" w:rsidRPr="00854DA9" w:rsidRDefault="00854DA9" w:rsidP="00854DA9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DA9">
        <w:rPr>
          <w:rFonts w:ascii="Times New Roman" w:hAnsi="Times New Roman"/>
          <w:sz w:val="28"/>
          <w:szCs w:val="28"/>
        </w:rPr>
        <w:t>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 и питание за счёт командирующих организаций.</w:t>
      </w:r>
    </w:p>
    <w:p w:rsidR="00854DA9" w:rsidRPr="00854DA9" w:rsidRDefault="00854DA9" w:rsidP="00854DA9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DA9" w:rsidRPr="00854DA9" w:rsidRDefault="00854DA9" w:rsidP="00854DA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854DA9">
        <w:rPr>
          <w:rFonts w:ascii="Times New Roman" w:eastAsia="Calibri" w:hAnsi="Times New Roman"/>
          <w:b/>
          <w:sz w:val="28"/>
          <w:szCs w:val="24"/>
          <w:lang w:eastAsia="en-US"/>
        </w:rPr>
        <w:t>9. ОБЕСПЕЧЕНИЕ БЕЗОПАСНОСТИ УЧАСТНИКОВ И ЗРИТЕЛЕЙ</w:t>
      </w:r>
    </w:p>
    <w:p w:rsidR="00854DA9" w:rsidRPr="00854DA9" w:rsidRDefault="00854DA9" w:rsidP="00854DA9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4DA9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854DA9" w:rsidRPr="00854DA9" w:rsidRDefault="00854DA9" w:rsidP="00854DA9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854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854DA9">
        <w:rPr>
          <w:rFonts w:ascii="Times New Roman" w:hAnsi="Times New Roman"/>
          <w:sz w:val="28"/>
          <w:szCs w:val="28"/>
          <w:shd w:val="clear" w:color="auto" w:fill="FFFFFF"/>
        </w:rPr>
        <w:t> приказом </w:t>
      </w:r>
      <w:r w:rsidRPr="00854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20"/>
        </w:smartTagPr>
        <w:r w:rsidRPr="00854DA9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23 </w:t>
        </w:r>
        <w:r w:rsidRPr="00854DA9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lastRenderedPageBreak/>
          <w:t>октября 2020 года</w:t>
        </w:r>
      </w:smartTag>
      <w:r w:rsidRPr="00854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854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</w:t>
      </w:r>
      <w:proofErr w:type="gramStart"/>
      <w:r w:rsidRPr="00854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54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физкультурных и спортивных мероприятиях".</w:t>
      </w:r>
    </w:p>
    <w:p w:rsidR="00854DA9" w:rsidRPr="00854DA9" w:rsidRDefault="00854DA9" w:rsidP="00854DA9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854DA9" w:rsidRPr="00854DA9" w:rsidRDefault="00854DA9" w:rsidP="00854DA9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854DA9">
        <w:rPr>
          <w:rFonts w:ascii="Times New Roman" w:eastAsia="Calibri" w:hAnsi="Times New Roman"/>
          <w:b/>
          <w:sz w:val="28"/>
          <w:szCs w:val="24"/>
          <w:lang w:eastAsia="en-US"/>
        </w:rPr>
        <w:t>10. ПОДАЧА ЗАЯВОК НА УЧАСТИЕ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Именная заявка на участие должна быть заверена администрацией местного самоуправления, печатью и подписью врача медицинского учреждения.</w:t>
      </w:r>
      <w:r w:rsidRPr="00854D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Оригинал документа предоставляется в мандатную комиссию.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 xml:space="preserve">Предварительную заявку отправить на почту </w:t>
      </w:r>
      <w:hyperlink r:id="rId6" w:history="1">
        <w:r w:rsidRPr="00854DA9">
          <w:rPr>
            <w:rFonts w:eastAsia="Calibri"/>
            <w:color w:val="0000FF"/>
            <w:sz w:val="28"/>
            <w:szCs w:val="28"/>
            <w:u w:val="single"/>
            <w:lang w:eastAsia="en-US"/>
          </w:rPr>
          <w:t>bashmakova.lena.2016@mail.ru</w:t>
        </w:r>
      </w:hyperlink>
      <w:r w:rsidRPr="00854DA9">
        <w:rPr>
          <w:rFonts w:eastAsia="Calibri"/>
          <w:sz w:val="28"/>
          <w:szCs w:val="28"/>
          <w:lang w:eastAsia="en-US"/>
        </w:rPr>
        <w:t xml:space="preserve"> </w:t>
      </w:r>
      <w:r w:rsidRPr="00854DA9">
        <w:rPr>
          <w:rFonts w:ascii="Times New Roman" w:eastAsia="Calibri" w:hAnsi="Times New Roman"/>
          <w:b/>
          <w:sz w:val="28"/>
          <w:szCs w:val="28"/>
          <w:lang w:eastAsia="en-US"/>
        </w:rPr>
        <w:t>до 21 марта.</w:t>
      </w:r>
    </w:p>
    <w:p w:rsidR="00854DA9" w:rsidRPr="00854DA9" w:rsidRDefault="00854DA9" w:rsidP="00854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4DA9">
        <w:rPr>
          <w:rFonts w:ascii="Times New Roman" w:eastAsia="Calibri" w:hAnsi="Times New Roman"/>
          <w:sz w:val="28"/>
          <w:szCs w:val="28"/>
          <w:lang w:eastAsia="en-US"/>
        </w:rPr>
        <w:t>Телефон для справок: 89243891204 (Черных Е.В.).</w:t>
      </w:r>
    </w:p>
    <w:p w:rsidR="00854DA9" w:rsidRPr="00854DA9" w:rsidRDefault="00854DA9" w:rsidP="00854DA9">
      <w:pPr>
        <w:tabs>
          <w:tab w:val="left" w:pos="972"/>
        </w:tabs>
        <w:rPr>
          <w:rFonts w:ascii="Times New Roman" w:hAnsi="Times New Roman"/>
          <w:sz w:val="28"/>
          <w:szCs w:val="28"/>
        </w:rPr>
      </w:pPr>
    </w:p>
    <w:sectPr w:rsidR="00854DA9" w:rsidRPr="00854DA9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F6DA8"/>
    <w:rsid w:val="001F4EE7"/>
    <w:rsid w:val="002000AE"/>
    <w:rsid w:val="00231136"/>
    <w:rsid w:val="00265030"/>
    <w:rsid w:val="00273BFB"/>
    <w:rsid w:val="002C7D4C"/>
    <w:rsid w:val="00314DE2"/>
    <w:rsid w:val="00433057"/>
    <w:rsid w:val="00496C5D"/>
    <w:rsid w:val="004B477F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17CA0"/>
    <w:rsid w:val="00793AA9"/>
    <w:rsid w:val="007E7F66"/>
    <w:rsid w:val="00854DA9"/>
    <w:rsid w:val="008609ED"/>
    <w:rsid w:val="00863B04"/>
    <w:rsid w:val="00890613"/>
    <w:rsid w:val="008D2A4D"/>
    <w:rsid w:val="00920301"/>
    <w:rsid w:val="00923944"/>
    <w:rsid w:val="00973AAE"/>
    <w:rsid w:val="00983615"/>
    <w:rsid w:val="009B3026"/>
    <w:rsid w:val="00A22E81"/>
    <w:rsid w:val="00A3042C"/>
    <w:rsid w:val="00B61A15"/>
    <w:rsid w:val="00B72F49"/>
    <w:rsid w:val="00C01210"/>
    <w:rsid w:val="00C129B9"/>
    <w:rsid w:val="00C93EA0"/>
    <w:rsid w:val="00CA168D"/>
    <w:rsid w:val="00D036DD"/>
    <w:rsid w:val="00D14A99"/>
    <w:rsid w:val="00D2214B"/>
    <w:rsid w:val="00D8185F"/>
    <w:rsid w:val="00D83336"/>
    <w:rsid w:val="00DA7E1C"/>
    <w:rsid w:val="00F2266E"/>
    <w:rsid w:val="00F322A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makova.lena.20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Марина</cp:lastModifiedBy>
  <cp:revision>22</cp:revision>
  <cp:lastPrinted>2023-03-06T01:50:00Z</cp:lastPrinted>
  <dcterms:created xsi:type="dcterms:W3CDTF">2022-02-25T01:28:00Z</dcterms:created>
  <dcterms:modified xsi:type="dcterms:W3CDTF">2023-03-13T12:12:00Z</dcterms:modified>
</cp:coreProperties>
</file>