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054B9D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12 апреля </w:t>
      </w:r>
      <w:bookmarkStart w:id="0" w:name="_GoBack"/>
      <w:bookmarkEnd w:id="0"/>
      <w:r w:rsidR="007A71F6">
        <w:rPr>
          <w:rFonts w:ascii="Times New Roman" w:hAnsi="Times New Roman"/>
          <w:sz w:val="28"/>
          <w:szCs w:val="28"/>
        </w:rPr>
        <w:t xml:space="preserve">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220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51A" w:rsidRPr="00FA451A" w:rsidRDefault="006F6716" w:rsidP="00FA45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231136">
        <w:rPr>
          <w:rFonts w:ascii="Times New Roman" w:hAnsi="Times New Roman"/>
          <w:b/>
          <w:sz w:val="28"/>
        </w:rPr>
        <w:t xml:space="preserve">проведении </w:t>
      </w:r>
      <w:r w:rsidR="00FA451A" w:rsidRPr="00FA451A">
        <w:rPr>
          <w:rFonts w:ascii="Times New Roman" w:hAnsi="Times New Roman"/>
          <w:b/>
          <w:sz w:val="28"/>
        </w:rPr>
        <w:t>муниципального конкурса «Поединок хоров»</w:t>
      </w:r>
    </w:p>
    <w:p w:rsidR="007A71F6" w:rsidRPr="007A71F6" w:rsidRDefault="00FA451A" w:rsidP="007A71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451A">
        <w:rPr>
          <w:rFonts w:ascii="Times New Roman" w:hAnsi="Times New Roman"/>
          <w:b/>
          <w:sz w:val="28"/>
        </w:rPr>
        <w:t>с</w:t>
      </w:r>
      <w:r w:rsidR="007A71F6">
        <w:rPr>
          <w:rFonts w:ascii="Times New Roman" w:hAnsi="Times New Roman"/>
          <w:b/>
          <w:sz w:val="28"/>
        </w:rPr>
        <w:t>реди самодеятельных коллективов</w:t>
      </w:r>
      <w:r w:rsidRPr="00FA451A">
        <w:rPr>
          <w:rFonts w:ascii="Times New Roman" w:hAnsi="Times New Roman"/>
          <w:b/>
          <w:sz w:val="28"/>
        </w:rPr>
        <w:t xml:space="preserve"> </w:t>
      </w:r>
      <w:r w:rsidR="007A71F6" w:rsidRPr="007A71F6">
        <w:rPr>
          <w:rFonts w:ascii="Times New Roman" w:hAnsi="Times New Roman"/>
          <w:b/>
          <w:sz w:val="28"/>
        </w:rPr>
        <w:t xml:space="preserve">«Дорогами Памяти – дорогами Мира», </w:t>
      </w:r>
      <w:r w:rsidR="007A71F6">
        <w:rPr>
          <w:rFonts w:ascii="Times New Roman" w:hAnsi="Times New Roman"/>
          <w:b/>
          <w:sz w:val="28"/>
        </w:rPr>
        <w:t>посвящённого</w:t>
      </w:r>
      <w:r w:rsidR="007A71F6" w:rsidRPr="007A71F6">
        <w:rPr>
          <w:rFonts w:ascii="Times New Roman" w:hAnsi="Times New Roman"/>
          <w:b/>
          <w:sz w:val="28"/>
        </w:rPr>
        <w:t xml:space="preserve"> 120-летию сов</w:t>
      </w:r>
      <w:r w:rsidR="007A71F6">
        <w:rPr>
          <w:rFonts w:ascii="Times New Roman" w:hAnsi="Times New Roman"/>
          <w:b/>
          <w:sz w:val="28"/>
        </w:rPr>
        <w:t>етского композитора М. Блантера</w:t>
      </w:r>
    </w:p>
    <w:p w:rsidR="007A71F6" w:rsidRPr="007A71F6" w:rsidRDefault="007A71F6" w:rsidP="007A71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71F6">
        <w:rPr>
          <w:rFonts w:ascii="Times New Roman" w:hAnsi="Times New Roman"/>
          <w:b/>
          <w:sz w:val="28"/>
        </w:rPr>
        <w:t>и 80-летию разгрома советскими войсками немецко-фашистских войск</w:t>
      </w:r>
    </w:p>
    <w:p w:rsidR="00FA451A" w:rsidRPr="00FA451A" w:rsidRDefault="007A71F6" w:rsidP="007A71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71F6">
        <w:rPr>
          <w:rFonts w:ascii="Times New Roman" w:hAnsi="Times New Roman"/>
          <w:b/>
          <w:sz w:val="28"/>
        </w:rPr>
        <w:t>в Сталинградской битве.</w:t>
      </w:r>
    </w:p>
    <w:p w:rsidR="006F6716" w:rsidRDefault="006F6716" w:rsidP="00F534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F6716" w:rsidRPr="00D2214B" w:rsidRDefault="006F6716" w:rsidP="001F4E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F534CB" w:rsidRPr="00F534CB">
        <w:rPr>
          <w:rFonts w:ascii="Times New Roman" w:hAnsi="Times New Roman"/>
          <w:sz w:val="28"/>
        </w:rPr>
        <w:t>муниципал</w:t>
      </w:r>
      <w:r w:rsidR="00F534CB">
        <w:rPr>
          <w:rFonts w:ascii="Times New Roman" w:hAnsi="Times New Roman"/>
          <w:sz w:val="28"/>
        </w:rPr>
        <w:t xml:space="preserve">ьного конкурса «Поединок хоров» </w:t>
      </w:r>
      <w:r w:rsidR="00F534CB" w:rsidRPr="00F534CB">
        <w:rPr>
          <w:rFonts w:ascii="Times New Roman" w:hAnsi="Times New Roman"/>
          <w:sz w:val="28"/>
        </w:rPr>
        <w:t>сре</w:t>
      </w:r>
      <w:r w:rsidR="00F534CB">
        <w:rPr>
          <w:rFonts w:ascii="Times New Roman" w:hAnsi="Times New Roman"/>
          <w:sz w:val="28"/>
        </w:rPr>
        <w:t>ди самодеятельных коллективов</w:t>
      </w:r>
      <w:r w:rsidR="007A71F6">
        <w:rPr>
          <w:rFonts w:ascii="Times New Roman" w:hAnsi="Times New Roman"/>
          <w:sz w:val="28"/>
        </w:rPr>
        <w:t xml:space="preserve"> </w:t>
      </w:r>
      <w:r w:rsidR="007A71F6" w:rsidRPr="007A71F6">
        <w:rPr>
          <w:rFonts w:ascii="Times New Roman" w:hAnsi="Times New Roman"/>
          <w:sz w:val="28"/>
        </w:rPr>
        <w:t>«Дор</w:t>
      </w:r>
      <w:r w:rsidR="007A71F6">
        <w:rPr>
          <w:rFonts w:ascii="Times New Roman" w:hAnsi="Times New Roman"/>
          <w:sz w:val="28"/>
        </w:rPr>
        <w:t>огами Памяти – дорогами Мира», посвящённого</w:t>
      </w:r>
      <w:r w:rsidR="007A71F6" w:rsidRPr="007A71F6">
        <w:rPr>
          <w:rFonts w:ascii="Times New Roman" w:hAnsi="Times New Roman"/>
          <w:sz w:val="28"/>
        </w:rPr>
        <w:t xml:space="preserve"> 120-летию сове</w:t>
      </w:r>
      <w:r w:rsidR="007A71F6">
        <w:rPr>
          <w:rFonts w:ascii="Times New Roman" w:hAnsi="Times New Roman"/>
          <w:sz w:val="28"/>
        </w:rPr>
        <w:t xml:space="preserve">тского композитора М. Блантера </w:t>
      </w:r>
      <w:r w:rsidR="007A71F6" w:rsidRPr="007A71F6">
        <w:rPr>
          <w:rFonts w:ascii="Times New Roman" w:hAnsi="Times New Roman"/>
          <w:sz w:val="28"/>
        </w:rPr>
        <w:t>и 80-летию разгрома советскими во</w:t>
      </w:r>
      <w:r w:rsidR="007A71F6">
        <w:rPr>
          <w:rFonts w:ascii="Times New Roman" w:hAnsi="Times New Roman"/>
          <w:sz w:val="28"/>
        </w:rPr>
        <w:t>йсками немецко-фашистских войск в Сталинградской битве</w:t>
      </w:r>
      <w:r w:rsidR="00F534CB">
        <w:rPr>
          <w:rFonts w:ascii="Times New Roman" w:hAnsi="Times New Roman"/>
          <w:sz w:val="28"/>
        </w:rPr>
        <w:t xml:space="preserve">, </w:t>
      </w:r>
      <w:r w:rsidR="007A71F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Default="006F671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ab/>
        <w:t xml:space="preserve">1. Провести на территории  муниципального района «Красночикойский район»  </w:t>
      </w:r>
      <w:r w:rsidR="007A71F6">
        <w:rPr>
          <w:rFonts w:ascii="Times New Roman" w:hAnsi="Times New Roman"/>
          <w:sz w:val="28"/>
        </w:rPr>
        <w:t>6 мая 2023</w:t>
      </w:r>
      <w:r w:rsidR="00231136" w:rsidRPr="00231136">
        <w:rPr>
          <w:rFonts w:ascii="Times New Roman" w:hAnsi="Times New Roman"/>
          <w:sz w:val="28"/>
        </w:rPr>
        <w:t xml:space="preserve"> года </w:t>
      </w:r>
      <w:r w:rsidR="00823988">
        <w:rPr>
          <w:rFonts w:ascii="Times New Roman" w:hAnsi="Times New Roman"/>
          <w:sz w:val="28"/>
        </w:rPr>
        <w:t>муниципальный конкурс</w:t>
      </w:r>
      <w:r w:rsidR="00F534CB">
        <w:rPr>
          <w:rFonts w:ascii="Times New Roman" w:hAnsi="Times New Roman"/>
          <w:sz w:val="28"/>
        </w:rPr>
        <w:t xml:space="preserve"> «Поединок хоров» </w:t>
      </w:r>
      <w:r w:rsidR="00F534CB" w:rsidRPr="00F534CB">
        <w:rPr>
          <w:rFonts w:ascii="Times New Roman" w:hAnsi="Times New Roman"/>
          <w:sz w:val="28"/>
        </w:rPr>
        <w:t>среди с</w:t>
      </w:r>
      <w:r w:rsidR="007A71F6">
        <w:rPr>
          <w:rFonts w:ascii="Times New Roman" w:hAnsi="Times New Roman"/>
          <w:sz w:val="28"/>
        </w:rPr>
        <w:t>амодеятельных коллективов,</w:t>
      </w:r>
      <w:r w:rsidR="00F534CB">
        <w:rPr>
          <w:rFonts w:ascii="Times New Roman" w:hAnsi="Times New Roman"/>
          <w:sz w:val="28"/>
        </w:rPr>
        <w:t xml:space="preserve"> </w:t>
      </w:r>
      <w:r w:rsidR="007A71F6" w:rsidRPr="007A71F6">
        <w:rPr>
          <w:rFonts w:ascii="Times New Roman" w:hAnsi="Times New Roman"/>
          <w:sz w:val="28"/>
        </w:rPr>
        <w:t>«Дор</w:t>
      </w:r>
      <w:r w:rsidR="007A71F6">
        <w:rPr>
          <w:rFonts w:ascii="Times New Roman" w:hAnsi="Times New Roman"/>
          <w:sz w:val="28"/>
        </w:rPr>
        <w:t xml:space="preserve">огами Памяти – дорогами Мира», </w:t>
      </w:r>
      <w:r w:rsidR="007A71F6" w:rsidRPr="007A71F6">
        <w:rPr>
          <w:rFonts w:ascii="Times New Roman" w:hAnsi="Times New Roman"/>
          <w:sz w:val="28"/>
        </w:rPr>
        <w:t>посвящённый 120-летию сове</w:t>
      </w:r>
      <w:r w:rsidR="007A71F6">
        <w:rPr>
          <w:rFonts w:ascii="Times New Roman" w:hAnsi="Times New Roman"/>
          <w:sz w:val="28"/>
        </w:rPr>
        <w:t xml:space="preserve">тского композитора М. Блантера </w:t>
      </w:r>
      <w:r w:rsidR="007A71F6" w:rsidRPr="007A71F6">
        <w:rPr>
          <w:rFonts w:ascii="Times New Roman" w:hAnsi="Times New Roman"/>
          <w:sz w:val="28"/>
        </w:rPr>
        <w:t>и 80-летию разгрома советскими во</w:t>
      </w:r>
      <w:r w:rsidR="007A71F6">
        <w:rPr>
          <w:rFonts w:ascii="Times New Roman" w:hAnsi="Times New Roman"/>
          <w:sz w:val="28"/>
        </w:rPr>
        <w:t xml:space="preserve">йсками немецко-фашистских войск </w:t>
      </w:r>
      <w:r w:rsidR="007A71F6" w:rsidRPr="007A71F6">
        <w:rPr>
          <w:rFonts w:ascii="Times New Roman" w:hAnsi="Times New Roman"/>
          <w:sz w:val="28"/>
        </w:rPr>
        <w:t>в Сталинградской битве.</w:t>
      </w:r>
    </w:p>
    <w:p w:rsidR="00231136" w:rsidRPr="00231136" w:rsidRDefault="00231136" w:rsidP="007A71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         2. Утвердить положение о проведении </w:t>
      </w:r>
      <w:r w:rsidR="00F534CB" w:rsidRPr="00F534CB">
        <w:rPr>
          <w:rFonts w:ascii="Times New Roman" w:hAnsi="Times New Roman"/>
          <w:sz w:val="28"/>
        </w:rPr>
        <w:t>муниципального конку</w:t>
      </w:r>
      <w:r w:rsidR="00F534CB">
        <w:rPr>
          <w:rFonts w:ascii="Times New Roman" w:hAnsi="Times New Roman"/>
          <w:sz w:val="28"/>
        </w:rPr>
        <w:t xml:space="preserve">рса «Поединок хоров» </w:t>
      </w:r>
      <w:r w:rsidR="00F534CB" w:rsidRPr="00F534CB">
        <w:rPr>
          <w:rFonts w:ascii="Times New Roman" w:hAnsi="Times New Roman"/>
          <w:sz w:val="28"/>
        </w:rPr>
        <w:t>сре</w:t>
      </w:r>
      <w:r w:rsidR="007A71F6">
        <w:rPr>
          <w:rFonts w:ascii="Times New Roman" w:hAnsi="Times New Roman"/>
          <w:sz w:val="28"/>
        </w:rPr>
        <w:t xml:space="preserve">ди самодеятельных коллективов </w:t>
      </w:r>
      <w:r w:rsidR="007A71F6" w:rsidRPr="007A71F6">
        <w:rPr>
          <w:rFonts w:ascii="Times New Roman" w:hAnsi="Times New Roman"/>
          <w:sz w:val="28"/>
        </w:rPr>
        <w:t>«Дор</w:t>
      </w:r>
      <w:r w:rsidR="007A71F6">
        <w:rPr>
          <w:rFonts w:ascii="Times New Roman" w:hAnsi="Times New Roman"/>
          <w:sz w:val="28"/>
        </w:rPr>
        <w:t>огами Памяти – дорогами Мира», посвящённого</w:t>
      </w:r>
      <w:r w:rsidR="007A71F6" w:rsidRPr="007A71F6">
        <w:rPr>
          <w:rFonts w:ascii="Times New Roman" w:hAnsi="Times New Roman"/>
          <w:sz w:val="28"/>
        </w:rPr>
        <w:t xml:space="preserve"> 120-летию советского ком</w:t>
      </w:r>
      <w:r w:rsidR="007A71F6">
        <w:rPr>
          <w:rFonts w:ascii="Times New Roman" w:hAnsi="Times New Roman"/>
          <w:sz w:val="28"/>
        </w:rPr>
        <w:t xml:space="preserve">позитора М. Блантера </w:t>
      </w:r>
      <w:r w:rsidR="007A71F6" w:rsidRPr="007A71F6">
        <w:rPr>
          <w:rFonts w:ascii="Times New Roman" w:hAnsi="Times New Roman"/>
          <w:sz w:val="28"/>
        </w:rPr>
        <w:t>и 80-летию разгрома советскими во</w:t>
      </w:r>
      <w:r w:rsidR="007A71F6">
        <w:rPr>
          <w:rFonts w:ascii="Times New Roman" w:hAnsi="Times New Roman"/>
          <w:sz w:val="28"/>
        </w:rPr>
        <w:t xml:space="preserve">йсками немецко-фашистских войск </w:t>
      </w:r>
      <w:r w:rsidR="007A71F6" w:rsidRPr="007A71F6">
        <w:rPr>
          <w:rFonts w:ascii="Times New Roman" w:hAnsi="Times New Roman"/>
          <w:sz w:val="28"/>
        </w:rPr>
        <w:t xml:space="preserve">в Сталинградской битве. </w:t>
      </w:r>
      <w:r w:rsidR="00B72F49">
        <w:rPr>
          <w:rFonts w:ascii="Times New Roman" w:hAnsi="Times New Roman"/>
          <w:sz w:val="28"/>
        </w:rPr>
        <w:t>(Приложение 1)</w:t>
      </w:r>
    </w:p>
    <w:p w:rsidR="006F6716" w:rsidRDefault="00B72F49" w:rsidP="002C7D4C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3</w:t>
      </w:r>
      <w:r w:rsidR="00680D21">
        <w:rPr>
          <w:rFonts w:ascii="Times New Roman" w:hAnsi="Times New Roman"/>
          <w:sz w:val="28"/>
        </w:rPr>
        <w:t xml:space="preserve">. 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>
        <w:rPr>
          <w:rFonts w:ascii="Times New Roman" w:hAnsi="Times New Roman"/>
          <w:sz w:val="28"/>
        </w:rPr>
        <w:t xml:space="preserve">возложить на </w:t>
      </w:r>
      <w:r w:rsidR="002C7D4C">
        <w:rPr>
          <w:rFonts w:ascii="Times New Roman" w:hAnsi="Times New Roman"/>
          <w:sz w:val="28"/>
        </w:rPr>
        <w:t>начальника отдела культуры, физической культуры, массового спорта и молодежной политики Н.И. Антонову.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6F6716" w:rsidRDefault="006F6716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4C" w:rsidRDefault="002C7D4C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72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                                           </w:t>
      </w:r>
      <w:r w:rsidR="007A71F6">
        <w:rPr>
          <w:rFonts w:ascii="Times New Roman" w:hAnsi="Times New Roman"/>
          <w:sz w:val="28"/>
        </w:rPr>
        <w:t>Е.А. Гостев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054B9D" w:rsidRPr="00054B9D" w:rsidRDefault="00054B9D" w:rsidP="00054B9D">
      <w:pPr>
        <w:spacing w:after="0"/>
        <w:jc w:val="right"/>
        <w:rPr>
          <w:rFonts w:ascii="Times New Roman" w:eastAsia="Calibri" w:hAnsi="Times New Roman"/>
          <w:color w:val="000000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Cs w:val="24"/>
          <w:lang w:eastAsia="en-US"/>
        </w:rPr>
        <w:t>Приложение</w:t>
      </w:r>
    </w:p>
    <w:p w:rsidR="00054B9D" w:rsidRPr="00054B9D" w:rsidRDefault="00054B9D" w:rsidP="00054B9D">
      <w:pPr>
        <w:spacing w:after="0"/>
        <w:jc w:val="right"/>
        <w:rPr>
          <w:rFonts w:ascii="Times New Roman" w:eastAsia="Calibri" w:hAnsi="Times New Roman"/>
          <w:color w:val="000000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 xml:space="preserve"> к постановлению Главы МР</w:t>
      </w:r>
    </w:p>
    <w:p w:rsidR="00054B9D" w:rsidRPr="00054B9D" w:rsidRDefault="00054B9D" w:rsidP="00054B9D">
      <w:pPr>
        <w:spacing w:after="0"/>
        <w:jc w:val="right"/>
        <w:rPr>
          <w:rFonts w:ascii="Times New Roman" w:eastAsia="Calibri" w:hAnsi="Times New Roman"/>
          <w:color w:val="000000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Cs w:val="24"/>
          <w:lang w:eastAsia="en-US"/>
        </w:rPr>
        <w:t>«Красночикойский район»</w:t>
      </w:r>
    </w:p>
    <w:p w:rsidR="00054B9D" w:rsidRPr="00054B9D" w:rsidRDefault="00054B9D" w:rsidP="00054B9D">
      <w:pPr>
        <w:spacing w:after="0"/>
        <w:jc w:val="right"/>
        <w:rPr>
          <w:rFonts w:ascii="Times New Roman" w:eastAsia="Calibri" w:hAnsi="Times New Roman"/>
          <w:color w:val="000000"/>
          <w:szCs w:val="24"/>
          <w:u w:val="single"/>
          <w:lang w:eastAsia="en-US"/>
        </w:rPr>
      </w:pPr>
      <w:r w:rsidRPr="00054B9D">
        <w:rPr>
          <w:rFonts w:ascii="Times New Roman" w:eastAsia="Calibri" w:hAnsi="Times New Roman"/>
          <w:color w:val="000000"/>
          <w:szCs w:val="24"/>
          <w:lang w:eastAsia="en-US"/>
        </w:rPr>
        <w:t>№_____от  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о проведении муниципального конкурса «Поединок хоров»</w:t>
      </w: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среди самодеятельных коллективов</w:t>
      </w: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lang w:eastAsia="en-US"/>
        </w:rPr>
        <w:t xml:space="preserve">«Дорогами Памяти – дорогами Мира», </w:t>
      </w: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lang w:eastAsia="en-US"/>
        </w:rPr>
        <w:t>посвящённый 120-летию советского композитора М. Блантера,</w:t>
      </w: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lang w:eastAsia="en-US"/>
        </w:rPr>
        <w:t>и 80-летию разгрома советскими войсками немецко-фашистских войск</w:t>
      </w:r>
    </w:p>
    <w:p w:rsidR="00054B9D" w:rsidRPr="00054B9D" w:rsidRDefault="00054B9D" w:rsidP="00054B9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lang w:eastAsia="en-US"/>
        </w:rPr>
        <w:t>в Сталинградской битве.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54B9D" w:rsidRPr="00054B9D" w:rsidRDefault="00054B9D" w:rsidP="00054B9D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Общие положения</w:t>
      </w:r>
    </w:p>
    <w:p w:rsidR="00054B9D" w:rsidRPr="00054B9D" w:rsidRDefault="00054B9D" w:rsidP="00054B9D">
      <w:p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Учредителями конкурса «Поединок хоров» (далее Конкурс) являются администрация МР «Красночикойский район», Фонд социального развития МР «Красночикойский район», МУК «Межпоселенческий культурно-досуговый центр».</w:t>
      </w:r>
    </w:p>
    <w:p w:rsidR="00054B9D" w:rsidRPr="00054B9D" w:rsidRDefault="00054B9D" w:rsidP="00054B9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Организаторы Конкурса: Отдел организации досуга МУК «Межпоселенческий культурно-досуговый центр». </w:t>
      </w:r>
    </w:p>
    <w:p w:rsidR="00054B9D" w:rsidRPr="00054B9D" w:rsidRDefault="00054B9D" w:rsidP="00054B9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Конкурс направлен на повышение творческого взаимодействия коллективов, популяризацию искусства хорового пения, обмена опытом.</w:t>
      </w:r>
    </w:p>
    <w:p w:rsidR="00054B9D" w:rsidRPr="00054B9D" w:rsidRDefault="00054B9D" w:rsidP="00054B9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Цель и задачи конкурса</w:t>
      </w:r>
    </w:p>
    <w:p w:rsidR="00054B9D" w:rsidRPr="00054B9D" w:rsidRDefault="00054B9D" w:rsidP="00054B9D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Цель конкурса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: формирование духовной культуры населения посредством развития и пропаганды песенного творчества.</w:t>
      </w:r>
    </w:p>
    <w:p w:rsidR="00054B9D" w:rsidRPr="00054B9D" w:rsidRDefault="00054B9D" w:rsidP="00054B9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Задачи конкурса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популяризация хорового пения, поддержка и развитие хоровых традиций;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развитие творческих связей между учреждениями района;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создание новых хоровых коллективов;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выявление наиболее талантливых, ярких исполнителей хорового жанра;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организация творческого общения между хорами;</w:t>
      </w:r>
    </w:p>
    <w:p w:rsidR="00054B9D" w:rsidRPr="00054B9D" w:rsidRDefault="00054B9D" w:rsidP="00054B9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054B9D">
        <w:rPr>
          <w:rFonts w:ascii="Times New Roman" w:eastAsia="Calibri" w:hAnsi="Times New Roman"/>
          <w:sz w:val="24"/>
          <w:lang w:eastAsia="en-US"/>
        </w:rPr>
        <w:t>сохранение памяти о подвиге народа в годы Великой Отечественной войны</w:t>
      </w:r>
    </w:p>
    <w:p w:rsidR="00054B9D" w:rsidRPr="00054B9D" w:rsidRDefault="00054B9D" w:rsidP="00054B9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исполнительского мастерства хоровых коллективов.</w:t>
      </w:r>
    </w:p>
    <w:p w:rsidR="00054B9D" w:rsidRPr="00054B9D" w:rsidRDefault="00054B9D" w:rsidP="00054B9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Условия и порядок проведения конкурса</w:t>
      </w:r>
    </w:p>
    <w:p w:rsidR="00054B9D" w:rsidRPr="00054B9D" w:rsidRDefault="00054B9D" w:rsidP="00054B9D">
      <w:pPr>
        <w:spacing w:after="0"/>
        <w:ind w:left="142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 3.1. Для участия в 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конкурсе приглашаются самодеятельные хоровые коллективы имеющие </w:t>
      </w:r>
      <w:r w:rsidRPr="00054B9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звание «народный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», </w:t>
      </w:r>
      <w:r w:rsidRPr="00054B9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хоровые коллективы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при СДК, СК не имеющие звания «народный»,  с количеством участников от  12 человек. </w:t>
      </w:r>
    </w:p>
    <w:p w:rsidR="00054B9D" w:rsidRPr="00054B9D" w:rsidRDefault="00054B9D" w:rsidP="00054B9D">
      <w:pPr>
        <w:spacing w:after="0"/>
        <w:ind w:left="142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3.2. Коллективы исполняют три разнохарактерных произведения: </w:t>
      </w:r>
    </w:p>
    <w:p w:rsidR="00054B9D" w:rsidRPr="00054B9D" w:rsidRDefault="00054B9D" w:rsidP="00054B9D">
      <w:pPr>
        <w:spacing w:after="0"/>
        <w:ind w:left="142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песня без сопровождения (acapella),</w:t>
      </w:r>
    </w:p>
    <w:p w:rsidR="00054B9D" w:rsidRPr="00054B9D" w:rsidRDefault="00054B9D" w:rsidP="00054B9D">
      <w:pPr>
        <w:spacing w:after="0"/>
        <w:ind w:left="142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произведение, посвященное Великой Отечественной войне.</w:t>
      </w:r>
    </w:p>
    <w:p w:rsidR="00054B9D" w:rsidRPr="00054B9D" w:rsidRDefault="00054B9D" w:rsidP="00054B9D">
      <w:pPr>
        <w:spacing w:after="0"/>
        <w:ind w:left="142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произведение  на усмотрение коллектива.</w:t>
      </w:r>
    </w:p>
    <w:p w:rsidR="00054B9D" w:rsidRPr="00054B9D" w:rsidRDefault="00054B9D" w:rsidP="00054B9D">
      <w:pPr>
        <w:spacing w:after="0"/>
        <w:ind w:left="142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Произведения должны исполняться на русском языке. </w:t>
      </w:r>
    </w:p>
    <w:p w:rsidR="00054B9D" w:rsidRPr="00054B9D" w:rsidRDefault="00054B9D" w:rsidP="00054B9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3.3. </w:t>
      </w:r>
      <w:r w:rsidRPr="00054B9D"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eastAsia="en-US"/>
        </w:rPr>
        <w:t>Репертуар коллективы предварительно согласовывают с оргкомитетом конкурса.</w:t>
      </w:r>
    </w:p>
    <w:p w:rsidR="00054B9D" w:rsidRPr="00054B9D" w:rsidRDefault="00054B9D" w:rsidP="00054B9D">
      <w:pPr>
        <w:spacing w:after="0"/>
        <w:ind w:left="142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eastAsia="en-US"/>
        </w:rPr>
      </w:pPr>
      <w:r w:rsidRPr="00054B9D"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eastAsia="en-US"/>
        </w:rPr>
        <w:t xml:space="preserve">Ранее исполненные произведения не допускаются. 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3.4. Заявки на участие принимаются </w:t>
      </w:r>
      <w:r w:rsidRPr="00054B9D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с 17-25 апреля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2023г. (Приложение 1)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3.5. Порядок выступления коллективов определяется оргкомитетом.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3.6. 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стадии подготовки к конкурсу все творческие коллективы получают возможность использовать зал для репетиций (согласно расписанию репетиций и работы кинотеатра).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54B9D" w:rsidRPr="00054B9D" w:rsidRDefault="00054B9D" w:rsidP="00054B9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критерии оценки выступлений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4.1. Критерии выступления: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      - 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соответствие условиям Положения конкурса;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- степень сложности хоровой партитуры;</w:t>
      </w:r>
    </w:p>
    <w:p w:rsidR="00054B9D" w:rsidRPr="00054B9D" w:rsidRDefault="00054B9D" w:rsidP="00054B9D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- у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ровень исполнительского мастерства, вокального исполнения;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артистичность;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художественная ценность репертуара;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соответствие репертуара возрастным особенностям исполнителей: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соответствие и использование костюмов, музыкальных инструментов и реквизита;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- сценическая культура</w:t>
      </w:r>
      <w:r w:rsidRPr="00054B9D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054B9D" w:rsidRPr="00054B9D" w:rsidRDefault="00054B9D" w:rsidP="00054B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Подведение итогов и награждение</w:t>
      </w:r>
    </w:p>
    <w:p w:rsidR="00054B9D" w:rsidRPr="00054B9D" w:rsidRDefault="00054B9D" w:rsidP="00054B9D">
      <w:pPr>
        <w:spacing w:after="0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5.1. Результаты решений жюри оформляются в виде Протокола конкурсных прослушиваний. Протокол подписывается всеми членами жюри. </w:t>
      </w:r>
    </w:p>
    <w:p w:rsidR="00054B9D" w:rsidRPr="00054B9D" w:rsidRDefault="00054B9D" w:rsidP="00054B9D">
      <w:pPr>
        <w:spacing w:after="0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5.2.Распределение призовых мест производится на основании протокола жюри конкурса и количества набранных баллов. При равенстве баллов, решающим является голос председателя жюри. Решение жюри окончательно и обжалованию не подлежит.</w:t>
      </w:r>
    </w:p>
    <w:p w:rsidR="00054B9D" w:rsidRPr="00054B9D" w:rsidRDefault="00054B9D" w:rsidP="00054B9D">
      <w:pPr>
        <w:spacing w:after="0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5.3. Выступления участников оцениваются по 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10-бальной</w:t>
      </w:r>
      <w:r w:rsidRPr="00054B9D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системе на основании критериев оценки.</w:t>
      </w:r>
    </w:p>
    <w:p w:rsidR="00054B9D" w:rsidRPr="00054B9D" w:rsidRDefault="00054B9D" w:rsidP="00054B9D">
      <w:pPr>
        <w:spacing w:after="0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5.4.</w:t>
      </w:r>
      <w:r w:rsidRPr="00054B9D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Победителям присуждаются звания: лауреаты конкурса I, II, III степени, Гран-при. </w:t>
      </w:r>
      <w:r w:rsidRPr="00054B9D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Участникам вручаются дипломы, памятные подарки и кубок за Гран-при.</w:t>
      </w:r>
    </w:p>
    <w:p w:rsidR="00054B9D" w:rsidRPr="00054B9D" w:rsidRDefault="00054B9D" w:rsidP="00054B9D">
      <w:pPr>
        <w:spacing w:after="0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Жюри имеет право учреждать специальные дипломы. </w:t>
      </w:r>
    </w:p>
    <w:p w:rsidR="00054B9D" w:rsidRPr="00054B9D" w:rsidRDefault="00054B9D" w:rsidP="00054B9D">
      <w:pPr>
        <w:spacing w:after="0"/>
        <w:ind w:left="-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Итоги Конкурса размещаются на сайте организации, в соцсетях. </w:t>
      </w:r>
    </w:p>
    <w:p w:rsidR="00054B9D" w:rsidRPr="00054B9D" w:rsidRDefault="00054B9D" w:rsidP="00054B9D">
      <w:pPr>
        <w:spacing w:after="0"/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6. Место и время проведения</w:t>
      </w:r>
    </w:p>
    <w:p w:rsidR="00054B9D" w:rsidRPr="00054B9D" w:rsidRDefault="00054B9D" w:rsidP="00054B9D">
      <w:pPr>
        <w:spacing w:after="0"/>
        <w:ind w:left="-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6.1. Конкурс «Поединок хоров» состоится   6</w:t>
      </w:r>
      <w:r w:rsidRPr="00054B9D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мая</w:t>
      </w:r>
      <w:r w:rsidRPr="00054B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</w:t>
      </w:r>
      <w:r w:rsidRPr="00054B9D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2023 года в 12:00 ч.</w:t>
      </w:r>
      <w:r w:rsidRPr="00054B9D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на базе Районного Дома культуры по адресу с. Красный Чикой, ул. Первомайская, 59а.</w:t>
      </w:r>
    </w:p>
    <w:p w:rsidR="00054B9D" w:rsidRPr="00054B9D" w:rsidRDefault="00054B9D" w:rsidP="00054B9D">
      <w:pPr>
        <w:spacing w:after="0"/>
        <w:ind w:left="-36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Регистрация участников  - в </w:t>
      </w:r>
      <w:r w:rsidRPr="00054B9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11:00ч</w:t>
      </w:r>
      <w:r w:rsidRPr="00054B9D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</w:p>
    <w:p w:rsidR="00054B9D" w:rsidRPr="00054B9D" w:rsidRDefault="00054B9D" w:rsidP="00054B9D">
      <w:pPr>
        <w:spacing w:after="0"/>
        <w:ind w:left="-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6.2. 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Заявка установленного образца (Приложение № 1) на участие в конкурсе направляется </w:t>
      </w:r>
      <w:r w:rsidRPr="00054B9D">
        <w:rPr>
          <w:rFonts w:ascii="Times New Roman" w:eastAsia="Calibri" w:hAnsi="Times New Roman"/>
          <w:b/>
          <w:i/>
          <w:sz w:val="24"/>
          <w:szCs w:val="24"/>
          <w:lang w:eastAsia="en-US"/>
        </w:rPr>
        <w:t>17-25 апреля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 2</w:t>
      </w:r>
      <w:r w:rsidRPr="00054B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023 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года на электронную почту </w:t>
      </w:r>
      <w:hyperlink r:id="rId5" w:history="1">
        <w:r w:rsidRPr="00054B9D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krasniychikoymyk</w:t>
        </w:r>
        <w:r w:rsidRPr="00054B9D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054B9D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054B9D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054B9D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054B9D" w:rsidRPr="00054B9D" w:rsidRDefault="00054B9D" w:rsidP="00054B9D">
      <w:pPr>
        <w:spacing w:after="0"/>
        <w:ind w:left="-360"/>
        <w:contextualSpacing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с пометкой </w:t>
      </w:r>
      <w:r w:rsidRPr="00054B9D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«Поединок хоров». </w:t>
      </w:r>
    </w:p>
    <w:p w:rsidR="00054B9D" w:rsidRPr="00054B9D" w:rsidRDefault="00054B9D" w:rsidP="00054B9D">
      <w:pPr>
        <w:spacing w:after="0"/>
        <w:ind w:left="-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6.3.За участие в конкурсе взимается организационный взнос в размере </w:t>
      </w: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1000 рублей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 xml:space="preserve"> с  коллектива (</w:t>
      </w:r>
      <w:r w:rsidRPr="00054B9D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расчет в кассу бухгалтерии МУК «МКДЦ</w:t>
      </w:r>
      <w:r w:rsidRPr="00054B9D">
        <w:rPr>
          <w:rFonts w:ascii="Times New Roman" w:eastAsia="Calibri" w:hAnsi="Times New Roman"/>
          <w:sz w:val="24"/>
          <w:szCs w:val="24"/>
          <w:lang w:eastAsia="en-US"/>
        </w:rPr>
        <w:t>»).</w:t>
      </w:r>
    </w:p>
    <w:p w:rsidR="00054B9D" w:rsidRPr="00054B9D" w:rsidRDefault="00054B9D" w:rsidP="00054B9D">
      <w:pPr>
        <w:spacing w:after="0"/>
        <w:ind w:left="-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№1</w:t>
      </w:r>
    </w:p>
    <w:p w:rsidR="00054B9D" w:rsidRPr="00054B9D" w:rsidRDefault="00054B9D" w:rsidP="00054B9D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b/>
          <w:sz w:val="24"/>
          <w:szCs w:val="24"/>
          <w:lang w:eastAsia="en-US"/>
        </w:rPr>
        <w:t>Заявка на участие в конкурсе хоровых коллективов «Поединок хоров»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1. Наименование учреждения: ___________________________________________________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2. ФИО руководителя хора: __________________________________________________________________________________________________________________________________________________________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3. Программа выступления (автор, название произведения)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4. Какая техническая помощь необходима вам для исполнения номера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5. Количество человек _______(в т.ч. руководитель)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6. Возрастная категория: от ___ до ___лет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7. Дополнительные пожелания</w:t>
      </w:r>
    </w:p>
    <w:p w:rsidR="00054B9D" w:rsidRPr="00054B9D" w:rsidRDefault="00054B9D" w:rsidP="00054B9D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B9D" w:rsidRPr="00054B9D" w:rsidRDefault="00054B9D" w:rsidP="00054B9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54B9D">
        <w:rPr>
          <w:rFonts w:ascii="Times New Roman" w:eastAsia="Calibri" w:hAnsi="Times New Roman"/>
          <w:sz w:val="24"/>
          <w:szCs w:val="24"/>
          <w:lang w:eastAsia="en-US"/>
        </w:rPr>
        <w:t>Дата______________                       Подпись_____________</w:t>
      </w:r>
    </w:p>
    <w:p w:rsidR="00054B9D" w:rsidRPr="00054B9D" w:rsidRDefault="00054B9D" w:rsidP="00054B9D">
      <w:pPr>
        <w:rPr>
          <w:rFonts w:ascii="Times New Roman" w:eastAsia="Calibri" w:hAnsi="Times New Roman"/>
          <w:b/>
          <w:sz w:val="24"/>
          <w:lang w:eastAsia="en-US"/>
        </w:rPr>
      </w:pPr>
    </w:p>
    <w:p w:rsidR="006F6716" w:rsidRDefault="006F6716"/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EEB"/>
    <w:multiLevelType w:val="hybridMultilevel"/>
    <w:tmpl w:val="9B4A0A68"/>
    <w:lvl w:ilvl="0" w:tplc="D9F29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54B9D"/>
    <w:rsid w:val="001F4EE7"/>
    <w:rsid w:val="00231136"/>
    <w:rsid w:val="002C7D4C"/>
    <w:rsid w:val="00496C5D"/>
    <w:rsid w:val="004F7F18"/>
    <w:rsid w:val="005C6136"/>
    <w:rsid w:val="006306EE"/>
    <w:rsid w:val="00680D21"/>
    <w:rsid w:val="006B1E99"/>
    <w:rsid w:val="006F6716"/>
    <w:rsid w:val="007A71F6"/>
    <w:rsid w:val="00823988"/>
    <w:rsid w:val="00863B04"/>
    <w:rsid w:val="008D2A4D"/>
    <w:rsid w:val="00973AAE"/>
    <w:rsid w:val="00983615"/>
    <w:rsid w:val="00A22E81"/>
    <w:rsid w:val="00A3042C"/>
    <w:rsid w:val="00B72F49"/>
    <w:rsid w:val="00C01210"/>
    <w:rsid w:val="00D2214B"/>
    <w:rsid w:val="00D83336"/>
    <w:rsid w:val="00F2266E"/>
    <w:rsid w:val="00F534CB"/>
    <w:rsid w:val="00F76A7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8097"/>
  <w15:docId w15:val="{1EE5D284-1DDA-47F5-A083-05D2EFD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6</cp:revision>
  <cp:lastPrinted>2023-04-12T01:01:00Z</cp:lastPrinted>
  <dcterms:created xsi:type="dcterms:W3CDTF">2022-04-06T03:00:00Z</dcterms:created>
  <dcterms:modified xsi:type="dcterms:W3CDTF">2023-04-14T06:42:00Z</dcterms:modified>
</cp:coreProperties>
</file>