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0821C2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71E0AB6F" w:rsidR="00153915" w:rsidRPr="00DB7AEA" w:rsidRDefault="00262FD5" w:rsidP="004F41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4CCAB489" w14:textId="7A9AE6A9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 xml:space="preserve">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30822BEC" w:rsidR="001017E8" w:rsidRDefault="00C63DD7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AC0CC5">
        <w:rPr>
          <w:sz w:val="28"/>
          <w:szCs w:val="28"/>
        </w:rPr>
        <w:t xml:space="preserve">№ </w:t>
      </w:r>
      <w:r w:rsidRPr="00AC0CC5">
        <w:rPr>
          <w:sz w:val="28"/>
          <w:szCs w:val="28"/>
        </w:rPr>
        <w:t>1</w:t>
      </w:r>
      <w:r w:rsidR="00AC0CC5" w:rsidRPr="00AC0CC5">
        <w:rPr>
          <w:sz w:val="28"/>
          <w:szCs w:val="28"/>
        </w:rPr>
        <w:t>0</w:t>
      </w:r>
      <w:r w:rsidR="00153915" w:rsidRPr="00AC0CC5">
        <w:rPr>
          <w:sz w:val="28"/>
          <w:szCs w:val="28"/>
        </w:rPr>
        <w:t>-</w:t>
      </w:r>
      <w:r w:rsidR="00B4592C" w:rsidRPr="00AC0CC5">
        <w:rPr>
          <w:sz w:val="28"/>
          <w:szCs w:val="28"/>
        </w:rPr>
        <w:t>2</w:t>
      </w:r>
      <w:r w:rsidR="003D2F6B" w:rsidRPr="00AC0CC5">
        <w:rPr>
          <w:sz w:val="28"/>
          <w:szCs w:val="28"/>
        </w:rPr>
        <w:t>3</w:t>
      </w:r>
      <w:r w:rsidR="00754CCB" w:rsidRPr="00AC0CC5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42E7E633" w14:textId="77777777"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5770C4A" w14:textId="2E76360E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 внесен в ревизионную комиссию </w:t>
      </w:r>
      <w:r w:rsidR="00C43D28">
        <w:rPr>
          <w:sz w:val="28"/>
          <w:szCs w:val="28"/>
        </w:rPr>
        <w:t>20</w:t>
      </w:r>
      <w:r w:rsidRPr="009C4284">
        <w:rPr>
          <w:sz w:val="28"/>
          <w:szCs w:val="28"/>
        </w:rPr>
        <w:t>.0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</w:t>
      </w:r>
      <w:r w:rsidRPr="009C4284">
        <w:rPr>
          <w:sz w:val="28"/>
          <w:szCs w:val="28"/>
        </w:rPr>
        <w:t>с</w:t>
      </w:r>
      <w:r w:rsidRPr="009C4284">
        <w:rPr>
          <w:sz w:val="28"/>
          <w:szCs w:val="28"/>
        </w:rPr>
        <w:t>сии муниципального района «Красночикойский район»»</w:t>
      </w:r>
      <w:r>
        <w:rPr>
          <w:sz w:val="28"/>
          <w:szCs w:val="28"/>
        </w:rPr>
        <w:t>.</w:t>
      </w:r>
    </w:p>
    <w:p w14:paraId="531F63F3" w14:textId="6811C9D6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C63DD7">
        <w:rPr>
          <w:color w:val="000000"/>
          <w:sz w:val="28"/>
          <w:szCs w:val="28"/>
          <w:shd w:val="clear" w:color="auto" w:fill="FFFFFF"/>
        </w:rPr>
        <w:t>меньш</w:t>
      </w:r>
      <w:r w:rsidR="00C43D28">
        <w:rPr>
          <w:color w:val="000000"/>
          <w:sz w:val="28"/>
          <w:szCs w:val="28"/>
          <w:shd w:val="clear" w:color="auto" w:fill="FFFFFF"/>
        </w:rPr>
        <w:t xml:space="preserve">ен на </w:t>
      </w:r>
      <w:r w:rsidR="00C63DD7">
        <w:rPr>
          <w:color w:val="000000"/>
          <w:sz w:val="28"/>
          <w:szCs w:val="28"/>
          <w:shd w:val="clear" w:color="auto" w:fill="FFFFFF"/>
        </w:rPr>
        <w:t>449,5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 и</w:t>
      </w:r>
      <w:r w:rsidR="00224E46">
        <w:rPr>
          <w:color w:val="000000"/>
          <w:sz w:val="28"/>
          <w:szCs w:val="28"/>
          <w:shd w:val="clear" w:color="auto" w:fill="FFFFFF"/>
        </w:rPr>
        <w:t xml:space="preserve"> состав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C63DD7">
        <w:rPr>
          <w:color w:val="000000"/>
          <w:sz w:val="28"/>
          <w:szCs w:val="28"/>
          <w:shd w:val="clear" w:color="auto" w:fill="FFFFFF"/>
        </w:rPr>
        <w:t>1938,9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муниципал</w:t>
      </w:r>
      <w:r w:rsidR="00192271">
        <w:rPr>
          <w:color w:val="000000"/>
          <w:sz w:val="28"/>
          <w:szCs w:val="28"/>
          <w:shd w:val="clear" w:color="auto" w:fill="FFFFFF"/>
        </w:rPr>
        <w:t>ь</w:t>
      </w:r>
      <w:r w:rsidR="00192271">
        <w:rPr>
          <w:color w:val="000000"/>
          <w:sz w:val="28"/>
          <w:szCs w:val="28"/>
          <w:shd w:val="clear" w:color="auto" w:fill="FFFFFF"/>
        </w:rPr>
        <w:t xml:space="preserve">ного бюджета </w:t>
      </w:r>
      <w:r w:rsidR="00C63DD7">
        <w:rPr>
          <w:color w:val="000000"/>
          <w:sz w:val="28"/>
          <w:szCs w:val="28"/>
          <w:shd w:val="clear" w:color="auto" w:fill="FFFFFF"/>
        </w:rPr>
        <w:t>1938,9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509E6225" w14:textId="77777777" w:rsidR="00224E46" w:rsidRDefault="00224E46" w:rsidP="005423B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350B46C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«Развитие и поддержка малого и среднего пре</w:t>
      </w:r>
      <w:r w:rsidR="00EA3434">
        <w:rPr>
          <w:sz w:val="28"/>
          <w:szCs w:val="28"/>
        </w:rPr>
        <w:t>д</w:t>
      </w:r>
      <w:r w:rsidR="00EA3434">
        <w:rPr>
          <w:sz w:val="28"/>
          <w:szCs w:val="28"/>
        </w:rPr>
        <w:t>принимательства в муниципальном районе «Красночикойский район» на 2021 – 2023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</w:p>
    <w:p w14:paraId="48E5FE8A" w14:textId="77777777" w:rsidR="00014F9F" w:rsidRPr="00EA3434" w:rsidRDefault="00014F9F" w:rsidP="00EA3434">
      <w:pPr>
        <w:widowControl w:val="0"/>
        <w:jc w:val="both"/>
        <w:rPr>
          <w:sz w:val="28"/>
          <w:szCs w:val="28"/>
        </w:rPr>
      </w:pPr>
    </w:p>
    <w:p w14:paraId="3A62D29E" w14:textId="77777777" w:rsidR="00120B48" w:rsidRPr="00EA3434" w:rsidRDefault="00120B48" w:rsidP="00EA3434">
      <w:pPr>
        <w:widowControl w:val="0"/>
        <w:jc w:val="both"/>
        <w:rPr>
          <w:sz w:val="28"/>
          <w:szCs w:val="28"/>
        </w:rPr>
      </w:pPr>
    </w:p>
    <w:p w14:paraId="7C36D31B" w14:textId="77777777" w:rsidR="00665FD3" w:rsidRPr="00EA3434" w:rsidRDefault="00665FD3" w:rsidP="00EA343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E4DBF99" w14:textId="77777777" w:rsidR="009910C9" w:rsidRPr="00B341E7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D44D5" w:rsidRPr="00B341E7">
        <w:rPr>
          <w:sz w:val="28"/>
          <w:szCs w:val="28"/>
        </w:rPr>
        <w:t xml:space="preserve"> ревизионной комиссии</w:t>
      </w:r>
    </w:p>
    <w:p w14:paraId="67BC361C" w14:textId="77777777"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>муниципального района</w:t>
      </w:r>
    </w:p>
    <w:p w14:paraId="3A74AEBB" w14:textId="77777777" w:rsidR="008B0C0C" w:rsidRPr="00E85782" w:rsidRDefault="009910C9" w:rsidP="00E85782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E85782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465D7" w14:textId="77777777" w:rsidR="000821C2" w:rsidRDefault="000821C2">
      <w:r>
        <w:separator/>
      </w:r>
    </w:p>
  </w:endnote>
  <w:endnote w:type="continuationSeparator" w:id="0">
    <w:p w14:paraId="5A2C8B81" w14:textId="77777777" w:rsidR="000821C2" w:rsidRDefault="0008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191B3" w14:textId="77777777" w:rsidR="000821C2" w:rsidRDefault="000821C2">
      <w:r>
        <w:separator/>
      </w:r>
    </w:p>
  </w:footnote>
  <w:footnote w:type="continuationSeparator" w:id="0">
    <w:p w14:paraId="75193153" w14:textId="77777777" w:rsidR="000821C2" w:rsidRDefault="0008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FD5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1C2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751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6D2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2FD5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43C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0CC5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3DD7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E49"/>
    <w:rsid w:val="00F32823"/>
    <w:rsid w:val="00F33A67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7144"/>
    <w:rsid w:val="00F776EC"/>
    <w:rsid w:val="00F8122A"/>
    <w:rsid w:val="00F81824"/>
    <w:rsid w:val="00F827CD"/>
    <w:rsid w:val="00F82A54"/>
    <w:rsid w:val="00F82F1B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0AA2-936E-4309-9711-CD470140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389</cp:revision>
  <cp:lastPrinted>2023-04-10T05:26:00Z</cp:lastPrinted>
  <dcterms:created xsi:type="dcterms:W3CDTF">2012-02-09T03:10:00Z</dcterms:created>
  <dcterms:modified xsi:type="dcterms:W3CDTF">2023-05-12T02:53:00Z</dcterms:modified>
  <cp:category>Главная</cp:category>
</cp:coreProperties>
</file>