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FE" w:rsidRPr="00556363" w:rsidRDefault="00B730FE" w:rsidP="00B73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6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ГЛАВА АДМИНИСТРАЦИИ СЕЛЬСКОГО ПОСЕЛЕНИЯ</w:t>
      </w:r>
    </w:p>
    <w:p w:rsidR="00B730FE" w:rsidRPr="00556363" w:rsidRDefault="00B730FE" w:rsidP="00B73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6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«ЖИНДОЙСКОЕ»</w:t>
      </w:r>
    </w:p>
    <w:p w:rsidR="00B730FE" w:rsidRPr="00556363" w:rsidRDefault="00B730FE" w:rsidP="00B73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30FE" w:rsidRPr="00556363" w:rsidRDefault="00B730FE" w:rsidP="00B73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6363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B730FE" w:rsidRPr="00556363" w:rsidRDefault="00B730FE" w:rsidP="00B73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363">
        <w:rPr>
          <w:rFonts w:ascii="Times New Roman" w:eastAsia="Times New Roman" w:hAnsi="Times New Roman" w:cs="Times New Roman"/>
          <w:sz w:val="28"/>
          <w:szCs w:val="28"/>
        </w:rPr>
        <w:t xml:space="preserve">  «15» </w:t>
      </w:r>
      <w:r w:rsidR="00393EF9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556363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393EF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56363">
        <w:rPr>
          <w:rFonts w:ascii="Times New Roman" w:eastAsia="Times New Roman" w:hAnsi="Times New Roman" w:cs="Times New Roman"/>
          <w:sz w:val="28"/>
          <w:szCs w:val="28"/>
        </w:rPr>
        <w:t>г.                                                                                    № 1</w:t>
      </w:r>
      <w:r w:rsidR="00393EF9"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B730FE" w:rsidRPr="00556363" w:rsidRDefault="00B730FE" w:rsidP="00B73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6363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556363">
        <w:rPr>
          <w:rFonts w:ascii="Times New Roman" w:eastAsia="Times New Roman" w:hAnsi="Times New Roman" w:cs="Times New Roman"/>
          <w:sz w:val="28"/>
          <w:szCs w:val="28"/>
        </w:rPr>
        <w:t>Жиндо</w:t>
      </w:r>
      <w:proofErr w:type="spellEnd"/>
    </w:p>
    <w:p w:rsidR="00B730FE" w:rsidRPr="00556363" w:rsidRDefault="00B730FE" w:rsidP="00B73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30FE" w:rsidRDefault="00B730FE" w:rsidP="00B73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3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556363">
        <w:rPr>
          <w:rFonts w:ascii="Times New Roman" w:eastAsia="Times New Roman" w:hAnsi="Times New Roman" w:cs="Times New Roman"/>
          <w:b/>
          <w:sz w:val="28"/>
          <w:szCs w:val="28"/>
        </w:rPr>
        <w:t xml:space="preserve"> введении режима повышенной готовности в связи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 подтоплением улицы Советской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.</w:t>
      </w:r>
      <w:proofErr w:type="gramEnd"/>
    </w:p>
    <w:p w:rsidR="00B730FE" w:rsidRDefault="00B730FE" w:rsidP="00B73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730FE" w:rsidRPr="00556363" w:rsidRDefault="00B730FE" w:rsidP="00B73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6363">
        <w:rPr>
          <w:rFonts w:ascii="Times New Roman" w:eastAsia="Times New Roman" w:hAnsi="Times New Roman" w:cs="Times New Roman"/>
          <w:sz w:val="28"/>
          <w:szCs w:val="20"/>
        </w:rPr>
        <w:t>В соответствии с федеральным законом от 21.12.1994г.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21 мая 2007 года № 304 «О классификации чрезвычайных ситуаций природного и техногенного характера», н</w:t>
      </w:r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а основании статьи 24 Устава муниципального района «</w:t>
      </w:r>
      <w:proofErr w:type="spellStart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Красночикойский</w:t>
      </w:r>
      <w:proofErr w:type="spellEnd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район»,  статьи 27 Устава  сельского поселения «</w:t>
      </w:r>
      <w:proofErr w:type="spellStart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Жиндойское</w:t>
      </w:r>
      <w:proofErr w:type="spellEnd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», а также решения комиссии по предупреждению</w:t>
      </w:r>
      <w:proofErr w:type="gramEnd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и ликвидации чрезвычайных ситуаций и обеспечению пожарной безопасности сельского поселения «</w:t>
      </w:r>
      <w:proofErr w:type="spellStart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Жиндойское</w:t>
      </w:r>
      <w:proofErr w:type="spellEnd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»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15</w:t>
      </w:r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3</w:t>
      </w:r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3</w:t>
      </w:r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г.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1</w:t>
      </w:r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, в связи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подтоплением  улицы Советской с дома №65 по дом 73 села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Жиндо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1-е,  </w:t>
      </w:r>
      <w:r w:rsidRPr="00556363">
        <w:rPr>
          <w:rFonts w:ascii="Times New Roman" w:eastAsia="Times New Roman" w:hAnsi="Times New Roman" w:cs="Times New Roman"/>
          <w:sz w:val="28"/>
          <w:szCs w:val="20"/>
        </w:rPr>
        <w:t>постановляю:</w:t>
      </w:r>
    </w:p>
    <w:p w:rsidR="00B730FE" w:rsidRPr="00556363" w:rsidRDefault="00B730FE" w:rsidP="00B730F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363">
        <w:rPr>
          <w:rFonts w:ascii="Times New Roman" w:eastAsia="Times New Roman" w:hAnsi="Times New Roman" w:cs="Times New Roman"/>
          <w:sz w:val="28"/>
          <w:szCs w:val="28"/>
        </w:rPr>
        <w:t xml:space="preserve">Ввести с 15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556363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556363">
        <w:rPr>
          <w:rFonts w:ascii="Times New Roman" w:eastAsia="Times New Roman" w:hAnsi="Times New Roman" w:cs="Times New Roman"/>
          <w:sz w:val="28"/>
          <w:szCs w:val="28"/>
        </w:rPr>
        <w:t>года  режим повышенной готовности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 подтоплением улицы Советской с дома № 65 по дом № 73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индо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1-е. </w:t>
      </w:r>
      <w:r w:rsidRPr="005563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0FE" w:rsidRPr="00556363" w:rsidRDefault="00B730FE" w:rsidP="00B730F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363">
        <w:rPr>
          <w:rFonts w:ascii="Times New Roman" w:eastAsia="Times New Roman" w:hAnsi="Times New Roman" w:cs="Times New Roman"/>
          <w:sz w:val="28"/>
          <w:szCs w:val="28"/>
        </w:rPr>
        <w:t>Заместителю главы сельского поселения «</w:t>
      </w:r>
      <w:proofErr w:type="spellStart"/>
      <w:r w:rsidRPr="00556363">
        <w:rPr>
          <w:rFonts w:ascii="Times New Roman" w:eastAsia="Times New Roman" w:hAnsi="Times New Roman" w:cs="Times New Roman"/>
          <w:sz w:val="28"/>
          <w:szCs w:val="28"/>
        </w:rPr>
        <w:t>Жиндойское</w:t>
      </w:r>
      <w:proofErr w:type="spellEnd"/>
      <w:r w:rsidRPr="00556363">
        <w:rPr>
          <w:rFonts w:ascii="Times New Roman" w:eastAsia="Times New Roman" w:hAnsi="Times New Roman" w:cs="Times New Roman"/>
          <w:sz w:val="28"/>
          <w:szCs w:val="28"/>
        </w:rPr>
        <w:t>» направить информацию по введению режима чрезвычайной ситуации главе муниципального района «</w:t>
      </w:r>
      <w:proofErr w:type="spellStart"/>
      <w:r w:rsidRPr="00556363">
        <w:rPr>
          <w:rFonts w:ascii="Times New Roman" w:eastAsia="Times New Roman" w:hAnsi="Times New Roman" w:cs="Times New Roman"/>
          <w:sz w:val="28"/>
          <w:szCs w:val="28"/>
        </w:rPr>
        <w:t>Красночикойский</w:t>
      </w:r>
      <w:proofErr w:type="spellEnd"/>
      <w:r w:rsidRPr="00556363">
        <w:rPr>
          <w:rFonts w:ascii="Times New Roman" w:eastAsia="Times New Roman" w:hAnsi="Times New Roman" w:cs="Times New Roman"/>
          <w:sz w:val="28"/>
          <w:szCs w:val="28"/>
        </w:rPr>
        <w:t xml:space="preserve"> район» через единую дежурно-диспетчерскую службу муниципального района. </w:t>
      </w:r>
    </w:p>
    <w:p w:rsidR="00B730FE" w:rsidRPr="00556363" w:rsidRDefault="00B730FE" w:rsidP="00B730F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3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Настоящее постановление  вступает в силу после его официального опубликования в уполномоченном органе печати.</w:t>
      </w:r>
    </w:p>
    <w:p w:rsidR="00B730FE" w:rsidRPr="00556363" w:rsidRDefault="00B730FE" w:rsidP="00B730F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55636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5636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730FE" w:rsidRPr="00556363" w:rsidRDefault="00B730FE" w:rsidP="00B730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730FE" w:rsidRDefault="00B730FE" w:rsidP="00B730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30FE" w:rsidRPr="00556363" w:rsidRDefault="00B730FE" w:rsidP="00B730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  <w:proofErr w:type="gramStart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</w:p>
    <w:p w:rsidR="00C56915" w:rsidRDefault="00B730FE" w:rsidP="00B730FE">
      <w:pPr>
        <w:spacing w:after="0" w:line="240" w:lineRule="auto"/>
        <w:jc w:val="both"/>
      </w:pPr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«</w:t>
      </w:r>
      <w:proofErr w:type="spellStart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Жиндойское</w:t>
      </w:r>
      <w:proofErr w:type="spellEnd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                                       </w:t>
      </w:r>
      <w:proofErr w:type="spellStart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К.Н.Хлуднев</w:t>
      </w:r>
      <w:proofErr w:type="spellEnd"/>
      <w:r w:rsidRPr="00556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sectPr w:rsidR="00C5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05D43"/>
    <w:multiLevelType w:val="hybridMultilevel"/>
    <w:tmpl w:val="7C4841EC"/>
    <w:lvl w:ilvl="0" w:tplc="8A460E3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51"/>
    <w:rsid w:val="00393EF9"/>
    <w:rsid w:val="00702A51"/>
    <w:rsid w:val="00950B35"/>
    <w:rsid w:val="00B730FE"/>
    <w:rsid w:val="00C5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2023-03-15T10:15:00Z</cp:lastPrinted>
  <dcterms:created xsi:type="dcterms:W3CDTF">2023-03-15T05:19:00Z</dcterms:created>
  <dcterms:modified xsi:type="dcterms:W3CDTF">2023-03-15T10:16:00Z</dcterms:modified>
</cp:coreProperties>
</file>