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D" w:rsidRPr="00B86EBD" w:rsidRDefault="00B86EBD" w:rsidP="00B86EB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СЕЛЬСКОГО ПОСЕЛЕНИЯ «КРАСНОЧИКОЙСКОЕ»</w:t>
      </w:r>
    </w:p>
    <w:p w:rsidR="00B86EBD" w:rsidRPr="00B86EBD" w:rsidRDefault="00B86EBD" w:rsidP="00B86EB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Pr="00B86EBD" w:rsidRDefault="00B86EBD" w:rsidP="00B86EB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Pr="00B86EBD" w:rsidRDefault="00B86EBD" w:rsidP="00B86EB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6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86EBD" w:rsidRPr="00B86EBD" w:rsidRDefault="00B86EBD" w:rsidP="00B86EB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июня 2014 г                                                                       № 131</w:t>
      </w:r>
    </w:p>
    <w:p w:rsidR="00B86EBD" w:rsidRPr="00B86EBD" w:rsidRDefault="00B86EBD" w:rsidP="00B86EB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B86EBD" w:rsidRPr="00B86EBD" w:rsidRDefault="00B86EBD" w:rsidP="00B86EB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Pr="00B86EBD" w:rsidRDefault="00B86EBD" w:rsidP="00B86EB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капитального ремонта общего имущества в многоквартирных домах, расположенных на территории  сельского поселения «Красночикойское»»</w:t>
      </w:r>
    </w:p>
    <w:p w:rsidR="00B23191" w:rsidRDefault="00B23191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191" w:rsidRPr="00B86EBD" w:rsidRDefault="00B23191" w:rsidP="00B2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Постановления от 28.03.</w:t>
      </w:r>
      <w:r w:rsidRPr="00B2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2023г № 82)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3, 5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планирования и организации проведения капитального ремонта общего имущества в многоквартирных домах, расположенных на территории сельского поселения «Красночикойское»»,  планирования предоставления государственной поддержки на проведение</w:t>
      </w:r>
      <w:proofErr w:type="gramEnd"/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многоквартирных домах за счет средств бюджета Забайкальского края, местного бюджета сельского поселения «Красночикойское» администрация сельского поселения «Красночикойское» </w:t>
      </w:r>
      <w:r w:rsidRPr="00B86E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капитального ремонта общего имущества в многоквартирных домах, расположенных на территории  сельского поселении «Красночикойское».</w:t>
      </w:r>
    </w:p>
    <w:p w:rsidR="00B86EBD" w:rsidRPr="00B86EBD" w:rsidRDefault="00B86EBD" w:rsidP="00B86EBD">
      <w:pPr>
        <w:tabs>
          <w:tab w:val="left" w:pos="0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86EBD">
        <w:rPr>
          <w:sz w:val="28"/>
          <w:szCs w:val="28"/>
          <w:shd w:val="clear" w:color="auto" w:fill="FFFFFF"/>
        </w:rPr>
        <w:t>2. Настоящее постановление обнародовать</w:t>
      </w:r>
    </w:p>
    <w:p w:rsidR="00B86EBD" w:rsidRPr="00B86EBD" w:rsidRDefault="00B86EBD" w:rsidP="00B86EBD">
      <w:pPr>
        <w:tabs>
          <w:tab w:val="left" w:pos="0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86EBD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B86EBD">
        <w:rPr>
          <w:sz w:val="28"/>
          <w:szCs w:val="28"/>
          <w:shd w:val="clear" w:color="auto" w:fill="FFFFFF"/>
        </w:rPr>
        <w:t>Контроль за</w:t>
      </w:r>
      <w:proofErr w:type="gramEnd"/>
      <w:r w:rsidRPr="00B86EBD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  <w:proofErr w:type="gramStart"/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86EBD" w:rsidRPr="00B86EBD" w:rsidRDefault="00B86EBD" w:rsidP="00B86E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«Красночикойское»                                              А.В.  Давыдов</w:t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сельского поселения «Красночикойское»»</w:t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86EBD"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июня 2014 г</w:t>
      </w: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 </w:t>
      </w: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326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</w:p>
    <w:p w:rsidR="00B86EBD" w:rsidRPr="00B86EBD" w:rsidRDefault="00B86EBD" w:rsidP="00B86EBD">
      <w:pPr>
        <w:spacing w:after="0" w:line="326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капитального ремонта общего имущества в многоквартирных домах, расположенных на территории  сельского поселения «Красночикойское»»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483"/>
      </w:tblGrid>
      <w:tr w:rsidR="00B23191" w:rsidRPr="00B86EBD" w:rsidTr="00B23191">
        <w:trPr>
          <w:trHeight w:val="76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191" w:rsidRDefault="00B23191">
            <w:r w:rsidRPr="00CC775A">
              <w:t>(в редакции Постановления от 28.03.2023г № 82)</w:t>
            </w:r>
          </w:p>
        </w:tc>
      </w:tr>
      <w:tr w:rsidR="00B23191" w:rsidRPr="00B86EBD" w:rsidTr="00B23191">
        <w:trPr>
          <w:trHeight w:val="300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191" w:rsidRDefault="00B23191"/>
        </w:tc>
      </w:tr>
    </w:tbl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proofErr w:type="spellEnd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Чикой 2014 год</w:t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B86EBD" w:rsidRPr="00B86EBD" w:rsidRDefault="00B86EBD" w:rsidP="00B86EBD">
      <w:pPr>
        <w:spacing w:after="0" w:line="326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Муниципальной  программы капитального ремонта общего имущества в многоквартирных домах, расположенных на территории  сельского поселении «Красночикойское»»</w:t>
      </w: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68"/>
      </w:tblGrid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 сельского поселения «Красночикойское»» (далее-Программа)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7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3, 5 статьи 3 Закона Забайкальского края от 29 октября 2013 года № 875-ЗЗК «О регулировании отдельных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 обеспечения проведения капитального ремонта общего имущества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многоквартирных домах, расположенных на территории Забайкальского края»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утверждения программы</w:t>
            </w:r>
          </w:p>
        </w:tc>
        <w:tc>
          <w:tcPr>
            <w:tcW w:w="67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сельского поселения «Красночикойское»»  от ________2014года №   «Об утверждении Муниципальной программы капитального ремонта общего имущества в многоквартирных домах, расположенных на территории  сельского поселения «Красночикойское».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«Красночикойское».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«Красночикойское»</w:t>
            </w:r>
          </w:p>
        </w:tc>
      </w:tr>
      <w:tr w:rsidR="00B86EBD" w:rsidRPr="00B86EBD" w:rsidTr="002D3992">
        <w:trPr>
          <w:trHeight w:val="2678"/>
        </w:trPr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задача программы</w:t>
            </w:r>
          </w:p>
        </w:tc>
        <w:tc>
          <w:tcPr>
            <w:tcW w:w="67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6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B86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технического состояния многоквартирных домов, расположенных на территории  сельского поселения «Красночикойское».</w:t>
            </w:r>
          </w:p>
          <w:p w:rsidR="00B86EBD" w:rsidRPr="00B86EBD" w:rsidRDefault="00B86EBD" w:rsidP="00B86EBD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Задача:</w:t>
            </w: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эффективное планирование и организация своевременного проведения капитального ремонта общего имущества в многоквартирных домах, расположенных  на территории  сельское поселения «Красночикойское».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Важнейшие целевые индикаторы и показатели  </w:t>
            </w:r>
          </w:p>
        </w:tc>
        <w:tc>
          <w:tcPr>
            <w:tcW w:w="67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многоквартирных домов, в которых проведен капитальный ремонт общего имущества  (комплексный либо отдельных видов работ).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2014-2043 годы.</w:t>
            </w:r>
          </w:p>
        </w:tc>
      </w:tr>
      <w:tr w:rsidR="00B86EBD" w:rsidRPr="00B86EBD" w:rsidTr="002D3992">
        <w:tc>
          <w:tcPr>
            <w:tcW w:w="534" w:type="dxa"/>
            <w:shd w:val="clear" w:color="auto" w:fill="auto"/>
            <w:vAlign w:val="center"/>
          </w:tcPr>
          <w:p w:rsidR="00B86EBD" w:rsidRPr="00B86EBD" w:rsidRDefault="00B86EBD" w:rsidP="00B8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768" w:type="dxa"/>
            <w:shd w:val="clear" w:color="auto" w:fill="auto"/>
          </w:tcPr>
          <w:p w:rsidR="00B86EBD" w:rsidRPr="00B86EBD" w:rsidRDefault="00B86EBD" w:rsidP="00B8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результате выполнения мероприятий программы ожидается:</w:t>
            </w:r>
          </w:p>
          <w:p w:rsidR="00B86EBD" w:rsidRPr="00B86EBD" w:rsidRDefault="00B86EBD" w:rsidP="00B8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своевременного капитального ремонта </w:t>
            </w: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имущества во всех многоквартирных домах, расположенных на территории сельского поселения «Красночикойское».</w:t>
            </w:r>
            <w:r w:rsidRPr="00B86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Раздел 1. Характеристика текущего состояния, основные проблемы в сфере реализации Программы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В настоящее время техническое состояние  многоквартирных домов в сельском поселении «Красночикойское»» 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На территории сельского поселения «Красночикойское»»  в рамках реализации Федерального закона от 21 июля 2007 года № 185-ФЗ «О Фонде содействия реформированию жилищно-коммунального хозяйства» в 2010 году было отремонтировано 13 многоквартирных домов.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-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Раздел 2. Цель и задача Программы</w:t>
      </w:r>
    </w:p>
    <w:p w:rsidR="00B86EBD" w:rsidRPr="00B86EBD" w:rsidRDefault="00B86EBD" w:rsidP="00B86EBD">
      <w:pPr>
        <w:spacing w:after="0" w:line="240" w:lineRule="auto"/>
        <w:ind w:right="2540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Целью Программы является улучшение технического состояния многоквартирных домов, расположенных на территории сельского поселения «Красночикойское»».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lastRenderedPageBreak/>
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сельского поселения «Красночикойское».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сельского поселения «Красночикойское».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Раздел 3. Перечень услуг и (или) работ по капитальному ремонту общего имущества в многоквартирных домах, расположенных на территории сельского поселения «Красночикойское»</w:t>
      </w:r>
    </w:p>
    <w:p w:rsidR="00B86EBD" w:rsidRPr="00B86EBD" w:rsidRDefault="00B86EBD" w:rsidP="00B86EBD">
      <w:pPr>
        <w:spacing w:after="0" w:line="240" w:lineRule="auto"/>
        <w:ind w:right="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Перечень услуг и (или) работ по капитальному ремонту общего имущества в многоквартирных домах, расположенных на территории сельского поселения «Красночикойское», включает в себя: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-Ремонт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</w:t>
      </w:r>
      <w:proofErr w:type="gramStart"/>
      <w:r w:rsidRPr="00B86EBD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B86EBD">
        <w:rPr>
          <w:color w:val="000000"/>
          <w:sz w:val="28"/>
          <w:szCs w:val="28"/>
          <w:shd w:val="clear" w:color="auto" w:fill="FFFFFF"/>
        </w:rPr>
        <w:t xml:space="preserve"> ремонт внутридомовых инженерных систем электро-, тепло- водоснабжения, водоотведения, ремонт подвальных помещений, относящихся к общему имуществу в многоквартирном доме;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-Утепление и ремонт фасада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-Ремонт внутридомовой инженерной системы водоотведения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Раздел 4. Перечень программных мероприятий</w:t>
      </w:r>
    </w:p>
    <w:p w:rsidR="00B86EBD" w:rsidRPr="00B86EBD" w:rsidRDefault="00B86EBD" w:rsidP="00B86EBD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Перечень многоквартирных домов, расположенных на территории сельского поселения «Красночикойское»»,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Раздел 5. Порядок актуализации Программы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Основаниями для актуализации Программы могут являться: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выбытие или появление многоквартирных домов, подлежащих исключению (включению) из Программы (в Программу);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lastRenderedPageBreak/>
        <w:t>иные основания, влекущие необходимость внесения изменений в Программу.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Программа подлежит актуализации не реже чем один раз в год в срок не позднее 30 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Раздел 6. Порядок разработки и утверждения краткосрочных планов</w:t>
      </w:r>
    </w:p>
    <w:p w:rsidR="00B86EBD" w:rsidRPr="00B86EBD" w:rsidRDefault="00B86EBD" w:rsidP="00B86EBD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b/>
          <w:bCs/>
          <w:color w:val="000000"/>
          <w:sz w:val="28"/>
          <w:szCs w:val="28"/>
          <w:shd w:val="clear" w:color="auto" w:fill="FFFFFF"/>
        </w:rPr>
        <w:t>реализации Программы</w:t>
      </w:r>
    </w:p>
    <w:p w:rsidR="00B86EBD" w:rsidRPr="00B86EBD" w:rsidRDefault="00B86EBD" w:rsidP="00B86EBD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Краткосрочные планы реализации Программы разрабатываются сроком на один год.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86EBD">
        <w:rPr>
          <w:color w:val="000000"/>
          <w:sz w:val="28"/>
          <w:szCs w:val="28"/>
          <w:shd w:val="clear" w:color="auto" w:fill="FFFFFF"/>
        </w:rPr>
        <w:t>Администрация сельского поселения «Красночикойское» в течение трех недель со дня официального опубликования Региональной  программы капитального ремонта общего имущества в многоквартирных домах, расположенных на территории Забайкальского края утверждает Муниципальный краткосрочный план реализации Региональной  программы капитального ремонта общего имущества в многоквартирных домах, расположенных на территории Забайкальского края в сельском поселении «Красночикойское» и направляют его в Министерство территориального развития Забайкальского края в срок</w:t>
      </w:r>
      <w:proofErr w:type="gramEnd"/>
      <w:r w:rsidRPr="00B86EBD">
        <w:rPr>
          <w:color w:val="000000"/>
          <w:sz w:val="28"/>
          <w:szCs w:val="28"/>
          <w:shd w:val="clear" w:color="auto" w:fill="FFFFFF"/>
        </w:rPr>
        <w:t xml:space="preserve"> до 1 июня года, предшествующего году реализации Региональной  программы капитального ремонта общего имущества в многоквартирных домах, расположенных на территории Забайкальского края.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 xml:space="preserve">Форма Муниципального краткосрочного </w:t>
      </w:r>
      <w:proofErr w:type="gramStart"/>
      <w:r w:rsidRPr="00B86EBD">
        <w:rPr>
          <w:color w:val="000000"/>
          <w:sz w:val="28"/>
          <w:szCs w:val="28"/>
          <w:shd w:val="clear" w:color="auto" w:fill="FFFFFF"/>
        </w:rPr>
        <w:t>плана реализации Региональной  программы капитального ремонта общего имущества</w:t>
      </w:r>
      <w:proofErr w:type="gramEnd"/>
      <w:r w:rsidRPr="00B86EBD">
        <w:rPr>
          <w:color w:val="000000"/>
          <w:sz w:val="28"/>
          <w:szCs w:val="28"/>
          <w:shd w:val="clear" w:color="auto" w:fill="FFFFFF"/>
        </w:rPr>
        <w:t xml:space="preserve"> в многоквартирных домах, расположенных на территории Забайкальского края приведена в таблицах 1, 2, 3 приложения № 2.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lastRenderedPageBreak/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Забайкальского края конкретизирует сроки проведения капитального ремонта, уточняет планируемые виды работ/услуг по капитальному ремонту.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многоквартирный дом, его адрес;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B86EBD" w:rsidRPr="00B86EBD" w:rsidRDefault="00B86EBD" w:rsidP="00B86EB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объем финансирования на проведение капитального ремонта.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Порядок и условия предоставления мер  муниципальной поддержки на проведение капитального ремонта устанавливаются  муниципальными правовыми актами</w:t>
      </w:r>
      <w:proofErr w:type="gramStart"/>
      <w:r w:rsidRPr="00B86EBD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B86EBD">
        <w:rPr>
          <w:color w:val="000000"/>
          <w:sz w:val="28"/>
          <w:szCs w:val="28"/>
          <w:shd w:val="clear" w:color="auto" w:fill="FFFFFF"/>
        </w:rPr>
        <w:t>Муниципальный краткосрочный планы реализации Программы подлежат опубликованию.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 7. Информационное и методическое обеспечение программы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муниципального образования – участники программы, через средства массовой информации, а также на официальных сайтах размещают информацию: 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содержании нормативных правовых актов и решений органов государственной власти Забайкальского края, органов местного самоуправления, касающихся реализации программы;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ходе реализации  муниципальной программы, текущей деятельности  органов местного самоуправления по выполнению программ;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правах и обязанностях собственников жилых и нежилых помещений в многоквартирных домах, в которых предполагается проводить или проводится капитальный ремонт, и о необходимых действиях по защите этих прав;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системе </w:t>
      </w:r>
      <w:proofErr w:type="gramStart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средств Фонда и местных бюджетов, за выполнением муниципальной программы с указанием наименований осуществляющих контроль органов и фамилий, имен, отчеств должностных лиц,  адресов электронной почты, номеров контактных телефонов и факсов;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планируемых и фактических результатах выполнения муниципальной программы.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муниципальное образование размещают в средствах массовой информации и на официальных сайтах сообщения: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 объеме средств на проведение капитального ремонта конкретных многоквартирных домов, согласно решению о распределении полученных </w:t>
      </w: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Фонда и распределении направляемых на долевое финансирование проведения капитального средств местного бюджета между многоквартирными домами, перечень которых включен в настоящую программу;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дате перечисления и объеме перечисленных в местный бюджет средств Фонда;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перечислении средств, направляемых на проведение капитального ремонта  общего имущества конкретных многоквартирных домов, на отдельные банковские счета, открытые выбранными собственниками </w:t>
      </w:r>
      <w:proofErr w:type="gramStart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proofErr w:type="gramEnd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 управляющими организациями в соответствии с частью 6 статьи 20 Федерального закона.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получившие средства на проведение капитального ремонта общего имущества многоквартирных домов, обязаны установить в пределах земельных участков, на которых расположены ремонтируемые многоквартирные дома, информационные стенды с отражением следующей информации: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обо всех привлеченных исполнителях работ по капитальному ремонту многоквартирного дома (подрядчиках, субподрядчиках) с указанием наименований юридических лиц и (или) фамилий, имен и отчеств индивидуальных предпринимателей, о выполняемых ими видах работ, номерах контактных телефонов, адресов электронной почты, адресов сайтов в сети Интернет (при изменении подрядных и субподрядных организаций данная информация незамедлительно обновляется);</w:t>
      </w:r>
      <w:proofErr w:type="gramEnd"/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планируемых и реальных сроках начала и окончания выполнения работ по капитальному ремонту общего имущества многоквартирного дома, а при необходимости изменения таких сроков – о причинах их переноса и новых сроках, при этом сведения о выполнении указанных работ должны еженедельно обновляться;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 дате и времени приемки результатов работ по капитальному ремонту общего имущества многоквартирных домов, составе приемочных комиссий (не </w:t>
      </w:r>
      <w:proofErr w:type="gramStart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рабочих дней до дня приемки) и о результатах приемки выполненных работ.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данная информация размещается на соответствующих сайтах в сети Интернет.</w:t>
      </w:r>
    </w:p>
    <w:p w:rsidR="00B86EBD" w:rsidRPr="00B86EBD" w:rsidRDefault="00B86EBD" w:rsidP="00B8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недостатков при реализации программы органы местного самоуправления, совместно с собственниками помещений многоквартирных домов, организуют и контролируют их своевременное устранение. </w:t>
      </w:r>
    </w:p>
    <w:p w:rsidR="00B86EBD" w:rsidRPr="00B86EBD" w:rsidRDefault="00B86EBD" w:rsidP="00B86EBD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6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7. Организация </w:t>
      </w:r>
      <w:proofErr w:type="gramStart"/>
      <w:r w:rsidRPr="00B86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B86E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ходом исполнения Программы</w:t>
      </w:r>
    </w:p>
    <w:p w:rsidR="00B86EBD" w:rsidRPr="00B86EBD" w:rsidRDefault="00B86EBD" w:rsidP="00B86E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</w:t>
      </w:r>
      <w:proofErr w:type="gramStart"/>
      <w:r w:rsidRPr="00B8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8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ходом реализации Программы осуществляет администрация сельского поселения «Красночикойское» в соответствии с действующим законодательством.</w:t>
      </w:r>
    </w:p>
    <w:p w:rsidR="00B86EBD" w:rsidRPr="00B86EBD" w:rsidRDefault="00B86EBD" w:rsidP="00B86EB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pBdr>
          <w:bottom w:val="single" w:sz="12" w:space="1" w:color="auto"/>
        </w:pBd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40"/>
        <w:gridCol w:w="3042"/>
        <w:gridCol w:w="4363"/>
        <w:gridCol w:w="2151"/>
        <w:gridCol w:w="994"/>
      </w:tblGrid>
      <w:tr w:rsidR="00B86EBD" w:rsidRPr="00B86EBD" w:rsidTr="002D3992">
        <w:trPr>
          <w:trHeight w:val="300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«Приложение № 1</w:t>
            </w:r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 программе капитального ремонта</w:t>
            </w:r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расположенных на территории сельского поселения "Красночикойское", </w:t>
            </w:r>
          </w:p>
        </w:tc>
      </w:tr>
      <w:tr w:rsidR="00B86EBD" w:rsidRPr="00B86EBD" w:rsidTr="002D3992">
        <w:trPr>
          <w:trHeight w:val="675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утвержденной постановлением администрации сельского поселения "Красночикойское" </w:t>
            </w:r>
          </w:p>
        </w:tc>
      </w:tr>
      <w:tr w:rsidR="00B86EBD" w:rsidRPr="00B86EBD" w:rsidTr="002D3992">
        <w:trPr>
          <w:trHeight w:val="765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16 июня 2014 года № 131 </w:t>
            </w:r>
            <w:r w:rsidR="00B23191" w:rsidRPr="00B23191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редакции Постановления от 28.03.2023г № 82)</w:t>
            </w:r>
            <w:bookmarkStart w:id="0" w:name="_GoBack"/>
            <w:bookmarkEnd w:id="0"/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  <w:gridSpan w:val="2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6EBD" w:rsidRPr="00B86EBD" w:rsidTr="002D3992">
        <w:trPr>
          <w:trHeight w:val="810"/>
        </w:trPr>
        <w:tc>
          <w:tcPr>
            <w:tcW w:w="11483" w:type="dxa"/>
            <w:gridSpan w:val="5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многоквартирных домов, расположенных на территории сельского поселения "Красночикойское", в отношении которых на период реализации</w:t>
            </w:r>
          </w:p>
        </w:tc>
      </w:tr>
      <w:tr w:rsidR="00B86EBD" w:rsidRPr="00B86EBD" w:rsidTr="002D3992">
        <w:trPr>
          <w:trHeight w:val="615"/>
        </w:trPr>
        <w:tc>
          <w:tcPr>
            <w:tcW w:w="11483" w:type="dxa"/>
            <w:gridSpan w:val="5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B86EBD" w:rsidRPr="00B86EBD" w:rsidTr="002D3992">
        <w:trPr>
          <w:trHeight w:val="885"/>
        </w:trPr>
        <w:tc>
          <w:tcPr>
            <w:tcW w:w="11483" w:type="dxa"/>
            <w:gridSpan w:val="5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сельского поселения "Красночикойское", планируется проведение капитального ремонта общего имущества</w:t>
            </w:r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noWrap/>
            <w:vAlign w:val="bottom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040" w:type="dxa"/>
            <w:noWrap/>
            <w:vAlign w:val="bottom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0" w:type="dxa"/>
            <w:noWrap/>
            <w:vAlign w:val="bottom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B86EBD" w:rsidRPr="00B86EBD" w:rsidRDefault="00B86EBD" w:rsidP="00B86EB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86EBD" w:rsidRPr="00B86EBD" w:rsidTr="002D3992">
        <w:trPr>
          <w:trHeight w:val="1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 Забайкальского края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B86EBD" w:rsidRPr="00B86EBD" w:rsidTr="002D399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72а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2032-2034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2032-2034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внутридомовой </w:t>
            </w: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76д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86б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внутридомовой </w:t>
            </w: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2029-2031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2038-2040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2035-2037</w:t>
            </w:r>
          </w:p>
        </w:tc>
      </w:tr>
      <w:tr w:rsidR="00B86EBD" w:rsidRPr="00B86EBD" w:rsidTr="002D399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 "Красночикойский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Красный Чикой, ул. </w:t>
            </w:r>
            <w:proofErr w:type="gramStart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, д. 71а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BD" w:rsidRPr="00B86EBD" w:rsidRDefault="00B86EBD" w:rsidP="00B86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BD">
              <w:rPr>
                <w:rFonts w:ascii="Times New Roman" w:eastAsia="Times New Roman" w:hAnsi="Times New Roman" w:cs="Times New Roman"/>
                <w:sz w:val="20"/>
                <w:szCs w:val="20"/>
              </w:rPr>
              <w:t>2026-2028</w:t>
            </w:r>
          </w:p>
        </w:tc>
      </w:tr>
    </w:tbl>
    <w:p w:rsidR="00B86EBD" w:rsidRPr="00B86EBD" w:rsidRDefault="00B86EBD" w:rsidP="00B86EBD">
      <w:pPr>
        <w:rPr>
          <w:rFonts w:ascii="Calibri" w:eastAsia="Calibri" w:hAnsi="Calibri" w:cs="Times New Roman"/>
          <w:sz w:val="20"/>
          <w:szCs w:val="20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BD" w:rsidRPr="00B86EBD" w:rsidRDefault="00B86EBD" w:rsidP="00B8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B35" w:rsidRDefault="00B23191"/>
    <w:sectPr w:rsidR="007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7"/>
    <w:rsid w:val="00220DA7"/>
    <w:rsid w:val="006B3F2D"/>
    <w:rsid w:val="008A196A"/>
    <w:rsid w:val="00B23191"/>
    <w:rsid w:val="00B86EBD"/>
    <w:rsid w:val="00E05477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6EBD"/>
  </w:style>
  <w:style w:type="character" w:customStyle="1" w:styleId="a3">
    <w:name w:val="Основной текст_"/>
    <w:link w:val="10"/>
    <w:locked/>
    <w:rsid w:val="00B86EB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86EBD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B86E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EBD"/>
    <w:pPr>
      <w:shd w:val="clear" w:color="auto" w:fill="FFFFFF"/>
      <w:spacing w:after="0" w:line="326" w:lineRule="exact"/>
      <w:jc w:val="center"/>
    </w:pPr>
    <w:rPr>
      <w:sz w:val="28"/>
      <w:szCs w:val="28"/>
      <w:shd w:val="clear" w:color="auto" w:fill="FFFFFF"/>
    </w:rPr>
  </w:style>
  <w:style w:type="paragraph" w:styleId="a4">
    <w:name w:val="Normal (Web)"/>
    <w:basedOn w:val="a"/>
    <w:semiHidden/>
    <w:rsid w:val="00B8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6EBD"/>
  </w:style>
  <w:style w:type="character" w:customStyle="1" w:styleId="a3">
    <w:name w:val="Основной текст_"/>
    <w:link w:val="10"/>
    <w:locked/>
    <w:rsid w:val="00B86EB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86EBD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B86E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EBD"/>
    <w:pPr>
      <w:shd w:val="clear" w:color="auto" w:fill="FFFFFF"/>
      <w:spacing w:after="0" w:line="326" w:lineRule="exact"/>
      <w:jc w:val="center"/>
    </w:pPr>
    <w:rPr>
      <w:sz w:val="28"/>
      <w:szCs w:val="28"/>
      <w:shd w:val="clear" w:color="auto" w:fill="FFFFFF"/>
    </w:rPr>
  </w:style>
  <w:style w:type="paragraph" w:styleId="a4">
    <w:name w:val="Normal (Web)"/>
    <w:basedOn w:val="a"/>
    <w:semiHidden/>
    <w:rsid w:val="00B8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4393</Words>
  <Characters>25045</Characters>
  <Application>Microsoft Office Word</Application>
  <DocSecurity>0</DocSecurity>
  <Lines>208</Lines>
  <Paragraphs>58</Paragraphs>
  <ScaleCrop>false</ScaleCrop>
  <Company>Home</Company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2023-04-12T06:48:00Z</dcterms:created>
  <dcterms:modified xsi:type="dcterms:W3CDTF">2023-04-16T15:47:00Z</dcterms:modified>
</cp:coreProperties>
</file>