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6253D2">
      <w:pPr>
        <w:pStyle w:val="30"/>
        <w:shd w:val="clear" w:color="auto" w:fill="auto"/>
        <w:spacing w:line="240" w:lineRule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6253D2">
      <w:pPr>
        <w:pStyle w:val="4"/>
        <w:shd w:val="clear" w:color="auto" w:fill="auto"/>
        <w:spacing w:after="0" w:line="240" w:lineRule="auto"/>
        <w:jc w:val="center"/>
      </w:pPr>
    </w:p>
    <w:p w:rsidR="006253D2" w:rsidRDefault="006253D2" w:rsidP="006253D2">
      <w:pPr>
        <w:pStyle w:val="4"/>
        <w:shd w:val="clear" w:color="auto" w:fill="auto"/>
        <w:spacing w:after="0" w:line="240" w:lineRule="auto"/>
        <w:jc w:val="center"/>
      </w:pPr>
    </w:p>
    <w:p w:rsidR="00515D24" w:rsidRDefault="00515D24" w:rsidP="006253D2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515D24" w:rsidRPr="00F73D3E" w:rsidRDefault="009B01DE" w:rsidP="006253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2E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3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32E0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</w:p>
    <w:p w:rsidR="00515D24" w:rsidRPr="006253D2" w:rsidRDefault="006253D2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253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с. Красный Чикой</w:t>
      </w:r>
    </w:p>
    <w:p w:rsidR="00515D24" w:rsidRDefault="00515D24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253D2" w:rsidRDefault="006253D2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242D8F" w:rsidRDefault="00242D8F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«Укрепление межнациональных и межконфессиональных отношений </w:t>
      </w:r>
    </w:p>
    <w:p w:rsidR="00C736D7" w:rsidRPr="00242D8F" w:rsidRDefault="00242D8F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4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проведение профилактики межнациональных конфликтов в муниципальном районе</w:t>
      </w:r>
      <w:r w:rsidR="009B0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«Красночикойский район» на 2023-2025</w:t>
      </w:r>
      <w:bookmarkStart w:id="0" w:name="_GoBack"/>
      <w:bookmarkEnd w:id="0"/>
      <w:r w:rsidRPr="00242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C736D7" w:rsidRDefault="00C736D7" w:rsidP="006253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625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объёмов бюджетного финансирования </w:t>
      </w:r>
      <w:r w:rsidR="00234AB0">
        <w:rPr>
          <w:rFonts w:ascii="Times New Roman" w:hAnsi="Times New Roman" w:cs="Times New Roman"/>
          <w:sz w:val="28"/>
          <w:szCs w:val="28"/>
        </w:rPr>
        <w:t xml:space="preserve"> </w:t>
      </w:r>
      <w:r w:rsidR="00234AB0" w:rsidRPr="00234AB0">
        <w:rPr>
          <w:rFonts w:ascii="Times New Roman" w:hAnsi="Times New Roman" w:cs="Times New Roman"/>
          <w:sz w:val="28"/>
          <w:szCs w:val="28"/>
        </w:rPr>
        <w:t>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6253D2">
        <w:rPr>
          <w:rFonts w:ascii="Times New Roman" w:hAnsi="Times New Roman" w:cs="Times New Roman"/>
          <w:sz w:val="28"/>
          <w:szCs w:val="28"/>
        </w:rPr>
        <w:t xml:space="preserve"> «Красночикойский район» на 2023-2025</w:t>
      </w:r>
      <w:r w:rsidR="00234AB0" w:rsidRPr="00234AB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34AB0">
        <w:rPr>
          <w:rFonts w:ascii="Times New Roman" w:hAnsi="Times New Roman" w:cs="Times New Roman"/>
          <w:sz w:val="28"/>
          <w:szCs w:val="28"/>
        </w:rPr>
        <w:t>,</w:t>
      </w:r>
      <w:r w:rsidRPr="00844B81">
        <w:rPr>
          <w:rFonts w:ascii="Times New Roman" w:hAnsi="Times New Roman" w:cs="Times New Roman"/>
          <w:sz w:val="28"/>
          <w:szCs w:val="28"/>
        </w:rPr>
        <w:t xml:space="preserve">  </w:t>
      </w:r>
      <w:r w:rsidR="006253D2">
        <w:rPr>
          <w:rFonts w:ascii="Times New Roman" w:hAnsi="Times New Roman" w:cs="Times New Roman"/>
          <w:sz w:val="28"/>
          <w:szCs w:val="28"/>
        </w:rPr>
        <w:t>в соответствии</w:t>
      </w:r>
      <w:r w:rsidRPr="00844B81">
        <w:rPr>
          <w:rFonts w:ascii="Times New Roman" w:hAnsi="Times New Roman" w:cs="Times New Roman"/>
          <w:sz w:val="28"/>
          <w:szCs w:val="28"/>
        </w:rPr>
        <w:t xml:space="preserve"> с п.4.2.1. Порядка разработки и корректировки  муниципальных программ муниципального района «Красночикойский район», осуществления мониторинга и контр</w:t>
      </w:r>
      <w:r w:rsidR="006253D2">
        <w:rPr>
          <w:rFonts w:ascii="Times New Roman" w:hAnsi="Times New Roman" w:cs="Times New Roman"/>
          <w:sz w:val="28"/>
          <w:szCs w:val="28"/>
        </w:rPr>
        <w:t>оля их реализации», утверждённого</w:t>
      </w:r>
      <w:r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  №</w:t>
      </w:r>
      <w:r w:rsidR="00DE1528">
        <w:rPr>
          <w:rFonts w:ascii="Times New Roman" w:hAnsi="Times New Roman" w:cs="Times New Roman"/>
          <w:sz w:val="28"/>
          <w:szCs w:val="28"/>
        </w:rPr>
        <w:t xml:space="preserve"> </w:t>
      </w:r>
      <w:r w:rsidRPr="00844B81">
        <w:rPr>
          <w:rFonts w:ascii="Times New Roman" w:hAnsi="Times New Roman" w:cs="Times New Roman"/>
          <w:sz w:val="28"/>
          <w:szCs w:val="28"/>
        </w:rPr>
        <w:t>1056  от 25.12.2015</w:t>
      </w:r>
      <w:r w:rsidR="00234AB0">
        <w:rPr>
          <w:rFonts w:ascii="Times New Roman" w:hAnsi="Times New Roman" w:cs="Times New Roman"/>
          <w:sz w:val="28"/>
          <w:szCs w:val="28"/>
        </w:rPr>
        <w:t xml:space="preserve"> г.</w:t>
      </w:r>
      <w:r w:rsidRPr="00844B81">
        <w:rPr>
          <w:rFonts w:ascii="Times New Roman" w:hAnsi="Times New Roman" w:cs="Times New Roman"/>
          <w:sz w:val="28"/>
          <w:szCs w:val="28"/>
        </w:rPr>
        <w:t>, и</w:t>
      </w:r>
      <w:r w:rsidR="006253D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844B81">
        <w:rPr>
          <w:rFonts w:ascii="Times New Roman" w:hAnsi="Times New Roman" w:cs="Times New Roman"/>
          <w:sz w:val="28"/>
          <w:szCs w:val="28"/>
        </w:rPr>
        <w:t xml:space="preserve"> статьи 25 Устава мун</w:t>
      </w:r>
      <w:r w:rsidR="00234AB0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DE1528">
        <w:rPr>
          <w:rFonts w:ascii="Times New Roman" w:hAnsi="Times New Roman" w:cs="Times New Roman"/>
          <w:sz w:val="28"/>
          <w:szCs w:val="28"/>
        </w:rPr>
        <w:t xml:space="preserve">  </w:t>
      </w:r>
      <w:r w:rsidR="00234AB0">
        <w:rPr>
          <w:rFonts w:ascii="Times New Roman" w:hAnsi="Times New Roman" w:cs="Times New Roman"/>
          <w:sz w:val="28"/>
          <w:szCs w:val="28"/>
        </w:rPr>
        <w:t>района</w:t>
      </w:r>
      <w:r w:rsidR="00DE1528">
        <w:rPr>
          <w:rFonts w:ascii="Times New Roman" w:hAnsi="Times New Roman" w:cs="Times New Roman"/>
          <w:sz w:val="28"/>
          <w:szCs w:val="28"/>
        </w:rPr>
        <w:t xml:space="preserve"> </w:t>
      </w:r>
      <w:r w:rsidR="00234AB0">
        <w:rPr>
          <w:rFonts w:ascii="Times New Roman" w:hAnsi="Times New Roman" w:cs="Times New Roman"/>
          <w:sz w:val="28"/>
          <w:szCs w:val="28"/>
        </w:rPr>
        <w:t xml:space="preserve"> </w:t>
      </w:r>
      <w:r w:rsidR="00DE1528">
        <w:rPr>
          <w:rFonts w:ascii="Times New Roman" w:hAnsi="Times New Roman" w:cs="Times New Roman"/>
          <w:sz w:val="28"/>
          <w:szCs w:val="28"/>
        </w:rPr>
        <w:t xml:space="preserve">  </w:t>
      </w:r>
      <w:r w:rsidRPr="00844B81">
        <w:rPr>
          <w:rFonts w:ascii="Times New Roman" w:hAnsi="Times New Roman" w:cs="Times New Roman"/>
          <w:sz w:val="28"/>
          <w:szCs w:val="28"/>
        </w:rPr>
        <w:t>«Красн</w:t>
      </w:r>
      <w:r w:rsidR="00234AB0">
        <w:rPr>
          <w:rFonts w:ascii="Times New Roman" w:hAnsi="Times New Roman" w:cs="Times New Roman"/>
          <w:sz w:val="28"/>
          <w:szCs w:val="28"/>
        </w:rPr>
        <w:t>очикойский</w:t>
      </w:r>
      <w:r w:rsidR="00DE1528">
        <w:rPr>
          <w:rFonts w:ascii="Times New Roman" w:hAnsi="Times New Roman" w:cs="Times New Roman"/>
          <w:sz w:val="28"/>
          <w:szCs w:val="28"/>
        </w:rPr>
        <w:t xml:space="preserve"> </w:t>
      </w:r>
      <w:r w:rsidR="00234AB0">
        <w:rPr>
          <w:rFonts w:ascii="Times New Roman" w:hAnsi="Times New Roman" w:cs="Times New Roman"/>
          <w:sz w:val="28"/>
          <w:szCs w:val="28"/>
        </w:rPr>
        <w:t xml:space="preserve">  </w:t>
      </w:r>
      <w:r w:rsidR="00DE1528">
        <w:rPr>
          <w:rFonts w:ascii="Times New Roman" w:hAnsi="Times New Roman" w:cs="Times New Roman"/>
          <w:sz w:val="28"/>
          <w:szCs w:val="28"/>
        </w:rPr>
        <w:t xml:space="preserve"> </w:t>
      </w:r>
      <w:r w:rsidR="00234AB0">
        <w:rPr>
          <w:rFonts w:ascii="Times New Roman" w:hAnsi="Times New Roman" w:cs="Times New Roman"/>
          <w:sz w:val="28"/>
          <w:szCs w:val="28"/>
        </w:rPr>
        <w:t xml:space="preserve">   район»   </w:t>
      </w:r>
      <w:r w:rsidR="00DE15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44B8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 постановляет:</w:t>
      </w:r>
    </w:p>
    <w:p w:rsidR="00515D24" w:rsidRPr="0021083A" w:rsidRDefault="00515D24" w:rsidP="0062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625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242D8F" w:rsidRPr="00242D8F">
        <w:rPr>
          <w:rFonts w:ascii="Times New Roman" w:hAnsi="Times New Roman" w:cs="Times New Roman"/>
          <w:sz w:val="28"/>
          <w:szCs w:val="28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районе</w:t>
      </w:r>
      <w:r w:rsidR="00DE1528">
        <w:rPr>
          <w:rFonts w:ascii="Times New Roman" w:hAnsi="Times New Roman" w:cs="Times New Roman"/>
          <w:sz w:val="28"/>
          <w:szCs w:val="28"/>
        </w:rPr>
        <w:t xml:space="preserve"> «Красночикойский район» на 2023-2025</w:t>
      </w:r>
      <w:r w:rsidR="00242D8F" w:rsidRPr="00242D8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42D8F">
        <w:rPr>
          <w:rFonts w:ascii="Times New Roman" w:hAnsi="Times New Roman" w:cs="Times New Roman"/>
          <w:sz w:val="28"/>
          <w:szCs w:val="28"/>
        </w:rPr>
        <w:t>,</w:t>
      </w:r>
      <w:r w:rsidR="00242D8F" w:rsidRPr="00242D8F">
        <w:rPr>
          <w:rFonts w:ascii="Times New Roman" w:hAnsi="Times New Roman" w:cs="Times New Roman"/>
          <w:sz w:val="28"/>
          <w:szCs w:val="28"/>
        </w:rPr>
        <w:t xml:space="preserve">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>твержденную постановлением админи</w:t>
      </w:r>
      <w:r w:rsidR="006253D2">
        <w:rPr>
          <w:rFonts w:ascii="Times New Roman" w:hAnsi="Times New Roman" w:cs="Times New Roman"/>
          <w:sz w:val="28"/>
          <w:szCs w:val="28"/>
        </w:rPr>
        <w:t xml:space="preserve">страции муниципального района </w:t>
      </w:r>
      <w:r w:rsidRPr="00684173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DE1528" w:rsidRPr="00DE1528">
        <w:rPr>
          <w:rFonts w:ascii="Times New Roman" w:hAnsi="Times New Roman" w:cs="Times New Roman"/>
          <w:sz w:val="28"/>
          <w:szCs w:val="28"/>
        </w:rPr>
        <w:t>10.10. 2022 года  № 512</w:t>
      </w:r>
      <w:r w:rsidR="00DE1528">
        <w:rPr>
          <w:rFonts w:ascii="Times New Roman" w:hAnsi="Times New Roman" w:cs="Times New Roman"/>
          <w:sz w:val="28"/>
          <w:szCs w:val="28"/>
        </w:rPr>
        <w:t xml:space="preserve">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8B0" w:rsidRPr="005D38B0" w:rsidRDefault="00515D24" w:rsidP="005D38B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53D2">
        <w:rPr>
          <w:rFonts w:ascii="Times New Roman" w:hAnsi="Times New Roman" w:cs="Times New Roman"/>
          <w:sz w:val="28"/>
          <w:szCs w:val="28"/>
        </w:rPr>
        <w:t>в паспорте программы  строку</w:t>
      </w:r>
      <w:r w:rsidR="005D38B0" w:rsidRPr="005D38B0">
        <w:rPr>
          <w:rFonts w:ascii="Times New Roman" w:hAnsi="Times New Roman" w:cs="Times New Roman"/>
          <w:sz w:val="28"/>
          <w:szCs w:val="28"/>
        </w:rPr>
        <w:t xml:space="preserve"> «Бюджетное обеспечение Программы» </w:t>
      </w:r>
      <w:r w:rsidR="00B33C9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D38B0" w:rsidRPr="005D38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528" w:rsidRPr="00DE1528" w:rsidRDefault="005D38B0" w:rsidP="00DE15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0">
        <w:rPr>
          <w:rFonts w:ascii="Times New Roman" w:hAnsi="Times New Roman" w:cs="Times New Roman"/>
          <w:sz w:val="28"/>
          <w:szCs w:val="28"/>
        </w:rPr>
        <w:t>«</w:t>
      </w:r>
      <w:r w:rsidR="00DE1528" w:rsidRPr="00DE1528">
        <w:rPr>
          <w:rFonts w:ascii="Times New Roman" w:hAnsi="Times New Roman" w:cs="Times New Roman"/>
          <w:sz w:val="28"/>
          <w:szCs w:val="28"/>
        </w:rPr>
        <w:t xml:space="preserve">Программа финансируется из средств федерального, краевого, районного бюджета.  </w:t>
      </w:r>
    </w:p>
    <w:p w:rsidR="00DE1528" w:rsidRDefault="00DE1528" w:rsidP="00DE15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528">
        <w:rPr>
          <w:rFonts w:ascii="Times New Roman" w:hAnsi="Times New Roman" w:cs="Times New Roman"/>
          <w:sz w:val="28"/>
          <w:szCs w:val="28"/>
        </w:rPr>
        <w:t>Финансирование из местного бюдже</w:t>
      </w:r>
      <w:r>
        <w:rPr>
          <w:rFonts w:ascii="Times New Roman" w:hAnsi="Times New Roman" w:cs="Times New Roman"/>
          <w:sz w:val="28"/>
          <w:szCs w:val="28"/>
        </w:rPr>
        <w:t xml:space="preserve">та 225 тыс. руб.:  2023 год – 0 тыс. руб., 2024 год – 150 тыс. руб.,  </w:t>
      </w:r>
      <w:r w:rsidRPr="00DE1528">
        <w:rPr>
          <w:rFonts w:ascii="Times New Roman" w:hAnsi="Times New Roman" w:cs="Times New Roman"/>
          <w:sz w:val="28"/>
          <w:szCs w:val="28"/>
        </w:rPr>
        <w:t>2025 год  – 75 тыс. руб.</w:t>
      </w:r>
    </w:p>
    <w:p w:rsidR="00DE1528" w:rsidRDefault="00DE1528" w:rsidP="00DE15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2D" w:rsidRPr="00DE1528" w:rsidRDefault="0046372D" w:rsidP="00DE152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 </w:t>
      </w:r>
      <w:r w:rsidRPr="00463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Перечень мероприятий Программы следует </w:t>
      </w:r>
      <w:r w:rsidR="00B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63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72D" w:rsidRPr="0046372D" w:rsidRDefault="0046372D" w:rsidP="0046372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798"/>
        <w:gridCol w:w="993"/>
        <w:gridCol w:w="1984"/>
        <w:gridCol w:w="1418"/>
        <w:gridCol w:w="1275"/>
        <w:gridCol w:w="1276"/>
      </w:tblGrid>
      <w:tr w:rsidR="00DE1528" w:rsidRPr="00045D33" w:rsidTr="00E733AE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 руб.)</w:t>
            </w:r>
          </w:p>
        </w:tc>
      </w:tr>
      <w:tr w:rsidR="00DE1528" w:rsidRPr="00045D33" w:rsidTr="00E733AE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DE1528" w:rsidRPr="00045D33" w:rsidTr="00E733AE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мониторинга состояния межнациональных (межэтнических) и межконфессиональных отношений и раннего предупреждени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конфликтных ситуаций (анкетирование).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E1528" w:rsidRPr="00045D33" w:rsidTr="00E733AE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Публикация в районных СМИ материалов, способствующих  укреплению межнациональных и межконфессиональных отношений.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Редакция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газеты «Знамя труда», сайт администрации района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528" w:rsidRPr="00045D33" w:rsidTr="00E733AE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Дней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дружбы и добрососедства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DE1528" w:rsidRPr="00045D33" w:rsidTr="00E733AE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культурно-массовых, спортивных мероприятий, способствующих созданию толерантной среды, укреплению межнациональных и межконфессиональных отношений среди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селения Красночикойского района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(Праздник Белого месяца Сагаалган,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межнациональных культур «Весёлая </w:t>
            </w:r>
            <w:proofErr w:type="spellStart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заоколица</w:t>
            </w:r>
            <w:proofErr w:type="spellEnd"/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», межрегиональный турнир по вольной борьбе в честь Великих борцов Шергольджина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День соседей, </w:t>
            </w:r>
            <w:r>
              <w:t xml:space="preserve"> </w:t>
            </w: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муниципальная ярмарка национальных блюд «С миру по... рецепту»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международный фестиваль культуры семейских старообрядцев «Семейская круговая»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DE1528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сельских поселений</w:t>
            </w:r>
          </w:p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3CF4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образования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28" w:rsidRPr="00045D33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045D33">
              <w:rPr>
                <w:rFonts w:ascii="Times New Roman" w:eastAsia="Times New Roman" w:hAnsi="Times New Roman" w:cs="Times New Roman"/>
                <w:lang w:eastAsia="ru-RU"/>
              </w:rPr>
              <w:t>,0 </w:t>
            </w:r>
          </w:p>
        </w:tc>
      </w:tr>
      <w:tr w:rsidR="00DE1528" w:rsidRPr="00045D33" w:rsidTr="00E733AE">
        <w:tc>
          <w:tcPr>
            <w:tcW w:w="6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AD0276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7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Pr="00045D33" w:rsidRDefault="00DE1528" w:rsidP="00E73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28" w:rsidRDefault="00DE1528" w:rsidP="00E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</w:tbl>
    <w:p w:rsidR="0046372D" w:rsidRPr="00B01C05" w:rsidRDefault="0046372D" w:rsidP="0046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372D" w:rsidRPr="0046372D" w:rsidRDefault="0046372D" w:rsidP="00463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Раздел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6372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="00B33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528" w:rsidRPr="00294B26" w:rsidRDefault="0046372D" w:rsidP="00DE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1528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</w:t>
      </w:r>
      <w:r w:rsidR="00DE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28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бюджета.</w:t>
      </w:r>
    </w:p>
    <w:p w:rsidR="00DE1528" w:rsidRDefault="00DE1528" w:rsidP="00DE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программных мероприятий потребуется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бюджета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тыс. руб., в том числе в </w:t>
      </w:r>
      <w:r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</w:t>
      </w:r>
      <w:r w:rsidR="00B3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C9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150 тыс. руб., 2025</w:t>
      </w:r>
      <w:r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– 75</w:t>
      </w:r>
      <w:r w:rsidRPr="00D9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E1528" w:rsidRPr="00D905C7" w:rsidRDefault="00DE1528" w:rsidP="00DE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софинансирования из краевого и федерального бюджетов, суммы будут пересмотрены».</w:t>
      </w:r>
    </w:p>
    <w:p w:rsidR="009A48A2" w:rsidRPr="0021083A" w:rsidRDefault="009A48A2" w:rsidP="00DE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B33C9E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9A48A2" w:rsidRDefault="009A48A2" w:rsidP="009A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515D24" w:rsidP="00B33C9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515D24" w:rsidRPr="00E97CA7" w:rsidRDefault="00515D24" w:rsidP="00B33C9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B3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B3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70B73"/>
    <w:rsid w:val="000F6DC8"/>
    <w:rsid w:val="001711F1"/>
    <w:rsid w:val="00220DF7"/>
    <w:rsid w:val="00234AB0"/>
    <w:rsid w:val="00242D8F"/>
    <w:rsid w:val="002749D5"/>
    <w:rsid w:val="002C4896"/>
    <w:rsid w:val="003F369B"/>
    <w:rsid w:val="0046372D"/>
    <w:rsid w:val="00515D24"/>
    <w:rsid w:val="00570973"/>
    <w:rsid w:val="005D38B0"/>
    <w:rsid w:val="006253D2"/>
    <w:rsid w:val="00675DC7"/>
    <w:rsid w:val="006C32E0"/>
    <w:rsid w:val="00844B81"/>
    <w:rsid w:val="009044B7"/>
    <w:rsid w:val="00935D48"/>
    <w:rsid w:val="009A48A2"/>
    <w:rsid w:val="009B01DE"/>
    <w:rsid w:val="00B33C9E"/>
    <w:rsid w:val="00C5541F"/>
    <w:rsid w:val="00C736D7"/>
    <w:rsid w:val="00CF39EA"/>
    <w:rsid w:val="00D34255"/>
    <w:rsid w:val="00D57E2B"/>
    <w:rsid w:val="00D7657E"/>
    <w:rsid w:val="00D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614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7</cp:revision>
  <cp:lastPrinted>2023-05-03T06:37:00Z</cp:lastPrinted>
  <dcterms:created xsi:type="dcterms:W3CDTF">2023-05-03T06:25:00Z</dcterms:created>
  <dcterms:modified xsi:type="dcterms:W3CDTF">2023-06-05T07:27:00Z</dcterms:modified>
</cp:coreProperties>
</file>