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B8" w:rsidRPr="00F5164E" w:rsidRDefault="005321B8" w:rsidP="005321B8">
      <w:pPr>
        <w:pStyle w:val="1"/>
        <w:ind w:left="-142"/>
        <w:jc w:val="center"/>
        <w:rPr>
          <w:rFonts w:ascii="Times New Roman" w:hAnsi="Times New Roman"/>
          <w:b w:val="0"/>
          <w:sz w:val="28"/>
          <w:szCs w:val="28"/>
        </w:rPr>
      </w:pPr>
      <w:r w:rsidRPr="00F5164E">
        <w:rPr>
          <w:rFonts w:ascii="Times New Roman" w:hAnsi="Times New Roman"/>
          <w:b w:val="0"/>
          <w:sz w:val="28"/>
          <w:szCs w:val="28"/>
        </w:rPr>
        <w:t>Муниципальный район «Красночикойский район»</w:t>
      </w:r>
    </w:p>
    <w:p w:rsidR="005321B8" w:rsidRPr="00F5164E" w:rsidRDefault="005321B8" w:rsidP="005321B8">
      <w:pPr>
        <w:ind w:left="-142"/>
        <w:jc w:val="center"/>
        <w:rPr>
          <w:b/>
          <w:sz w:val="28"/>
          <w:szCs w:val="28"/>
        </w:rPr>
      </w:pPr>
      <w:r w:rsidRPr="00F5164E">
        <w:rPr>
          <w:b/>
          <w:sz w:val="28"/>
          <w:szCs w:val="28"/>
        </w:rPr>
        <w:t>АДМИНИСТРАЦИЯ МУНИЦИПАЛЬНОГО РАЙОНА</w:t>
      </w:r>
    </w:p>
    <w:p w:rsidR="005321B8" w:rsidRPr="00F5164E" w:rsidRDefault="005321B8" w:rsidP="005321B8">
      <w:pPr>
        <w:ind w:left="-142"/>
        <w:jc w:val="center"/>
        <w:rPr>
          <w:b/>
          <w:sz w:val="28"/>
          <w:szCs w:val="28"/>
        </w:rPr>
      </w:pPr>
      <w:r w:rsidRPr="00F5164E">
        <w:rPr>
          <w:b/>
          <w:sz w:val="28"/>
          <w:szCs w:val="28"/>
        </w:rPr>
        <w:t>«КРАСНОЧИКОЙСКИЙ РАЙОН»</w:t>
      </w:r>
    </w:p>
    <w:p w:rsidR="005321B8" w:rsidRPr="00F5164E" w:rsidRDefault="005321B8" w:rsidP="005321B8">
      <w:pPr>
        <w:ind w:left="-142"/>
        <w:jc w:val="center"/>
        <w:rPr>
          <w:b/>
          <w:sz w:val="28"/>
          <w:szCs w:val="28"/>
        </w:rPr>
      </w:pPr>
    </w:p>
    <w:p w:rsidR="005321B8" w:rsidRPr="00F5164E" w:rsidRDefault="005321B8" w:rsidP="005321B8">
      <w:pPr>
        <w:ind w:left="-142"/>
        <w:rPr>
          <w:b/>
          <w:sz w:val="28"/>
          <w:szCs w:val="28"/>
        </w:rPr>
      </w:pPr>
    </w:p>
    <w:p w:rsidR="005321B8" w:rsidRPr="000B34D9" w:rsidRDefault="005321B8" w:rsidP="000B34D9">
      <w:pPr>
        <w:ind w:left="-142"/>
        <w:jc w:val="center"/>
        <w:rPr>
          <w:b/>
          <w:sz w:val="28"/>
          <w:szCs w:val="28"/>
        </w:rPr>
      </w:pPr>
      <w:r w:rsidRPr="000B34D9">
        <w:rPr>
          <w:b/>
          <w:sz w:val="28"/>
          <w:szCs w:val="28"/>
        </w:rPr>
        <w:t>ПОСТАНОВЛЕНИЕ</w:t>
      </w:r>
    </w:p>
    <w:p w:rsidR="005321B8" w:rsidRPr="00F5164E" w:rsidRDefault="00937963" w:rsidP="00937963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« 14 »  июня </w:t>
      </w:r>
      <w:r w:rsidR="005321B8">
        <w:rPr>
          <w:sz w:val="28"/>
          <w:szCs w:val="28"/>
        </w:rPr>
        <w:t>2023</w:t>
      </w:r>
      <w:r w:rsidR="005321B8" w:rsidRPr="00F5164E">
        <w:rPr>
          <w:sz w:val="28"/>
          <w:szCs w:val="28"/>
        </w:rPr>
        <w:t xml:space="preserve">                                                        </w:t>
      </w:r>
      <w:r w:rsidR="001F52E5">
        <w:rPr>
          <w:sz w:val="28"/>
          <w:szCs w:val="28"/>
        </w:rPr>
        <w:t xml:space="preserve">                                   </w:t>
      </w:r>
      <w:r w:rsidR="005321B8" w:rsidRPr="00F5164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330</w:t>
      </w:r>
    </w:p>
    <w:p w:rsidR="005321B8" w:rsidRPr="00F5164E" w:rsidRDefault="005321B8" w:rsidP="005321B8">
      <w:pPr>
        <w:ind w:left="-142"/>
        <w:jc w:val="center"/>
        <w:rPr>
          <w:sz w:val="28"/>
          <w:szCs w:val="28"/>
        </w:rPr>
      </w:pPr>
      <w:r w:rsidRPr="00F5164E">
        <w:rPr>
          <w:sz w:val="28"/>
          <w:szCs w:val="28"/>
        </w:rPr>
        <w:t>с. Красный Чикой</w:t>
      </w:r>
    </w:p>
    <w:p w:rsidR="005321B8" w:rsidRPr="00F5164E" w:rsidRDefault="005321B8" w:rsidP="005321B8">
      <w:pPr>
        <w:ind w:left="-142" w:firstLine="709"/>
        <w:jc w:val="center"/>
        <w:rPr>
          <w:sz w:val="28"/>
          <w:szCs w:val="28"/>
        </w:rPr>
      </w:pPr>
    </w:p>
    <w:p w:rsidR="005321B8" w:rsidRPr="00F5164E" w:rsidRDefault="005321B8" w:rsidP="005321B8">
      <w:pPr>
        <w:ind w:left="-142" w:firstLine="709"/>
        <w:jc w:val="center"/>
        <w:rPr>
          <w:sz w:val="28"/>
          <w:szCs w:val="28"/>
        </w:rPr>
      </w:pPr>
    </w:p>
    <w:p w:rsidR="005321B8" w:rsidRDefault="005321B8" w:rsidP="005321B8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проведении праздничных мероприятий, </w:t>
      </w:r>
    </w:p>
    <w:p w:rsidR="005321B8" w:rsidRDefault="005321B8" w:rsidP="005321B8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приуроченных ко Дню молодежи</w:t>
      </w:r>
    </w:p>
    <w:p w:rsidR="005321B8" w:rsidRPr="00F5164E" w:rsidRDefault="005321B8" w:rsidP="005321B8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муниципальном районе «Красночикойский район»</w:t>
      </w:r>
    </w:p>
    <w:p w:rsidR="005321B8" w:rsidRPr="00F5164E" w:rsidRDefault="005321B8" w:rsidP="005321B8">
      <w:pPr>
        <w:ind w:left="-142" w:firstLine="709"/>
        <w:jc w:val="center"/>
        <w:rPr>
          <w:b/>
          <w:sz w:val="28"/>
          <w:szCs w:val="28"/>
        </w:rPr>
      </w:pPr>
    </w:p>
    <w:p w:rsidR="005321B8" w:rsidRPr="00FB0B1E" w:rsidRDefault="005321B8" w:rsidP="005321B8">
      <w:pPr>
        <w:ind w:left="-142" w:firstLine="709"/>
        <w:jc w:val="both"/>
        <w:rPr>
          <w:sz w:val="28"/>
          <w:szCs w:val="28"/>
        </w:rPr>
      </w:pPr>
      <w:r w:rsidRPr="00FB0B1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</w:t>
      </w:r>
      <w:r>
        <w:rPr>
          <w:rStyle w:val="2"/>
          <w:color w:val="000000"/>
        </w:rPr>
        <w:t xml:space="preserve">организации досуга молодежи, </w:t>
      </w:r>
      <w:r w:rsidRPr="003819DA">
        <w:rPr>
          <w:sz w:val="28"/>
        </w:rPr>
        <w:t>в рамках реализации муниципальной программы «</w:t>
      </w:r>
      <w:r>
        <w:rPr>
          <w:sz w:val="28"/>
        </w:rPr>
        <w:t>Развитие молодежной политики в муниципальном районе «Красночикойский район</w:t>
      </w:r>
      <w:r w:rsidRPr="003819DA">
        <w:rPr>
          <w:sz w:val="28"/>
        </w:rPr>
        <w:t>»</w:t>
      </w:r>
      <w:r>
        <w:rPr>
          <w:sz w:val="28"/>
        </w:rPr>
        <w:t xml:space="preserve"> на 20</w:t>
      </w:r>
      <w:r w:rsidR="00511386">
        <w:rPr>
          <w:sz w:val="28"/>
        </w:rPr>
        <w:t>22</w:t>
      </w:r>
      <w:r>
        <w:rPr>
          <w:sz w:val="28"/>
        </w:rPr>
        <w:t>- 202</w:t>
      </w:r>
      <w:r w:rsidR="00511386">
        <w:rPr>
          <w:sz w:val="28"/>
        </w:rPr>
        <w:t>4</w:t>
      </w:r>
      <w:r>
        <w:rPr>
          <w:sz w:val="28"/>
        </w:rPr>
        <w:t xml:space="preserve"> годы», </w:t>
      </w:r>
      <w:r w:rsidRPr="00FB0B1E">
        <w:rPr>
          <w:sz w:val="28"/>
          <w:szCs w:val="28"/>
        </w:rPr>
        <w:t>а также на основании ст. 25 Устава муниципального района «Красночикойский район», администрация муниципального района «Красночикойский район» постановляет:</w:t>
      </w:r>
    </w:p>
    <w:p w:rsidR="005321B8" w:rsidRPr="00F5164E" w:rsidRDefault="005321B8" w:rsidP="005321B8">
      <w:pPr>
        <w:ind w:firstLine="567"/>
        <w:jc w:val="both"/>
        <w:rPr>
          <w:sz w:val="28"/>
          <w:szCs w:val="28"/>
        </w:rPr>
      </w:pPr>
    </w:p>
    <w:p w:rsidR="005321B8" w:rsidRDefault="005321B8" w:rsidP="005321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 праздничные мероприятия, приуроченные ко Дню молодежи в </w:t>
      </w:r>
      <w:r w:rsidR="00B102E1">
        <w:rPr>
          <w:sz w:val="28"/>
          <w:szCs w:val="28"/>
        </w:rPr>
        <w:t>муниципальном районе «Красночикойский район»</w:t>
      </w:r>
      <w:r>
        <w:rPr>
          <w:sz w:val="28"/>
          <w:szCs w:val="28"/>
        </w:rPr>
        <w:t>.</w:t>
      </w:r>
    </w:p>
    <w:p w:rsidR="005321B8" w:rsidRDefault="005321B8" w:rsidP="005321B8">
      <w:pPr>
        <w:ind w:firstLine="567"/>
        <w:jc w:val="both"/>
        <w:rPr>
          <w:sz w:val="28"/>
          <w:szCs w:val="28"/>
        </w:rPr>
      </w:pPr>
      <w:r>
        <w:rPr>
          <w:sz w:val="28"/>
        </w:rPr>
        <w:t>2</w:t>
      </w:r>
      <w:r w:rsidRPr="00A55024">
        <w:rPr>
          <w:sz w:val="28"/>
        </w:rPr>
        <w:t>. Утвердить положение</w:t>
      </w:r>
      <w:r>
        <w:rPr>
          <w:sz w:val="28"/>
        </w:rPr>
        <w:t xml:space="preserve"> о</w:t>
      </w:r>
      <w:r w:rsidRPr="00A55024">
        <w:rPr>
          <w:sz w:val="28"/>
        </w:rPr>
        <w:t xml:space="preserve"> </w:t>
      </w:r>
      <w:r>
        <w:rPr>
          <w:sz w:val="28"/>
          <w:szCs w:val="28"/>
        </w:rPr>
        <w:t>проведении муниципального семейного творческого конкурса «Парад колясок</w:t>
      </w:r>
      <w:r w:rsidRPr="00F5164E">
        <w:rPr>
          <w:sz w:val="28"/>
          <w:szCs w:val="28"/>
        </w:rPr>
        <w:t>»</w:t>
      </w:r>
      <w:r w:rsidR="00633607">
        <w:rPr>
          <w:sz w:val="28"/>
          <w:szCs w:val="28"/>
        </w:rPr>
        <w:t xml:space="preserve"> (п</w:t>
      </w:r>
      <w:r>
        <w:rPr>
          <w:sz w:val="28"/>
          <w:szCs w:val="28"/>
        </w:rPr>
        <w:t>риложение №1).</w:t>
      </w:r>
    </w:p>
    <w:p w:rsidR="00633607" w:rsidRDefault="00633607" w:rsidP="005321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5164E">
        <w:rPr>
          <w:sz w:val="28"/>
          <w:szCs w:val="28"/>
        </w:rPr>
        <w:t xml:space="preserve">Утвердить состав </w:t>
      </w:r>
      <w:r w:rsidR="00B102E1">
        <w:rPr>
          <w:sz w:val="28"/>
          <w:szCs w:val="28"/>
        </w:rPr>
        <w:t>организационного комитета</w:t>
      </w:r>
      <w:r w:rsidRPr="00F5164E">
        <w:rPr>
          <w:sz w:val="28"/>
          <w:szCs w:val="28"/>
        </w:rPr>
        <w:t xml:space="preserve"> Конкурса для выявления лучших работ (приложение №2)</w:t>
      </w:r>
      <w:r>
        <w:rPr>
          <w:sz w:val="28"/>
          <w:szCs w:val="28"/>
        </w:rPr>
        <w:t>.</w:t>
      </w:r>
    </w:p>
    <w:p w:rsidR="005321B8" w:rsidRPr="00A55024" w:rsidRDefault="00633607" w:rsidP="005321B8">
      <w:pPr>
        <w:ind w:firstLine="567"/>
        <w:jc w:val="both"/>
        <w:rPr>
          <w:sz w:val="32"/>
          <w:szCs w:val="28"/>
        </w:rPr>
      </w:pPr>
      <w:r>
        <w:rPr>
          <w:sz w:val="28"/>
          <w:szCs w:val="28"/>
        </w:rPr>
        <w:t>4</w:t>
      </w:r>
      <w:r w:rsidR="005321B8">
        <w:rPr>
          <w:sz w:val="28"/>
          <w:szCs w:val="28"/>
        </w:rPr>
        <w:t xml:space="preserve">. Возложить общее руководство за организацию и проведение праздничных мероприятий, приуроченных ко Дню молодежи в Красночикойском сельском поселении на ведущего специалиста по молодежной политике и развитию туризма отдела культуры, физической культуры,  массового спорта  и молодежной политики администрации муниципального района «Красночикойский район» А. В. </w:t>
      </w:r>
      <w:proofErr w:type="spellStart"/>
      <w:r w:rsidR="005321B8">
        <w:rPr>
          <w:sz w:val="28"/>
          <w:szCs w:val="28"/>
        </w:rPr>
        <w:t>Малецкую</w:t>
      </w:r>
      <w:proofErr w:type="spellEnd"/>
      <w:r w:rsidR="005321B8">
        <w:rPr>
          <w:sz w:val="28"/>
          <w:szCs w:val="28"/>
        </w:rPr>
        <w:t>.</w:t>
      </w:r>
    </w:p>
    <w:p w:rsidR="005321B8" w:rsidRDefault="00633607" w:rsidP="005321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321B8" w:rsidRPr="00FF0F3C">
        <w:rPr>
          <w:sz w:val="28"/>
          <w:szCs w:val="28"/>
        </w:rPr>
        <w:t>.</w:t>
      </w:r>
      <w:r w:rsidR="005321B8">
        <w:rPr>
          <w:sz w:val="28"/>
          <w:szCs w:val="28"/>
        </w:rPr>
        <w:t xml:space="preserve"> </w:t>
      </w:r>
      <w:r w:rsidR="005321B8" w:rsidRPr="00FF0F3C">
        <w:rPr>
          <w:sz w:val="28"/>
          <w:szCs w:val="28"/>
        </w:rPr>
        <w:t xml:space="preserve">Контроль над исполнением данного постановления возложить на </w:t>
      </w:r>
      <w:r w:rsidR="005321B8">
        <w:rPr>
          <w:sz w:val="28"/>
          <w:szCs w:val="28"/>
        </w:rPr>
        <w:t xml:space="preserve">заместителя </w:t>
      </w:r>
      <w:r w:rsidR="000B34D9">
        <w:rPr>
          <w:sz w:val="28"/>
          <w:szCs w:val="28"/>
        </w:rPr>
        <w:t>главы</w:t>
      </w:r>
      <w:r w:rsidR="005321B8" w:rsidRPr="00FF0F3C">
        <w:rPr>
          <w:sz w:val="28"/>
          <w:szCs w:val="28"/>
        </w:rPr>
        <w:t xml:space="preserve"> муниципального района «Красночикойский район» </w:t>
      </w:r>
      <w:r w:rsidR="005321B8">
        <w:rPr>
          <w:sz w:val="28"/>
          <w:szCs w:val="28"/>
        </w:rPr>
        <w:t xml:space="preserve">Д. В. </w:t>
      </w:r>
      <w:proofErr w:type="spellStart"/>
      <w:r w:rsidR="005321B8">
        <w:rPr>
          <w:sz w:val="28"/>
          <w:szCs w:val="28"/>
        </w:rPr>
        <w:t>Батыршину</w:t>
      </w:r>
      <w:proofErr w:type="spellEnd"/>
      <w:r w:rsidR="005321B8" w:rsidRPr="00FF0F3C">
        <w:rPr>
          <w:sz w:val="28"/>
          <w:szCs w:val="28"/>
        </w:rPr>
        <w:t>.</w:t>
      </w:r>
    </w:p>
    <w:p w:rsidR="005321B8" w:rsidRPr="00F5164E" w:rsidRDefault="005321B8" w:rsidP="005321B8">
      <w:pPr>
        <w:ind w:firstLine="567"/>
        <w:jc w:val="both"/>
        <w:rPr>
          <w:sz w:val="28"/>
          <w:szCs w:val="28"/>
        </w:rPr>
      </w:pPr>
    </w:p>
    <w:p w:rsidR="005321B8" w:rsidRPr="00F5164E" w:rsidRDefault="005321B8" w:rsidP="005321B8">
      <w:pPr>
        <w:spacing w:line="360" w:lineRule="auto"/>
        <w:jc w:val="both"/>
        <w:rPr>
          <w:sz w:val="28"/>
          <w:szCs w:val="28"/>
        </w:rPr>
      </w:pPr>
    </w:p>
    <w:p w:rsidR="005321B8" w:rsidRDefault="005321B8" w:rsidP="005321B8">
      <w:pPr>
        <w:spacing w:line="276" w:lineRule="auto"/>
        <w:jc w:val="both"/>
        <w:rPr>
          <w:sz w:val="28"/>
          <w:szCs w:val="28"/>
        </w:rPr>
      </w:pPr>
      <w:r w:rsidRPr="00F5164E">
        <w:rPr>
          <w:sz w:val="28"/>
          <w:szCs w:val="28"/>
        </w:rPr>
        <w:t>Глава муниципального района</w:t>
      </w:r>
    </w:p>
    <w:p w:rsidR="005321B8" w:rsidRPr="00A204D8" w:rsidRDefault="005321B8" w:rsidP="005321B8">
      <w:pPr>
        <w:spacing w:line="276" w:lineRule="auto"/>
        <w:jc w:val="both"/>
        <w:rPr>
          <w:sz w:val="28"/>
          <w:szCs w:val="28"/>
        </w:rPr>
      </w:pPr>
      <w:r w:rsidRPr="00F5164E">
        <w:rPr>
          <w:sz w:val="28"/>
          <w:szCs w:val="28"/>
        </w:rPr>
        <w:t xml:space="preserve">«Красночикойский район»                                                      Е. А. </w:t>
      </w:r>
      <w:proofErr w:type="spellStart"/>
      <w:r w:rsidRPr="00F5164E">
        <w:rPr>
          <w:sz w:val="28"/>
          <w:szCs w:val="28"/>
        </w:rPr>
        <w:t>Гостев</w:t>
      </w:r>
      <w:proofErr w:type="spellEnd"/>
    </w:p>
    <w:p w:rsidR="005321B8" w:rsidRDefault="005321B8">
      <w:pPr>
        <w:spacing w:after="160" w:line="259" w:lineRule="auto"/>
      </w:pPr>
      <w:r>
        <w:br w:type="page"/>
      </w:r>
    </w:p>
    <w:p w:rsidR="005321B8" w:rsidRPr="000B34D9" w:rsidRDefault="005321B8" w:rsidP="005321B8">
      <w:pPr>
        <w:jc w:val="right"/>
        <w:rPr>
          <w:sz w:val="32"/>
          <w:szCs w:val="28"/>
        </w:rPr>
      </w:pPr>
      <w:r w:rsidRPr="000B34D9">
        <w:rPr>
          <w:sz w:val="28"/>
          <w:szCs w:val="28"/>
        </w:rPr>
        <w:lastRenderedPageBreak/>
        <w:t>Приложение № 1</w:t>
      </w:r>
    </w:p>
    <w:p w:rsidR="005321B8" w:rsidRPr="000B34D9" w:rsidRDefault="005321B8" w:rsidP="005321B8">
      <w:pPr>
        <w:ind w:left="-142" w:right="-2" w:firstLine="709"/>
        <w:jc w:val="right"/>
        <w:rPr>
          <w:sz w:val="28"/>
          <w:szCs w:val="28"/>
        </w:rPr>
      </w:pPr>
      <w:r w:rsidRPr="000B34D9">
        <w:rPr>
          <w:sz w:val="28"/>
          <w:szCs w:val="28"/>
        </w:rPr>
        <w:t>к постановлению администрации</w:t>
      </w:r>
    </w:p>
    <w:p w:rsidR="005321B8" w:rsidRPr="000B34D9" w:rsidRDefault="005321B8" w:rsidP="005321B8">
      <w:pPr>
        <w:ind w:left="-142" w:right="-2" w:firstLine="709"/>
        <w:jc w:val="right"/>
        <w:rPr>
          <w:sz w:val="28"/>
          <w:szCs w:val="28"/>
        </w:rPr>
      </w:pPr>
      <w:r w:rsidRPr="000B34D9">
        <w:rPr>
          <w:sz w:val="28"/>
          <w:szCs w:val="28"/>
        </w:rPr>
        <w:t>муниципального района</w:t>
      </w:r>
    </w:p>
    <w:p w:rsidR="005321B8" w:rsidRPr="000B34D9" w:rsidRDefault="005321B8" w:rsidP="005321B8">
      <w:pPr>
        <w:ind w:left="-142" w:right="-2" w:firstLine="709"/>
        <w:jc w:val="right"/>
        <w:rPr>
          <w:sz w:val="28"/>
          <w:szCs w:val="28"/>
        </w:rPr>
      </w:pPr>
      <w:r w:rsidRPr="000B34D9">
        <w:rPr>
          <w:sz w:val="28"/>
          <w:szCs w:val="28"/>
        </w:rPr>
        <w:t>«Красночикойский район»</w:t>
      </w:r>
    </w:p>
    <w:p w:rsidR="005321B8" w:rsidRPr="000B34D9" w:rsidRDefault="001F52E5" w:rsidP="005321B8">
      <w:pPr>
        <w:ind w:left="-142"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« 14 »  июня  2023г. №  330</w:t>
      </w:r>
    </w:p>
    <w:p w:rsidR="005321B8" w:rsidRDefault="005321B8" w:rsidP="005321B8">
      <w:pPr>
        <w:ind w:left="-142" w:right="-2" w:firstLine="709"/>
        <w:jc w:val="right"/>
        <w:rPr>
          <w:szCs w:val="28"/>
        </w:rPr>
      </w:pPr>
    </w:p>
    <w:p w:rsidR="005321B8" w:rsidRDefault="005321B8" w:rsidP="005321B8">
      <w:pPr>
        <w:ind w:left="-142" w:right="-2" w:firstLine="709"/>
        <w:jc w:val="right"/>
        <w:rPr>
          <w:szCs w:val="28"/>
        </w:rPr>
      </w:pPr>
    </w:p>
    <w:p w:rsidR="005321B8" w:rsidRPr="00F5164E" w:rsidRDefault="005321B8" w:rsidP="005321B8">
      <w:pPr>
        <w:ind w:left="-142" w:right="-2" w:firstLine="709"/>
        <w:jc w:val="center"/>
        <w:rPr>
          <w:szCs w:val="28"/>
        </w:rPr>
      </w:pPr>
    </w:p>
    <w:p w:rsidR="00633607" w:rsidRPr="00F5164E" w:rsidRDefault="00633607" w:rsidP="00633607">
      <w:pPr>
        <w:ind w:left="-142" w:right="-2" w:firstLine="709"/>
        <w:jc w:val="center"/>
        <w:rPr>
          <w:b/>
          <w:sz w:val="28"/>
          <w:szCs w:val="28"/>
        </w:rPr>
      </w:pPr>
      <w:r w:rsidRPr="00F5164E">
        <w:rPr>
          <w:b/>
          <w:sz w:val="28"/>
          <w:szCs w:val="28"/>
        </w:rPr>
        <w:t xml:space="preserve">ПОЛОЖЕНИЕ </w:t>
      </w:r>
    </w:p>
    <w:p w:rsidR="00633607" w:rsidRDefault="00633607" w:rsidP="00633607">
      <w:pPr>
        <w:ind w:left="-142" w:firstLine="709"/>
        <w:jc w:val="center"/>
        <w:rPr>
          <w:b/>
          <w:sz w:val="28"/>
          <w:szCs w:val="28"/>
        </w:rPr>
      </w:pPr>
      <w:r w:rsidRPr="00F5164E">
        <w:rPr>
          <w:b/>
          <w:sz w:val="28"/>
          <w:szCs w:val="28"/>
        </w:rPr>
        <w:t xml:space="preserve">О проведении 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семейного </w:t>
      </w:r>
    </w:p>
    <w:p w:rsidR="00633607" w:rsidRPr="00F5164E" w:rsidRDefault="00633607" w:rsidP="00633607">
      <w:pPr>
        <w:ind w:left="-14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творческого конкурса «Парад колясок»</w:t>
      </w:r>
    </w:p>
    <w:p w:rsidR="00633607" w:rsidRPr="00A160E2" w:rsidRDefault="00633607" w:rsidP="00633607">
      <w:pPr>
        <w:spacing w:line="276" w:lineRule="auto"/>
        <w:ind w:left="-142" w:right="-2" w:firstLine="709"/>
        <w:rPr>
          <w:sz w:val="28"/>
          <w:szCs w:val="28"/>
        </w:rPr>
      </w:pPr>
    </w:p>
    <w:p w:rsidR="00633607" w:rsidRPr="002C0E75" w:rsidRDefault="00633607" w:rsidP="00633607">
      <w:pPr>
        <w:ind w:right="-2"/>
        <w:jc w:val="center"/>
        <w:rPr>
          <w:b/>
          <w:sz w:val="28"/>
          <w:szCs w:val="28"/>
        </w:rPr>
      </w:pPr>
      <w:r w:rsidRPr="002C0E75">
        <w:rPr>
          <w:b/>
          <w:sz w:val="28"/>
          <w:szCs w:val="28"/>
        </w:rPr>
        <w:t>1. Общие положения</w:t>
      </w:r>
    </w:p>
    <w:p w:rsidR="00633607" w:rsidRPr="002C0E75" w:rsidRDefault="00633607" w:rsidP="0063360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C0E75">
        <w:rPr>
          <w:sz w:val="28"/>
          <w:szCs w:val="28"/>
        </w:rPr>
        <w:t xml:space="preserve">1.1  Настоящее положение о проведении </w:t>
      </w:r>
      <w:r>
        <w:rPr>
          <w:sz w:val="28"/>
          <w:szCs w:val="28"/>
        </w:rPr>
        <w:t xml:space="preserve">муниципального семейного творческого </w:t>
      </w:r>
      <w:r w:rsidRPr="002C0E75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«Парад колясок» </w:t>
      </w:r>
      <w:r w:rsidRPr="002C0E75">
        <w:rPr>
          <w:sz w:val="28"/>
          <w:szCs w:val="28"/>
        </w:rPr>
        <w:t>(далее - Конкурс) определяет порядок организации и проведения Конкурса, критерии отбора работ, состав участников, порядок награждения победителей и призеров.</w:t>
      </w:r>
    </w:p>
    <w:p w:rsidR="00633607" w:rsidRDefault="00633607" w:rsidP="0063360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C0E75">
        <w:rPr>
          <w:sz w:val="28"/>
          <w:szCs w:val="28"/>
        </w:rPr>
        <w:t>1.</w:t>
      </w:r>
      <w:r w:rsidR="00B102E1">
        <w:rPr>
          <w:sz w:val="28"/>
          <w:szCs w:val="28"/>
        </w:rPr>
        <w:t>2. Организаторами Конкурса являе</w:t>
      </w:r>
      <w:r w:rsidRPr="002C0E75">
        <w:rPr>
          <w:sz w:val="28"/>
          <w:szCs w:val="28"/>
        </w:rPr>
        <w:t xml:space="preserve">тся </w:t>
      </w:r>
      <w:r>
        <w:rPr>
          <w:sz w:val="28"/>
          <w:szCs w:val="28"/>
        </w:rPr>
        <w:t>отдел культуры, физической культуры, молодежной политики и массового спорта   администрации муниципального района «Красночикойский район».</w:t>
      </w:r>
    </w:p>
    <w:p w:rsidR="00633607" w:rsidRPr="009665FB" w:rsidRDefault="00633607" w:rsidP="0063360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shd w:val="clear" w:color="auto" w:fill="FFFFFF"/>
        </w:rPr>
      </w:pPr>
      <w:r w:rsidRPr="009665FB">
        <w:rPr>
          <w:sz w:val="28"/>
          <w:szCs w:val="28"/>
        </w:rPr>
        <w:t>1.3. </w:t>
      </w:r>
      <w:r w:rsidRPr="009665FB">
        <w:rPr>
          <w:sz w:val="28"/>
          <w:szCs w:val="28"/>
          <w:shd w:val="clear" w:color="auto" w:fill="FFFFFF"/>
        </w:rPr>
        <w:t> Коммерческие и некоммерческие организации, частные предприниматели могут выступать спонсорами Конкурса.</w:t>
      </w:r>
    </w:p>
    <w:p w:rsidR="00633607" w:rsidRPr="009665FB" w:rsidRDefault="00633607" w:rsidP="0063360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C0E75">
        <w:rPr>
          <w:sz w:val="28"/>
          <w:szCs w:val="28"/>
        </w:rPr>
        <w:t xml:space="preserve">1.4. Настоящий </w:t>
      </w:r>
      <w:r w:rsidRPr="009665FB">
        <w:rPr>
          <w:sz w:val="28"/>
          <w:szCs w:val="28"/>
        </w:rPr>
        <w:t xml:space="preserve">Конкурс проводится в рамках празднования </w:t>
      </w:r>
      <w:r>
        <w:rPr>
          <w:sz w:val="28"/>
          <w:szCs w:val="28"/>
        </w:rPr>
        <w:t>Дня молодежи</w:t>
      </w:r>
      <w:r w:rsidRPr="00E959C9">
        <w:rPr>
          <w:sz w:val="28"/>
          <w:szCs w:val="28"/>
        </w:rPr>
        <w:t>.</w:t>
      </w:r>
    </w:p>
    <w:p w:rsidR="00633607" w:rsidRPr="009665FB" w:rsidRDefault="00633607" w:rsidP="00633607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665FB">
        <w:rPr>
          <w:rStyle w:val="a5"/>
          <w:sz w:val="28"/>
          <w:szCs w:val="28"/>
          <w:bdr w:val="none" w:sz="0" w:space="0" w:color="auto" w:frame="1"/>
        </w:rPr>
        <w:t>2. Цели проведения Конкурса</w:t>
      </w:r>
    </w:p>
    <w:p w:rsidR="00633607" w:rsidRDefault="00633607" w:rsidP="0063360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Укрепление института семьи.</w:t>
      </w:r>
    </w:p>
    <w:p w:rsidR="00633607" w:rsidRPr="009665FB" w:rsidRDefault="00633607" w:rsidP="0063360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</w:t>
      </w:r>
      <w:r w:rsidRPr="009665FB">
        <w:rPr>
          <w:sz w:val="28"/>
          <w:szCs w:val="28"/>
        </w:rPr>
        <w:t xml:space="preserve">.Повышение престижа семей с детьми в молодежной среде, путем создания яркого мероприятия в рамках празднования </w:t>
      </w:r>
      <w:r w:rsidRPr="00E959C9">
        <w:rPr>
          <w:sz w:val="28"/>
          <w:szCs w:val="28"/>
        </w:rPr>
        <w:t>Д</w:t>
      </w:r>
      <w:r>
        <w:rPr>
          <w:sz w:val="28"/>
          <w:szCs w:val="28"/>
        </w:rPr>
        <w:t>ня молодежи.</w:t>
      </w:r>
    </w:p>
    <w:p w:rsidR="00633607" w:rsidRDefault="00633607" w:rsidP="0063360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9665FB">
        <w:rPr>
          <w:sz w:val="28"/>
          <w:szCs w:val="28"/>
        </w:rPr>
        <w:t>.Творческое самовыражение молодых семей.</w:t>
      </w:r>
    </w:p>
    <w:p w:rsidR="00633607" w:rsidRPr="009665FB" w:rsidRDefault="00633607" w:rsidP="00633607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665FB">
        <w:rPr>
          <w:rStyle w:val="a5"/>
          <w:sz w:val="28"/>
          <w:szCs w:val="28"/>
          <w:bdr w:val="none" w:sz="0" w:space="0" w:color="auto" w:frame="1"/>
        </w:rPr>
        <w:t>3. Время и место проведения Конкурса</w:t>
      </w:r>
    </w:p>
    <w:p w:rsidR="00633607" w:rsidRPr="00613801" w:rsidRDefault="00633607" w:rsidP="0063360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3801">
        <w:rPr>
          <w:sz w:val="28"/>
          <w:szCs w:val="28"/>
        </w:rPr>
        <w:t xml:space="preserve">3.1. Конкурс </w:t>
      </w:r>
      <w:r w:rsidRPr="00E959C9">
        <w:rPr>
          <w:sz w:val="28"/>
          <w:szCs w:val="28"/>
        </w:rPr>
        <w:t>состоится </w:t>
      </w:r>
      <w:r>
        <w:rPr>
          <w:rStyle w:val="a5"/>
          <w:b w:val="0"/>
          <w:sz w:val="28"/>
          <w:szCs w:val="28"/>
          <w:bdr w:val="none" w:sz="0" w:space="0" w:color="auto" w:frame="1"/>
        </w:rPr>
        <w:t>25</w:t>
      </w:r>
      <w:r w:rsidRPr="00E959C9">
        <w:rPr>
          <w:rStyle w:val="a5"/>
          <w:b w:val="0"/>
          <w:sz w:val="28"/>
          <w:szCs w:val="28"/>
          <w:bdr w:val="none" w:sz="0" w:space="0" w:color="auto" w:frame="1"/>
        </w:rPr>
        <w:t xml:space="preserve"> ию</w:t>
      </w:r>
      <w:r>
        <w:rPr>
          <w:rStyle w:val="a5"/>
          <w:b w:val="0"/>
          <w:sz w:val="28"/>
          <w:szCs w:val="28"/>
          <w:bdr w:val="none" w:sz="0" w:space="0" w:color="auto" w:frame="1"/>
        </w:rPr>
        <w:t>ня</w:t>
      </w:r>
      <w:r w:rsidRPr="00E959C9">
        <w:rPr>
          <w:rStyle w:val="a5"/>
          <w:b w:val="0"/>
          <w:sz w:val="28"/>
          <w:szCs w:val="28"/>
          <w:bdr w:val="none" w:sz="0" w:space="0" w:color="auto" w:frame="1"/>
        </w:rPr>
        <w:t xml:space="preserve"> 20</w:t>
      </w:r>
      <w:r>
        <w:rPr>
          <w:rStyle w:val="a5"/>
          <w:b w:val="0"/>
          <w:sz w:val="28"/>
          <w:szCs w:val="28"/>
          <w:bdr w:val="none" w:sz="0" w:space="0" w:color="auto" w:frame="1"/>
        </w:rPr>
        <w:t>23</w:t>
      </w:r>
      <w:r w:rsidRPr="00E959C9">
        <w:rPr>
          <w:rStyle w:val="a5"/>
          <w:b w:val="0"/>
          <w:sz w:val="28"/>
          <w:szCs w:val="28"/>
          <w:bdr w:val="none" w:sz="0" w:space="0" w:color="auto" w:frame="1"/>
        </w:rPr>
        <w:t xml:space="preserve"> года в 12.00</w:t>
      </w:r>
      <w:r w:rsidRPr="00E959C9">
        <w:rPr>
          <w:sz w:val="28"/>
          <w:szCs w:val="28"/>
        </w:rPr>
        <w:t> в с.Красный</w:t>
      </w:r>
      <w:r w:rsidRPr="00613801">
        <w:rPr>
          <w:sz w:val="28"/>
          <w:szCs w:val="28"/>
        </w:rPr>
        <w:t xml:space="preserve"> Чикой по ул.Первомайская </w:t>
      </w:r>
      <w:r>
        <w:rPr>
          <w:sz w:val="28"/>
          <w:szCs w:val="28"/>
        </w:rPr>
        <w:t>д.59</w:t>
      </w:r>
      <w:r w:rsidRPr="00613801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центральной </w:t>
      </w:r>
      <w:r w:rsidRPr="00613801">
        <w:rPr>
          <w:sz w:val="28"/>
          <w:szCs w:val="28"/>
        </w:rPr>
        <w:t xml:space="preserve">площади при </w:t>
      </w:r>
      <w:r>
        <w:rPr>
          <w:sz w:val="28"/>
          <w:szCs w:val="28"/>
        </w:rPr>
        <w:t>Доме Культуры.</w:t>
      </w:r>
    </w:p>
    <w:p w:rsidR="00633607" w:rsidRPr="00613801" w:rsidRDefault="00633607" w:rsidP="00633607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613801">
        <w:rPr>
          <w:rStyle w:val="a5"/>
          <w:sz w:val="28"/>
          <w:szCs w:val="28"/>
          <w:bdr w:val="none" w:sz="0" w:space="0" w:color="auto" w:frame="1"/>
        </w:rPr>
        <w:t>4. Концепция Конкурса</w:t>
      </w:r>
    </w:p>
    <w:p w:rsidR="00633607" w:rsidRDefault="00633607" w:rsidP="0063360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3801">
        <w:rPr>
          <w:sz w:val="28"/>
          <w:szCs w:val="28"/>
        </w:rPr>
        <w:t xml:space="preserve">4.1. </w:t>
      </w:r>
      <w:r>
        <w:rPr>
          <w:sz w:val="28"/>
          <w:szCs w:val="28"/>
        </w:rPr>
        <w:t>Конкурс</w:t>
      </w:r>
      <w:r w:rsidRPr="00613801">
        <w:rPr>
          <w:sz w:val="28"/>
          <w:szCs w:val="28"/>
        </w:rPr>
        <w:t xml:space="preserve"> носит исключительно социальный </w:t>
      </w:r>
      <w:r>
        <w:rPr>
          <w:sz w:val="28"/>
          <w:szCs w:val="28"/>
        </w:rPr>
        <w:t>характер. Основное мероприятие Конкурса – к</w:t>
      </w:r>
      <w:r w:rsidRPr="00613801">
        <w:rPr>
          <w:sz w:val="28"/>
          <w:szCs w:val="28"/>
        </w:rPr>
        <w:t>онкурсное дефиле колясок участников с оформленными детскими колясками и группами поддержки.</w:t>
      </w:r>
    </w:p>
    <w:p w:rsidR="003023F1" w:rsidRDefault="003023F1" w:rsidP="00302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85638E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Конкурса будет</w:t>
      </w:r>
      <w:r w:rsidRPr="0085638E">
        <w:rPr>
          <w:sz w:val="28"/>
          <w:szCs w:val="28"/>
        </w:rPr>
        <w:t xml:space="preserve"> </w:t>
      </w:r>
      <w:proofErr w:type="gramStart"/>
      <w:r w:rsidRPr="0085638E">
        <w:rPr>
          <w:sz w:val="28"/>
          <w:szCs w:val="28"/>
        </w:rPr>
        <w:t>проводится</w:t>
      </w:r>
      <w:proofErr w:type="gramEnd"/>
      <w:r w:rsidRPr="008563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«Забег карапузов». </w:t>
      </w:r>
      <w:r w:rsidRPr="0085638E">
        <w:rPr>
          <w:sz w:val="28"/>
          <w:szCs w:val="28"/>
        </w:rPr>
        <w:t xml:space="preserve">Для прохождения детьми конкурсного задания организаторы оборудуют в соответствии с требованиями техники безопасности «беговую дорожку», используя </w:t>
      </w:r>
      <w:r>
        <w:rPr>
          <w:sz w:val="28"/>
          <w:szCs w:val="28"/>
        </w:rPr>
        <w:t xml:space="preserve">при этом </w:t>
      </w:r>
      <w:r w:rsidR="000B34D9">
        <w:rPr>
          <w:sz w:val="28"/>
          <w:szCs w:val="28"/>
        </w:rPr>
        <w:t>покрытие</w:t>
      </w:r>
      <w:r>
        <w:rPr>
          <w:sz w:val="28"/>
          <w:szCs w:val="28"/>
        </w:rPr>
        <w:t xml:space="preserve"> </w:t>
      </w:r>
      <w:r w:rsidR="000B34D9">
        <w:rPr>
          <w:sz w:val="28"/>
          <w:szCs w:val="28"/>
        </w:rPr>
        <w:t xml:space="preserve">спортивными </w:t>
      </w:r>
      <w:r>
        <w:rPr>
          <w:sz w:val="28"/>
          <w:szCs w:val="28"/>
        </w:rPr>
        <w:t>м</w:t>
      </w:r>
      <w:r w:rsidRPr="0085638E">
        <w:rPr>
          <w:sz w:val="28"/>
          <w:szCs w:val="28"/>
        </w:rPr>
        <w:t>атами</w:t>
      </w:r>
      <w:r>
        <w:rPr>
          <w:sz w:val="28"/>
          <w:szCs w:val="28"/>
        </w:rPr>
        <w:t>.</w:t>
      </w:r>
    </w:p>
    <w:p w:rsidR="00633607" w:rsidRDefault="00633607" w:rsidP="00633607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85638E">
        <w:rPr>
          <w:sz w:val="28"/>
          <w:szCs w:val="28"/>
        </w:rPr>
        <w:t>.  Оргк</w:t>
      </w:r>
      <w:r w:rsidRPr="00FF0F3C">
        <w:rPr>
          <w:sz w:val="28"/>
          <w:szCs w:val="28"/>
        </w:rPr>
        <w:t xml:space="preserve">омитет </w:t>
      </w:r>
      <w:r>
        <w:rPr>
          <w:sz w:val="28"/>
          <w:szCs w:val="28"/>
        </w:rPr>
        <w:t>Конкурса</w:t>
      </w:r>
      <w:r w:rsidRPr="00FF0F3C">
        <w:rPr>
          <w:sz w:val="28"/>
          <w:szCs w:val="28"/>
        </w:rPr>
        <w:t xml:space="preserve"> с правами жюри</w:t>
      </w:r>
      <w:r>
        <w:rPr>
          <w:sz w:val="28"/>
          <w:szCs w:val="28"/>
        </w:rPr>
        <w:t xml:space="preserve"> </w:t>
      </w:r>
      <w:r w:rsidRPr="00FF0F3C">
        <w:rPr>
          <w:sz w:val="28"/>
          <w:szCs w:val="28"/>
        </w:rPr>
        <w:t xml:space="preserve">определяет победителей (1 </w:t>
      </w:r>
      <w:r>
        <w:rPr>
          <w:sz w:val="28"/>
          <w:szCs w:val="28"/>
        </w:rPr>
        <w:t>место) и призеров (2 и 3 место).</w:t>
      </w:r>
    </w:p>
    <w:p w:rsidR="00633607" w:rsidRPr="009A28DB" w:rsidRDefault="00633607" w:rsidP="00633607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A28DB">
        <w:rPr>
          <w:rStyle w:val="a5"/>
          <w:sz w:val="28"/>
          <w:szCs w:val="28"/>
          <w:bdr w:val="none" w:sz="0" w:space="0" w:color="auto" w:frame="1"/>
        </w:rPr>
        <w:t>5. Участники Конкурса</w:t>
      </w:r>
    </w:p>
    <w:p w:rsidR="00633607" w:rsidRDefault="00633607" w:rsidP="0063360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A28DB">
        <w:rPr>
          <w:sz w:val="28"/>
          <w:szCs w:val="28"/>
        </w:rPr>
        <w:t xml:space="preserve">5.1. В Конкурсе </w:t>
      </w:r>
      <w:r w:rsidRPr="00633607">
        <w:rPr>
          <w:sz w:val="28"/>
          <w:szCs w:val="28"/>
        </w:rPr>
        <w:t>«Парад колясок»</w:t>
      </w:r>
      <w:r>
        <w:rPr>
          <w:sz w:val="28"/>
          <w:szCs w:val="28"/>
        </w:rPr>
        <w:t xml:space="preserve"> </w:t>
      </w:r>
      <w:r w:rsidRPr="009A28DB">
        <w:rPr>
          <w:sz w:val="28"/>
          <w:szCs w:val="28"/>
        </w:rPr>
        <w:t>могут принимать участие</w:t>
      </w:r>
      <w:r>
        <w:rPr>
          <w:sz w:val="28"/>
          <w:szCs w:val="28"/>
        </w:rPr>
        <w:t>:</w:t>
      </w:r>
    </w:p>
    <w:p w:rsidR="00633607" w:rsidRDefault="00633607" w:rsidP="0063360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A28DB">
        <w:rPr>
          <w:sz w:val="28"/>
          <w:szCs w:val="28"/>
        </w:rPr>
        <w:t xml:space="preserve"> семьи (родители и их родств</w:t>
      </w:r>
      <w:r>
        <w:rPr>
          <w:sz w:val="28"/>
          <w:szCs w:val="28"/>
        </w:rPr>
        <w:t>енники) с детьми в возрасте до 4-х</w:t>
      </w:r>
      <w:r w:rsidRPr="009A28DB">
        <w:rPr>
          <w:sz w:val="28"/>
          <w:szCs w:val="28"/>
        </w:rPr>
        <w:t xml:space="preserve"> лет. Присутствие в коляске ребенка обязательно</w:t>
      </w:r>
      <w:r>
        <w:rPr>
          <w:sz w:val="28"/>
          <w:szCs w:val="28"/>
        </w:rPr>
        <w:t>;</w:t>
      </w:r>
    </w:p>
    <w:p w:rsidR="00633607" w:rsidRDefault="00633607" w:rsidP="0063360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дети в возрасте от 5 до 9 лет с кукольными колясками.</w:t>
      </w:r>
    </w:p>
    <w:p w:rsidR="003023F1" w:rsidRDefault="003023F1" w:rsidP="003023F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28DB">
        <w:rPr>
          <w:sz w:val="28"/>
          <w:szCs w:val="28"/>
        </w:rPr>
        <w:t xml:space="preserve">В </w:t>
      </w:r>
      <w:r w:rsidRPr="003023F1">
        <w:rPr>
          <w:sz w:val="28"/>
          <w:szCs w:val="28"/>
        </w:rPr>
        <w:t xml:space="preserve">«Забеге карапузов» </w:t>
      </w:r>
      <w:r w:rsidRPr="009A28DB">
        <w:rPr>
          <w:sz w:val="28"/>
          <w:szCs w:val="28"/>
        </w:rPr>
        <w:t>могут принимать участие</w:t>
      </w:r>
      <w:r>
        <w:rPr>
          <w:sz w:val="28"/>
          <w:szCs w:val="28"/>
        </w:rPr>
        <w:t>:</w:t>
      </w:r>
    </w:p>
    <w:p w:rsidR="003023F1" w:rsidRDefault="003023F1" w:rsidP="00302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638E">
        <w:rPr>
          <w:sz w:val="28"/>
          <w:szCs w:val="28"/>
        </w:rPr>
        <w:t>дети «ползункового возраста», т.е. не овладевшие на момент проведения конкурса устойчивыми навыками прямохождения.</w:t>
      </w:r>
    </w:p>
    <w:p w:rsidR="00633607" w:rsidRDefault="00633607" w:rsidP="0063360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A28DB">
        <w:rPr>
          <w:sz w:val="28"/>
          <w:szCs w:val="28"/>
        </w:rPr>
        <w:t>5.2. Участники могут привлекать группы поддержки в неограниченном кол</w:t>
      </w:r>
      <w:r>
        <w:rPr>
          <w:sz w:val="28"/>
          <w:szCs w:val="28"/>
        </w:rPr>
        <w:t>ичестве.</w:t>
      </w:r>
    </w:p>
    <w:p w:rsidR="00633607" w:rsidRDefault="00633607" w:rsidP="0063360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A28DB">
        <w:rPr>
          <w:sz w:val="28"/>
          <w:szCs w:val="28"/>
        </w:rPr>
        <w:t>5.3. Участники Конкурса подают заявку </w:t>
      </w:r>
      <w:r>
        <w:rPr>
          <w:rStyle w:val="a5"/>
          <w:b w:val="0"/>
          <w:sz w:val="28"/>
          <w:szCs w:val="28"/>
          <w:bdr w:val="none" w:sz="0" w:space="0" w:color="auto" w:frame="1"/>
        </w:rPr>
        <w:t>до 21 июня 2023 года на электронный адрес:</w:t>
      </w:r>
      <w:r w:rsidRPr="00480E46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5"/>
          <w:b w:val="0"/>
          <w:sz w:val="28"/>
          <w:szCs w:val="28"/>
          <w:bdr w:val="none" w:sz="0" w:space="0" w:color="auto" w:frame="1"/>
          <w:lang w:val="en-US"/>
        </w:rPr>
        <w:t>molodezka</w:t>
      </w:r>
      <w:proofErr w:type="spellEnd"/>
      <w:r w:rsidRPr="00633607">
        <w:rPr>
          <w:rStyle w:val="a5"/>
          <w:b w:val="0"/>
          <w:sz w:val="28"/>
          <w:szCs w:val="28"/>
          <w:bdr w:val="none" w:sz="0" w:space="0" w:color="auto" w:frame="1"/>
        </w:rPr>
        <w:t>.</w:t>
      </w:r>
      <w:proofErr w:type="spellStart"/>
      <w:r>
        <w:rPr>
          <w:rStyle w:val="a5"/>
          <w:b w:val="0"/>
          <w:sz w:val="28"/>
          <w:szCs w:val="28"/>
          <w:bdr w:val="none" w:sz="0" w:space="0" w:color="auto" w:frame="1"/>
          <w:lang w:val="en-US"/>
        </w:rPr>
        <w:t>kc</w:t>
      </w:r>
      <w:proofErr w:type="spellEnd"/>
      <w:r w:rsidRPr="00633607">
        <w:rPr>
          <w:rStyle w:val="a5"/>
          <w:b w:val="0"/>
          <w:sz w:val="28"/>
          <w:szCs w:val="28"/>
          <w:bdr w:val="none" w:sz="0" w:space="0" w:color="auto" w:frame="1"/>
        </w:rPr>
        <w:t>@</w:t>
      </w:r>
      <w:r>
        <w:rPr>
          <w:rStyle w:val="a5"/>
          <w:b w:val="0"/>
          <w:sz w:val="28"/>
          <w:szCs w:val="28"/>
          <w:bdr w:val="none" w:sz="0" w:space="0" w:color="auto" w:frame="1"/>
          <w:lang w:val="en-US"/>
        </w:rPr>
        <w:t>mail</w:t>
      </w:r>
      <w:r w:rsidRPr="00633607">
        <w:rPr>
          <w:rStyle w:val="a5"/>
          <w:b w:val="0"/>
          <w:sz w:val="28"/>
          <w:szCs w:val="28"/>
          <w:bdr w:val="none" w:sz="0" w:space="0" w:color="auto" w:frame="1"/>
        </w:rPr>
        <w:t>.</w:t>
      </w:r>
      <w:r>
        <w:rPr>
          <w:rStyle w:val="a5"/>
          <w:b w:val="0"/>
          <w:sz w:val="28"/>
          <w:szCs w:val="28"/>
          <w:bdr w:val="none" w:sz="0" w:space="0" w:color="auto" w:frame="1"/>
          <w:lang w:val="en-US"/>
        </w:rPr>
        <w:t>ru</w:t>
      </w:r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  или по телефону 8 924 576 70 57</w:t>
      </w:r>
      <w:r>
        <w:rPr>
          <w:sz w:val="28"/>
          <w:szCs w:val="28"/>
        </w:rPr>
        <w:t xml:space="preserve">. </w:t>
      </w:r>
      <w:r w:rsidRPr="009A28DB">
        <w:rPr>
          <w:sz w:val="28"/>
          <w:szCs w:val="28"/>
        </w:rPr>
        <w:t>Форма </w:t>
      </w:r>
      <w:hyperlink r:id="rId4" w:history="1">
        <w:r w:rsidRPr="00633607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анкеты-заявки</w:t>
        </w:r>
      </w:hyperlink>
      <w:r w:rsidRPr="009A28DB">
        <w:rPr>
          <w:sz w:val="28"/>
          <w:szCs w:val="28"/>
        </w:rPr>
        <w:t> представлена в приложении к настоящему Положению. </w:t>
      </w:r>
    </w:p>
    <w:p w:rsidR="00633607" w:rsidRDefault="00633607" w:rsidP="0063360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Регистрация участников проводится Оргкомитетом Конкурса с 11.00 до 11.30 в здании Дома Культуры.</w:t>
      </w:r>
    </w:p>
    <w:p w:rsidR="00633607" w:rsidRPr="00720CA4" w:rsidRDefault="00633607" w:rsidP="0063360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5.5</w:t>
      </w:r>
      <w:r w:rsidRPr="00720CA4">
        <w:rPr>
          <w:sz w:val="28"/>
          <w:szCs w:val="28"/>
          <w:shd w:val="clear" w:color="auto" w:fill="FFFFFF"/>
        </w:rPr>
        <w:t>.Каждому участнику Конкурса при регистрации в день проведения мероприятия присваивается номер</w:t>
      </w:r>
    </w:p>
    <w:p w:rsidR="00633607" w:rsidRPr="00B33A88" w:rsidRDefault="00633607" w:rsidP="00633607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</w:rPr>
      </w:pPr>
      <w:r w:rsidRPr="00B33A88">
        <w:rPr>
          <w:b/>
          <w:sz w:val="28"/>
        </w:rPr>
        <w:t>6. Условия участия</w:t>
      </w:r>
    </w:p>
    <w:p w:rsidR="00633607" w:rsidRDefault="00633607" w:rsidP="0063360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 6</w:t>
      </w:r>
      <w:r w:rsidRPr="00B33A88">
        <w:rPr>
          <w:sz w:val="28"/>
        </w:rPr>
        <w:t xml:space="preserve">.1. В </w:t>
      </w:r>
      <w:r>
        <w:rPr>
          <w:sz w:val="28"/>
        </w:rPr>
        <w:t>Конкурсе</w:t>
      </w:r>
      <w:r w:rsidRPr="00B33A88">
        <w:rPr>
          <w:sz w:val="28"/>
        </w:rPr>
        <w:t xml:space="preserve"> </w:t>
      </w:r>
      <w:r>
        <w:rPr>
          <w:sz w:val="28"/>
        </w:rPr>
        <w:t>«Парад колясок»:</w:t>
      </w:r>
    </w:p>
    <w:p w:rsidR="00633607" w:rsidRDefault="00633607" w:rsidP="0063360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6.1.1. М</w:t>
      </w:r>
      <w:r w:rsidRPr="00B33A88">
        <w:rPr>
          <w:sz w:val="28"/>
        </w:rPr>
        <w:t>огут принимать участие: папа, мама, дети, бабушки, дедушки</w:t>
      </w:r>
      <w:r>
        <w:rPr>
          <w:sz w:val="28"/>
        </w:rPr>
        <w:t xml:space="preserve"> и другие близкие родственники</w:t>
      </w:r>
      <w:r w:rsidRPr="00B33A88">
        <w:rPr>
          <w:sz w:val="28"/>
        </w:rPr>
        <w:t>. Максимальное коли</w:t>
      </w:r>
      <w:r>
        <w:rPr>
          <w:sz w:val="28"/>
        </w:rPr>
        <w:t>чество участников не ограничено.</w:t>
      </w:r>
      <w:r w:rsidRPr="00B33A88">
        <w:rPr>
          <w:sz w:val="28"/>
        </w:rPr>
        <w:t xml:space="preserve"> Участники имеют право привлекать группы поддержки. </w:t>
      </w:r>
    </w:p>
    <w:p w:rsidR="00633607" w:rsidRPr="00C4322E" w:rsidRDefault="00633607" w:rsidP="0063360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28"/>
        </w:rPr>
      </w:pPr>
      <w:r>
        <w:rPr>
          <w:sz w:val="28"/>
        </w:rPr>
        <w:t>6.1.2. Участником</w:t>
      </w:r>
      <w:r w:rsidRPr="00B33A88">
        <w:rPr>
          <w:sz w:val="28"/>
        </w:rPr>
        <w:t xml:space="preserve"> </w:t>
      </w:r>
      <w:r>
        <w:rPr>
          <w:sz w:val="28"/>
        </w:rPr>
        <w:t xml:space="preserve"> Конкурса </w:t>
      </w:r>
      <w:r w:rsidRPr="00B33A88">
        <w:rPr>
          <w:sz w:val="28"/>
        </w:rPr>
        <w:t xml:space="preserve">может стать любая семья, проживающая на территории </w:t>
      </w:r>
      <w:r>
        <w:rPr>
          <w:sz w:val="28"/>
        </w:rPr>
        <w:t>муниципального района «Красночикойский район»</w:t>
      </w:r>
      <w:r w:rsidRPr="00B33A88">
        <w:rPr>
          <w:sz w:val="28"/>
        </w:rPr>
        <w:t>, имеющая одного или более детей, чей возраст не противоречит условиям п.</w:t>
      </w:r>
      <w:r>
        <w:rPr>
          <w:sz w:val="28"/>
        </w:rPr>
        <w:t>5.1.</w:t>
      </w:r>
    </w:p>
    <w:p w:rsidR="00633607" w:rsidRDefault="00633607" w:rsidP="0063360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6.1.3</w:t>
      </w:r>
      <w:r w:rsidRPr="00B33A88">
        <w:rPr>
          <w:sz w:val="28"/>
        </w:rPr>
        <w:t xml:space="preserve">. Участники </w:t>
      </w:r>
      <w:r>
        <w:rPr>
          <w:sz w:val="28"/>
        </w:rPr>
        <w:t xml:space="preserve">Конкурса </w:t>
      </w:r>
      <w:r w:rsidRPr="00B33A88">
        <w:rPr>
          <w:sz w:val="28"/>
        </w:rPr>
        <w:t xml:space="preserve">должны оформить детскую коляску (летний или зимний вариант) </w:t>
      </w:r>
      <w:r>
        <w:rPr>
          <w:sz w:val="28"/>
        </w:rPr>
        <w:t>за счет собственных сре</w:t>
      </w:r>
      <w:proofErr w:type="gramStart"/>
      <w:r>
        <w:rPr>
          <w:sz w:val="28"/>
        </w:rPr>
        <w:t xml:space="preserve">дств </w:t>
      </w:r>
      <w:r w:rsidRPr="00B33A88">
        <w:rPr>
          <w:sz w:val="28"/>
        </w:rPr>
        <w:t>в с</w:t>
      </w:r>
      <w:proofErr w:type="gramEnd"/>
      <w:r w:rsidRPr="00B33A88">
        <w:rPr>
          <w:sz w:val="28"/>
        </w:rPr>
        <w:t xml:space="preserve">оответствии с </w:t>
      </w:r>
      <w:r>
        <w:rPr>
          <w:sz w:val="28"/>
        </w:rPr>
        <w:t>темами конкурсных работ</w:t>
      </w:r>
      <w:r w:rsidRPr="00B33A88">
        <w:rPr>
          <w:sz w:val="28"/>
        </w:rPr>
        <w:t>, используя любые технологии и дополнительные приспособления, а также аксессуары, не мешающие движению коляски и не представляющие оп</w:t>
      </w:r>
      <w:r>
        <w:rPr>
          <w:sz w:val="28"/>
        </w:rPr>
        <w:t>асности для окружающих.</w:t>
      </w:r>
    </w:p>
    <w:p w:rsidR="00633607" w:rsidRDefault="00633607" w:rsidP="0063360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  <w:szCs w:val="28"/>
          <w:shd w:val="clear" w:color="auto" w:fill="FFFFFF"/>
        </w:rPr>
        <w:t>6.1.4</w:t>
      </w:r>
      <w:r w:rsidRPr="00AA684A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AA684A">
        <w:rPr>
          <w:sz w:val="28"/>
          <w:szCs w:val="28"/>
          <w:shd w:val="clear" w:color="auto" w:fill="FFFFFF"/>
        </w:rPr>
        <w:t>Приветствуется наличие у участников (родителей и детей) костюмов (элементов костюма), соответствующих тематике оформления коляски</w:t>
      </w:r>
      <w:r>
        <w:rPr>
          <w:color w:val="333333"/>
          <w:sz w:val="23"/>
          <w:szCs w:val="23"/>
          <w:shd w:val="clear" w:color="auto" w:fill="FFFFFF"/>
        </w:rPr>
        <w:t>.</w:t>
      </w:r>
    </w:p>
    <w:p w:rsidR="00633607" w:rsidRDefault="00633607" w:rsidP="0063360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6.1.5. Темы Конкурсных работ:</w:t>
      </w:r>
    </w:p>
    <w:p w:rsidR="00633607" w:rsidRPr="00AA684A" w:rsidRDefault="00633607" w:rsidP="00633607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 w:rsidRPr="00AA684A">
        <w:rPr>
          <w:b/>
          <w:sz w:val="28"/>
          <w:szCs w:val="28"/>
        </w:rPr>
        <w:t>-  </w:t>
      </w:r>
      <w:r w:rsidRPr="00AA684A">
        <w:rPr>
          <w:b/>
          <w:bCs/>
          <w:i/>
          <w:iCs/>
          <w:sz w:val="28"/>
          <w:szCs w:val="28"/>
          <w:bdr w:val="none" w:sz="0" w:space="0" w:color="auto" w:frame="1"/>
        </w:rPr>
        <w:t>«Море зовет…»</w:t>
      </w:r>
      <w:r w:rsidRPr="00AA684A">
        <w:rPr>
          <w:sz w:val="28"/>
          <w:szCs w:val="28"/>
        </w:rPr>
        <w:t> (подводный мир, морские обитатели, профессии и т. д.);</w:t>
      </w:r>
    </w:p>
    <w:p w:rsidR="00633607" w:rsidRPr="00AA684A" w:rsidRDefault="00633607" w:rsidP="00633607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 w:rsidRPr="00AA684A">
        <w:rPr>
          <w:b/>
          <w:sz w:val="28"/>
          <w:szCs w:val="28"/>
        </w:rPr>
        <w:t>-  </w:t>
      </w:r>
      <w:r w:rsidRPr="00AA684A">
        <w:rPr>
          <w:b/>
          <w:bCs/>
          <w:i/>
          <w:iCs/>
          <w:sz w:val="28"/>
          <w:szCs w:val="28"/>
          <w:bdr w:val="none" w:sz="0" w:space="0" w:color="auto" w:frame="1"/>
        </w:rPr>
        <w:t>«Олимпийские игры»</w:t>
      </w:r>
      <w:r w:rsidRPr="00AA684A">
        <w:rPr>
          <w:sz w:val="28"/>
          <w:szCs w:val="28"/>
        </w:rPr>
        <w:t> (виды спорта, спортсмены, медали, символика и т. д.);</w:t>
      </w:r>
    </w:p>
    <w:p w:rsidR="00633607" w:rsidRPr="00AA684A" w:rsidRDefault="00633607" w:rsidP="00633607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 w:rsidRPr="00AA684A">
        <w:rPr>
          <w:b/>
          <w:sz w:val="28"/>
          <w:szCs w:val="28"/>
        </w:rPr>
        <w:t>- </w:t>
      </w:r>
      <w:r w:rsidRPr="00AA684A">
        <w:rPr>
          <w:b/>
          <w:bCs/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AA684A">
        <w:rPr>
          <w:b/>
          <w:bCs/>
          <w:i/>
          <w:iCs/>
          <w:sz w:val="28"/>
          <w:szCs w:val="28"/>
          <w:bdr w:val="none" w:sz="0" w:space="0" w:color="auto" w:frame="1"/>
        </w:rPr>
        <w:t>Техно</w:t>
      </w:r>
      <w:proofErr w:type="spellEnd"/>
      <w:r w:rsidRPr="00AA684A">
        <w:rPr>
          <w:b/>
          <w:bCs/>
          <w:i/>
          <w:iCs/>
          <w:sz w:val="28"/>
          <w:szCs w:val="28"/>
          <w:bdr w:val="none" w:sz="0" w:space="0" w:color="auto" w:frame="1"/>
        </w:rPr>
        <w:t>…» </w:t>
      </w:r>
      <w:r w:rsidRPr="00AA684A">
        <w:rPr>
          <w:sz w:val="28"/>
          <w:szCs w:val="28"/>
        </w:rPr>
        <w:t>(в форме авто, корабля, летающего аппарата и другое),</w:t>
      </w:r>
    </w:p>
    <w:p w:rsidR="00633607" w:rsidRPr="00AA684A" w:rsidRDefault="00633607" w:rsidP="00633607">
      <w:pPr>
        <w:shd w:val="clear" w:color="auto" w:fill="FFFFFF"/>
        <w:ind w:firstLine="567"/>
        <w:jc w:val="both"/>
        <w:rPr>
          <w:sz w:val="28"/>
          <w:szCs w:val="28"/>
        </w:rPr>
      </w:pPr>
      <w:r w:rsidRPr="00AA684A">
        <w:rPr>
          <w:b/>
          <w:sz w:val="28"/>
          <w:szCs w:val="28"/>
        </w:rPr>
        <w:t xml:space="preserve">- </w:t>
      </w:r>
      <w:r w:rsidRPr="00AA684A">
        <w:rPr>
          <w:b/>
          <w:i/>
          <w:sz w:val="28"/>
          <w:szCs w:val="28"/>
        </w:rPr>
        <w:t>«Космические миры»</w:t>
      </w:r>
      <w:r w:rsidRPr="00AA684A">
        <w:rPr>
          <w:sz w:val="28"/>
          <w:szCs w:val="28"/>
        </w:rPr>
        <w:t xml:space="preserve"> (космическая техника, профессии, фантастика,  НЛО, пришельцы и т.д.);</w:t>
      </w:r>
    </w:p>
    <w:p w:rsidR="00633607" w:rsidRPr="00AA684A" w:rsidRDefault="00633607" w:rsidP="00633607">
      <w:pPr>
        <w:shd w:val="clear" w:color="auto" w:fill="FFFFFF"/>
        <w:ind w:firstLine="567"/>
        <w:jc w:val="both"/>
        <w:rPr>
          <w:sz w:val="28"/>
          <w:szCs w:val="28"/>
        </w:rPr>
      </w:pPr>
      <w:r w:rsidRPr="00AA684A">
        <w:rPr>
          <w:b/>
          <w:sz w:val="28"/>
          <w:szCs w:val="28"/>
        </w:rPr>
        <w:t xml:space="preserve">- </w:t>
      </w:r>
      <w:r w:rsidRPr="00AA684A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Все профессии важны</w:t>
      </w:r>
      <w:r w:rsidRPr="00AA684A">
        <w:rPr>
          <w:b/>
          <w:i/>
          <w:sz w:val="28"/>
          <w:szCs w:val="28"/>
        </w:rPr>
        <w:t>»</w:t>
      </w:r>
      <w:r w:rsidRPr="00AA684A">
        <w:rPr>
          <w:sz w:val="28"/>
          <w:szCs w:val="28"/>
        </w:rPr>
        <w:t xml:space="preserve"> (семейные династии, профессии,  таланты и увлечения жителей района)</w:t>
      </w:r>
    </w:p>
    <w:p w:rsidR="00633607" w:rsidRDefault="00633607" w:rsidP="00633607">
      <w:pPr>
        <w:shd w:val="clear" w:color="auto" w:fill="FFFFFF"/>
        <w:ind w:firstLine="567"/>
        <w:jc w:val="both"/>
        <w:rPr>
          <w:sz w:val="28"/>
          <w:szCs w:val="28"/>
        </w:rPr>
      </w:pPr>
      <w:r w:rsidRPr="00AA684A">
        <w:rPr>
          <w:b/>
          <w:sz w:val="28"/>
          <w:szCs w:val="28"/>
        </w:rPr>
        <w:t xml:space="preserve">- </w:t>
      </w:r>
      <w:r w:rsidRPr="00AA684A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Мультимания</w:t>
      </w:r>
      <w:r w:rsidRPr="00AA684A">
        <w:rPr>
          <w:b/>
          <w:i/>
          <w:sz w:val="28"/>
          <w:szCs w:val="28"/>
        </w:rPr>
        <w:t>»</w:t>
      </w:r>
      <w:r w:rsidRPr="00AA684A">
        <w:rPr>
          <w:sz w:val="28"/>
          <w:szCs w:val="28"/>
        </w:rPr>
        <w:t xml:space="preserve"> (герои мультипликационных фильмов).</w:t>
      </w:r>
    </w:p>
    <w:p w:rsidR="003023F1" w:rsidRDefault="003023F1" w:rsidP="003023F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В «Забеге карапузов»:</w:t>
      </w:r>
    </w:p>
    <w:p w:rsidR="003023F1" w:rsidRPr="00123DF5" w:rsidRDefault="003023F1" w:rsidP="003023F1">
      <w:pPr>
        <w:shd w:val="clear" w:color="auto" w:fill="FFFFFF"/>
        <w:ind w:firstLine="567"/>
        <w:jc w:val="both"/>
        <w:rPr>
          <w:sz w:val="28"/>
          <w:szCs w:val="28"/>
        </w:rPr>
      </w:pPr>
      <w:r w:rsidRPr="00123DF5">
        <w:rPr>
          <w:sz w:val="28"/>
          <w:szCs w:val="28"/>
        </w:rPr>
        <w:lastRenderedPageBreak/>
        <w:t xml:space="preserve">6.2.1. Участнику предоставляется один зачетный забег по соревновательному участку. </w:t>
      </w:r>
    </w:p>
    <w:p w:rsidR="003023F1" w:rsidRPr="00123DF5" w:rsidRDefault="003023F1" w:rsidP="003023F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6.2.2</w:t>
      </w:r>
      <w:r w:rsidRPr="00123DF5">
        <w:rPr>
          <w:sz w:val="28"/>
          <w:szCs w:val="28"/>
        </w:rPr>
        <w:t>. В случае</w:t>
      </w:r>
      <w:proofErr w:type="gramStart"/>
      <w:r w:rsidRPr="00123DF5">
        <w:rPr>
          <w:sz w:val="28"/>
          <w:szCs w:val="28"/>
        </w:rPr>
        <w:t>,</w:t>
      </w:r>
      <w:proofErr w:type="gramEnd"/>
      <w:r w:rsidRPr="00123DF5">
        <w:rPr>
          <w:sz w:val="28"/>
          <w:szCs w:val="28"/>
        </w:rPr>
        <w:t xml:space="preserve"> если возраст ребенка не соответствует условиям данного конкурса, то его участие в «Забеге карапузов» не допускается.</w:t>
      </w:r>
    </w:p>
    <w:p w:rsidR="003023F1" w:rsidRPr="00123DF5" w:rsidRDefault="003023F1" w:rsidP="003023F1">
      <w:pPr>
        <w:shd w:val="clear" w:color="auto" w:fill="FFFFFF"/>
        <w:ind w:firstLine="567"/>
        <w:jc w:val="both"/>
        <w:rPr>
          <w:sz w:val="28"/>
          <w:szCs w:val="28"/>
        </w:rPr>
      </w:pPr>
      <w:r w:rsidRPr="00123DF5">
        <w:rPr>
          <w:sz w:val="28"/>
          <w:szCs w:val="28"/>
        </w:rPr>
        <w:t>6.3. Программа Конкурса представлена в приложении.</w:t>
      </w:r>
    </w:p>
    <w:p w:rsidR="003023F1" w:rsidRDefault="003023F1" w:rsidP="0063360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33607" w:rsidRPr="00720CA4" w:rsidRDefault="00633607" w:rsidP="00633607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7. </w:t>
      </w:r>
      <w:r w:rsidRPr="00720CA4">
        <w:rPr>
          <w:b/>
          <w:bCs/>
          <w:color w:val="000000"/>
          <w:sz w:val="28"/>
          <w:szCs w:val="28"/>
          <w:bdr w:val="none" w:sz="0" w:space="0" w:color="auto" w:frame="1"/>
        </w:rPr>
        <w:t>Критерии оценки творческих работ</w:t>
      </w:r>
    </w:p>
    <w:p w:rsidR="00633607" w:rsidRDefault="00633607" w:rsidP="0063360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E23B2">
        <w:rPr>
          <w:color w:val="000000"/>
          <w:sz w:val="28"/>
          <w:szCs w:val="28"/>
        </w:rPr>
        <w:t xml:space="preserve">7.1. </w:t>
      </w:r>
      <w:r>
        <w:rPr>
          <w:color w:val="000000"/>
          <w:sz w:val="28"/>
          <w:szCs w:val="28"/>
        </w:rPr>
        <w:t>Конкурс «Парад колясок»:</w:t>
      </w:r>
    </w:p>
    <w:p w:rsidR="00633607" w:rsidRDefault="00633607" w:rsidP="0063360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7.1.1. </w:t>
      </w:r>
      <w:r w:rsidRPr="005E23B2">
        <w:rPr>
          <w:sz w:val="28"/>
          <w:szCs w:val="28"/>
        </w:rPr>
        <w:t xml:space="preserve">Жюри </w:t>
      </w:r>
      <w:r>
        <w:rPr>
          <w:sz w:val="28"/>
          <w:szCs w:val="28"/>
        </w:rPr>
        <w:t xml:space="preserve">совместно со зрителями </w:t>
      </w:r>
      <w:r w:rsidRPr="005E23B2">
        <w:rPr>
          <w:sz w:val="28"/>
          <w:szCs w:val="28"/>
        </w:rPr>
        <w:t xml:space="preserve">оценивает представленные работы </w:t>
      </w:r>
      <w:r>
        <w:rPr>
          <w:sz w:val="28"/>
          <w:szCs w:val="28"/>
        </w:rPr>
        <w:t xml:space="preserve">на Конкурс </w:t>
      </w:r>
      <w:r w:rsidRPr="005E23B2">
        <w:rPr>
          <w:sz w:val="28"/>
          <w:szCs w:val="28"/>
        </w:rPr>
        <w:t>по следующим критериям</w:t>
      </w:r>
      <w:r>
        <w:rPr>
          <w:color w:val="000000"/>
          <w:sz w:val="28"/>
          <w:szCs w:val="28"/>
        </w:rPr>
        <w:t>:</w:t>
      </w:r>
    </w:p>
    <w:p w:rsidR="00633607" w:rsidRDefault="00633607" w:rsidP="0063360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художественный замысел</w:t>
      </w:r>
      <w:r w:rsidRPr="00720CA4">
        <w:rPr>
          <w:color w:val="000000"/>
          <w:sz w:val="28"/>
          <w:szCs w:val="28"/>
        </w:rPr>
        <w:t>;</w:t>
      </w:r>
    </w:p>
    <w:p w:rsidR="00633607" w:rsidRPr="00720CA4" w:rsidRDefault="00633607" w:rsidP="0063360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720CA4">
        <w:rPr>
          <w:color w:val="000000"/>
          <w:sz w:val="28"/>
          <w:szCs w:val="28"/>
        </w:rPr>
        <w:t>ригинальность идеи</w:t>
      </w:r>
      <w:r>
        <w:rPr>
          <w:color w:val="000000"/>
          <w:sz w:val="28"/>
          <w:szCs w:val="28"/>
        </w:rPr>
        <w:t>;</w:t>
      </w:r>
    </w:p>
    <w:p w:rsidR="00633607" w:rsidRPr="00720CA4" w:rsidRDefault="00633607" w:rsidP="0063360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</w:t>
      </w:r>
      <w:r w:rsidRPr="00720CA4">
        <w:rPr>
          <w:color w:val="000000"/>
          <w:sz w:val="28"/>
          <w:szCs w:val="28"/>
        </w:rPr>
        <w:t xml:space="preserve">стетичность оформления </w:t>
      </w:r>
      <w:r>
        <w:rPr>
          <w:color w:val="000000"/>
          <w:sz w:val="28"/>
          <w:szCs w:val="28"/>
        </w:rPr>
        <w:t xml:space="preserve">семейной </w:t>
      </w:r>
      <w:r w:rsidRPr="00720CA4">
        <w:rPr>
          <w:color w:val="000000"/>
          <w:sz w:val="28"/>
          <w:szCs w:val="28"/>
        </w:rPr>
        <w:t>творческой работы;</w:t>
      </w:r>
    </w:p>
    <w:p w:rsidR="00633607" w:rsidRPr="00720CA4" w:rsidRDefault="00633607" w:rsidP="0063360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720CA4">
        <w:rPr>
          <w:color w:val="000000"/>
          <w:sz w:val="28"/>
          <w:szCs w:val="28"/>
        </w:rPr>
        <w:t>оответствие тематике конкурса;</w:t>
      </w:r>
    </w:p>
    <w:p w:rsidR="00633607" w:rsidRPr="00720CA4" w:rsidRDefault="00633607" w:rsidP="0063360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720CA4">
        <w:rPr>
          <w:color w:val="000000"/>
          <w:sz w:val="28"/>
          <w:szCs w:val="28"/>
        </w:rPr>
        <w:t>тсутствие элементов насилия, расовой или религиозной непримиримости;</w:t>
      </w:r>
    </w:p>
    <w:p w:rsidR="00633607" w:rsidRDefault="00633607" w:rsidP="0063360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720CA4">
        <w:rPr>
          <w:color w:val="000000"/>
          <w:sz w:val="28"/>
          <w:szCs w:val="28"/>
        </w:rPr>
        <w:t>тсутствие в конструкциях элементов, которые м</w:t>
      </w:r>
      <w:r>
        <w:rPr>
          <w:color w:val="000000"/>
          <w:sz w:val="28"/>
          <w:szCs w:val="28"/>
        </w:rPr>
        <w:t>огут причинить вред участникам К</w:t>
      </w:r>
      <w:r w:rsidRPr="00720CA4">
        <w:rPr>
          <w:color w:val="000000"/>
          <w:sz w:val="28"/>
          <w:szCs w:val="28"/>
        </w:rPr>
        <w:t>онкурса.</w:t>
      </w:r>
    </w:p>
    <w:p w:rsidR="00633607" w:rsidRDefault="00633607" w:rsidP="0063360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7.1.2. </w:t>
      </w:r>
      <w:r w:rsidRPr="006231BA">
        <w:rPr>
          <w:sz w:val="28"/>
          <w:szCs w:val="28"/>
        </w:rPr>
        <w:t xml:space="preserve">Победители </w:t>
      </w:r>
      <w:r>
        <w:rPr>
          <w:sz w:val="28"/>
          <w:szCs w:val="28"/>
        </w:rPr>
        <w:t xml:space="preserve"> и призеры Конкурса определяются по количеству набранных баллов и голосов в совокупности в двух категориях:</w:t>
      </w:r>
    </w:p>
    <w:p w:rsidR="00633607" w:rsidRDefault="00633607" w:rsidP="0063360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28DB">
        <w:rPr>
          <w:sz w:val="28"/>
          <w:szCs w:val="28"/>
        </w:rPr>
        <w:t xml:space="preserve"> семьи (родители и их родств</w:t>
      </w:r>
      <w:r>
        <w:rPr>
          <w:sz w:val="28"/>
          <w:szCs w:val="28"/>
        </w:rPr>
        <w:t>енники) с детьми в возрасте до 4-х лет;</w:t>
      </w:r>
    </w:p>
    <w:p w:rsidR="00633607" w:rsidRDefault="00633607" w:rsidP="0063360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дети в возрасте от 5 до 9 лет с детскими колясками.</w:t>
      </w:r>
    </w:p>
    <w:p w:rsidR="003023F1" w:rsidRDefault="003023F1" w:rsidP="00302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«Забег карапузов»:</w:t>
      </w:r>
    </w:p>
    <w:p w:rsidR="003023F1" w:rsidRPr="00123DF5" w:rsidRDefault="003023F1" w:rsidP="00302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7.2.1. </w:t>
      </w:r>
      <w:r w:rsidRPr="005E23B2">
        <w:rPr>
          <w:sz w:val="28"/>
          <w:szCs w:val="28"/>
        </w:rPr>
        <w:t>Жюри</w:t>
      </w:r>
      <w:r>
        <w:rPr>
          <w:sz w:val="28"/>
          <w:szCs w:val="28"/>
        </w:rPr>
        <w:t xml:space="preserve"> определяет</w:t>
      </w:r>
      <w:r w:rsidRPr="00123DF5">
        <w:rPr>
          <w:sz w:val="28"/>
          <w:szCs w:val="28"/>
        </w:rPr>
        <w:t xml:space="preserve"> победителей </w:t>
      </w:r>
      <w:r>
        <w:rPr>
          <w:sz w:val="28"/>
          <w:szCs w:val="28"/>
        </w:rPr>
        <w:t xml:space="preserve"> Забега </w:t>
      </w:r>
      <w:r w:rsidRPr="00123DF5">
        <w:rPr>
          <w:sz w:val="28"/>
          <w:szCs w:val="28"/>
        </w:rPr>
        <w:t xml:space="preserve">по лучшему времени. Участник, преодолевший забег быстрее всех, становится победителем конкурса «Забег карапузов», а участники, показавшие второй и третий результат – занимают второе и третье место соответственно. </w:t>
      </w:r>
    </w:p>
    <w:p w:rsidR="003023F1" w:rsidRPr="000344E3" w:rsidRDefault="003023F1" w:rsidP="003023F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7.2.2</w:t>
      </w:r>
      <w:r w:rsidRPr="00123DF5">
        <w:rPr>
          <w:sz w:val="28"/>
          <w:szCs w:val="28"/>
        </w:rPr>
        <w:t xml:space="preserve">. В случае одинакового результата у одного или нескольких участников забега, осуществляется повторный забег финалистов. </w:t>
      </w:r>
    </w:p>
    <w:p w:rsidR="003023F1" w:rsidRDefault="003023F1" w:rsidP="0063360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633607" w:rsidRPr="006231BA" w:rsidRDefault="00633607" w:rsidP="00633607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6231BA">
        <w:rPr>
          <w:rStyle w:val="a5"/>
          <w:sz w:val="28"/>
          <w:szCs w:val="28"/>
          <w:bdr w:val="none" w:sz="0" w:space="0" w:color="auto" w:frame="1"/>
        </w:rPr>
        <w:t>8. Награждение участников Конкурса</w:t>
      </w:r>
    </w:p>
    <w:p w:rsidR="00633607" w:rsidRPr="000344E3" w:rsidRDefault="00633607" w:rsidP="0063360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59C9">
        <w:rPr>
          <w:sz w:val="28"/>
          <w:szCs w:val="28"/>
        </w:rPr>
        <w:t xml:space="preserve">8.1. Каждый участник имеет право на получение бонуса - </w:t>
      </w:r>
      <w:proofErr w:type="spellStart"/>
      <w:r>
        <w:rPr>
          <w:sz w:val="28"/>
          <w:szCs w:val="28"/>
        </w:rPr>
        <w:t>скидочный</w:t>
      </w:r>
      <w:proofErr w:type="spellEnd"/>
      <w:r>
        <w:rPr>
          <w:sz w:val="28"/>
          <w:szCs w:val="28"/>
        </w:rPr>
        <w:t xml:space="preserve"> купон на приобретение мороженного</w:t>
      </w:r>
      <w:r w:rsidRPr="00E959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33607" w:rsidRDefault="00633607" w:rsidP="0063360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 w:rsidRPr="006231BA">
        <w:rPr>
          <w:sz w:val="28"/>
          <w:szCs w:val="28"/>
        </w:rPr>
        <w:t xml:space="preserve">. </w:t>
      </w:r>
      <w:r>
        <w:rPr>
          <w:sz w:val="28"/>
          <w:szCs w:val="28"/>
        </w:rPr>
        <w:t>Подведение итогов Конкурса подводится непосредственно</w:t>
      </w:r>
      <w:r w:rsidRPr="006231BA">
        <w:rPr>
          <w:sz w:val="28"/>
          <w:szCs w:val="28"/>
        </w:rPr>
        <w:t xml:space="preserve"> </w:t>
      </w:r>
      <w:r>
        <w:rPr>
          <w:sz w:val="28"/>
          <w:szCs w:val="28"/>
        </w:rPr>
        <w:t>по окончанию</w:t>
      </w:r>
      <w:r w:rsidRPr="006231BA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</w:t>
      </w:r>
      <w:r w:rsidRPr="006231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231BA">
        <w:rPr>
          <w:sz w:val="28"/>
          <w:szCs w:val="28"/>
        </w:rPr>
        <w:t xml:space="preserve">Победители </w:t>
      </w:r>
      <w:r>
        <w:rPr>
          <w:sz w:val="28"/>
          <w:szCs w:val="28"/>
        </w:rPr>
        <w:t xml:space="preserve"> и призеры </w:t>
      </w:r>
      <w:r w:rsidRPr="006231BA">
        <w:rPr>
          <w:sz w:val="28"/>
          <w:szCs w:val="28"/>
        </w:rPr>
        <w:t xml:space="preserve">награждаются </w:t>
      </w:r>
      <w:r>
        <w:rPr>
          <w:sz w:val="28"/>
          <w:szCs w:val="28"/>
        </w:rPr>
        <w:t xml:space="preserve">памятными  и сладкими </w:t>
      </w:r>
      <w:r w:rsidRPr="006231BA">
        <w:rPr>
          <w:sz w:val="28"/>
          <w:szCs w:val="28"/>
        </w:rPr>
        <w:t>призами от спонсоров Конкурса</w:t>
      </w:r>
      <w:r>
        <w:rPr>
          <w:sz w:val="28"/>
          <w:szCs w:val="28"/>
        </w:rPr>
        <w:t xml:space="preserve"> и грамотами.</w:t>
      </w:r>
    </w:p>
    <w:p w:rsidR="003023F1" w:rsidRDefault="003023F1">
      <w:pPr>
        <w:spacing w:after="160" w:line="259" w:lineRule="auto"/>
      </w:pPr>
      <w:r>
        <w:br w:type="page"/>
      </w:r>
    </w:p>
    <w:p w:rsidR="003023F1" w:rsidRPr="000B34D9" w:rsidRDefault="003023F1" w:rsidP="003023F1">
      <w:pPr>
        <w:spacing w:line="276" w:lineRule="auto"/>
        <w:jc w:val="right"/>
        <w:rPr>
          <w:sz w:val="32"/>
          <w:szCs w:val="28"/>
        </w:rPr>
      </w:pPr>
      <w:r w:rsidRPr="000B34D9">
        <w:rPr>
          <w:sz w:val="28"/>
          <w:szCs w:val="28"/>
        </w:rPr>
        <w:lastRenderedPageBreak/>
        <w:t>Приложение № 1</w:t>
      </w:r>
    </w:p>
    <w:p w:rsidR="003023F1" w:rsidRPr="000B34D9" w:rsidRDefault="003023F1" w:rsidP="003023F1">
      <w:pPr>
        <w:ind w:left="-142" w:right="-2" w:firstLine="709"/>
        <w:jc w:val="right"/>
        <w:rPr>
          <w:sz w:val="28"/>
          <w:szCs w:val="28"/>
        </w:rPr>
      </w:pPr>
      <w:r w:rsidRPr="000B34D9">
        <w:rPr>
          <w:sz w:val="28"/>
          <w:szCs w:val="28"/>
        </w:rPr>
        <w:t>к положению администрации</w:t>
      </w:r>
    </w:p>
    <w:p w:rsidR="003023F1" w:rsidRPr="000B34D9" w:rsidRDefault="003023F1" w:rsidP="003023F1">
      <w:pPr>
        <w:ind w:left="-142" w:right="-2" w:firstLine="709"/>
        <w:jc w:val="right"/>
        <w:rPr>
          <w:sz w:val="28"/>
          <w:szCs w:val="28"/>
        </w:rPr>
      </w:pPr>
      <w:r w:rsidRPr="000B34D9">
        <w:rPr>
          <w:sz w:val="28"/>
          <w:szCs w:val="28"/>
        </w:rPr>
        <w:t>муниципального района</w:t>
      </w:r>
    </w:p>
    <w:p w:rsidR="003023F1" w:rsidRPr="000B34D9" w:rsidRDefault="003023F1" w:rsidP="003023F1">
      <w:pPr>
        <w:ind w:left="-142" w:right="-2" w:firstLine="709"/>
        <w:jc w:val="right"/>
        <w:rPr>
          <w:sz w:val="28"/>
          <w:szCs w:val="28"/>
        </w:rPr>
      </w:pPr>
      <w:r w:rsidRPr="000B34D9">
        <w:rPr>
          <w:sz w:val="28"/>
          <w:szCs w:val="28"/>
        </w:rPr>
        <w:t>«Красночикойский район»</w:t>
      </w:r>
    </w:p>
    <w:p w:rsidR="003023F1" w:rsidRPr="000B34D9" w:rsidRDefault="001F52E5" w:rsidP="003023F1">
      <w:pPr>
        <w:ind w:left="-142"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« 14 » июня  2023г. №  330</w:t>
      </w:r>
    </w:p>
    <w:p w:rsidR="003023F1" w:rsidRPr="00F5164E" w:rsidRDefault="003023F1" w:rsidP="003023F1">
      <w:pPr>
        <w:ind w:left="-142" w:right="-2" w:firstLine="709"/>
        <w:jc w:val="right"/>
        <w:rPr>
          <w:szCs w:val="28"/>
        </w:rPr>
      </w:pPr>
    </w:p>
    <w:p w:rsidR="003023F1" w:rsidRDefault="003023F1" w:rsidP="003023F1">
      <w:pPr>
        <w:ind w:left="-142" w:right="-2" w:firstLine="709"/>
        <w:jc w:val="center"/>
        <w:rPr>
          <w:b/>
          <w:sz w:val="28"/>
          <w:szCs w:val="28"/>
        </w:rPr>
      </w:pPr>
    </w:p>
    <w:p w:rsidR="003023F1" w:rsidRDefault="003023F1" w:rsidP="003023F1">
      <w:pPr>
        <w:ind w:left="-14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3023F1" w:rsidRDefault="003023F1" w:rsidP="003023F1">
      <w:pPr>
        <w:ind w:left="-142" w:firstLine="709"/>
        <w:jc w:val="center"/>
        <w:rPr>
          <w:b/>
          <w:sz w:val="28"/>
          <w:szCs w:val="28"/>
        </w:rPr>
      </w:pPr>
      <w:r w:rsidRPr="00F5164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муниципального семейного творческого </w:t>
      </w:r>
    </w:p>
    <w:p w:rsidR="003023F1" w:rsidRPr="00F5164E" w:rsidRDefault="003023F1" w:rsidP="003023F1">
      <w:pPr>
        <w:ind w:left="-14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конкурса «Парад колясок»</w:t>
      </w:r>
    </w:p>
    <w:p w:rsidR="003023F1" w:rsidRPr="00A160E2" w:rsidRDefault="003023F1" w:rsidP="003023F1">
      <w:pPr>
        <w:spacing w:line="276" w:lineRule="auto"/>
        <w:ind w:left="-142" w:right="-2" w:firstLine="709"/>
        <w:rPr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4070"/>
        <w:gridCol w:w="2373"/>
        <w:gridCol w:w="2373"/>
      </w:tblGrid>
      <w:tr w:rsidR="003023F1" w:rsidRPr="00A04B88" w:rsidTr="00702344">
        <w:trPr>
          <w:trHeight w:val="552"/>
        </w:trPr>
        <w:tc>
          <w:tcPr>
            <w:tcW w:w="676" w:type="dxa"/>
            <w:shd w:val="clear" w:color="auto" w:fill="auto"/>
          </w:tcPr>
          <w:p w:rsidR="003023F1" w:rsidRPr="00A04B88" w:rsidRDefault="003023F1" w:rsidP="00702344">
            <w:pPr>
              <w:ind w:right="-2"/>
              <w:jc w:val="center"/>
              <w:rPr>
                <w:b/>
                <w:szCs w:val="28"/>
              </w:rPr>
            </w:pPr>
            <w:r w:rsidRPr="00A04B88">
              <w:rPr>
                <w:b/>
                <w:szCs w:val="28"/>
              </w:rPr>
              <w:t>№</w:t>
            </w:r>
          </w:p>
          <w:p w:rsidR="003023F1" w:rsidRPr="00A04B88" w:rsidRDefault="003023F1" w:rsidP="00702344">
            <w:pPr>
              <w:ind w:right="-2"/>
              <w:jc w:val="center"/>
              <w:rPr>
                <w:b/>
                <w:szCs w:val="28"/>
              </w:rPr>
            </w:pPr>
            <w:proofErr w:type="spellStart"/>
            <w:proofErr w:type="gramStart"/>
            <w:r w:rsidRPr="00A04B88">
              <w:rPr>
                <w:b/>
                <w:szCs w:val="28"/>
              </w:rPr>
              <w:t>п</w:t>
            </w:r>
            <w:proofErr w:type="spellEnd"/>
            <w:proofErr w:type="gramEnd"/>
            <w:r w:rsidRPr="00A04B88">
              <w:rPr>
                <w:b/>
                <w:szCs w:val="28"/>
              </w:rPr>
              <w:t>/</w:t>
            </w:r>
            <w:proofErr w:type="spellStart"/>
            <w:r w:rsidRPr="00A04B88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070" w:type="dxa"/>
            <w:shd w:val="clear" w:color="auto" w:fill="auto"/>
          </w:tcPr>
          <w:p w:rsidR="003023F1" w:rsidRPr="00A04B88" w:rsidRDefault="003023F1" w:rsidP="00702344">
            <w:pPr>
              <w:ind w:right="-2"/>
              <w:jc w:val="center"/>
              <w:rPr>
                <w:b/>
                <w:szCs w:val="28"/>
              </w:rPr>
            </w:pPr>
            <w:r w:rsidRPr="00A04B88">
              <w:rPr>
                <w:b/>
                <w:szCs w:val="28"/>
              </w:rPr>
              <w:t>Место проведения</w:t>
            </w:r>
          </w:p>
        </w:tc>
        <w:tc>
          <w:tcPr>
            <w:tcW w:w="2373" w:type="dxa"/>
            <w:shd w:val="clear" w:color="auto" w:fill="auto"/>
          </w:tcPr>
          <w:p w:rsidR="003023F1" w:rsidRPr="00A04B88" w:rsidRDefault="003023F1" w:rsidP="00702344">
            <w:pPr>
              <w:ind w:right="-2"/>
              <w:jc w:val="center"/>
              <w:rPr>
                <w:b/>
                <w:szCs w:val="28"/>
              </w:rPr>
            </w:pPr>
            <w:r w:rsidRPr="00A04B88">
              <w:rPr>
                <w:b/>
                <w:szCs w:val="28"/>
              </w:rPr>
              <w:t>Время</w:t>
            </w:r>
          </w:p>
        </w:tc>
        <w:tc>
          <w:tcPr>
            <w:tcW w:w="2373" w:type="dxa"/>
            <w:shd w:val="clear" w:color="auto" w:fill="auto"/>
          </w:tcPr>
          <w:p w:rsidR="003023F1" w:rsidRPr="00A04B88" w:rsidRDefault="003023F1" w:rsidP="00702344">
            <w:pPr>
              <w:ind w:right="-2"/>
              <w:jc w:val="center"/>
              <w:rPr>
                <w:b/>
                <w:szCs w:val="28"/>
              </w:rPr>
            </w:pPr>
            <w:r w:rsidRPr="00A04B88">
              <w:rPr>
                <w:b/>
                <w:szCs w:val="28"/>
              </w:rPr>
              <w:t>Место</w:t>
            </w:r>
          </w:p>
        </w:tc>
      </w:tr>
      <w:tr w:rsidR="003023F1" w:rsidRPr="00A04B88" w:rsidTr="00702344">
        <w:trPr>
          <w:trHeight w:val="601"/>
        </w:trPr>
        <w:tc>
          <w:tcPr>
            <w:tcW w:w="676" w:type="dxa"/>
            <w:shd w:val="clear" w:color="auto" w:fill="auto"/>
          </w:tcPr>
          <w:p w:rsidR="003023F1" w:rsidRPr="00A04B88" w:rsidRDefault="003023F1" w:rsidP="00702344">
            <w:pPr>
              <w:ind w:right="-2"/>
              <w:jc w:val="center"/>
              <w:rPr>
                <w:szCs w:val="28"/>
              </w:rPr>
            </w:pPr>
            <w:r w:rsidRPr="00A04B88">
              <w:rPr>
                <w:szCs w:val="28"/>
              </w:rPr>
              <w:t>1</w:t>
            </w:r>
          </w:p>
        </w:tc>
        <w:tc>
          <w:tcPr>
            <w:tcW w:w="4070" w:type="dxa"/>
            <w:shd w:val="clear" w:color="auto" w:fill="auto"/>
          </w:tcPr>
          <w:p w:rsidR="003023F1" w:rsidRPr="00A04B88" w:rsidRDefault="003023F1" w:rsidP="00702344">
            <w:pPr>
              <w:ind w:right="-2"/>
              <w:jc w:val="both"/>
              <w:rPr>
                <w:szCs w:val="28"/>
              </w:rPr>
            </w:pPr>
            <w:r w:rsidRPr="00A04B88">
              <w:rPr>
                <w:szCs w:val="28"/>
              </w:rPr>
              <w:t>Регистрация участников Конкурса и «Забега карапузов», выдача личных номеров участников</w:t>
            </w:r>
          </w:p>
        </w:tc>
        <w:tc>
          <w:tcPr>
            <w:tcW w:w="2373" w:type="dxa"/>
            <w:shd w:val="clear" w:color="auto" w:fill="auto"/>
          </w:tcPr>
          <w:p w:rsidR="003023F1" w:rsidRPr="00A04B88" w:rsidRDefault="003023F1" w:rsidP="00702344">
            <w:pPr>
              <w:ind w:right="-2"/>
              <w:jc w:val="both"/>
              <w:rPr>
                <w:szCs w:val="28"/>
              </w:rPr>
            </w:pPr>
            <w:r w:rsidRPr="00A04B88">
              <w:rPr>
                <w:szCs w:val="28"/>
              </w:rPr>
              <w:t>11.00-11.30</w:t>
            </w:r>
          </w:p>
        </w:tc>
        <w:tc>
          <w:tcPr>
            <w:tcW w:w="2373" w:type="dxa"/>
            <w:shd w:val="clear" w:color="auto" w:fill="auto"/>
          </w:tcPr>
          <w:p w:rsidR="003023F1" w:rsidRPr="00A04B88" w:rsidRDefault="003023F1" w:rsidP="00702344">
            <w:pPr>
              <w:ind w:right="-2"/>
              <w:jc w:val="both"/>
              <w:rPr>
                <w:szCs w:val="28"/>
              </w:rPr>
            </w:pPr>
            <w:r w:rsidRPr="00A04B88">
              <w:rPr>
                <w:szCs w:val="28"/>
              </w:rPr>
              <w:t>Фойе ДК</w:t>
            </w:r>
          </w:p>
        </w:tc>
      </w:tr>
      <w:tr w:rsidR="003023F1" w:rsidRPr="00A04B88" w:rsidTr="00702344">
        <w:trPr>
          <w:trHeight w:val="269"/>
        </w:trPr>
        <w:tc>
          <w:tcPr>
            <w:tcW w:w="676" w:type="dxa"/>
            <w:shd w:val="clear" w:color="auto" w:fill="auto"/>
          </w:tcPr>
          <w:p w:rsidR="003023F1" w:rsidRPr="00A04B88" w:rsidRDefault="003023F1" w:rsidP="00702344">
            <w:pPr>
              <w:ind w:right="-2"/>
              <w:jc w:val="center"/>
              <w:rPr>
                <w:szCs w:val="28"/>
              </w:rPr>
            </w:pPr>
            <w:r w:rsidRPr="00A04B88">
              <w:rPr>
                <w:szCs w:val="28"/>
              </w:rPr>
              <w:t>2</w:t>
            </w:r>
          </w:p>
        </w:tc>
        <w:tc>
          <w:tcPr>
            <w:tcW w:w="4070" w:type="dxa"/>
            <w:shd w:val="clear" w:color="auto" w:fill="auto"/>
          </w:tcPr>
          <w:p w:rsidR="003023F1" w:rsidRPr="00A04B88" w:rsidRDefault="003023F1" w:rsidP="00702344">
            <w:pPr>
              <w:ind w:right="-2"/>
              <w:jc w:val="both"/>
              <w:rPr>
                <w:szCs w:val="28"/>
              </w:rPr>
            </w:pPr>
            <w:r w:rsidRPr="00A04B88">
              <w:rPr>
                <w:szCs w:val="28"/>
              </w:rPr>
              <w:t>Построение участников парада</w:t>
            </w:r>
          </w:p>
        </w:tc>
        <w:tc>
          <w:tcPr>
            <w:tcW w:w="2373" w:type="dxa"/>
            <w:shd w:val="clear" w:color="auto" w:fill="auto"/>
          </w:tcPr>
          <w:p w:rsidR="003023F1" w:rsidRPr="00A04B88" w:rsidRDefault="003023F1" w:rsidP="00702344">
            <w:pPr>
              <w:ind w:right="-2"/>
              <w:jc w:val="both"/>
              <w:rPr>
                <w:szCs w:val="28"/>
              </w:rPr>
            </w:pPr>
            <w:r w:rsidRPr="00A04B88">
              <w:rPr>
                <w:szCs w:val="28"/>
              </w:rPr>
              <w:t>11.45-12.00</w:t>
            </w:r>
          </w:p>
        </w:tc>
        <w:tc>
          <w:tcPr>
            <w:tcW w:w="2373" w:type="dxa"/>
            <w:shd w:val="clear" w:color="auto" w:fill="auto"/>
          </w:tcPr>
          <w:p w:rsidR="003023F1" w:rsidRPr="00A04B88" w:rsidRDefault="003023F1" w:rsidP="00702344">
            <w:pPr>
              <w:ind w:right="-2"/>
              <w:jc w:val="both"/>
              <w:rPr>
                <w:szCs w:val="28"/>
              </w:rPr>
            </w:pPr>
            <w:r w:rsidRPr="00A04B88">
              <w:rPr>
                <w:szCs w:val="28"/>
              </w:rPr>
              <w:t>Центральная площадь  при ДК</w:t>
            </w:r>
          </w:p>
        </w:tc>
      </w:tr>
      <w:tr w:rsidR="003023F1" w:rsidRPr="00A04B88" w:rsidTr="00702344">
        <w:trPr>
          <w:trHeight w:val="269"/>
        </w:trPr>
        <w:tc>
          <w:tcPr>
            <w:tcW w:w="676" w:type="dxa"/>
            <w:shd w:val="clear" w:color="auto" w:fill="auto"/>
          </w:tcPr>
          <w:p w:rsidR="003023F1" w:rsidRPr="00A04B88" w:rsidRDefault="003023F1" w:rsidP="00702344">
            <w:pPr>
              <w:ind w:right="-2"/>
              <w:jc w:val="center"/>
              <w:rPr>
                <w:szCs w:val="28"/>
              </w:rPr>
            </w:pPr>
            <w:r w:rsidRPr="00A04B88">
              <w:rPr>
                <w:szCs w:val="28"/>
              </w:rPr>
              <w:t>3</w:t>
            </w:r>
          </w:p>
        </w:tc>
        <w:tc>
          <w:tcPr>
            <w:tcW w:w="4070" w:type="dxa"/>
            <w:shd w:val="clear" w:color="auto" w:fill="auto"/>
          </w:tcPr>
          <w:p w:rsidR="003023F1" w:rsidRPr="00A04B88" w:rsidRDefault="003023F1" w:rsidP="00702344">
            <w:pPr>
              <w:ind w:right="-2"/>
              <w:jc w:val="both"/>
              <w:rPr>
                <w:szCs w:val="28"/>
              </w:rPr>
            </w:pPr>
            <w:r w:rsidRPr="00A04B88">
              <w:rPr>
                <w:szCs w:val="28"/>
              </w:rPr>
              <w:t>Торжественное открытие парада</w:t>
            </w:r>
          </w:p>
        </w:tc>
        <w:tc>
          <w:tcPr>
            <w:tcW w:w="2373" w:type="dxa"/>
            <w:shd w:val="clear" w:color="auto" w:fill="auto"/>
          </w:tcPr>
          <w:p w:rsidR="003023F1" w:rsidRPr="00A04B88" w:rsidRDefault="003023F1" w:rsidP="00702344">
            <w:pPr>
              <w:ind w:right="-2"/>
              <w:jc w:val="both"/>
              <w:rPr>
                <w:szCs w:val="28"/>
              </w:rPr>
            </w:pPr>
            <w:r w:rsidRPr="00A04B88">
              <w:rPr>
                <w:szCs w:val="28"/>
              </w:rPr>
              <w:t>12.00-12.20</w:t>
            </w:r>
          </w:p>
        </w:tc>
        <w:tc>
          <w:tcPr>
            <w:tcW w:w="2373" w:type="dxa"/>
            <w:shd w:val="clear" w:color="auto" w:fill="auto"/>
          </w:tcPr>
          <w:p w:rsidR="003023F1" w:rsidRDefault="003023F1" w:rsidP="00702344">
            <w:r w:rsidRPr="00A04B88">
              <w:rPr>
                <w:szCs w:val="28"/>
              </w:rPr>
              <w:t>Центральная площадь  при ДК</w:t>
            </w:r>
          </w:p>
        </w:tc>
      </w:tr>
      <w:tr w:rsidR="003023F1" w:rsidRPr="00A04B88" w:rsidTr="00702344">
        <w:trPr>
          <w:trHeight w:val="269"/>
        </w:trPr>
        <w:tc>
          <w:tcPr>
            <w:tcW w:w="676" w:type="dxa"/>
            <w:shd w:val="clear" w:color="auto" w:fill="auto"/>
          </w:tcPr>
          <w:p w:rsidR="003023F1" w:rsidRPr="00A04B88" w:rsidRDefault="003023F1" w:rsidP="00702344">
            <w:pPr>
              <w:ind w:right="-2"/>
              <w:jc w:val="center"/>
              <w:rPr>
                <w:szCs w:val="28"/>
              </w:rPr>
            </w:pPr>
            <w:r w:rsidRPr="00A04B88">
              <w:rPr>
                <w:szCs w:val="28"/>
              </w:rPr>
              <w:t>4</w:t>
            </w:r>
          </w:p>
        </w:tc>
        <w:tc>
          <w:tcPr>
            <w:tcW w:w="4070" w:type="dxa"/>
            <w:shd w:val="clear" w:color="auto" w:fill="auto"/>
          </w:tcPr>
          <w:p w:rsidR="003023F1" w:rsidRPr="00A04B88" w:rsidRDefault="003023F1" w:rsidP="00702344">
            <w:pPr>
              <w:ind w:right="-2"/>
              <w:jc w:val="both"/>
              <w:rPr>
                <w:szCs w:val="28"/>
              </w:rPr>
            </w:pPr>
            <w:r w:rsidRPr="00A04B88">
              <w:rPr>
                <w:szCs w:val="28"/>
              </w:rPr>
              <w:t>Дефиле участников конкурса</w:t>
            </w:r>
          </w:p>
        </w:tc>
        <w:tc>
          <w:tcPr>
            <w:tcW w:w="2373" w:type="dxa"/>
            <w:shd w:val="clear" w:color="auto" w:fill="auto"/>
          </w:tcPr>
          <w:p w:rsidR="003023F1" w:rsidRPr="00A04B88" w:rsidRDefault="003023F1" w:rsidP="00702344">
            <w:pPr>
              <w:ind w:right="-2"/>
              <w:jc w:val="both"/>
              <w:rPr>
                <w:szCs w:val="28"/>
              </w:rPr>
            </w:pPr>
            <w:r w:rsidRPr="00A04B88">
              <w:rPr>
                <w:szCs w:val="28"/>
              </w:rPr>
              <w:t>12.20-12.50</w:t>
            </w:r>
          </w:p>
        </w:tc>
        <w:tc>
          <w:tcPr>
            <w:tcW w:w="2373" w:type="dxa"/>
            <w:shd w:val="clear" w:color="auto" w:fill="auto"/>
          </w:tcPr>
          <w:p w:rsidR="003023F1" w:rsidRDefault="003023F1" w:rsidP="00702344">
            <w:r w:rsidRPr="00A04B88">
              <w:rPr>
                <w:szCs w:val="28"/>
              </w:rPr>
              <w:t>Центральная площадь  при ДК</w:t>
            </w:r>
          </w:p>
        </w:tc>
      </w:tr>
      <w:tr w:rsidR="003023F1" w:rsidRPr="00A04B88" w:rsidTr="00702344">
        <w:trPr>
          <w:trHeight w:val="269"/>
        </w:trPr>
        <w:tc>
          <w:tcPr>
            <w:tcW w:w="676" w:type="dxa"/>
            <w:shd w:val="clear" w:color="auto" w:fill="auto"/>
          </w:tcPr>
          <w:p w:rsidR="003023F1" w:rsidRPr="00A04B88" w:rsidRDefault="003023F1" w:rsidP="00702344">
            <w:pPr>
              <w:ind w:right="-2"/>
              <w:jc w:val="center"/>
              <w:rPr>
                <w:szCs w:val="28"/>
              </w:rPr>
            </w:pPr>
            <w:r w:rsidRPr="00A04B88">
              <w:rPr>
                <w:szCs w:val="28"/>
              </w:rPr>
              <w:t>5</w:t>
            </w:r>
          </w:p>
        </w:tc>
        <w:tc>
          <w:tcPr>
            <w:tcW w:w="4070" w:type="dxa"/>
            <w:shd w:val="clear" w:color="auto" w:fill="auto"/>
          </w:tcPr>
          <w:p w:rsidR="003023F1" w:rsidRPr="00A04B88" w:rsidRDefault="003023F1" w:rsidP="00702344">
            <w:pPr>
              <w:ind w:right="-2"/>
              <w:jc w:val="both"/>
              <w:rPr>
                <w:szCs w:val="28"/>
              </w:rPr>
            </w:pPr>
            <w:r w:rsidRPr="00A04B88">
              <w:rPr>
                <w:szCs w:val="28"/>
              </w:rPr>
              <w:t xml:space="preserve">«Забег карапузов» </w:t>
            </w:r>
          </w:p>
        </w:tc>
        <w:tc>
          <w:tcPr>
            <w:tcW w:w="2373" w:type="dxa"/>
            <w:shd w:val="clear" w:color="auto" w:fill="auto"/>
          </w:tcPr>
          <w:p w:rsidR="003023F1" w:rsidRPr="00A04B88" w:rsidRDefault="003023F1" w:rsidP="00702344">
            <w:pPr>
              <w:ind w:right="-2"/>
              <w:jc w:val="both"/>
              <w:rPr>
                <w:szCs w:val="28"/>
              </w:rPr>
            </w:pPr>
            <w:r w:rsidRPr="00A04B88">
              <w:rPr>
                <w:szCs w:val="28"/>
              </w:rPr>
              <w:t>12.50-13.15</w:t>
            </w:r>
          </w:p>
        </w:tc>
        <w:tc>
          <w:tcPr>
            <w:tcW w:w="2373" w:type="dxa"/>
            <w:shd w:val="clear" w:color="auto" w:fill="auto"/>
          </w:tcPr>
          <w:p w:rsidR="003023F1" w:rsidRDefault="003023F1" w:rsidP="00702344">
            <w:r w:rsidRPr="00A04B88">
              <w:rPr>
                <w:szCs w:val="28"/>
              </w:rPr>
              <w:t>Центральная площадь  при ДК</w:t>
            </w:r>
          </w:p>
        </w:tc>
      </w:tr>
      <w:tr w:rsidR="003023F1" w:rsidRPr="00A04B88" w:rsidTr="00702344">
        <w:trPr>
          <w:trHeight w:val="269"/>
        </w:trPr>
        <w:tc>
          <w:tcPr>
            <w:tcW w:w="676" w:type="dxa"/>
            <w:shd w:val="clear" w:color="auto" w:fill="auto"/>
          </w:tcPr>
          <w:p w:rsidR="003023F1" w:rsidRPr="00A04B88" w:rsidRDefault="003023F1" w:rsidP="00702344">
            <w:pPr>
              <w:ind w:right="-2"/>
              <w:jc w:val="center"/>
              <w:rPr>
                <w:szCs w:val="28"/>
              </w:rPr>
            </w:pPr>
            <w:r w:rsidRPr="00A04B88">
              <w:rPr>
                <w:szCs w:val="28"/>
              </w:rPr>
              <w:t>6</w:t>
            </w:r>
          </w:p>
        </w:tc>
        <w:tc>
          <w:tcPr>
            <w:tcW w:w="4070" w:type="dxa"/>
            <w:shd w:val="clear" w:color="auto" w:fill="auto"/>
          </w:tcPr>
          <w:p w:rsidR="003023F1" w:rsidRPr="00A04B88" w:rsidRDefault="003023F1" w:rsidP="00702344">
            <w:pPr>
              <w:ind w:right="-2"/>
              <w:jc w:val="both"/>
              <w:rPr>
                <w:szCs w:val="28"/>
              </w:rPr>
            </w:pPr>
            <w:r w:rsidRPr="00A04B88">
              <w:rPr>
                <w:szCs w:val="28"/>
              </w:rPr>
              <w:t xml:space="preserve">Концертные номера, подведение итогов </w:t>
            </w:r>
          </w:p>
        </w:tc>
        <w:tc>
          <w:tcPr>
            <w:tcW w:w="2373" w:type="dxa"/>
            <w:shd w:val="clear" w:color="auto" w:fill="auto"/>
          </w:tcPr>
          <w:p w:rsidR="003023F1" w:rsidRPr="00A04B88" w:rsidRDefault="003023F1" w:rsidP="00702344">
            <w:pPr>
              <w:ind w:right="-2"/>
              <w:jc w:val="both"/>
              <w:rPr>
                <w:szCs w:val="28"/>
              </w:rPr>
            </w:pPr>
            <w:r w:rsidRPr="00A04B88">
              <w:rPr>
                <w:szCs w:val="28"/>
              </w:rPr>
              <w:t>13.15-13.30</w:t>
            </w:r>
          </w:p>
        </w:tc>
        <w:tc>
          <w:tcPr>
            <w:tcW w:w="2373" w:type="dxa"/>
            <w:shd w:val="clear" w:color="auto" w:fill="auto"/>
          </w:tcPr>
          <w:p w:rsidR="003023F1" w:rsidRDefault="003023F1" w:rsidP="00702344">
            <w:r w:rsidRPr="00A04B88">
              <w:rPr>
                <w:szCs w:val="28"/>
              </w:rPr>
              <w:t>Центральная площадь  при ДК</w:t>
            </w:r>
          </w:p>
        </w:tc>
      </w:tr>
      <w:tr w:rsidR="003023F1" w:rsidRPr="00A04B88" w:rsidTr="00702344">
        <w:trPr>
          <w:trHeight w:val="284"/>
        </w:trPr>
        <w:tc>
          <w:tcPr>
            <w:tcW w:w="676" w:type="dxa"/>
            <w:shd w:val="clear" w:color="auto" w:fill="auto"/>
          </w:tcPr>
          <w:p w:rsidR="003023F1" w:rsidRPr="00A04B88" w:rsidRDefault="003023F1" w:rsidP="00702344">
            <w:pPr>
              <w:ind w:right="-2"/>
              <w:jc w:val="center"/>
              <w:rPr>
                <w:szCs w:val="28"/>
              </w:rPr>
            </w:pPr>
            <w:r w:rsidRPr="00A04B88">
              <w:rPr>
                <w:szCs w:val="28"/>
              </w:rPr>
              <w:t>7</w:t>
            </w:r>
          </w:p>
        </w:tc>
        <w:tc>
          <w:tcPr>
            <w:tcW w:w="4070" w:type="dxa"/>
            <w:shd w:val="clear" w:color="auto" w:fill="auto"/>
          </w:tcPr>
          <w:p w:rsidR="003023F1" w:rsidRPr="00A04B88" w:rsidRDefault="003023F1" w:rsidP="00702344">
            <w:pPr>
              <w:ind w:right="-2"/>
              <w:jc w:val="both"/>
              <w:rPr>
                <w:szCs w:val="28"/>
              </w:rPr>
            </w:pPr>
            <w:r w:rsidRPr="00A04B88">
              <w:rPr>
                <w:szCs w:val="28"/>
              </w:rPr>
              <w:t>Награждение участников, закрытие</w:t>
            </w:r>
          </w:p>
        </w:tc>
        <w:tc>
          <w:tcPr>
            <w:tcW w:w="2373" w:type="dxa"/>
            <w:shd w:val="clear" w:color="auto" w:fill="auto"/>
          </w:tcPr>
          <w:p w:rsidR="003023F1" w:rsidRPr="00A04B88" w:rsidRDefault="003023F1" w:rsidP="00702344">
            <w:pPr>
              <w:ind w:right="-2"/>
              <w:jc w:val="both"/>
              <w:rPr>
                <w:szCs w:val="28"/>
              </w:rPr>
            </w:pPr>
            <w:r w:rsidRPr="00A04B88">
              <w:rPr>
                <w:szCs w:val="28"/>
              </w:rPr>
              <w:t>13.30-13.45</w:t>
            </w:r>
          </w:p>
        </w:tc>
        <w:tc>
          <w:tcPr>
            <w:tcW w:w="2373" w:type="dxa"/>
            <w:shd w:val="clear" w:color="auto" w:fill="auto"/>
          </w:tcPr>
          <w:p w:rsidR="003023F1" w:rsidRDefault="003023F1" w:rsidP="00702344">
            <w:r w:rsidRPr="00A04B88">
              <w:rPr>
                <w:szCs w:val="28"/>
              </w:rPr>
              <w:t>Центральная площадь  при ДК</w:t>
            </w:r>
          </w:p>
        </w:tc>
      </w:tr>
    </w:tbl>
    <w:p w:rsidR="003023F1" w:rsidRDefault="003023F1" w:rsidP="00633607">
      <w:pPr>
        <w:jc w:val="center"/>
      </w:pPr>
    </w:p>
    <w:p w:rsidR="003023F1" w:rsidRDefault="003023F1">
      <w:pPr>
        <w:spacing w:after="160" w:line="259" w:lineRule="auto"/>
      </w:pPr>
      <w:r>
        <w:br w:type="page"/>
      </w:r>
    </w:p>
    <w:p w:rsidR="003023F1" w:rsidRPr="000B34D9" w:rsidRDefault="003023F1" w:rsidP="003023F1">
      <w:pPr>
        <w:spacing w:line="276" w:lineRule="auto"/>
        <w:jc w:val="right"/>
        <w:rPr>
          <w:sz w:val="32"/>
          <w:szCs w:val="28"/>
        </w:rPr>
      </w:pPr>
      <w:r w:rsidRPr="000B34D9">
        <w:rPr>
          <w:sz w:val="28"/>
          <w:szCs w:val="28"/>
        </w:rPr>
        <w:lastRenderedPageBreak/>
        <w:t>Приложение № 2</w:t>
      </w:r>
    </w:p>
    <w:p w:rsidR="003023F1" w:rsidRPr="000B34D9" w:rsidRDefault="003023F1" w:rsidP="003023F1">
      <w:pPr>
        <w:ind w:left="-142" w:right="-2" w:firstLine="709"/>
        <w:jc w:val="right"/>
        <w:rPr>
          <w:sz w:val="28"/>
          <w:szCs w:val="28"/>
        </w:rPr>
      </w:pPr>
      <w:r w:rsidRPr="000B34D9">
        <w:rPr>
          <w:sz w:val="28"/>
          <w:szCs w:val="28"/>
        </w:rPr>
        <w:t>к положению администрации</w:t>
      </w:r>
    </w:p>
    <w:p w:rsidR="003023F1" w:rsidRPr="000B34D9" w:rsidRDefault="003023F1" w:rsidP="003023F1">
      <w:pPr>
        <w:ind w:left="-142" w:right="-2" w:firstLine="709"/>
        <w:jc w:val="right"/>
        <w:rPr>
          <w:sz w:val="28"/>
          <w:szCs w:val="28"/>
        </w:rPr>
      </w:pPr>
      <w:r w:rsidRPr="000B34D9">
        <w:rPr>
          <w:sz w:val="28"/>
          <w:szCs w:val="28"/>
        </w:rPr>
        <w:t>муниципального района</w:t>
      </w:r>
    </w:p>
    <w:p w:rsidR="003023F1" w:rsidRPr="000B34D9" w:rsidRDefault="003023F1" w:rsidP="003023F1">
      <w:pPr>
        <w:ind w:left="-142" w:right="-2" w:firstLine="709"/>
        <w:jc w:val="right"/>
        <w:rPr>
          <w:sz w:val="28"/>
          <w:szCs w:val="28"/>
        </w:rPr>
      </w:pPr>
      <w:r w:rsidRPr="000B34D9">
        <w:rPr>
          <w:sz w:val="28"/>
          <w:szCs w:val="28"/>
        </w:rPr>
        <w:t>«Красночикойский район»</w:t>
      </w:r>
    </w:p>
    <w:p w:rsidR="003023F1" w:rsidRPr="00F5164E" w:rsidRDefault="001F52E5" w:rsidP="003023F1">
      <w:pPr>
        <w:ind w:left="-142" w:right="-2" w:firstLine="709"/>
        <w:jc w:val="right"/>
        <w:rPr>
          <w:szCs w:val="28"/>
        </w:rPr>
      </w:pPr>
      <w:r>
        <w:rPr>
          <w:sz w:val="28"/>
          <w:szCs w:val="28"/>
        </w:rPr>
        <w:t>от « 14 » июня</w:t>
      </w:r>
      <w:r w:rsidR="003023F1" w:rsidRPr="000B34D9">
        <w:rPr>
          <w:sz w:val="28"/>
          <w:szCs w:val="28"/>
        </w:rPr>
        <w:t xml:space="preserve"> 2023г. № </w:t>
      </w:r>
      <w:r>
        <w:rPr>
          <w:sz w:val="28"/>
          <w:szCs w:val="28"/>
        </w:rPr>
        <w:t xml:space="preserve"> 330</w:t>
      </w:r>
    </w:p>
    <w:p w:rsidR="003023F1" w:rsidRDefault="003023F1" w:rsidP="003023F1">
      <w:pPr>
        <w:ind w:left="-142" w:right="-2" w:firstLine="709"/>
        <w:jc w:val="right"/>
        <w:rPr>
          <w:szCs w:val="28"/>
        </w:rPr>
      </w:pPr>
    </w:p>
    <w:p w:rsidR="003023F1" w:rsidRDefault="003023F1" w:rsidP="003023F1">
      <w:pPr>
        <w:jc w:val="center"/>
        <w:rPr>
          <w:b/>
          <w:bCs/>
          <w:color w:val="050505"/>
          <w:sz w:val="28"/>
          <w:szCs w:val="28"/>
        </w:rPr>
      </w:pPr>
      <w:r w:rsidRPr="00DE442F">
        <w:rPr>
          <w:b/>
          <w:bCs/>
          <w:color w:val="050505"/>
          <w:sz w:val="28"/>
          <w:szCs w:val="28"/>
        </w:rPr>
        <w:t xml:space="preserve">Анкета </w:t>
      </w:r>
      <w:r>
        <w:rPr>
          <w:b/>
          <w:bCs/>
          <w:color w:val="050505"/>
          <w:sz w:val="28"/>
          <w:szCs w:val="28"/>
        </w:rPr>
        <w:t>–</w:t>
      </w:r>
      <w:r w:rsidRPr="00DE442F">
        <w:rPr>
          <w:b/>
          <w:bCs/>
          <w:color w:val="050505"/>
          <w:sz w:val="28"/>
          <w:szCs w:val="28"/>
        </w:rPr>
        <w:t xml:space="preserve"> Заявка</w:t>
      </w:r>
    </w:p>
    <w:p w:rsidR="003023F1" w:rsidRDefault="003023F1" w:rsidP="003023F1">
      <w:pPr>
        <w:jc w:val="center"/>
        <w:rPr>
          <w:b/>
          <w:bCs/>
          <w:color w:val="050505"/>
          <w:sz w:val="28"/>
          <w:szCs w:val="28"/>
        </w:rPr>
      </w:pPr>
      <w:r>
        <w:rPr>
          <w:b/>
          <w:bCs/>
          <w:color w:val="050505"/>
          <w:sz w:val="28"/>
          <w:szCs w:val="28"/>
        </w:rPr>
        <w:t xml:space="preserve">на участие  в </w:t>
      </w:r>
      <w:proofErr w:type="gramStart"/>
      <w:r>
        <w:rPr>
          <w:b/>
          <w:bCs/>
          <w:color w:val="050505"/>
          <w:sz w:val="28"/>
          <w:szCs w:val="28"/>
        </w:rPr>
        <w:t>муниципальном</w:t>
      </w:r>
      <w:proofErr w:type="gramEnd"/>
      <w:r>
        <w:rPr>
          <w:b/>
          <w:bCs/>
          <w:color w:val="050505"/>
          <w:sz w:val="28"/>
          <w:szCs w:val="28"/>
        </w:rPr>
        <w:t xml:space="preserve"> семейном </w:t>
      </w:r>
    </w:p>
    <w:p w:rsidR="003023F1" w:rsidRPr="00DE442F" w:rsidRDefault="003023F1" w:rsidP="003023F1">
      <w:pPr>
        <w:jc w:val="center"/>
        <w:rPr>
          <w:b/>
          <w:sz w:val="28"/>
          <w:szCs w:val="28"/>
        </w:rPr>
      </w:pPr>
      <w:r>
        <w:rPr>
          <w:b/>
          <w:bCs/>
          <w:color w:val="050505"/>
          <w:sz w:val="28"/>
          <w:szCs w:val="28"/>
        </w:rPr>
        <w:t xml:space="preserve">творческом </w:t>
      </w:r>
      <w:proofErr w:type="gramStart"/>
      <w:r>
        <w:rPr>
          <w:b/>
          <w:bCs/>
          <w:color w:val="050505"/>
          <w:sz w:val="28"/>
          <w:szCs w:val="28"/>
        </w:rPr>
        <w:t>конкурсе</w:t>
      </w:r>
      <w:proofErr w:type="gramEnd"/>
      <w:r>
        <w:rPr>
          <w:b/>
          <w:sz w:val="28"/>
          <w:szCs w:val="28"/>
        </w:rPr>
        <w:t xml:space="preserve"> </w:t>
      </w:r>
      <w:r w:rsidRPr="00DE442F">
        <w:rPr>
          <w:b/>
          <w:sz w:val="28"/>
          <w:szCs w:val="28"/>
        </w:rPr>
        <w:t>«Парад колясок»</w:t>
      </w:r>
    </w:p>
    <w:p w:rsidR="003023F1" w:rsidRDefault="003023F1" w:rsidP="003023F1">
      <w:pPr>
        <w:ind w:right="-2"/>
        <w:rPr>
          <w:rFonts w:ascii="DINRoundPro" w:hAnsi="DINRoundPro"/>
          <w:color w:val="050505"/>
          <w:sz w:val="28"/>
          <w:szCs w:val="28"/>
        </w:rPr>
      </w:pPr>
    </w:p>
    <w:p w:rsidR="003023F1" w:rsidRDefault="003023F1" w:rsidP="003023F1">
      <w:pPr>
        <w:ind w:right="-2"/>
        <w:rPr>
          <w:rFonts w:ascii="DINRoundPro" w:hAnsi="DINRoundPro"/>
          <w:color w:val="050505"/>
          <w:sz w:val="27"/>
          <w:szCs w:val="27"/>
        </w:rPr>
      </w:pPr>
      <w:r w:rsidRPr="003070C8">
        <w:rPr>
          <w:rFonts w:ascii="DINRoundPro" w:hAnsi="DINRoundPro"/>
          <w:color w:val="050505"/>
          <w:sz w:val="28"/>
          <w:szCs w:val="28"/>
        </w:rPr>
        <w:t xml:space="preserve">Категория: </w:t>
      </w:r>
      <w:r w:rsidRPr="003070C8">
        <w:rPr>
          <w:rFonts w:ascii="DINRoundPro" w:hAnsi="DINRoundPro"/>
          <w:b/>
          <w:color w:val="050505"/>
          <w:sz w:val="28"/>
          <w:szCs w:val="28"/>
        </w:rPr>
        <w:t>семья</w:t>
      </w:r>
      <w:r>
        <w:rPr>
          <w:rFonts w:ascii="DINRoundPro" w:hAnsi="DINRoundPro"/>
          <w:color w:val="050505"/>
          <w:sz w:val="27"/>
          <w:szCs w:val="27"/>
        </w:rPr>
        <w:br/>
        <w:t>ФИО участника (родителей/законных представителей)_______________________________________________________</w:t>
      </w:r>
    </w:p>
    <w:p w:rsidR="003023F1" w:rsidRDefault="003023F1" w:rsidP="003023F1">
      <w:pPr>
        <w:ind w:right="-2"/>
        <w:rPr>
          <w:rFonts w:ascii="DINRoundPro" w:hAnsi="DINRoundPro"/>
          <w:color w:val="050505"/>
          <w:sz w:val="27"/>
          <w:szCs w:val="27"/>
        </w:rPr>
      </w:pPr>
      <w:r>
        <w:rPr>
          <w:rFonts w:ascii="DINRoundPro" w:hAnsi="DINRoundPro"/>
          <w:color w:val="050505"/>
          <w:sz w:val="27"/>
          <w:szCs w:val="27"/>
        </w:rPr>
        <w:t>_____________________________________________________________________</w:t>
      </w:r>
      <w:r>
        <w:rPr>
          <w:rFonts w:ascii="DINRoundPro" w:hAnsi="DINRoundPro"/>
          <w:color w:val="050505"/>
          <w:sz w:val="27"/>
          <w:szCs w:val="27"/>
        </w:rPr>
        <w:br/>
        <w:t>_____________________________________________________________________</w:t>
      </w:r>
      <w:r>
        <w:rPr>
          <w:rFonts w:ascii="DINRoundPro" w:hAnsi="DINRoundPro"/>
          <w:color w:val="050505"/>
          <w:sz w:val="27"/>
          <w:szCs w:val="27"/>
        </w:rPr>
        <w:br/>
        <w:t>Имя и возраст маленького пассажира (пассажиров) коляски</w:t>
      </w:r>
      <w:r>
        <w:rPr>
          <w:rFonts w:ascii="DINRoundPro" w:hAnsi="DINRoundPro"/>
          <w:color w:val="050505"/>
          <w:sz w:val="27"/>
          <w:szCs w:val="27"/>
        </w:rPr>
        <w:br/>
        <w:t>_____________________________________________________________________</w:t>
      </w:r>
    </w:p>
    <w:p w:rsidR="003023F1" w:rsidRDefault="003023F1" w:rsidP="003023F1">
      <w:pPr>
        <w:ind w:right="-2"/>
        <w:rPr>
          <w:rFonts w:ascii="DINRoundPro" w:hAnsi="DINRoundPro"/>
          <w:color w:val="050505"/>
          <w:sz w:val="27"/>
          <w:szCs w:val="27"/>
        </w:rPr>
      </w:pPr>
      <w:r>
        <w:rPr>
          <w:rFonts w:ascii="DINRoundPro" w:hAnsi="DINRoundPro"/>
          <w:color w:val="050505"/>
          <w:sz w:val="27"/>
          <w:szCs w:val="27"/>
        </w:rPr>
        <w:t>_____________________________________________________________________</w:t>
      </w:r>
      <w:r>
        <w:rPr>
          <w:rFonts w:ascii="DINRoundPro" w:hAnsi="DINRoundPro"/>
          <w:color w:val="050505"/>
          <w:sz w:val="27"/>
          <w:szCs w:val="27"/>
        </w:rPr>
        <w:br/>
        <w:t>_____________________________________________________________________</w:t>
      </w:r>
      <w:r>
        <w:rPr>
          <w:rFonts w:ascii="DINRoundPro" w:hAnsi="DINRoundPro"/>
          <w:color w:val="050505"/>
          <w:sz w:val="27"/>
          <w:szCs w:val="27"/>
        </w:rPr>
        <w:br/>
        <w:t>Номинация: __________________________________________________________</w:t>
      </w:r>
    </w:p>
    <w:p w:rsidR="003023F1" w:rsidRDefault="003023F1" w:rsidP="003023F1">
      <w:pPr>
        <w:ind w:right="-2"/>
        <w:rPr>
          <w:rFonts w:ascii="DINRoundPro" w:hAnsi="DINRoundPro"/>
          <w:color w:val="050505"/>
          <w:sz w:val="27"/>
          <w:szCs w:val="27"/>
        </w:rPr>
      </w:pPr>
      <w:r>
        <w:rPr>
          <w:rFonts w:ascii="DINRoundPro" w:hAnsi="DINRoundPro"/>
          <w:color w:val="050505"/>
          <w:sz w:val="27"/>
          <w:szCs w:val="27"/>
        </w:rPr>
        <w:br/>
        <w:t>Контактный телефон и адрес электронной почты___________________________</w:t>
      </w:r>
    </w:p>
    <w:p w:rsidR="003023F1" w:rsidRDefault="003023F1" w:rsidP="003023F1">
      <w:pPr>
        <w:ind w:right="-2"/>
        <w:rPr>
          <w:rFonts w:ascii="DINRoundPro" w:hAnsi="DINRoundPro"/>
          <w:color w:val="050505"/>
          <w:sz w:val="27"/>
          <w:szCs w:val="27"/>
        </w:rPr>
      </w:pPr>
      <w:r>
        <w:rPr>
          <w:rFonts w:ascii="DINRoundPro" w:hAnsi="DINRoundPro"/>
          <w:color w:val="050505"/>
          <w:sz w:val="27"/>
          <w:szCs w:val="27"/>
        </w:rPr>
        <w:t>____________________________________________________________________</w:t>
      </w:r>
      <w:r>
        <w:rPr>
          <w:rFonts w:ascii="DINRoundPro" w:hAnsi="DINRoundPro"/>
          <w:color w:val="050505"/>
          <w:sz w:val="27"/>
          <w:szCs w:val="27"/>
        </w:rPr>
        <w:br/>
      </w:r>
      <w:r>
        <w:rPr>
          <w:rFonts w:ascii="DINRoundPro" w:hAnsi="DINRoundPro"/>
          <w:color w:val="050505"/>
          <w:sz w:val="27"/>
          <w:szCs w:val="27"/>
        </w:rPr>
        <w:br/>
        <w:t xml:space="preserve">С условиями </w:t>
      </w:r>
      <w:proofErr w:type="gramStart"/>
      <w:r>
        <w:rPr>
          <w:rFonts w:ascii="DINRoundPro" w:hAnsi="DINRoundPro"/>
          <w:color w:val="050505"/>
          <w:sz w:val="27"/>
          <w:szCs w:val="27"/>
        </w:rPr>
        <w:t>ознакомлен</w:t>
      </w:r>
      <w:proofErr w:type="gramEnd"/>
      <w:r>
        <w:rPr>
          <w:rFonts w:ascii="DINRoundPro" w:hAnsi="DINRoundPro"/>
          <w:color w:val="050505"/>
          <w:sz w:val="27"/>
          <w:szCs w:val="27"/>
        </w:rPr>
        <w:t xml:space="preserve"> (а) и согласен (на)</w:t>
      </w:r>
    </w:p>
    <w:p w:rsidR="003023F1" w:rsidRPr="0094041F" w:rsidRDefault="003023F1" w:rsidP="003023F1">
      <w:pPr>
        <w:ind w:right="-2"/>
        <w:rPr>
          <w:rFonts w:ascii="DINRoundPro" w:hAnsi="DINRoundPro"/>
          <w:color w:val="050505"/>
          <w:sz w:val="27"/>
          <w:szCs w:val="27"/>
        </w:rPr>
      </w:pPr>
      <w:r>
        <w:rPr>
          <w:rFonts w:ascii="DINRoundPro" w:hAnsi="DINRoundPro"/>
          <w:color w:val="050505"/>
          <w:sz w:val="27"/>
          <w:szCs w:val="27"/>
        </w:rPr>
        <w:t>________________ /________________________/</w:t>
      </w:r>
    </w:p>
    <w:p w:rsidR="003023F1" w:rsidRDefault="003023F1" w:rsidP="003023F1">
      <w:pPr>
        <w:ind w:left="-142" w:right="-2" w:firstLine="709"/>
        <w:jc w:val="right"/>
        <w:rPr>
          <w:szCs w:val="28"/>
        </w:rPr>
      </w:pPr>
    </w:p>
    <w:p w:rsidR="003023F1" w:rsidRDefault="003023F1" w:rsidP="003023F1">
      <w:pPr>
        <w:jc w:val="center"/>
        <w:rPr>
          <w:b/>
          <w:bCs/>
          <w:color w:val="050505"/>
          <w:sz w:val="28"/>
          <w:szCs w:val="28"/>
        </w:rPr>
      </w:pPr>
      <w:r w:rsidRPr="00DE442F">
        <w:rPr>
          <w:b/>
          <w:bCs/>
          <w:color w:val="050505"/>
          <w:sz w:val="28"/>
          <w:szCs w:val="28"/>
        </w:rPr>
        <w:t xml:space="preserve">Анкета </w:t>
      </w:r>
      <w:r>
        <w:rPr>
          <w:b/>
          <w:bCs/>
          <w:color w:val="050505"/>
          <w:sz w:val="28"/>
          <w:szCs w:val="28"/>
        </w:rPr>
        <w:t>–</w:t>
      </w:r>
      <w:r w:rsidRPr="00DE442F">
        <w:rPr>
          <w:b/>
          <w:bCs/>
          <w:color w:val="050505"/>
          <w:sz w:val="28"/>
          <w:szCs w:val="28"/>
        </w:rPr>
        <w:t xml:space="preserve"> Заявка</w:t>
      </w:r>
    </w:p>
    <w:p w:rsidR="003023F1" w:rsidRDefault="003023F1" w:rsidP="003023F1">
      <w:pPr>
        <w:jc w:val="center"/>
        <w:rPr>
          <w:b/>
          <w:bCs/>
          <w:color w:val="050505"/>
          <w:sz w:val="28"/>
          <w:szCs w:val="28"/>
        </w:rPr>
      </w:pPr>
      <w:r>
        <w:rPr>
          <w:b/>
          <w:bCs/>
          <w:color w:val="050505"/>
          <w:sz w:val="28"/>
          <w:szCs w:val="28"/>
        </w:rPr>
        <w:t xml:space="preserve">на участие  в </w:t>
      </w:r>
      <w:proofErr w:type="gramStart"/>
      <w:r>
        <w:rPr>
          <w:b/>
          <w:bCs/>
          <w:color w:val="050505"/>
          <w:sz w:val="28"/>
          <w:szCs w:val="28"/>
        </w:rPr>
        <w:t>муниципальном</w:t>
      </w:r>
      <w:proofErr w:type="gramEnd"/>
      <w:r>
        <w:rPr>
          <w:b/>
          <w:bCs/>
          <w:color w:val="050505"/>
          <w:sz w:val="28"/>
          <w:szCs w:val="28"/>
        </w:rPr>
        <w:t xml:space="preserve"> семейном </w:t>
      </w:r>
    </w:p>
    <w:p w:rsidR="003023F1" w:rsidRPr="00DE442F" w:rsidRDefault="003023F1" w:rsidP="003023F1">
      <w:pPr>
        <w:jc w:val="center"/>
        <w:rPr>
          <w:b/>
          <w:sz w:val="28"/>
          <w:szCs w:val="28"/>
        </w:rPr>
      </w:pPr>
      <w:r>
        <w:rPr>
          <w:b/>
          <w:bCs/>
          <w:color w:val="050505"/>
          <w:sz w:val="28"/>
          <w:szCs w:val="28"/>
        </w:rPr>
        <w:t xml:space="preserve">творческом </w:t>
      </w:r>
      <w:proofErr w:type="gramStart"/>
      <w:r>
        <w:rPr>
          <w:b/>
          <w:bCs/>
          <w:color w:val="050505"/>
          <w:sz w:val="28"/>
          <w:szCs w:val="28"/>
        </w:rPr>
        <w:t>конкурсе</w:t>
      </w:r>
      <w:proofErr w:type="gramEnd"/>
      <w:r>
        <w:rPr>
          <w:b/>
          <w:sz w:val="28"/>
          <w:szCs w:val="28"/>
        </w:rPr>
        <w:t xml:space="preserve"> </w:t>
      </w:r>
      <w:r w:rsidRPr="00DE442F">
        <w:rPr>
          <w:b/>
          <w:sz w:val="28"/>
          <w:szCs w:val="28"/>
        </w:rPr>
        <w:t>«Парад колясок»</w:t>
      </w:r>
    </w:p>
    <w:p w:rsidR="003023F1" w:rsidRDefault="003023F1" w:rsidP="003023F1">
      <w:pPr>
        <w:ind w:right="-2"/>
        <w:rPr>
          <w:rFonts w:ascii="DINRoundPro" w:hAnsi="DINRoundPro"/>
          <w:color w:val="050505"/>
          <w:sz w:val="28"/>
          <w:szCs w:val="28"/>
        </w:rPr>
      </w:pPr>
    </w:p>
    <w:p w:rsidR="003023F1" w:rsidRDefault="003023F1" w:rsidP="003023F1">
      <w:pPr>
        <w:ind w:right="-2"/>
        <w:rPr>
          <w:rFonts w:ascii="DINRoundPro" w:hAnsi="DINRoundPro"/>
          <w:b/>
          <w:color w:val="050505"/>
          <w:sz w:val="28"/>
          <w:szCs w:val="28"/>
        </w:rPr>
      </w:pPr>
      <w:r w:rsidRPr="003070C8">
        <w:rPr>
          <w:rFonts w:ascii="DINRoundPro" w:hAnsi="DINRoundPro"/>
          <w:color w:val="050505"/>
          <w:sz w:val="28"/>
          <w:szCs w:val="28"/>
        </w:rPr>
        <w:t xml:space="preserve">Категория: </w:t>
      </w:r>
      <w:r>
        <w:rPr>
          <w:rFonts w:ascii="DINRoundPro" w:hAnsi="DINRoundPro"/>
          <w:b/>
          <w:color w:val="050505"/>
          <w:sz w:val="28"/>
          <w:szCs w:val="28"/>
        </w:rPr>
        <w:t>дети с детскими колясками</w:t>
      </w:r>
    </w:p>
    <w:p w:rsidR="003023F1" w:rsidRDefault="003023F1" w:rsidP="003023F1">
      <w:pPr>
        <w:ind w:right="-2"/>
        <w:rPr>
          <w:rFonts w:ascii="DINRoundPro" w:hAnsi="DINRoundPro"/>
          <w:color w:val="050505"/>
          <w:sz w:val="27"/>
          <w:szCs w:val="27"/>
        </w:rPr>
      </w:pPr>
      <w:r>
        <w:rPr>
          <w:rFonts w:ascii="DINRoundPro" w:hAnsi="DINRoundPro"/>
          <w:color w:val="050505"/>
          <w:sz w:val="27"/>
          <w:szCs w:val="27"/>
        </w:rPr>
        <w:t>ФИО родителя (законного представителя) ________________________________</w:t>
      </w:r>
    </w:p>
    <w:p w:rsidR="003023F1" w:rsidRDefault="003023F1" w:rsidP="003023F1">
      <w:pPr>
        <w:ind w:right="-2"/>
        <w:rPr>
          <w:rFonts w:ascii="DINRoundPro" w:hAnsi="DINRoundPro"/>
          <w:color w:val="050505"/>
          <w:sz w:val="27"/>
          <w:szCs w:val="27"/>
        </w:rPr>
      </w:pPr>
      <w:r>
        <w:rPr>
          <w:rFonts w:ascii="DINRoundPro" w:hAnsi="DINRoundPro"/>
          <w:color w:val="050505"/>
          <w:sz w:val="27"/>
          <w:szCs w:val="27"/>
        </w:rPr>
        <w:t>_____________________________________________________________________</w:t>
      </w:r>
      <w:r>
        <w:rPr>
          <w:rFonts w:ascii="DINRoundPro" w:hAnsi="DINRoundPro"/>
          <w:color w:val="050505"/>
          <w:sz w:val="27"/>
          <w:szCs w:val="27"/>
        </w:rPr>
        <w:br/>
        <w:t>_____________________________________________________________________</w:t>
      </w:r>
      <w:r>
        <w:rPr>
          <w:rFonts w:ascii="DINRoundPro" w:hAnsi="DINRoundPro"/>
          <w:color w:val="050505"/>
          <w:sz w:val="27"/>
          <w:szCs w:val="27"/>
        </w:rPr>
        <w:br/>
        <w:t>ФИО и возраст участника ______________________________________________</w:t>
      </w:r>
      <w:r>
        <w:rPr>
          <w:rFonts w:ascii="DINRoundPro" w:hAnsi="DINRoundPro"/>
          <w:color w:val="050505"/>
          <w:sz w:val="27"/>
          <w:szCs w:val="27"/>
        </w:rPr>
        <w:br/>
        <w:t>_____________________________________________________________________</w:t>
      </w:r>
      <w:r>
        <w:rPr>
          <w:rFonts w:ascii="DINRoundPro" w:hAnsi="DINRoundPro"/>
          <w:color w:val="050505"/>
          <w:sz w:val="27"/>
          <w:szCs w:val="27"/>
        </w:rPr>
        <w:br/>
        <w:t>_____________________________________________________________________</w:t>
      </w:r>
      <w:r>
        <w:rPr>
          <w:rFonts w:ascii="DINRoundPro" w:hAnsi="DINRoundPro"/>
          <w:color w:val="050505"/>
          <w:sz w:val="27"/>
          <w:szCs w:val="27"/>
        </w:rPr>
        <w:br/>
        <w:t>Номинация: __________________________________________________________</w:t>
      </w:r>
    </w:p>
    <w:p w:rsidR="003023F1" w:rsidRDefault="003023F1" w:rsidP="003023F1">
      <w:pPr>
        <w:ind w:right="-2"/>
        <w:rPr>
          <w:rFonts w:ascii="DINRoundPro" w:hAnsi="DINRoundPro"/>
          <w:color w:val="050505"/>
          <w:sz w:val="27"/>
          <w:szCs w:val="27"/>
        </w:rPr>
      </w:pPr>
      <w:r>
        <w:rPr>
          <w:rFonts w:ascii="DINRoundPro" w:hAnsi="DINRoundPro"/>
          <w:color w:val="050505"/>
          <w:sz w:val="27"/>
          <w:szCs w:val="27"/>
        </w:rPr>
        <w:br/>
        <w:t>Контактный телефон и адрес электронной почты___________________________</w:t>
      </w:r>
    </w:p>
    <w:p w:rsidR="003023F1" w:rsidRDefault="003023F1" w:rsidP="003023F1">
      <w:pPr>
        <w:ind w:right="-2"/>
        <w:rPr>
          <w:rFonts w:ascii="DINRoundPro" w:hAnsi="DINRoundPro"/>
          <w:color w:val="050505"/>
          <w:sz w:val="27"/>
          <w:szCs w:val="27"/>
        </w:rPr>
      </w:pPr>
      <w:r>
        <w:rPr>
          <w:rFonts w:ascii="DINRoundPro" w:hAnsi="DINRoundPro"/>
          <w:color w:val="050505"/>
          <w:sz w:val="27"/>
          <w:szCs w:val="27"/>
        </w:rPr>
        <w:t>____________________________________________________________________</w:t>
      </w:r>
      <w:r>
        <w:rPr>
          <w:rFonts w:ascii="DINRoundPro" w:hAnsi="DINRoundPro"/>
          <w:color w:val="050505"/>
          <w:sz w:val="27"/>
          <w:szCs w:val="27"/>
        </w:rPr>
        <w:br/>
      </w:r>
      <w:r>
        <w:rPr>
          <w:rFonts w:ascii="DINRoundPro" w:hAnsi="DINRoundPro"/>
          <w:color w:val="050505"/>
          <w:sz w:val="27"/>
          <w:szCs w:val="27"/>
        </w:rPr>
        <w:br/>
        <w:t xml:space="preserve">С условиями </w:t>
      </w:r>
      <w:proofErr w:type="gramStart"/>
      <w:r>
        <w:rPr>
          <w:rFonts w:ascii="DINRoundPro" w:hAnsi="DINRoundPro"/>
          <w:color w:val="050505"/>
          <w:sz w:val="27"/>
          <w:szCs w:val="27"/>
        </w:rPr>
        <w:t>ознакомлен</w:t>
      </w:r>
      <w:proofErr w:type="gramEnd"/>
      <w:r>
        <w:rPr>
          <w:rFonts w:ascii="DINRoundPro" w:hAnsi="DINRoundPro"/>
          <w:color w:val="050505"/>
          <w:sz w:val="27"/>
          <w:szCs w:val="27"/>
        </w:rPr>
        <w:t xml:space="preserve"> (а) и согласен (на)</w:t>
      </w:r>
    </w:p>
    <w:p w:rsidR="003023F1" w:rsidRPr="0094041F" w:rsidRDefault="003023F1" w:rsidP="003023F1">
      <w:pPr>
        <w:ind w:right="-2"/>
        <w:rPr>
          <w:rFonts w:ascii="DINRoundPro" w:hAnsi="DINRoundPro"/>
          <w:color w:val="050505"/>
          <w:sz w:val="27"/>
          <w:szCs w:val="27"/>
        </w:rPr>
      </w:pPr>
      <w:r>
        <w:rPr>
          <w:rFonts w:ascii="DINRoundPro" w:hAnsi="DINRoundPro"/>
          <w:color w:val="050505"/>
          <w:sz w:val="27"/>
          <w:szCs w:val="27"/>
        </w:rPr>
        <w:t xml:space="preserve"> ________________ /________________________/</w:t>
      </w:r>
    </w:p>
    <w:p w:rsidR="003023F1" w:rsidRDefault="003023F1">
      <w:pPr>
        <w:spacing w:after="160" w:line="259" w:lineRule="auto"/>
      </w:pPr>
      <w:r>
        <w:br w:type="page"/>
      </w:r>
    </w:p>
    <w:p w:rsidR="003023F1" w:rsidRPr="000B34D9" w:rsidRDefault="003023F1" w:rsidP="003023F1">
      <w:pPr>
        <w:ind w:left="-142" w:right="-2" w:firstLine="709"/>
        <w:jc w:val="right"/>
        <w:rPr>
          <w:sz w:val="28"/>
          <w:szCs w:val="28"/>
        </w:rPr>
      </w:pPr>
      <w:r w:rsidRPr="000B34D9">
        <w:rPr>
          <w:sz w:val="28"/>
          <w:szCs w:val="28"/>
        </w:rPr>
        <w:lastRenderedPageBreak/>
        <w:t>Приложение № 2</w:t>
      </w:r>
    </w:p>
    <w:p w:rsidR="003023F1" w:rsidRPr="000B34D9" w:rsidRDefault="003023F1" w:rsidP="003023F1">
      <w:pPr>
        <w:ind w:left="-142" w:right="-2" w:firstLine="709"/>
        <w:jc w:val="right"/>
        <w:rPr>
          <w:sz w:val="28"/>
          <w:szCs w:val="28"/>
        </w:rPr>
      </w:pPr>
      <w:r w:rsidRPr="000B34D9">
        <w:rPr>
          <w:sz w:val="28"/>
          <w:szCs w:val="28"/>
        </w:rPr>
        <w:t>к постановлению администрации</w:t>
      </w:r>
    </w:p>
    <w:p w:rsidR="003023F1" w:rsidRPr="000B34D9" w:rsidRDefault="003023F1" w:rsidP="003023F1">
      <w:pPr>
        <w:ind w:left="-142" w:right="-2" w:firstLine="709"/>
        <w:jc w:val="right"/>
        <w:rPr>
          <w:sz w:val="28"/>
          <w:szCs w:val="28"/>
        </w:rPr>
      </w:pPr>
      <w:r w:rsidRPr="000B34D9">
        <w:rPr>
          <w:sz w:val="28"/>
          <w:szCs w:val="28"/>
        </w:rPr>
        <w:t>муниципального района</w:t>
      </w:r>
    </w:p>
    <w:p w:rsidR="003023F1" w:rsidRPr="000B34D9" w:rsidRDefault="003023F1" w:rsidP="003023F1">
      <w:pPr>
        <w:ind w:left="-142" w:right="-2" w:firstLine="709"/>
        <w:jc w:val="right"/>
        <w:rPr>
          <w:sz w:val="28"/>
          <w:szCs w:val="28"/>
        </w:rPr>
      </w:pPr>
      <w:r w:rsidRPr="000B34D9">
        <w:rPr>
          <w:sz w:val="28"/>
          <w:szCs w:val="28"/>
        </w:rPr>
        <w:t>«Красночикойский район»</w:t>
      </w:r>
    </w:p>
    <w:p w:rsidR="003023F1" w:rsidRPr="000B34D9" w:rsidRDefault="001F52E5" w:rsidP="003023F1">
      <w:pPr>
        <w:ind w:left="-142"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 14 »  июня </w:t>
      </w:r>
      <w:r w:rsidR="003023F1" w:rsidRPr="000B34D9">
        <w:rPr>
          <w:sz w:val="28"/>
          <w:szCs w:val="28"/>
        </w:rPr>
        <w:t xml:space="preserve"> 2023 </w:t>
      </w:r>
      <w:r>
        <w:rPr>
          <w:sz w:val="28"/>
          <w:szCs w:val="28"/>
        </w:rPr>
        <w:t>г. №  330</w:t>
      </w:r>
    </w:p>
    <w:p w:rsidR="003023F1" w:rsidRDefault="003023F1" w:rsidP="003023F1">
      <w:pPr>
        <w:spacing w:line="360" w:lineRule="auto"/>
        <w:ind w:left="-142" w:right="-2" w:firstLine="709"/>
        <w:jc w:val="center"/>
        <w:rPr>
          <w:b/>
          <w:sz w:val="28"/>
          <w:szCs w:val="28"/>
        </w:rPr>
      </w:pPr>
    </w:p>
    <w:p w:rsidR="003023F1" w:rsidRPr="00F5164E" w:rsidRDefault="003023F1" w:rsidP="003023F1">
      <w:pPr>
        <w:spacing w:line="360" w:lineRule="auto"/>
        <w:ind w:left="-142" w:right="-2" w:firstLine="709"/>
        <w:jc w:val="center"/>
        <w:rPr>
          <w:b/>
          <w:sz w:val="28"/>
          <w:szCs w:val="28"/>
        </w:rPr>
      </w:pPr>
      <w:r w:rsidRPr="00F5164E">
        <w:rPr>
          <w:b/>
          <w:sz w:val="28"/>
          <w:szCs w:val="28"/>
        </w:rPr>
        <w:t>СОСТАВ</w:t>
      </w:r>
    </w:p>
    <w:p w:rsidR="003023F1" w:rsidRPr="00F5164E" w:rsidRDefault="003023F1" w:rsidP="003023F1">
      <w:pPr>
        <w:ind w:left="-142" w:firstLine="709"/>
        <w:jc w:val="center"/>
        <w:rPr>
          <w:b/>
          <w:sz w:val="28"/>
          <w:szCs w:val="28"/>
        </w:rPr>
      </w:pPr>
      <w:r w:rsidRPr="00F5164E">
        <w:rPr>
          <w:b/>
          <w:sz w:val="28"/>
          <w:szCs w:val="28"/>
        </w:rPr>
        <w:t xml:space="preserve">организационного комитета по проведению </w:t>
      </w:r>
      <w:r>
        <w:rPr>
          <w:b/>
          <w:sz w:val="28"/>
          <w:szCs w:val="28"/>
        </w:rPr>
        <w:t>муниципального семейного творческого конкурса «Парад колясок»</w:t>
      </w:r>
    </w:p>
    <w:p w:rsidR="003023F1" w:rsidRDefault="003023F1" w:rsidP="003023F1">
      <w:pPr>
        <w:ind w:left="-142" w:right="-2" w:firstLine="709"/>
        <w:jc w:val="center"/>
        <w:rPr>
          <w:b/>
          <w:sz w:val="28"/>
          <w:szCs w:val="28"/>
        </w:rPr>
      </w:pPr>
    </w:p>
    <w:p w:rsidR="003023F1" w:rsidRPr="00F5164E" w:rsidRDefault="003023F1" w:rsidP="003023F1">
      <w:pPr>
        <w:ind w:left="-142" w:right="-2" w:firstLine="709"/>
        <w:jc w:val="center"/>
        <w:rPr>
          <w:b/>
          <w:sz w:val="28"/>
          <w:szCs w:val="28"/>
        </w:rPr>
      </w:pPr>
    </w:p>
    <w:p w:rsidR="003023F1" w:rsidRDefault="003023F1" w:rsidP="003023F1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5164E">
        <w:rPr>
          <w:sz w:val="28"/>
          <w:szCs w:val="28"/>
        </w:rPr>
        <w:t xml:space="preserve">Председатель оргкомитета – </w:t>
      </w:r>
      <w:r>
        <w:rPr>
          <w:sz w:val="28"/>
          <w:szCs w:val="28"/>
        </w:rPr>
        <w:t xml:space="preserve">Д. В. </w:t>
      </w:r>
      <w:proofErr w:type="spellStart"/>
      <w:r>
        <w:rPr>
          <w:sz w:val="28"/>
          <w:szCs w:val="28"/>
        </w:rPr>
        <w:t>Батыршина</w:t>
      </w:r>
      <w:proofErr w:type="spellEnd"/>
      <w:r w:rsidRPr="00F5164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заместитель </w:t>
      </w:r>
      <w:r w:rsidR="000B34D9">
        <w:rPr>
          <w:sz w:val="28"/>
          <w:szCs w:val="28"/>
        </w:rPr>
        <w:t>главы</w:t>
      </w:r>
      <w:r w:rsidRPr="00FF0F3C">
        <w:rPr>
          <w:sz w:val="28"/>
          <w:szCs w:val="28"/>
        </w:rPr>
        <w:t xml:space="preserve"> муниципального района «Красночикойский район»</w:t>
      </w:r>
      <w:r>
        <w:rPr>
          <w:sz w:val="28"/>
          <w:szCs w:val="28"/>
        </w:rPr>
        <w:t>;</w:t>
      </w:r>
    </w:p>
    <w:p w:rsidR="003023F1" w:rsidRDefault="003023F1" w:rsidP="003023F1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5164E">
        <w:rPr>
          <w:sz w:val="28"/>
          <w:szCs w:val="28"/>
        </w:rPr>
        <w:t>Заместитель председателя оргкомитета –</w:t>
      </w:r>
      <w:r>
        <w:rPr>
          <w:sz w:val="28"/>
          <w:szCs w:val="28"/>
        </w:rPr>
        <w:t xml:space="preserve"> А. В. </w:t>
      </w:r>
      <w:proofErr w:type="spellStart"/>
      <w:r>
        <w:rPr>
          <w:sz w:val="28"/>
          <w:szCs w:val="28"/>
        </w:rPr>
        <w:t>Малецкая</w:t>
      </w:r>
      <w:proofErr w:type="spellEnd"/>
      <w:r>
        <w:rPr>
          <w:sz w:val="28"/>
          <w:szCs w:val="28"/>
        </w:rPr>
        <w:t xml:space="preserve">, ведущий специалист по молодежной политике и развитию туризма отдела культуры, физической культуры, </w:t>
      </w:r>
      <w:r w:rsidR="00AF2DB7">
        <w:rPr>
          <w:sz w:val="28"/>
          <w:szCs w:val="28"/>
        </w:rPr>
        <w:t xml:space="preserve">массового спорта и </w:t>
      </w:r>
      <w:r>
        <w:rPr>
          <w:sz w:val="28"/>
          <w:szCs w:val="28"/>
        </w:rPr>
        <w:t>молодежной политики</w:t>
      </w:r>
      <w:r w:rsidR="00AF2DB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района «Красночикойский район»;</w:t>
      </w:r>
    </w:p>
    <w:p w:rsidR="003023F1" w:rsidRDefault="003023F1" w:rsidP="003023F1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5164E">
        <w:rPr>
          <w:sz w:val="28"/>
          <w:szCs w:val="28"/>
        </w:rPr>
        <w:t>Члены оргкомитета:</w:t>
      </w:r>
    </w:p>
    <w:p w:rsidR="003023F1" w:rsidRDefault="00AF2DB7" w:rsidP="0003749F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Антонова Н. И.</w:t>
      </w:r>
      <w:r w:rsidR="003023F1">
        <w:rPr>
          <w:sz w:val="28"/>
          <w:szCs w:val="28"/>
        </w:rPr>
        <w:t>, начальник отдела культуры, физической культуры, массового спорта и молодежной политики;</w:t>
      </w:r>
    </w:p>
    <w:p w:rsidR="003023F1" w:rsidRPr="00F5164E" w:rsidRDefault="00AF2DB7" w:rsidP="00AF2DB7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749F">
        <w:rPr>
          <w:sz w:val="28"/>
          <w:szCs w:val="28"/>
        </w:rPr>
        <w:t>Филиппова И. М., специалист отдела ЗАГС</w:t>
      </w:r>
      <w:r w:rsidR="003023F1">
        <w:rPr>
          <w:sz w:val="28"/>
          <w:szCs w:val="28"/>
        </w:rPr>
        <w:t>;</w:t>
      </w:r>
    </w:p>
    <w:p w:rsidR="003023F1" w:rsidRPr="008A58B0" w:rsidRDefault="003023F1" w:rsidP="003023F1">
      <w:pPr>
        <w:ind w:right="-2" w:firstLine="567"/>
        <w:jc w:val="both"/>
        <w:rPr>
          <w:sz w:val="28"/>
          <w:szCs w:val="28"/>
        </w:rPr>
      </w:pPr>
      <w:r w:rsidRPr="00F5164E">
        <w:rPr>
          <w:sz w:val="28"/>
          <w:szCs w:val="28"/>
        </w:rPr>
        <w:t xml:space="preserve">- </w:t>
      </w:r>
      <w:r>
        <w:rPr>
          <w:sz w:val="28"/>
          <w:szCs w:val="28"/>
        </w:rPr>
        <w:t>Линейцева Г.М.</w:t>
      </w:r>
      <w:r w:rsidRPr="00F5164E">
        <w:rPr>
          <w:sz w:val="28"/>
          <w:szCs w:val="28"/>
        </w:rPr>
        <w:t xml:space="preserve">, </w:t>
      </w:r>
      <w:r>
        <w:rPr>
          <w:sz w:val="28"/>
          <w:szCs w:val="28"/>
        </w:rPr>
        <w:t>районный врач педиатр.</w:t>
      </w:r>
    </w:p>
    <w:p w:rsidR="00064E07" w:rsidRDefault="00064E07" w:rsidP="00633607">
      <w:pPr>
        <w:jc w:val="center"/>
      </w:pPr>
    </w:p>
    <w:sectPr w:rsidR="00064E07" w:rsidSect="00064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INRound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1B8"/>
    <w:rsid w:val="0003749F"/>
    <w:rsid w:val="00064E07"/>
    <w:rsid w:val="000B34D9"/>
    <w:rsid w:val="001F52E5"/>
    <w:rsid w:val="003023F1"/>
    <w:rsid w:val="00511386"/>
    <w:rsid w:val="005321B8"/>
    <w:rsid w:val="00633607"/>
    <w:rsid w:val="006B60CF"/>
    <w:rsid w:val="00704680"/>
    <w:rsid w:val="00937963"/>
    <w:rsid w:val="009A1DD9"/>
    <w:rsid w:val="00AF2DB7"/>
    <w:rsid w:val="00B102E1"/>
    <w:rsid w:val="00D64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21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1B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">
    <w:name w:val="Основной текст (2)_"/>
    <w:link w:val="21"/>
    <w:uiPriority w:val="99"/>
    <w:locked/>
    <w:rsid w:val="005321B8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321B8"/>
    <w:pPr>
      <w:widowControl w:val="0"/>
      <w:shd w:val="clear" w:color="auto" w:fill="FFFFFF"/>
      <w:spacing w:line="240" w:lineRule="atLeast"/>
      <w:ind w:hanging="38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3">
    <w:name w:val="Hyperlink"/>
    <w:rsid w:val="0063360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3607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6336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vo-tv7.ru/files/Parad%20detskih%20kolyasok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7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Molpolitika</dc:creator>
  <cp:lastModifiedBy>Molpolitika</cp:lastModifiedBy>
  <cp:revision>5</cp:revision>
  <cp:lastPrinted>2023-06-13T03:14:00Z</cp:lastPrinted>
  <dcterms:created xsi:type="dcterms:W3CDTF">2023-06-13T00:01:00Z</dcterms:created>
  <dcterms:modified xsi:type="dcterms:W3CDTF">2023-06-26T07:05:00Z</dcterms:modified>
</cp:coreProperties>
</file>