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E7" w:rsidRDefault="004D2BE7" w:rsidP="004D2BE7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14:ligatures w14:val="none"/>
        </w:rPr>
      </w:pPr>
      <w:r w:rsidRPr="004D2BE7">
        <w:rPr>
          <w:rFonts w:ascii="Times New Roman" w:hAnsi="Times New Roman"/>
          <w:b/>
          <w:sz w:val="28"/>
          <w:szCs w:val="28"/>
          <w14:ligatures w14:val="none"/>
        </w:rPr>
        <w:t xml:space="preserve">Туристические объекты </w:t>
      </w:r>
    </w:p>
    <w:p w:rsidR="004D2BE7" w:rsidRDefault="004D2BE7" w:rsidP="004D2BE7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14:ligatures w14:val="none"/>
        </w:rPr>
      </w:pPr>
      <w:r w:rsidRPr="004D2BE7">
        <w:rPr>
          <w:rFonts w:ascii="Times New Roman" w:hAnsi="Times New Roman"/>
          <w:b/>
          <w:sz w:val="28"/>
          <w:szCs w:val="28"/>
          <w14:ligatures w14:val="none"/>
        </w:rPr>
        <w:t>муниципального района «Красночикойский район»</w:t>
      </w:r>
    </w:p>
    <w:p w:rsidR="004D2BE7" w:rsidRPr="004D2BE7" w:rsidRDefault="004D2BE7" w:rsidP="004D2BE7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14:ligatures w14:val="none"/>
        </w:rPr>
      </w:pPr>
    </w:p>
    <w:p w:rsidR="004D2BE7" w:rsidRPr="004D2BE7" w:rsidRDefault="004D2BE7" w:rsidP="004D2BE7">
      <w:pPr>
        <w:widowControl w:val="0"/>
        <w:spacing w:after="140" w:line="24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1. </w:t>
      </w:r>
      <w:r w:rsidRPr="004D2BE7">
        <w:rPr>
          <w:rFonts w:ascii="Times New Roman" w:hAnsi="Times New Roman"/>
          <w:sz w:val="28"/>
          <w:szCs w:val="28"/>
          <w14:ligatures w14:val="none"/>
        </w:rPr>
        <w:t>В селе А</w:t>
      </w:r>
      <w:r>
        <w:rPr>
          <w:rFonts w:ascii="Times New Roman" w:hAnsi="Times New Roman"/>
          <w:sz w:val="28"/>
          <w:szCs w:val="28"/>
          <w14:ligatures w14:val="none"/>
        </w:rPr>
        <w:t>р</w:t>
      </w:r>
      <w:r w:rsidRPr="004D2BE7">
        <w:rPr>
          <w:rFonts w:ascii="Times New Roman" w:hAnsi="Times New Roman"/>
          <w:sz w:val="28"/>
          <w:szCs w:val="28"/>
          <w14:ligatures w14:val="none"/>
        </w:rPr>
        <w:t xml:space="preserve">хангельское имеется музей: «Дом – усадьба крестьянина семейского» - так называется историческая экспозиция, которая расположена в подлинной </w:t>
      </w:r>
      <w:proofErr w:type="gramStart"/>
      <w:r w:rsidRPr="004D2BE7">
        <w:rPr>
          <w:rFonts w:ascii="Times New Roman" w:hAnsi="Times New Roman"/>
          <w:sz w:val="28"/>
          <w:szCs w:val="28"/>
          <w14:ligatures w14:val="none"/>
        </w:rPr>
        <w:t>избе  почти</w:t>
      </w:r>
      <w:proofErr w:type="gramEnd"/>
      <w:r w:rsidRPr="004D2BE7">
        <w:rPr>
          <w:rFonts w:ascii="Times New Roman" w:hAnsi="Times New Roman"/>
          <w:sz w:val="28"/>
          <w:szCs w:val="28"/>
          <w14:ligatures w14:val="none"/>
        </w:rPr>
        <w:t xml:space="preserve"> 300 –</w:t>
      </w:r>
      <w:r>
        <w:rPr>
          <w:rFonts w:ascii="Times New Roman" w:hAnsi="Times New Roman"/>
          <w:sz w:val="28"/>
          <w:szCs w:val="28"/>
          <w14:ligatures w14:val="none"/>
        </w:rPr>
        <w:t xml:space="preserve"> летней давности.  Открыт музей</w:t>
      </w:r>
      <w:r w:rsidRPr="004D2BE7">
        <w:rPr>
          <w:rFonts w:ascii="Times New Roman" w:hAnsi="Times New Roman"/>
          <w:sz w:val="28"/>
          <w:szCs w:val="28"/>
          <w14:ligatures w14:val="none"/>
        </w:rPr>
        <w:t xml:space="preserve"> 15 мая 2008 года. В избе меняли только отдельно сгнившие венцы. В красном углу – настоящие иконы староверов </w:t>
      </w:r>
      <w:r w:rsidRPr="004D2BE7">
        <w:rPr>
          <w:rFonts w:ascii="Times New Roman" w:hAnsi="Times New Roman"/>
          <w:sz w:val="28"/>
          <w:szCs w:val="28"/>
          <w:lang w:val="en-US"/>
          <w14:ligatures w14:val="none"/>
        </w:rPr>
        <w:t>XVIII</w:t>
      </w:r>
      <w:r w:rsidRPr="004D2BE7">
        <w:rPr>
          <w:rFonts w:ascii="Times New Roman" w:hAnsi="Times New Roman"/>
          <w:sz w:val="28"/>
          <w:szCs w:val="28"/>
          <w14:ligatures w14:val="none"/>
        </w:rPr>
        <w:t xml:space="preserve"> века. Большая глинобитная печь занимает основную часть дома. Пол в избе высокий. В подполе хранили овощи. Ткацкий станок – действует до сих пор. Сюда на экскурсии часто приходят дети, которые любят поиграть игрушками, которые предпочитали их бабушки. </w:t>
      </w:r>
    </w:p>
    <w:p w:rsidR="004D2BE7" w:rsidRPr="004D2BE7" w:rsidRDefault="004D2BE7" w:rsidP="004D2BE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4D2BE7">
        <w:rPr>
          <w:rFonts w:ascii="Times New Roman" w:hAnsi="Times New Roman"/>
          <w:sz w:val="28"/>
          <w:szCs w:val="28"/>
          <w14:ligatures w14:val="none"/>
        </w:rPr>
        <w:t> </w:t>
      </w:r>
    </w:p>
    <w:p w:rsidR="004D2BE7" w:rsidRPr="004D2BE7" w:rsidRDefault="004D2BE7" w:rsidP="004D2BE7">
      <w:pPr>
        <w:widowControl w:val="0"/>
        <w:spacing w:after="140" w:line="24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2. </w:t>
      </w:r>
      <w:r w:rsidRPr="004D2BE7">
        <w:rPr>
          <w:rFonts w:ascii="Times New Roman" w:hAnsi="Times New Roman"/>
          <w:sz w:val="28"/>
          <w:szCs w:val="28"/>
          <w14:ligatures w14:val="none"/>
        </w:rPr>
        <w:t xml:space="preserve">В середине 1800 года в </w:t>
      </w:r>
      <w:proofErr w:type="spellStart"/>
      <w:r w:rsidRPr="004D2BE7">
        <w:rPr>
          <w:rFonts w:ascii="Times New Roman" w:hAnsi="Times New Roman"/>
          <w:sz w:val="28"/>
          <w:szCs w:val="28"/>
          <w14:ligatures w14:val="none"/>
        </w:rPr>
        <w:t>Шергольджинской</w:t>
      </w:r>
      <w:proofErr w:type="spellEnd"/>
      <w:r w:rsidRPr="004D2BE7">
        <w:rPr>
          <w:rFonts w:ascii="Times New Roman" w:hAnsi="Times New Roman"/>
          <w:sz w:val="28"/>
          <w:szCs w:val="28"/>
          <w14:ligatures w14:val="none"/>
        </w:rPr>
        <w:t xml:space="preserve"> долине был построен маленький </w:t>
      </w:r>
      <w:proofErr w:type="spellStart"/>
      <w:r w:rsidRPr="004D2BE7">
        <w:rPr>
          <w:rFonts w:ascii="Times New Roman" w:hAnsi="Times New Roman"/>
          <w:sz w:val="28"/>
          <w:szCs w:val="28"/>
          <w14:ligatures w14:val="none"/>
        </w:rPr>
        <w:t>дуган</w:t>
      </w:r>
      <w:proofErr w:type="spellEnd"/>
      <w:r w:rsidRPr="004D2BE7">
        <w:rPr>
          <w:rFonts w:ascii="Times New Roman" w:hAnsi="Times New Roman"/>
          <w:sz w:val="28"/>
          <w:szCs w:val="28"/>
          <w14:ligatures w14:val="none"/>
        </w:rPr>
        <w:t xml:space="preserve">. В 1992 году по инициативе </w:t>
      </w:r>
      <w:proofErr w:type="spellStart"/>
      <w:r w:rsidRPr="004D2BE7">
        <w:rPr>
          <w:rFonts w:ascii="Times New Roman" w:hAnsi="Times New Roman"/>
          <w:sz w:val="28"/>
          <w:szCs w:val="28"/>
          <w14:ligatures w14:val="none"/>
        </w:rPr>
        <w:t>Хамбо</w:t>
      </w:r>
      <w:proofErr w:type="spellEnd"/>
      <w:r w:rsidRPr="004D2BE7">
        <w:rPr>
          <w:rFonts w:ascii="Times New Roman" w:hAnsi="Times New Roman"/>
          <w:sz w:val="28"/>
          <w:szCs w:val="28"/>
          <w14:ligatures w14:val="none"/>
        </w:rPr>
        <w:t xml:space="preserve"> Ламы Дамбы </w:t>
      </w:r>
      <w:proofErr w:type="spellStart"/>
      <w:r w:rsidRPr="004D2BE7">
        <w:rPr>
          <w:rFonts w:ascii="Times New Roman" w:hAnsi="Times New Roman"/>
          <w:sz w:val="28"/>
          <w:szCs w:val="28"/>
          <w14:ligatures w14:val="none"/>
        </w:rPr>
        <w:t>Аюшеева</w:t>
      </w:r>
      <w:proofErr w:type="spellEnd"/>
      <w:r w:rsidRPr="004D2BE7">
        <w:rPr>
          <w:rFonts w:ascii="Times New Roman" w:hAnsi="Times New Roman"/>
          <w:sz w:val="28"/>
          <w:szCs w:val="28"/>
          <w14:ligatures w14:val="none"/>
        </w:rPr>
        <w:t xml:space="preserve"> рядом было построено новое здание.  В 2014 году был открыт Дворец </w:t>
      </w:r>
      <w:proofErr w:type="spellStart"/>
      <w:r w:rsidRPr="004D2BE7">
        <w:rPr>
          <w:rFonts w:ascii="Times New Roman" w:hAnsi="Times New Roman"/>
          <w:sz w:val="28"/>
          <w:szCs w:val="28"/>
          <w14:ligatures w14:val="none"/>
        </w:rPr>
        <w:t>Намсарай</w:t>
      </w:r>
      <w:proofErr w:type="spellEnd"/>
      <w:r w:rsidRPr="004D2BE7">
        <w:rPr>
          <w:rFonts w:ascii="Times New Roman" w:hAnsi="Times New Roman"/>
          <w:sz w:val="28"/>
          <w:szCs w:val="28"/>
          <w14:ligatures w14:val="none"/>
        </w:rPr>
        <w:t xml:space="preserve"> </w:t>
      </w:r>
      <w:proofErr w:type="spellStart"/>
      <w:r w:rsidRPr="004D2BE7">
        <w:rPr>
          <w:rFonts w:ascii="Times New Roman" w:hAnsi="Times New Roman"/>
          <w:sz w:val="28"/>
          <w:szCs w:val="28"/>
          <w14:ligatures w14:val="none"/>
        </w:rPr>
        <w:t>Сахюсан</w:t>
      </w:r>
      <w:proofErr w:type="spellEnd"/>
      <w:r w:rsidRPr="004D2BE7">
        <w:rPr>
          <w:rFonts w:ascii="Times New Roman" w:hAnsi="Times New Roman"/>
          <w:sz w:val="28"/>
          <w:szCs w:val="28"/>
          <w14:ligatures w14:val="none"/>
        </w:rPr>
        <w:t>.</w:t>
      </w:r>
    </w:p>
    <w:p w:rsidR="004D2BE7" w:rsidRDefault="004D2BE7" w:rsidP="004D2BE7">
      <w:pPr>
        <w:widowControl w:val="0"/>
        <w:spacing w:after="140" w:line="24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В </w:t>
      </w:r>
      <w:proofErr w:type="spellStart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дугане</w:t>
      </w:r>
      <w:proofErr w:type="spellEnd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</w:t>
      </w:r>
      <w:proofErr w:type="gramStart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хранится  энциклопедия</w:t>
      </w:r>
      <w:proofErr w:type="gramEnd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учения Будды </w:t>
      </w:r>
      <w:r>
        <w:rPr>
          <w:rFonts w:ascii="Times New Roman" w:hAnsi="Times New Roman"/>
          <w:sz w:val="28"/>
          <w:szCs w:val="28"/>
          <w:lang w:bidi="hi-IN"/>
          <w14:ligatures w14:val="none"/>
        </w:rPr>
        <w:t>– «</w:t>
      </w:r>
      <w:proofErr w:type="spellStart"/>
      <w:r>
        <w:rPr>
          <w:rFonts w:ascii="Times New Roman" w:hAnsi="Times New Roman"/>
          <w:sz w:val="28"/>
          <w:szCs w:val="28"/>
          <w:lang w:bidi="hi-IN"/>
          <w14:ligatures w14:val="none"/>
        </w:rPr>
        <w:t>Ганжур</w:t>
      </w:r>
      <w:proofErr w:type="spellEnd"/>
      <w:r>
        <w:rPr>
          <w:rFonts w:ascii="Times New Roman" w:hAnsi="Times New Roman"/>
          <w:sz w:val="28"/>
          <w:szCs w:val="28"/>
          <w:lang w:bidi="hi-IN"/>
          <w14:ligatures w14:val="none"/>
        </w:rPr>
        <w:t>»,</w:t>
      </w:r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108 томов.</w:t>
      </w:r>
      <w:r w:rsidRPr="004D2BE7">
        <w:rPr>
          <w:rFonts w:ascii="Times New Roman" w:hAnsi="Times New Roman"/>
          <w:kern w:val="2"/>
          <w:sz w:val="28"/>
          <w:szCs w:val="28"/>
          <w:lang w:bidi="hi-IN"/>
          <w14:ligatures w14:val="none"/>
        </w:rPr>
        <w:t xml:space="preserve"> </w:t>
      </w:r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Золотая Книга веками накопленных знаний. Это собрание книг является самым древним уникальным в мире и не имеет аналогов в России.  Эта буддийская святыня бережно хранится в </w:t>
      </w:r>
      <w:proofErr w:type="spellStart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Шергольджинском</w:t>
      </w:r>
      <w:proofErr w:type="spellEnd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</w:t>
      </w:r>
      <w:proofErr w:type="spellStart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дугане</w:t>
      </w:r>
      <w:proofErr w:type="spellEnd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и считается главной достопримечательностью села.</w:t>
      </w:r>
      <w:r w:rsidRPr="004D2BE7">
        <w:rPr>
          <w:rFonts w:ascii="Times New Roman" w:hAnsi="Times New Roman"/>
          <w:sz w:val="28"/>
          <w:szCs w:val="28"/>
          <w14:ligatures w14:val="none"/>
        </w:rPr>
        <w:t xml:space="preserve"> </w:t>
      </w:r>
    </w:p>
    <w:p w:rsidR="004D2BE7" w:rsidRPr="004D2BE7" w:rsidRDefault="004D2BE7" w:rsidP="004D2BE7">
      <w:pPr>
        <w:widowControl w:val="0"/>
        <w:spacing w:after="140" w:line="240" w:lineRule="auto"/>
        <w:ind w:firstLine="708"/>
        <w:jc w:val="both"/>
        <w:rPr>
          <w:rFonts w:ascii="Times New Roman" w:hAnsi="Times New Roman"/>
          <w:sz w:val="28"/>
          <w:szCs w:val="28"/>
          <w:lang w:bidi="hi-IN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В июле проводятся чтения </w:t>
      </w:r>
      <w:proofErr w:type="spellStart"/>
      <w:r>
        <w:rPr>
          <w:rFonts w:ascii="Times New Roman" w:hAnsi="Times New Roman"/>
          <w:sz w:val="28"/>
          <w:szCs w:val="28"/>
          <w14:ligatures w14:val="none"/>
        </w:rPr>
        <w:t>Ганждура</w:t>
      </w:r>
      <w:proofErr w:type="spellEnd"/>
      <w:r>
        <w:rPr>
          <w:rFonts w:ascii="Times New Roman" w:hAnsi="Times New Roman"/>
          <w:sz w:val="28"/>
          <w:szCs w:val="28"/>
          <w14:ligatures w14:val="none"/>
        </w:rPr>
        <w:t>. В эти дни проводится большой праздник</w:t>
      </w:r>
      <w:r w:rsidR="006E249E">
        <w:rPr>
          <w:rFonts w:ascii="Times New Roman" w:hAnsi="Times New Roman"/>
          <w:sz w:val="28"/>
          <w:szCs w:val="28"/>
          <w14:ligatures w14:val="none"/>
        </w:rPr>
        <w:t>, который собирает много паломников и гостей</w:t>
      </w:r>
      <w:r>
        <w:rPr>
          <w:rFonts w:ascii="Times New Roman" w:hAnsi="Times New Roman"/>
          <w:sz w:val="28"/>
          <w:szCs w:val="28"/>
          <w14:ligatures w14:val="none"/>
        </w:rPr>
        <w:t xml:space="preserve">. </w:t>
      </w:r>
    </w:p>
    <w:p w:rsidR="004D2BE7" w:rsidRPr="004D2BE7" w:rsidRDefault="004D2BE7" w:rsidP="004D2BE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4D2BE7">
        <w:rPr>
          <w:rFonts w:ascii="Times New Roman" w:hAnsi="Times New Roman"/>
          <w:sz w:val="28"/>
          <w:szCs w:val="28"/>
          <w14:ligatures w14:val="none"/>
        </w:rPr>
        <w:t> </w:t>
      </w:r>
    </w:p>
    <w:p w:rsidR="004D2BE7" w:rsidRPr="004D2BE7" w:rsidRDefault="004D2BE7" w:rsidP="004D2BE7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3. </w:t>
      </w:r>
      <w:r w:rsidRPr="004D2BE7">
        <w:rPr>
          <w:rFonts w:ascii="Times New Roman" w:hAnsi="Times New Roman"/>
          <w:sz w:val="28"/>
          <w:szCs w:val="28"/>
          <w14:ligatures w14:val="none"/>
        </w:rPr>
        <w:t xml:space="preserve">В 30 метрах от </w:t>
      </w:r>
      <w:proofErr w:type="spellStart"/>
      <w:r w:rsidRPr="004D2BE7">
        <w:rPr>
          <w:rFonts w:ascii="Times New Roman" w:hAnsi="Times New Roman"/>
          <w:sz w:val="28"/>
          <w:szCs w:val="28"/>
          <w14:ligatures w14:val="none"/>
        </w:rPr>
        <w:t>дугана</w:t>
      </w:r>
      <w:proofErr w:type="spellEnd"/>
      <w:r w:rsidRPr="004D2BE7">
        <w:rPr>
          <w:rFonts w:ascii="Times New Roman" w:hAnsi="Times New Roman"/>
          <w:sz w:val="28"/>
          <w:szCs w:val="28"/>
          <w14:ligatures w14:val="none"/>
        </w:rPr>
        <w:t xml:space="preserve"> в долине пробивается родник. </w:t>
      </w:r>
      <w:proofErr w:type="spellStart"/>
      <w:r w:rsidRPr="004D2BE7">
        <w:rPr>
          <w:rFonts w:ascii="Times New Roman" w:hAnsi="Times New Roman"/>
          <w:sz w:val="28"/>
          <w:szCs w:val="28"/>
          <w14:ligatures w14:val="none"/>
        </w:rPr>
        <w:t>Лусад</w:t>
      </w:r>
      <w:proofErr w:type="spellEnd"/>
      <w:r w:rsidRPr="004D2BE7">
        <w:rPr>
          <w:rFonts w:ascii="Times New Roman" w:hAnsi="Times New Roman"/>
          <w:sz w:val="28"/>
          <w:szCs w:val="28"/>
          <w14:ligatures w14:val="none"/>
        </w:rPr>
        <w:t xml:space="preserve">, называют этот родник местные жители. Вода там чистая прозрачная и используется для питья.  </w:t>
      </w:r>
      <w:proofErr w:type="spellStart"/>
      <w:r w:rsidRPr="004D2BE7">
        <w:rPr>
          <w:rFonts w:ascii="Times New Roman" w:hAnsi="Times New Roman"/>
          <w:sz w:val="28"/>
          <w:szCs w:val="28"/>
          <w14:ligatures w14:val="none"/>
        </w:rPr>
        <w:t>Лусад</w:t>
      </w:r>
      <w:proofErr w:type="spellEnd"/>
      <w:r w:rsidRPr="004D2BE7">
        <w:rPr>
          <w:rFonts w:ascii="Times New Roman" w:hAnsi="Times New Roman"/>
          <w:sz w:val="28"/>
          <w:szCs w:val="28"/>
          <w14:ligatures w14:val="none"/>
        </w:rPr>
        <w:t xml:space="preserve"> – это хозяин водной стихии. Нельзя беспокоить хозяина источника. Считается, что духи воды не терпят загрязнения сферы их обитания, т.е. рек, озер, ключей.</w:t>
      </w:r>
    </w:p>
    <w:p w:rsidR="004D2BE7" w:rsidRPr="004D2BE7" w:rsidRDefault="004D2BE7" w:rsidP="004D2BE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4D2BE7">
        <w:rPr>
          <w:rFonts w:ascii="Times New Roman" w:hAnsi="Times New Roman"/>
          <w:sz w:val="28"/>
          <w:szCs w:val="28"/>
          <w14:ligatures w14:val="none"/>
        </w:rPr>
        <w:t> </w:t>
      </w:r>
    </w:p>
    <w:p w:rsidR="004D2BE7" w:rsidRPr="004D2BE7" w:rsidRDefault="004D2BE7" w:rsidP="004D2BE7">
      <w:pPr>
        <w:widowControl w:val="0"/>
        <w:spacing w:after="140" w:line="240" w:lineRule="auto"/>
        <w:ind w:firstLine="708"/>
        <w:jc w:val="both"/>
        <w:rPr>
          <w:rFonts w:ascii="Times New Roman" w:hAnsi="Times New Roman"/>
          <w:sz w:val="28"/>
          <w:szCs w:val="28"/>
          <w:lang w:bidi="hi-IN"/>
          <w14:ligatures w14:val="none"/>
        </w:rPr>
      </w:pPr>
      <w:r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4. </w:t>
      </w:r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Памятник природы «</w:t>
      </w:r>
      <w:proofErr w:type="spellStart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Эсутайский</w:t>
      </w:r>
      <w:proofErr w:type="spellEnd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Голец»</w:t>
      </w:r>
      <w:r w:rsidRPr="004D2BE7">
        <w:rPr>
          <w:rFonts w:ascii="Times New Roman" w:hAnsi="Times New Roman"/>
          <w:sz w:val="28"/>
          <w:szCs w:val="28"/>
          <w:lang w:val="en-US" w:bidi="hi-IN"/>
          <w14:ligatures w14:val="none"/>
        </w:rPr>
        <w:t> </w:t>
      </w:r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(</w:t>
      </w:r>
      <w:proofErr w:type="spellStart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Ясытай</w:t>
      </w:r>
      <w:proofErr w:type="spellEnd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) – ботанический памятник природы регионального значения. Создан в 1983 году. Находится в 40 км на юг от поселка Черемхово Красночикойского района в истоках рек </w:t>
      </w:r>
      <w:proofErr w:type="spellStart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Ясытай</w:t>
      </w:r>
      <w:proofErr w:type="spellEnd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и </w:t>
      </w:r>
      <w:proofErr w:type="spellStart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Куналей</w:t>
      </w:r>
      <w:proofErr w:type="spellEnd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. Высота его составляет 2003 м </w:t>
      </w:r>
      <w:proofErr w:type="spellStart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н.у.м</w:t>
      </w:r>
      <w:proofErr w:type="spellEnd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. голец находится в зоне горной тайги, где одной из главных лесообразующих пород является сибирский кедр. </w:t>
      </w:r>
    </w:p>
    <w:p w:rsidR="004D2BE7" w:rsidRPr="004D2BE7" w:rsidRDefault="004D2BE7" w:rsidP="004D2BE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4D2BE7">
        <w:rPr>
          <w:rFonts w:ascii="Times New Roman" w:hAnsi="Times New Roman"/>
          <w:sz w:val="28"/>
          <w:szCs w:val="28"/>
          <w14:ligatures w14:val="none"/>
        </w:rPr>
        <w:t> </w:t>
      </w:r>
    </w:p>
    <w:p w:rsidR="004D2BE7" w:rsidRPr="004D2BE7" w:rsidRDefault="004D2BE7" w:rsidP="004D2BE7">
      <w:pPr>
        <w:widowControl w:val="0"/>
        <w:spacing w:after="140" w:line="24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bCs/>
          <w:sz w:val="28"/>
          <w:szCs w:val="28"/>
          <w:lang w:bidi="hi-IN"/>
          <w14:ligatures w14:val="none"/>
        </w:rPr>
        <w:t xml:space="preserve">5. </w:t>
      </w:r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>Памятник природы «</w:t>
      </w:r>
      <w:proofErr w:type="spellStart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>Быстринский</w:t>
      </w:r>
      <w:proofErr w:type="spellEnd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 xml:space="preserve"> Голец» или </w:t>
      </w:r>
      <w:proofErr w:type="spellStart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>Барун-</w:t>
      </w:r>
      <w:proofErr w:type="gramStart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>Шабартуй</w:t>
      </w:r>
      <w:proofErr w:type="spellEnd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>  (</w:t>
      </w:r>
      <w:proofErr w:type="gramEnd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>2519 м) – геологический памятник природы регионального значения (1988</w:t>
      </w:r>
      <w:r>
        <w:rPr>
          <w:rFonts w:ascii="Times New Roman" w:hAnsi="Times New Roman"/>
          <w:bCs/>
          <w:sz w:val="28"/>
          <w:szCs w:val="28"/>
          <w:lang w:bidi="hi-IN"/>
          <w14:ligatures w14:val="none"/>
        </w:rPr>
        <w:t xml:space="preserve"> </w:t>
      </w:r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 xml:space="preserve">г.). </w:t>
      </w:r>
      <w:proofErr w:type="spellStart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>Быстринский</w:t>
      </w:r>
      <w:proofErr w:type="spellEnd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 xml:space="preserve"> голец расположен в 36 км на юг от села </w:t>
      </w:r>
      <w:proofErr w:type="spellStart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>Семиозерье</w:t>
      </w:r>
      <w:proofErr w:type="spellEnd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 xml:space="preserve"> </w:t>
      </w:r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lastRenderedPageBreak/>
        <w:t xml:space="preserve">Красночикойского района в истоках рек Быстрой, Мельничной и Верхнего </w:t>
      </w:r>
      <w:proofErr w:type="spellStart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>Шебетуя</w:t>
      </w:r>
      <w:proofErr w:type="spellEnd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>.</w:t>
      </w:r>
      <w:r w:rsidRPr="004D2BE7">
        <w:rPr>
          <w:rFonts w:ascii="Times New Roman" w:hAnsi="Times New Roman"/>
          <w:sz w:val="28"/>
          <w:szCs w:val="28"/>
          <w14:ligatures w14:val="none"/>
        </w:rPr>
        <w:t xml:space="preserve"> </w:t>
      </w:r>
    </w:p>
    <w:p w:rsidR="004D2BE7" w:rsidRPr="004D2BE7" w:rsidRDefault="004D2BE7" w:rsidP="004D2BE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4D2BE7">
        <w:rPr>
          <w:rFonts w:ascii="Times New Roman" w:hAnsi="Times New Roman"/>
          <w:sz w:val="28"/>
          <w:szCs w:val="28"/>
          <w14:ligatures w14:val="none"/>
        </w:rPr>
        <w:t> </w:t>
      </w:r>
    </w:p>
    <w:p w:rsidR="004D2BE7" w:rsidRPr="004D2BE7" w:rsidRDefault="004D2BE7" w:rsidP="004D2BE7">
      <w:pPr>
        <w:widowControl w:val="0"/>
        <w:spacing w:after="140" w:line="240" w:lineRule="auto"/>
        <w:ind w:firstLine="255"/>
        <w:jc w:val="both"/>
        <w:rPr>
          <w:rFonts w:ascii="Times New Roman" w:hAnsi="Times New Roman"/>
          <w:sz w:val="28"/>
          <w:szCs w:val="28"/>
          <w:lang w:bidi="hi-IN"/>
          <w14:ligatures w14:val="none"/>
        </w:rPr>
      </w:pPr>
      <w:r>
        <w:rPr>
          <w:rFonts w:ascii="Times New Roman" w:hAnsi="Times New Roman"/>
          <w:bCs/>
          <w:sz w:val="28"/>
          <w:szCs w:val="28"/>
          <w:lang w:bidi="hi-IN"/>
          <w14:ligatures w14:val="none"/>
        </w:rPr>
        <w:t xml:space="preserve">6. </w:t>
      </w:r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>Памятник природы «Озеро Шебеты (</w:t>
      </w:r>
      <w:proofErr w:type="spellStart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>Шебетуй</w:t>
      </w:r>
      <w:proofErr w:type="spellEnd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 xml:space="preserve">) – ландшафтный памятник природы регионального значения был организован в 1983 году. Озеро расположено в 2,5 км на юг от впадения реки Мельничная в реку Глубокая на высоте 1576 м </w:t>
      </w:r>
      <w:proofErr w:type="spellStart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>н.у.м</w:t>
      </w:r>
      <w:proofErr w:type="spellEnd"/>
      <w:r w:rsidRPr="004D2BE7">
        <w:rPr>
          <w:rFonts w:ascii="Times New Roman" w:hAnsi="Times New Roman"/>
          <w:bCs/>
          <w:sz w:val="28"/>
          <w:szCs w:val="28"/>
          <w:lang w:bidi="hi-IN"/>
          <w14:ligatures w14:val="none"/>
        </w:rPr>
        <w:t>. Максимальная глубина озера достигает 35 м, а в 100 м от берега – 25 м. Прозрачность озерной воды более 4 метров. Озеро Шебеты расположено на высоком скалистом плато, и представляет собой «кару-ямину», образованную под воздействием ледника и заполненную талыми снегами и дождевой водой. Озеро имеет форму круга диаметром около 2-х километров.</w:t>
      </w:r>
      <w:r w:rsidRPr="004D2BE7">
        <w:rPr>
          <w:rFonts w:ascii="Times New Roman" w:hAnsi="Times New Roman"/>
          <w:sz w:val="28"/>
          <w:szCs w:val="28"/>
          <w14:ligatures w14:val="none"/>
        </w:rPr>
        <w:t xml:space="preserve"> </w:t>
      </w:r>
    </w:p>
    <w:p w:rsidR="004D2BE7" w:rsidRPr="004D2BE7" w:rsidRDefault="004D2BE7" w:rsidP="004D2BE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4D2BE7">
        <w:rPr>
          <w:rFonts w:ascii="Times New Roman" w:hAnsi="Times New Roman"/>
          <w:sz w:val="28"/>
          <w:szCs w:val="28"/>
          <w14:ligatures w14:val="none"/>
        </w:rPr>
        <w:t> </w:t>
      </w:r>
    </w:p>
    <w:p w:rsidR="004D2BE7" w:rsidRPr="004D2BE7" w:rsidRDefault="004D2BE7" w:rsidP="004D2BE7">
      <w:pPr>
        <w:pStyle w:val="font8"/>
        <w:spacing w:line="240" w:lineRule="auto"/>
        <w:ind w:firstLine="255"/>
        <w:jc w:val="both"/>
        <w:rPr>
          <w:sz w:val="28"/>
          <w:szCs w:val="28"/>
          <w14:ligatures w14:val="none"/>
        </w:rPr>
      </w:pPr>
      <w:r>
        <w:rPr>
          <w:bCs/>
          <w:sz w:val="28"/>
          <w:szCs w:val="28"/>
          <w14:ligatures w14:val="none"/>
        </w:rPr>
        <w:t xml:space="preserve">7. </w:t>
      </w:r>
      <w:r w:rsidRPr="004D2BE7">
        <w:rPr>
          <w:bCs/>
          <w:sz w:val="28"/>
          <w:szCs w:val="28"/>
          <w14:ligatures w14:val="none"/>
        </w:rPr>
        <w:t>Памятник природы «</w:t>
      </w:r>
      <w:proofErr w:type="spellStart"/>
      <w:r w:rsidRPr="004D2BE7">
        <w:rPr>
          <w:bCs/>
          <w:sz w:val="28"/>
          <w:szCs w:val="28"/>
          <w14:ligatures w14:val="none"/>
        </w:rPr>
        <w:t>Ламский</w:t>
      </w:r>
      <w:proofErr w:type="spellEnd"/>
      <w:r w:rsidRPr="004D2BE7">
        <w:rPr>
          <w:bCs/>
          <w:sz w:val="28"/>
          <w:szCs w:val="28"/>
          <w14:ligatures w14:val="none"/>
        </w:rPr>
        <w:t xml:space="preserve"> городок»</w:t>
      </w:r>
      <w:r w:rsidRPr="004D2BE7">
        <w:rPr>
          <w:bCs/>
          <w:sz w:val="28"/>
          <w:szCs w:val="28"/>
          <w:lang w:val="en-US"/>
          <w14:ligatures w14:val="none"/>
        </w:rPr>
        <w:t> </w:t>
      </w:r>
      <w:r w:rsidRPr="004D2BE7">
        <w:rPr>
          <w:bCs/>
          <w:sz w:val="28"/>
          <w:szCs w:val="28"/>
          <w14:ligatures w14:val="none"/>
        </w:rPr>
        <w:t>(</w:t>
      </w:r>
      <w:proofErr w:type="spellStart"/>
      <w:r w:rsidRPr="004D2BE7">
        <w:rPr>
          <w:bCs/>
          <w:sz w:val="28"/>
          <w:szCs w:val="28"/>
          <w14:ligatures w14:val="none"/>
        </w:rPr>
        <w:t>Байсаниды</w:t>
      </w:r>
      <w:proofErr w:type="spellEnd"/>
      <w:r w:rsidRPr="004D2BE7">
        <w:rPr>
          <w:bCs/>
          <w:sz w:val="28"/>
          <w:szCs w:val="28"/>
          <w14:ligatures w14:val="none"/>
        </w:rPr>
        <w:t xml:space="preserve">, </w:t>
      </w:r>
      <w:proofErr w:type="spellStart"/>
      <w:r w:rsidRPr="004D2BE7">
        <w:rPr>
          <w:bCs/>
          <w:sz w:val="28"/>
          <w:szCs w:val="28"/>
          <w14:ligatures w14:val="none"/>
        </w:rPr>
        <w:t>байса</w:t>
      </w:r>
      <w:proofErr w:type="spellEnd"/>
      <w:r w:rsidRPr="004D2BE7">
        <w:rPr>
          <w:bCs/>
          <w:sz w:val="28"/>
          <w:szCs w:val="28"/>
          <w14:ligatures w14:val="none"/>
        </w:rPr>
        <w:t xml:space="preserve"> – бурятское название – скалы) – ландшафтный памятник природы регионального значения, создан в 1983 году с целью сохранения живописного скального района.</w:t>
      </w:r>
    </w:p>
    <w:p w:rsidR="004D2BE7" w:rsidRPr="004D2BE7" w:rsidRDefault="004D2BE7" w:rsidP="004D2BE7">
      <w:pPr>
        <w:widowControl w:val="0"/>
        <w:spacing w:line="240" w:lineRule="auto"/>
        <w:jc w:val="both"/>
        <w:rPr>
          <w:rFonts w:ascii="Times New Roman" w:hAnsi="Times New Roman"/>
          <w:bCs/>
          <w:sz w:val="28"/>
          <w:szCs w:val="28"/>
          <w14:ligatures w14:val="none"/>
        </w:rPr>
      </w:pPr>
      <w:r w:rsidRPr="004D2BE7">
        <w:rPr>
          <w:rFonts w:ascii="Times New Roman" w:hAnsi="Times New Roman"/>
          <w:bCs/>
          <w:sz w:val="28"/>
          <w:szCs w:val="28"/>
          <w14:ligatures w14:val="none"/>
        </w:rPr>
        <w:t>«</w:t>
      </w:r>
      <w:proofErr w:type="spellStart"/>
      <w:r w:rsidRPr="004D2BE7">
        <w:rPr>
          <w:rFonts w:ascii="Times New Roman" w:hAnsi="Times New Roman"/>
          <w:bCs/>
          <w:sz w:val="28"/>
          <w:szCs w:val="28"/>
          <w14:ligatures w14:val="none"/>
        </w:rPr>
        <w:t>Ламский</w:t>
      </w:r>
      <w:proofErr w:type="spellEnd"/>
      <w:r w:rsidRPr="004D2BE7">
        <w:rPr>
          <w:rFonts w:ascii="Times New Roman" w:hAnsi="Times New Roman"/>
          <w:bCs/>
          <w:sz w:val="28"/>
          <w:szCs w:val="28"/>
          <w14:ligatures w14:val="none"/>
        </w:rPr>
        <w:t xml:space="preserve"> городок» расположен в истоках реки Чикой и представляет собой обширный район скал-</w:t>
      </w:r>
      <w:proofErr w:type="spellStart"/>
      <w:r w:rsidRPr="004D2BE7">
        <w:rPr>
          <w:rFonts w:ascii="Times New Roman" w:hAnsi="Times New Roman"/>
          <w:bCs/>
          <w:sz w:val="28"/>
          <w:szCs w:val="28"/>
          <w14:ligatures w14:val="none"/>
        </w:rPr>
        <w:t>останцов</w:t>
      </w:r>
      <w:proofErr w:type="spellEnd"/>
      <w:r w:rsidRPr="004D2BE7">
        <w:rPr>
          <w:rFonts w:ascii="Times New Roman" w:hAnsi="Times New Roman"/>
          <w:bCs/>
          <w:sz w:val="28"/>
          <w:szCs w:val="28"/>
          <w14:ligatures w14:val="none"/>
        </w:rPr>
        <w:t xml:space="preserve"> постепенно переходящих в </w:t>
      </w:r>
      <w:proofErr w:type="spellStart"/>
      <w:r w:rsidRPr="004D2BE7">
        <w:rPr>
          <w:rFonts w:ascii="Times New Roman" w:hAnsi="Times New Roman"/>
          <w:bCs/>
          <w:sz w:val="28"/>
          <w:szCs w:val="28"/>
          <w14:ligatures w14:val="none"/>
        </w:rPr>
        <w:t>Быстринский</w:t>
      </w:r>
      <w:proofErr w:type="spellEnd"/>
      <w:r w:rsidRPr="004D2BE7">
        <w:rPr>
          <w:rFonts w:ascii="Times New Roman" w:hAnsi="Times New Roman"/>
          <w:bCs/>
          <w:sz w:val="28"/>
          <w:szCs w:val="28"/>
          <w14:ligatures w14:val="none"/>
        </w:rPr>
        <w:t xml:space="preserve"> Голец. Отдельные останцы выветривания достигают в высоту 30-40 метров и имеют причудливые формы в виде каменных дворцов, столбов и стен. Высота скального района составляет 1800-2000 м </w:t>
      </w:r>
      <w:proofErr w:type="spellStart"/>
      <w:r w:rsidRPr="004D2BE7">
        <w:rPr>
          <w:rFonts w:ascii="Times New Roman" w:hAnsi="Times New Roman"/>
          <w:bCs/>
          <w:sz w:val="28"/>
          <w:szCs w:val="28"/>
          <w14:ligatures w14:val="none"/>
        </w:rPr>
        <w:t>н.у.м</w:t>
      </w:r>
      <w:proofErr w:type="spellEnd"/>
      <w:r w:rsidRPr="004D2BE7">
        <w:rPr>
          <w:rFonts w:ascii="Times New Roman" w:hAnsi="Times New Roman"/>
          <w:bCs/>
          <w:sz w:val="28"/>
          <w:szCs w:val="28"/>
          <w14:ligatures w14:val="none"/>
        </w:rPr>
        <w:t>., занимаемая площадь примерно 10-15 кв. км.</w:t>
      </w:r>
    </w:p>
    <w:p w:rsidR="004D2BE7" w:rsidRPr="004D2BE7" w:rsidRDefault="004D2BE7" w:rsidP="004D2BE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4D2BE7">
        <w:rPr>
          <w:rFonts w:ascii="Times New Roman" w:hAnsi="Times New Roman"/>
          <w:sz w:val="28"/>
          <w:szCs w:val="28"/>
          <w14:ligatures w14:val="none"/>
        </w:rPr>
        <w:t> </w:t>
      </w:r>
    </w:p>
    <w:p w:rsidR="004D2BE7" w:rsidRPr="006E249E" w:rsidRDefault="004D2BE7" w:rsidP="006E249E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8. </w:t>
      </w:r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Музей историко-этнографический имени Н.В.</w:t>
      </w:r>
      <w:r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</w:t>
      </w:r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Гладких</w:t>
      </w:r>
      <w:r w:rsidR="006E249E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находится в центре с</w:t>
      </w:r>
      <w:bookmarkStart w:id="0" w:name="_GoBack"/>
      <w:bookmarkEnd w:id="0"/>
      <w:r w:rsidR="006E249E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ела Красный Чикой (по улице Первомайская) </w:t>
      </w:r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в историческом здании церковно-приходской школы, построенной в 1888 году на средства владельца спиртового завода Буйвида Д.Д.</w:t>
      </w:r>
      <w:r w:rsidR="006E249E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Здание купец</w:t>
      </w:r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и подар</w:t>
      </w:r>
      <w:r w:rsidR="006E249E">
        <w:rPr>
          <w:rFonts w:ascii="Times New Roman" w:hAnsi="Times New Roman"/>
          <w:sz w:val="28"/>
          <w:szCs w:val="28"/>
          <w:lang w:bidi="hi-IN"/>
          <w14:ligatures w14:val="none"/>
        </w:rPr>
        <w:t>ил</w:t>
      </w:r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сельскому обществу.</w:t>
      </w:r>
      <w:r w:rsidRPr="004D2BE7">
        <w:rPr>
          <w:rFonts w:ascii="Times New Roman" w:hAnsi="Times New Roman"/>
          <w:sz w:val="28"/>
          <w:szCs w:val="28"/>
          <w14:ligatures w14:val="none"/>
        </w:rPr>
        <w:t xml:space="preserve"> </w:t>
      </w:r>
      <w:r w:rsidR="006E249E">
        <w:rPr>
          <w:rFonts w:ascii="Times New Roman" w:hAnsi="Times New Roman"/>
          <w:sz w:val="28"/>
          <w:szCs w:val="28"/>
          <w14:ligatures w14:val="none"/>
        </w:rPr>
        <w:t>Сейчас в музее п</w:t>
      </w:r>
      <w:r w:rsidR="006E249E" w:rsidRPr="006E249E">
        <w:rPr>
          <w:rFonts w:ascii="Times New Roman" w:hAnsi="Times New Roman"/>
          <w:sz w:val="28"/>
          <w:szCs w:val="28"/>
          <w14:ligatures w14:val="none"/>
        </w:rPr>
        <w:t>редставлены экспозиции по природе, материальной и духовной культуре семейских (интерьер крестьянской избы), экспонируются предметы прикладного искусства и нумизматики, археологии. Фонд – более 10 тыс. ед. хранения.</w:t>
      </w:r>
      <w:r w:rsidRPr="004D2BE7">
        <w:rPr>
          <w:rFonts w:ascii="Times New Roman" w:hAnsi="Times New Roman"/>
          <w:sz w:val="28"/>
          <w:szCs w:val="28"/>
          <w14:ligatures w14:val="none"/>
        </w:rPr>
        <w:t> </w:t>
      </w:r>
      <w:r w:rsidR="006E249E" w:rsidRPr="006E249E">
        <w:rPr>
          <w:rFonts w:ascii="Times New Roman" w:hAnsi="Times New Roman"/>
          <w:sz w:val="28"/>
          <w:szCs w:val="28"/>
          <w14:ligatures w14:val="none"/>
        </w:rPr>
        <w:t>Экспозиционная площадь музея 110 кв. м.</w:t>
      </w:r>
    </w:p>
    <w:p w:rsidR="004D2BE7" w:rsidRDefault="004D2BE7" w:rsidP="004D2BE7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bidi="hi-IN"/>
          <w14:ligatures w14:val="none"/>
        </w:rPr>
      </w:pPr>
      <w:r>
        <w:rPr>
          <w:rFonts w:ascii="Times New Roman" w:hAnsi="Times New Roman"/>
          <w:sz w:val="28"/>
          <w:szCs w:val="28"/>
          <w:lang w:bidi="hi-IN"/>
          <w14:ligatures w14:val="none"/>
        </w:rPr>
        <w:t>9. «</w:t>
      </w:r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Забайкальским Афоном» издавна называли затерянный в </w:t>
      </w:r>
      <w:proofErr w:type="spellStart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Чикойских</w:t>
      </w:r>
      <w:proofErr w:type="spellEnd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горах </w:t>
      </w:r>
      <w:proofErr w:type="spellStart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Иоанно</w:t>
      </w:r>
      <w:proofErr w:type="spellEnd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-Предтеченский монастырь. Обитель, основанная трудами преподобного Варлаама </w:t>
      </w:r>
      <w:proofErr w:type="spellStart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Чикойского</w:t>
      </w:r>
      <w:proofErr w:type="spellEnd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, просуществовала около ста лет. В настоящее время для туристов доступны: ключ на вершине горы; колодцы со святой водой; место упокоения - место обретения мощей преподобного Варлаама; часовня во имя преподобного Варлаама</w:t>
      </w:r>
      <w:r w:rsidR="0018600B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</w:t>
      </w:r>
      <w:proofErr w:type="spellStart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Чикойского</w:t>
      </w:r>
      <w:proofErr w:type="spellEnd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; крест, разрушенные останки монастырских построек; могильная плита иеромонаха Феофана; кольчуга Варлаама</w:t>
      </w:r>
      <w:r w:rsidR="0018600B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</w:t>
      </w:r>
      <w:proofErr w:type="spellStart"/>
      <w:proofErr w:type="gramStart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>Чикойского</w:t>
      </w:r>
      <w:proofErr w:type="spellEnd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;   </w:t>
      </w:r>
      <w:proofErr w:type="gramEnd"/>
      <w:r w:rsidRPr="004D2BE7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икона, подаренная святым Иоанном Кронштадтским. </w:t>
      </w:r>
    </w:p>
    <w:p w:rsidR="0018600B" w:rsidRPr="004D2BE7" w:rsidRDefault="006E249E" w:rsidP="004D2BE7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bidi="hi-IN"/>
          <w14:ligatures w14:val="none"/>
        </w:rPr>
      </w:pPr>
      <w:r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В</w:t>
      </w:r>
      <w:r w:rsidRPr="006E249E">
        <w:rPr>
          <w:rFonts w:ascii="Times New Roman" w:hAnsi="Times New Roman"/>
          <w:sz w:val="28"/>
          <w:szCs w:val="28"/>
          <w:lang w:bidi="hi-IN"/>
          <w14:ligatures w14:val="none"/>
        </w:rPr>
        <w:t>день памяти иконы Божией Матери «</w:t>
      </w:r>
      <w:proofErr w:type="spellStart"/>
      <w:r w:rsidRPr="006E249E">
        <w:rPr>
          <w:rFonts w:ascii="Times New Roman" w:hAnsi="Times New Roman"/>
          <w:sz w:val="28"/>
          <w:szCs w:val="28"/>
          <w:lang w:bidi="hi-IN"/>
          <w14:ligatures w14:val="none"/>
        </w:rPr>
        <w:t>Споручница</w:t>
      </w:r>
      <w:proofErr w:type="spellEnd"/>
      <w:r w:rsidRPr="006E249E"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грешных» </w:t>
      </w:r>
      <w:r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(11 июня) </w:t>
      </w:r>
      <w:r w:rsidR="0018600B">
        <w:rPr>
          <w:rFonts w:ascii="Times New Roman" w:hAnsi="Times New Roman"/>
          <w:sz w:val="28"/>
          <w:szCs w:val="28"/>
          <w:lang w:bidi="hi-IN"/>
          <w14:ligatures w14:val="none"/>
        </w:rPr>
        <w:t>традиционно проходит</w:t>
      </w:r>
      <w:r>
        <w:rPr>
          <w:rFonts w:ascii="Times New Roman" w:hAnsi="Times New Roman"/>
          <w:sz w:val="28"/>
          <w:szCs w:val="28"/>
          <w:lang w:bidi="hi-IN"/>
          <w14:ligatures w14:val="none"/>
        </w:rPr>
        <w:t xml:space="preserve"> крестных ход от села Урлук до монастыря. Это </w:t>
      </w:r>
      <w:r>
        <w:rPr>
          <w:rFonts w:ascii="Times New Roman" w:hAnsi="Times New Roman"/>
          <w:sz w:val="28"/>
          <w:szCs w:val="28"/>
          <w:lang w:bidi="hi-IN"/>
          <w14:ligatures w14:val="none"/>
        </w:rPr>
        <w:lastRenderedPageBreak/>
        <w:t>мероприятие собирает много паломников и туристов.</w:t>
      </w:r>
    </w:p>
    <w:p w:rsidR="004D2BE7" w:rsidRDefault="004D2BE7" w:rsidP="004D2BE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4D2BE7">
        <w:rPr>
          <w:rFonts w:ascii="Times New Roman" w:hAnsi="Times New Roman"/>
          <w:sz w:val="28"/>
          <w:szCs w:val="28"/>
          <w14:ligatures w14:val="none"/>
        </w:rPr>
        <w:t> </w:t>
      </w:r>
    </w:p>
    <w:p w:rsidR="0018600B" w:rsidRDefault="004D2BE7" w:rsidP="0018600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10. </w:t>
      </w:r>
      <w:r w:rsidR="0018600B">
        <w:rPr>
          <w:rFonts w:ascii="Times New Roman" w:hAnsi="Times New Roman"/>
          <w:sz w:val="28"/>
          <w:szCs w:val="28"/>
          <w14:ligatures w14:val="none"/>
        </w:rPr>
        <w:t xml:space="preserve"> Минеральный источник </w:t>
      </w:r>
      <w:r w:rsidR="0018600B" w:rsidRPr="004D2BE7">
        <w:rPr>
          <w:rFonts w:ascii="Times New Roman" w:hAnsi="Times New Roman"/>
          <w:sz w:val="28"/>
          <w:szCs w:val="28"/>
          <w14:ligatures w14:val="none"/>
        </w:rPr>
        <w:t>углекислой гидрокарбонатной нат</w:t>
      </w:r>
      <w:r w:rsidR="0018600B">
        <w:rPr>
          <w:rFonts w:ascii="Times New Roman" w:hAnsi="Times New Roman"/>
          <w:sz w:val="28"/>
          <w:szCs w:val="28"/>
          <w14:ligatures w14:val="none"/>
        </w:rPr>
        <w:t xml:space="preserve">риево-магниево-кальциевой воды Ямаровка. </w:t>
      </w:r>
      <w:r w:rsidR="0018600B" w:rsidRPr="0018600B">
        <w:rPr>
          <w:rFonts w:ascii="Times New Roman" w:hAnsi="Times New Roman"/>
          <w:sz w:val="28"/>
          <w:szCs w:val="28"/>
          <w14:ligatures w14:val="none"/>
        </w:rPr>
        <w:t xml:space="preserve">В середине 18 века </w:t>
      </w:r>
      <w:r w:rsidR="0018600B">
        <w:rPr>
          <w:rFonts w:ascii="Times New Roman" w:hAnsi="Times New Roman"/>
          <w:sz w:val="28"/>
          <w:szCs w:val="28"/>
          <w14:ligatures w14:val="none"/>
        </w:rPr>
        <w:t xml:space="preserve">у источника </w:t>
      </w:r>
      <w:r w:rsidR="0018600B" w:rsidRPr="0018600B">
        <w:rPr>
          <w:rFonts w:ascii="Times New Roman" w:hAnsi="Times New Roman"/>
          <w:sz w:val="28"/>
          <w:szCs w:val="28"/>
          <w14:ligatures w14:val="none"/>
        </w:rPr>
        <w:t>был откры</w:t>
      </w:r>
      <w:r w:rsidR="0018600B">
        <w:rPr>
          <w:rFonts w:ascii="Times New Roman" w:hAnsi="Times New Roman"/>
          <w:sz w:val="28"/>
          <w:szCs w:val="28"/>
          <w14:ligatures w14:val="none"/>
        </w:rPr>
        <w:t>т курорт «Ямаровка», в 1895 году к</w:t>
      </w:r>
      <w:r w:rsidR="0018600B" w:rsidRPr="0018600B">
        <w:rPr>
          <w:rFonts w:ascii="Times New Roman" w:hAnsi="Times New Roman"/>
          <w:sz w:val="28"/>
          <w:szCs w:val="28"/>
          <w14:ligatures w14:val="none"/>
        </w:rPr>
        <w:t xml:space="preserve">урорт </w:t>
      </w:r>
      <w:r w:rsidR="0018600B">
        <w:rPr>
          <w:rFonts w:ascii="Times New Roman" w:hAnsi="Times New Roman"/>
          <w:sz w:val="28"/>
          <w:szCs w:val="28"/>
          <w14:ligatures w14:val="none"/>
        </w:rPr>
        <w:t>был признан общегосударственным,</w:t>
      </w:r>
      <w:r w:rsidR="0018600B" w:rsidRPr="0018600B">
        <w:rPr>
          <w:rFonts w:ascii="Times New Roman" w:hAnsi="Times New Roman"/>
          <w:sz w:val="28"/>
          <w:szCs w:val="28"/>
          <w14:ligatures w14:val="none"/>
        </w:rPr>
        <w:t xml:space="preserve"> к этому периоду относится создание первого каптажа минеральных источников, строительство небольшого ванного здания, а также начало разлива минеральной воды. </w:t>
      </w:r>
      <w:r w:rsidR="0018600B">
        <w:rPr>
          <w:rFonts w:ascii="Times New Roman" w:hAnsi="Times New Roman"/>
          <w:sz w:val="28"/>
          <w:szCs w:val="28"/>
          <w14:ligatures w14:val="none"/>
        </w:rPr>
        <w:t>В советское время там работал всероссийский курорт.</w:t>
      </w:r>
    </w:p>
    <w:p w:rsidR="0018600B" w:rsidRDefault="0018600B" w:rsidP="0018600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18600B">
        <w:rPr>
          <w:rFonts w:ascii="Times New Roman" w:hAnsi="Times New Roman"/>
          <w:sz w:val="28"/>
          <w:szCs w:val="28"/>
          <w14:ligatures w14:val="none"/>
        </w:rPr>
        <w:t xml:space="preserve">За чистый воздух и обилие солнца «Ямаровку» называли горноклиматическим курортом. Он находился на высоте почти одного километра над уровнем моря, окруженный </w:t>
      </w:r>
      <w:proofErr w:type="spellStart"/>
      <w:r w:rsidRPr="0018600B">
        <w:rPr>
          <w:rFonts w:ascii="Times New Roman" w:hAnsi="Times New Roman"/>
          <w:sz w:val="28"/>
          <w:szCs w:val="28"/>
          <w14:ligatures w14:val="none"/>
        </w:rPr>
        <w:t>Малахинским</w:t>
      </w:r>
      <w:proofErr w:type="spellEnd"/>
      <w:r w:rsidRPr="0018600B">
        <w:rPr>
          <w:rFonts w:ascii="Times New Roman" w:hAnsi="Times New Roman"/>
          <w:sz w:val="28"/>
          <w:szCs w:val="28"/>
          <w14:ligatures w14:val="none"/>
        </w:rPr>
        <w:t xml:space="preserve"> хребтом, покрытым кедрами, елями, </w:t>
      </w:r>
      <w:proofErr w:type="gramStart"/>
      <w:r w:rsidRPr="0018600B">
        <w:rPr>
          <w:rFonts w:ascii="Times New Roman" w:hAnsi="Times New Roman"/>
          <w:sz w:val="28"/>
          <w:szCs w:val="28"/>
          <w14:ligatures w14:val="none"/>
        </w:rPr>
        <w:t>лиственницами,  соснами</w:t>
      </w:r>
      <w:proofErr w:type="gramEnd"/>
      <w:r w:rsidRPr="0018600B">
        <w:rPr>
          <w:rFonts w:ascii="Times New Roman" w:hAnsi="Times New Roman"/>
          <w:sz w:val="28"/>
          <w:szCs w:val="28"/>
          <w14:ligatures w14:val="none"/>
        </w:rPr>
        <w:t xml:space="preserve">.  Круглый год сюда приезжали сотни отдыхающих. Летом принять минеральные и парафиновые ванны, а зимой покататься на лыжах. </w:t>
      </w:r>
    </w:p>
    <w:p w:rsidR="0018600B" w:rsidRDefault="0018600B" w:rsidP="0018600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Сейчас ООО «Курорт "Ямаровка»</w:t>
      </w:r>
      <w:r w:rsidRPr="0018600B">
        <w:rPr>
          <w:rFonts w:ascii="Times New Roman" w:hAnsi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/>
          <w:sz w:val="28"/>
          <w:szCs w:val="28"/>
          <w14:ligatures w14:val="none"/>
        </w:rPr>
        <w:t xml:space="preserve">приглашает </w:t>
      </w:r>
      <w:r w:rsidRPr="0018600B">
        <w:rPr>
          <w:rFonts w:ascii="Times New Roman" w:hAnsi="Times New Roman"/>
          <w:sz w:val="28"/>
          <w:szCs w:val="28"/>
          <w14:ligatures w14:val="none"/>
        </w:rPr>
        <w:t xml:space="preserve">отдохнуть </w:t>
      </w:r>
      <w:r>
        <w:rPr>
          <w:rFonts w:ascii="Times New Roman" w:hAnsi="Times New Roman"/>
          <w:sz w:val="28"/>
          <w:szCs w:val="28"/>
          <w14:ligatures w14:val="none"/>
        </w:rPr>
        <w:t>в Гостевом</w:t>
      </w:r>
      <w:r w:rsidRPr="0018600B">
        <w:rPr>
          <w:rFonts w:ascii="Times New Roman" w:hAnsi="Times New Roman"/>
          <w:sz w:val="28"/>
          <w:szCs w:val="28"/>
          <w14:ligatures w14:val="none"/>
        </w:rPr>
        <w:t xml:space="preserve"> дом</w:t>
      </w:r>
      <w:r>
        <w:rPr>
          <w:rFonts w:ascii="Times New Roman" w:hAnsi="Times New Roman"/>
          <w:sz w:val="28"/>
          <w:szCs w:val="28"/>
          <w14:ligatures w14:val="none"/>
        </w:rPr>
        <w:t>е</w:t>
      </w:r>
      <w:r w:rsidRPr="0018600B">
        <w:rPr>
          <w:rFonts w:ascii="Times New Roman" w:hAnsi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/>
          <w:sz w:val="28"/>
          <w:szCs w:val="28"/>
          <w14:ligatures w14:val="none"/>
        </w:rPr>
        <w:t>с комфортабельными</w:t>
      </w:r>
      <w:r w:rsidRPr="0018600B">
        <w:rPr>
          <w:rFonts w:ascii="Times New Roman" w:hAnsi="Times New Roman"/>
          <w:sz w:val="28"/>
          <w:szCs w:val="28"/>
          <w14:ligatures w14:val="none"/>
        </w:rPr>
        <w:t xml:space="preserve"> номера</w:t>
      </w:r>
      <w:r>
        <w:rPr>
          <w:rFonts w:ascii="Times New Roman" w:hAnsi="Times New Roman"/>
          <w:sz w:val="28"/>
          <w:szCs w:val="28"/>
          <w14:ligatures w14:val="none"/>
        </w:rPr>
        <w:t>ми</w:t>
      </w:r>
      <w:r w:rsidRPr="0018600B">
        <w:rPr>
          <w:rFonts w:ascii="Times New Roman" w:hAnsi="Times New Roman"/>
          <w:sz w:val="28"/>
          <w:szCs w:val="28"/>
          <w14:ligatures w14:val="none"/>
        </w:rPr>
        <w:t>, которые оснащены всеми современными удобствами и идеально подходят как для семейных, так и для туристических поездок﻿</w:t>
      </w:r>
      <w:r>
        <w:rPr>
          <w:rFonts w:ascii="Times New Roman" w:hAnsi="Times New Roman"/>
          <w:sz w:val="28"/>
          <w:szCs w:val="28"/>
          <w14:ligatures w14:val="none"/>
        </w:rPr>
        <w:t>.</w:t>
      </w:r>
    </w:p>
    <w:p w:rsidR="00840068" w:rsidRPr="004D2BE7" w:rsidRDefault="00840068" w:rsidP="00CA4CDF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40068" w:rsidRPr="004D2BE7" w:rsidSect="00FD3A70">
      <w:pgSz w:w="11906" w:h="16838"/>
      <w:pgMar w:top="1134" w:right="851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E7"/>
    <w:rsid w:val="0018600B"/>
    <w:rsid w:val="004D2BE7"/>
    <w:rsid w:val="006E249E"/>
    <w:rsid w:val="00840068"/>
    <w:rsid w:val="008E19DE"/>
    <w:rsid w:val="00CA4CDF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1B1F"/>
  <w15:chartTrackingRefBased/>
  <w15:docId w15:val="{5D1F8B12-9BA5-4564-B375-758AA647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E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4D2BE7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  <w:lang w:eastAsia="ru-RU"/>
      <w14:ligatures w14:val="standard"/>
      <w14:cntxtAlts/>
    </w:rPr>
  </w:style>
  <w:style w:type="paragraph" w:customStyle="1" w:styleId="font8">
    <w:name w:val="font_8"/>
    <w:basedOn w:val="a"/>
    <w:rsid w:val="004D2BE7"/>
    <w:pPr>
      <w:spacing w:after="0"/>
    </w:pPr>
    <w:rPr>
      <w:rFonts w:ascii="Times New Roman" w:hAnsi="Times New Roman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4D2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social205</cp:lastModifiedBy>
  <cp:revision>2</cp:revision>
  <dcterms:created xsi:type="dcterms:W3CDTF">2023-07-12T05:42:00Z</dcterms:created>
  <dcterms:modified xsi:type="dcterms:W3CDTF">2023-07-12T06:10:00Z</dcterms:modified>
</cp:coreProperties>
</file>