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BC" w:rsidRDefault="000D7819" w:rsidP="000D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0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«ШИМБИЛИКСКОЕ»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301BC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753E1" w:rsidRDefault="00B753E1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1BC" w:rsidRPr="00E301BC" w:rsidRDefault="00E301BC" w:rsidP="00E301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B8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2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года                                                                               №</w:t>
      </w:r>
      <w:r w:rsidR="000D7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301BC" w:rsidRDefault="000D7819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Шимбилик </w:t>
      </w:r>
    </w:p>
    <w:p w:rsidR="0082314A" w:rsidRPr="00E301BC" w:rsidRDefault="0082314A" w:rsidP="00E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3E1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доходов бюджета </w:t>
      </w:r>
      <w:r w:rsidR="00B753E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75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1BC" w:rsidRDefault="00B753E1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r w:rsidR="000D7819">
        <w:rPr>
          <w:rFonts w:ascii="Times New Roman" w:hAnsi="Times New Roman" w:cs="Times New Roman"/>
          <w:sz w:val="28"/>
          <w:szCs w:val="28"/>
        </w:rPr>
        <w:t>Шимбиликское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1716">
        <w:rPr>
          <w:rFonts w:ascii="Times New Roman" w:hAnsi="Times New Roman" w:cs="Times New Roman"/>
          <w:sz w:val="28"/>
          <w:szCs w:val="28"/>
        </w:rPr>
        <w:t xml:space="preserve"> </w:t>
      </w:r>
      <w:r w:rsidR="00E301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301BC" w:rsidRDefault="00D1527B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«Красночикойский</w:t>
      </w:r>
      <w:r w:rsidR="00E301BC">
        <w:rPr>
          <w:rFonts w:ascii="Times New Roman" w:hAnsi="Times New Roman" w:cs="Times New Roman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</w:p>
    <w:p w:rsidR="00E301BC" w:rsidRDefault="00E301BC" w:rsidP="00E30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1BC" w:rsidRPr="005F14FA" w:rsidRDefault="00AF01D5" w:rsidP="004377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18.11.</w:t>
      </w:r>
      <w:r w:rsidR="00327516">
        <w:rPr>
          <w:rFonts w:ascii="Times New Roman" w:hAnsi="Times New Roman" w:cs="Times New Roman"/>
          <w:sz w:val="28"/>
          <w:szCs w:val="28"/>
        </w:rPr>
        <w:t xml:space="preserve">2022 № 172н «Об утверждении общих требований к регламенту реализации </w:t>
      </w:r>
      <w:proofErr w:type="gramStart"/>
      <w:r w:rsidR="00327516">
        <w:rPr>
          <w:rFonts w:ascii="Times New Roman" w:hAnsi="Times New Roman" w:cs="Times New Roman"/>
          <w:sz w:val="28"/>
          <w:szCs w:val="28"/>
        </w:rPr>
        <w:t>полномочий администратора доходов бюджета по взысканию дебиторской задолженности по платежам в бюджет, пеням и штрафам по ним»,</w:t>
      </w:r>
      <w:r w:rsidR="00E8666B">
        <w:rPr>
          <w:rFonts w:ascii="Times New Roman" w:hAnsi="Times New Roman" w:cs="Times New Roman"/>
          <w:sz w:val="28"/>
          <w:szCs w:val="28"/>
        </w:rPr>
        <w:t xml:space="preserve"> </w:t>
      </w:r>
      <w:r w:rsidR="00327516">
        <w:rPr>
          <w:rFonts w:ascii="Times New Roman" w:hAnsi="Times New Roman" w:cs="Times New Roman"/>
          <w:sz w:val="28"/>
          <w:szCs w:val="28"/>
        </w:rPr>
        <w:t>учитывая письмо Министерства</w:t>
      </w:r>
      <w:r w:rsidR="00E8666B">
        <w:rPr>
          <w:rFonts w:ascii="Times New Roman" w:hAnsi="Times New Roman" w:cs="Times New Roman"/>
          <w:sz w:val="28"/>
          <w:szCs w:val="28"/>
        </w:rPr>
        <w:t xml:space="preserve"> финансов РФ от 21.04.2023 № 23-01-12/36522</w:t>
      </w:r>
      <w:r w:rsidR="00E8666B" w:rsidRPr="00C42923">
        <w:rPr>
          <w:rFonts w:ascii="Times New Roman" w:hAnsi="Times New Roman" w:cs="Times New Roman"/>
          <w:sz w:val="28"/>
          <w:szCs w:val="28"/>
        </w:rPr>
        <w:t>,</w:t>
      </w:r>
      <w:r w:rsidR="00327516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E301BC" w:rsidRPr="00C42923">
        <w:rPr>
          <w:rFonts w:ascii="Times New Roman" w:hAnsi="Times New Roman" w:cs="Times New Roman"/>
          <w:sz w:val="28"/>
          <w:szCs w:val="28"/>
        </w:rPr>
        <w:t>с</w:t>
      </w:r>
      <w:r w:rsidR="00B5348F">
        <w:rPr>
          <w:rFonts w:ascii="Times New Roman" w:hAnsi="Times New Roman" w:cs="Times New Roman"/>
          <w:sz w:val="28"/>
          <w:szCs w:val="28"/>
        </w:rPr>
        <w:t xml:space="preserve"> п.7</w:t>
      </w:r>
      <w:r w:rsidR="005F14FA" w:rsidRPr="00C42923">
        <w:rPr>
          <w:rFonts w:ascii="Times New Roman" w:hAnsi="Times New Roman" w:cs="Times New Roman"/>
          <w:sz w:val="28"/>
          <w:szCs w:val="28"/>
        </w:rPr>
        <w:t xml:space="preserve">(г) </w:t>
      </w:r>
      <w:r w:rsidR="00E301BC" w:rsidRPr="00C42923">
        <w:rPr>
          <w:rFonts w:ascii="Times New Roman" w:hAnsi="Times New Roman" w:cs="Times New Roman"/>
          <w:sz w:val="28"/>
          <w:szCs w:val="28"/>
        </w:rPr>
        <w:t xml:space="preserve"> </w:t>
      </w:r>
      <w:r w:rsidR="005F14FA" w:rsidRPr="00C42923">
        <w:rPr>
          <w:rFonts w:ascii="Times New Roman" w:hAnsi="Times New Roman" w:cs="Times New Roman"/>
          <w:sz w:val="28"/>
          <w:szCs w:val="28"/>
        </w:rPr>
        <w:t>Порядка осуществления органами местного самоуправления и (или) находящимися в их ведении казенными учреждениями бюджетных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полномочий главных администраторов доходов бюджета </w:t>
      </w:r>
      <w:r w:rsidR="00B753E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D7819">
        <w:rPr>
          <w:rFonts w:ascii="Times New Roman" w:hAnsi="Times New Roman" w:cs="Times New Roman"/>
          <w:sz w:val="28"/>
          <w:szCs w:val="28"/>
        </w:rPr>
        <w:t>Шимбиликское</w:t>
      </w:r>
      <w:r w:rsidR="00B753E1">
        <w:rPr>
          <w:rFonts w:ascii="Times New Roman" w:hAnsi="Times New Roman" w:cs="Times New Roman"/>
          <w:sz w:val="28"/>
          <w:szCs w:val="28"/>
        </w:rPr>
        <w:t xml:space="preserve">» </w:t>
      </w:r>
      <w:r w:rsidR="00D1527B">
        <w:rPr>
          <w:rFonts w:ascii="Times New Roman" w:hAnsi="Times New Roman" w:cs="Times New Roman"/>
          <w:sz w:val="28"/>
          <w:szCs w:val="28"/>
        </w:rPr>
        <w:t xml:space="preserve">муниципального района «Красночикойский </w:t>
      </w:r>
      <w:r w:rsidR="005F14FA" w:rsidRPr="005F14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4FA">
        <w:rPr>
          <w:rFonts w:ascii="Times New Roman" w:hAnsi="Times New Roman" w:cs="Times New Roman"/>
          <w:sz w:val="28"/>
          <w:szCs w:val="28"/>
        </w:rPr>
        <w:t xml:space="preserve"> от</w:t>
      </w:r>
      <w:r w:rsidR="000D7819">
        <w:rPr>
          <w:rFonts w:ascii="Times New Roman" w:hAnsi="Times New Roman" w:cs="Times New Roman"/>
          <w:sz w:val="28"/>
          <w:szCs w:val="28"/>
        </w:rPr>
        <w:t xml:space="preserve"> 26</w:t>
      </w:r>
      <w:r w:rsidR="00B753E1">
        <w:rPr>
          <w:rFonts w:ascii="Times New Roman" w:hAnsi="Times New Roman" w:cs="Times New Roman"/>
          <w:sz w:val="28"/>
          <w:szCs w:val="28"/>
        </w:rPr>
        <w:t xml:space="preserve">  </w:t>
      </w:r>
      <w:r w:rsidR="005F14FA">
        <w:rPr>
          <w:rFonts w:ascii="Times New Roman" w:hAnsi="Times New Roman" w:cs="Times New Roman"/>
          <w:sz w:val="28"/>
          <w:szCs w:val="28"/>
        </w:rPr>
        <w:t xml:space="preserve"> мая 2023</w:t>
      </w:r>
      <w:proofErr w:type="gramEnd"/>
      <w:r w:rsidR="005F14FA">
        <w:rPr>
          <w:rFonts w:ascii="Times New Roman" w:hAnsi="Times New Roman" w:cs="Times New Roman"/>
          <w:sz w:val="28"/>
          <w:szCs w:val="28"/>
        </w:rPr>
        <w:t xml:space="preserve"> г. №</w:t>
      </w:r>
      <w:r w:rsidR="000D7819">
        <w:rPr>
          <w:rFonts w:ascii="Times New Roman" w:hAnsi="Times New Roman" w:cs="Times New Roman"/>
          <w:sz w:val="28"/>
          <w:szCs w:val="28"/>
        </w:rPr>
        <w:t xml:space="preserve"> 8</w:t>
      </w:r>
      <w:r w:rsidR="00B753E1">
        <w:rPr>
          <w:rFonts w:ascii="Times New Roman" w:hAnsi="Times New Roman" w:cs="Times New Roman"/>
          <w:sz w:val="28"/>
          <w:szCs w:val="28"/>
        </w:rPr>
        <w:t xml:space="preserve">  </w:t>
      </w:r>
      <w:r w:rsidR="0082314A">
        <w:rPr>
          <w:rFonts w:ascii="Times New Roman" w:hAnsi="Times New Roman" w:cs="Times New Roman"/>
          <w:sz w:val="28"/>
          <w:szCs w:val="28"/>
        </w:rPr>
        <w:t xml:space="preserve"> </w:t>
      </w:r>
      <w:r w:rsidR="000D7819">
        <w:rPr>
          <w:rFonts w:ascii="Times New Roman" w:hAnsi="Times New Roman" w:cs="Times New Roman"/>
          <w:sz w:val="28"/>
          <w:szCs w:val="28"/>
        </w:rPr>
        <w:t>распоряжаюсь</w:t>
      </w:r>
      <w:r w:rsidR="00E301BC" w:rsidRPr="002A1BCF">
        <w:rPr>
          <w:rFonts w:ascii="Times New Roman" w:hAnsi="Times New Roman" w:cs="Times New Roman"/>
          <w:sz w:val="28"/>
          <w:szCs w:val="28"/>
        </w:rPr>
        <w:t>: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788" w:rsidRDefault="00E301BC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1B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C55788">
        <w:rPr>
          <w:rFonts w:ascii="Times New Roman" w:hAnsi="Times New Roman" w:cs="Times New Roman"/>
          <w:b w:val="0"/>
          <w:sz w:val="28"/>
          <w:szCs w:val="28"/>
        </w:rPr>
        <w:t>Регламент прилагаемые о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бщие требования к регламенту </w:t>
      </w:r>
      <w:proofErr w:type="gramStart"/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реализации полномочий администратора доходов бюджета </w:t>
      </w:r>
      <w:r w:rsidR="00B753E1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="00B753E1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0D7819">
        <w:rPr>
          <w:rFonts w:ascii="Times New Roman" w:hAnsi="Times New Roman" w:cs="Times New Roman"/>
          <w:b w:val="0"/>
          <w:sz w:val="28"/>
          <w:szCs w:val="28"/>
        </w:rPr>
        <w:t>Шимбиликское</w:t>
      </w:r>
      <w:r w:rsidR="00B753E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 w:rsidR="00D1527B">
        <w:rPr>
          <w:rFonts w:ascii="Times New Roman" w:hAnsi="Times New Roman" w:cs="Times New Roman"/>
          <w:b w:val="0"/>
          <w:sz w:val="28"/>
          <w:szCs w:val="28"/>
        </w:rPr>
        <w:t>Красночикойский</w:t>
      </w:r>
      <w:r w:rsidR="00E8666B" w:rsidRPr="00E8666B">
        <w:rPr>
          <w:rFonts w:ascii="Times New Roman" w:hAnsi="Times New Roman" w:cs="Times New Roman"/>
          <w:b w:val="0"/>
          <w:sz w:val="28"/>
          <w:szCs w:val="28"/>
        </w:rPr>
        <w:t xml:space="preserve"> район» по взысканию дебиторской задолженности по платежам в бюджет, пеням и штрафам по ним</w:t>
      </w:r>
      <w:r w:rsidR="00E8666B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1" w:name="P19"/>
      <w:bookmarkEnd w:id="1"/>
    </w:p>
    <w:p w:rsidR="002A1BCF" w:rsidRDefault="002A1BCF" w:rsidP="00C557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1BCF" w:rsidRDefault="00E301BC" w:rsidP="002A1BC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C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D78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</w:t>
      </w:r>
      <w:r w:rsid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</w:t>
      </w:r>
      <w:r w:rsidR="000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сельского поселения «Шимбиликское»</w:t>
      </w:r>
      <w:r w:rsidR="004B5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53E1" w:rsidRDefault="00B753E1" w:rsidP="002A1BCF">
      <w:pPr>
        <w:tabs>
          <w:tab w:val="left" w:pos="5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CF" w:rsidRPr="00B753E1" w:rsidRDefault="00B753E1" w:rsidP="002A1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2A1BCF" w:rsidRP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819">
        <w:rPr>
          <w:rFonts w:ascii="Times New Roman" w:eastAsia="Times New Roman" w:hAnsi="Times New Roman" w:cs="Times New Roman"/>
          <w:sz w:val="28"/>
          <w:szCs w:val="28"/>
          <w:lang w:eastAsia="ru-RU"/>
        </w:rPr>
        <w:t>« Шимбиликское»              Н.Н.Маниковский</w:t>
      </w:r>
      <w:r w:rsidR="002A1BCF" w:rsidRPr="00B7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52D20" w:rsidRDefault="00F52D20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A46" w:rsidRDefault="000A1A46" w:rsidP="000A1A46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B875DC" w:rsidRDefault="00B875DC" w:rsidP="000A1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779" w:rsidRDefault="00437779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14A" w:rsidRDefault="0082314A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314A" w:rsidRDefault="0082314A" w:rsidP="000A1A4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A1A46" w:rsidRDefault="000A1A46" w:rsidP="000A1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779" w:rsidRPr="00437779" w:rsidRDefault="00437779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</w:t>
      </w:r>
    </w:p>
    <w:p w:rsidR="00701350" w:rsidRDefault="00701350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</w:p>
    <w:p w:rsidR="00701350" w:rsidRDefault="00701350" w:rsidP="004377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781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Шимбиликское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37779" w:rsidRPr="00437779" w:rsidRDefault="00437779" w:rsidP="0043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1C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81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2A1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0D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43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875DC" w:rsidRPr="00E301BC" w:rsidRDefault="00B875DC" w:rsidP="00437779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01350" w:rsidRDefault="00977961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>
        <w:rPr>
          <w:rFonts w:ascii="Times New Roman" w:hAnsi="Times New Roman" w:cs="Times New Roman"/>
          <w:sz w:val="28"/>
          <w:szCs w:val="28"/>
        </w:rPr>
        <w:t xml:space="preserve">Общие требования к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полномочий администратора доходов 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77961" w:rsidRDefault="00701350" w:rsidP="009779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D7819">
        <w:rPr>
          <w:rFonts w:ascii="Times New Roman" w:hAnsi="Times New Roman" w:cs="Times New Roman"/>
          <w:sz w:val="28"/>
          <w:szCs w:val="28"/>
        </w:rPr>
        <w:t>Шимбиликское</w:t>
      </w:r>
      <w:r w:rsidR="00D7600E">
        <w:rPr>
          <w:rFonts w:ascii="Times New Roman" w:hAnsi="Times New Roman" w:cs="Times New Roman"/>
          <w:sz w:val="28"/>
          <w:szCs w:val="28"/>
        </w:rPr>
        <w:t>»</w:t>
      </w:r>
      <w:r w:rsidR="000D7819">
        <w:rPr>
          <w:rFonts w:ascii="Times New Roman" w:hAnsi="Times New Roman" w:cs="Times New Roman"/>
          <w:sz w:val="28"/>
          <w:szCs w:val="28"/>
        </w:rPr>
        <w:t xml:space="preserve"> </w:t>
      </w:r>
      <w:r w:rsidR="00D76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961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</w:p>
    <w:p w:rsidR="00E301BC" w:rsidRPr="00E301BC" w:rsidRDefault="00E301BC" w:rsidP="009779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01BC" w:rsidRPr="00977961" w:rsidRDefault="00E301BC" w:rsidP="0097796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77961">
        <w:rPr>
          <w:rFonts w:ascii="Times New Roman" w:hAnsi="Times New Roman" w:cs="Times New Roman"/>
          <w:b w:val="0"/>
          <w:sz w:val="28"/>
          <w:szCs w:val="28"/>
        </w:rPr>
        <w:t>Настоящий документ устанавливает общие требования к регламенту реализации полномочий администратора доходов бюджета</w:t>
      </w:r>
      <w:r w:rsidR="00977961" w:rsidRPr="009779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D7600E">
        <w:rPr>
          <w:rFonts w:ascii="Times New Roman" w:hAnsi="Times New Roman" w:cs="Times New Roman"/>
          <w:b w:val="0"/>
          <w:sz w:val="28"/>
          <w:szCs w:val="28"/>
        </w:rPr>
        <w:t>Шимбиликское</w:t>
      </w:r>
      <w:r w:rsidR="00977961" w:rsidRPr="0097796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</w:t>
      </w:r>
      <w:proofErr w:type="gramEnd"/>
      <w:r w:rsidRPr="00977961">
        <w:rPr>
          <w:rFonts w:ascii="Times New Roman" w:hAnsi="Times New Roman" w:cs="Times New Roman"/>
          <w:b w:val="0"/>
          <w:sz w:val="28"/>
          <w:szCs w:val="28"/>
        </w:rPr>
        <w:t xml:space="preserve"> заболеваний, правом Евразийского экономического союза и законодательством Российской Федерации о таможенном регулировании (далее соответственно - Регламент, дебиторская задолженность по доходам).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2. Регламент должен устанавливать: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E4024">
        <w:rPr>
          <w:rFonts w:ascii="Times New Roman" w:hAnsi="Times New Roman" w:cs="Times New Roman"/>
          <w:sz w:val="28"/>
          <w:szCs w:val="28"/>
        </w:rPr>
        <w:t>Шимбиликское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полномочий, направленных на взыскание дебиторской задолженности по доходам по видам платежей (учетным группам доходов), включающий мероприятия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наблюдению (в том числе за возможностью взыскания дебиторской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</w:t>
      </w:r>
      <w:r w:rsidR="00977961">
        <w:rPr>
          <w:rFonts w:ascii="Times New Roman" w:hAnsi="Times New Roman" w:cs="Times New Roman"/>
          <w:sz w:val="28"/>
          <w:szCs w:val="28"/>
        </w:rPr>
        <w:t>изации администратором доходов</w:t>
      </w:r>
      <w:r w:rsid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>бюджета</w:t>
      </w:r>
      <w:r w:rsidR="007013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sz w:val="28"/>
          <w:szCs w:val="28"/>
        </w:rPr>
        <w:t xml:space="preserve"> «</w:t>
      </w:r>
      <w:r w:rsidR="00FE4024">
        <w:rPr>
          <w:rFonts w:ascii="Times New Roman" w:hAnsi="Times New Roman" w:cs="Times New Roman"/>
          <w:sz w:val="28"/>
          <w:szCs w:val="28"/>
        </w:rPr>
        <w:t>Шимбиликское»</w:t>
      </w:r>
      <w:r w:rsidR="00701350">
        <w:rPr>
          <w:rFonts w:ascii="Times New Roman" w:hAnsi="Times New Roman" w:cs="Times New Roman"/>
          <w:sz w:val="28"/>
          <w:szCs w:val="28"/>
        </w:rPr>
        <w:t xml:space="preserve">     </w:t>
      </w:r>
      <w:r w:rsidRPr="00977961">
        <w:rPr>
          <w:rFonts w:ascii="Times New Roman" w:hAnsi="Times New Roman" w:cs="Times New Roman"/>
          <w:sz w:val="28"/>
          <w:szCs w:val="28"/>
        </w:rPr>
        <w:t xml:space="preserve"> полномочий, направленных на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взыскание дебиторской задолженности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перечень структурных подразделений (сотрудников) администратора доходов</w:t>
      </w:r>
      <w:r w:rsidR="00977961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61" w:rsidRPr="0097796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E4024">
        <w:rPr>
          <w:rFonts w:ascii="Times New Roman" w:hAnsi="Times New Roman" w:cs="Times New Roman"/>
          <w:sz w:val="28"/>
          <w:szCs w:val="28"/>
        </w:rPr>
        <w:t>Шимбиликское</w:t>
      </w:r>
      <w:r w:rsidR="00977961" w:rsidRPr="00977961">
        <w:rPr>
          <w:rFonts w:ascii="Times New Roman" w:hAnsi="Times New Roman" w:cs="Times New Roman"/>
          <w:sz w:val="28"/>
          <w:szCs w:val="28"/>
        </w:rPr>
        <w:t>»</w:t>
      </w:r>
      <w:r w:rsidRPr="00977961">
        <w:rPr>
          <w:rFonts w:ascii="Times New Roman" w:hAnsi="Times New Roman" w:cs="Times New Roman"/>
          <w:sz w:val="28"/>
          <w:szCs w:val="28"/>
        </w:rPr>
        <w:t>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ответственных за работу с дебиторской задолженностью по доходам;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г) порядок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</w:t>
      </w:r>
      <w:r w:rsidRPr="00FD493E">
        <w:rPr>
          <w:rFonts w:ascii="Times New Roman" w:hAnsi="Times New Roman" w:cs="Times New Roman"/>
          <w:sz w:val="28"/>
          <w:szCs w:val="28"/>
        </w:rPr>
        <w:t>администратора доходов бюджета</w:t>
      </w:r>
      <w:r w:rsidR="0070135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E4024">
        <w:rPr>
          <w:rFonts w:ascii="Times New Roman" w:hAnsi="Times New Roman" w:cs="Times New Roman"/>
          <w:sz w:val="28"/>
          <w:szCs w:val="28"/>
        </w:rPr>
        <w:t>Шимбиликское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527B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D1527B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D493E">
        <w:rPr>
          <w:rFonts w:ascii="Times New Roman" w:hAnsi="Times New Roman" w:cs="Times New Roman"/>
          <w:sz w:val="28"/>
          <w:szCs w:val="28"/>
        </w:rPr>
        <w:t>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3.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</w:t>
      </w:r>
      <w:r w:rsidRPr="00FD493E">
        <w:rPr>
          <w:rFonts w:ascii="Times New Roman" w:hAnsi="Times New Roman" w:cs="Times New Roman"/>
          <w:sz w:val="28"/>
          <w:szCs w:val="28"/>
        </w:rPr>
        <w:t>своевременностью осуществления платежей в бюджет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 </w:t>
      </w:r>
      <w:r w:rsidR="007013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527B">
        <w:rPr>
          <w:rFonts w:ascii="Times New Roman" w:hAnsi="Times New Roman" w:cs="Times New Roman"/>
          <w:sz w:val="28"/>
          <w:szCs w:val="28"/>
        </w:rPr>
        <w:t>«</w:t>
      </w:r>
      <w:r w:rsidR="00FE4024">
        <w:rPr>
          <w:rFonts w:ascii="Times New Roman" w:hAnsi="Times New Roman" w:cs="Times New Roman"/>
          <w:sz w:val="28"/>
          <w:szCs w:val="28"/>
        </w:rPr>
        <w:t>Шимбиликское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за </w:t>
      </w:r>
      <w:r w:rsidRPr="00FD493E">
        <w:rPr>
          <w:rFonts w:ascii="Times New Roman" w:hAnsi="Times New Roman" w:cs="Times New Roman"/>
          <w:sz w:val="28"/>
          <w:szCs w:val="28"/>
        </w:rPr>
        <w:t xml:space="preserve">фактическим зачислением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01350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E4024">
        <w:rPr>
          <w:rFonts w:ascii="Times New Roman" w:hAnsi="Times New Roman" w:cs="Times New Roman"/>
          <w:sz w:val="28"/>
          <w:szCs w:val="28"/>
        </w:rPr>
        <w:t>Шимбиликское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</w:t>
      </w:r>
      <w:r w:rsidRPr="007922FD">
        <w:rPr>
          <w:rFonts w:ascii="Times New Roman" w:hAnsi="Times New Roman" w:cs="Times New Roman"/>
          <w:sz w:val="28"/>
          <w:szCs w:val="28"/>
        </w:rPr>
        <w:t>размерах и сроки, установленные законодательством Российской Федерации, договором (контрактом);</w:t>
      </w:r>
    </w:p>
    <w:p w:rsidR="00E301BC" w:rsidRPr="00E301BC" w:rsidRDefault="00E301BC" w:rsidP="00FD49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погашением (квитированием) начислений соответствующими платежами, </w:t>
      </w:r>
      <w:r w:rsidRPr="00FD493E">
        <w:rPr>
          <w:rFonts w:ascii="Times New Roman" w:hAnsi="Times New Roman" w:cs="Times New Roman"/>
          <w:sz w:val="28"/>
          <w:szCs w:val="28"/>
        </w:rPr>
        <w:t xml:space="preserve">являющимися источниками формирования доходов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E4024">
        <w:rPr>
          <w:rFonts w:ascii="Times New Roman" w:hAnsi="Times New Roman" w:cs="Times New Roman"/>
          <w:sz w:val="28"/>
          <w:szCs w:val="28"/>
        </w:rPr>
        <w:t>Шимбиликское</w:t>
      </w:r>
      <w:r w:rsidR="00FD493E" w:rsidRPr="00FD493E">
        <w:rPr>
          <w:rFonts w:ascii="Times New Roman" w:hAnsi="Times New Roman" w:cs="Times New Roman"/>
          <w:sz w:val="28"/>
          <w:szCs w:val="28"/>
        </w:rPr>
        <w:t>»,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о государственных и муниципальных платежах, предусмотрен</w:t>
      </w:r>
      <w:r w:rsidRPr="0043777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6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21.3</w:t>
        </w:r>
      </w:hyperlink>
      <w:r w:rsidRPr="00437779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437779">
        <w:rPr>
          <w:rFonts w:ascii="Times New Roman" w:hAnsi="Times New Roman" w:cs="Times New Roman"/>
          <w:sz w:val="28"/>
          <w:szCs w:val="28"/>
        </w:rPr>
        <w:t>ного закона от 27 июля 2010 г. №</w:t>
      </w:r>
      <w:r w:rsidRPr="0043777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енных и муниципальных услуг" </w:t>
      </w:r>
      <w:r w:rsidRPr="00437779">
        <w:rPr>
          <w:rFonts w:ascii="Times New Roman" w:hAnsi="Times New Roman" w:cs="Times New Roman"/>
          <w:sz w:val="28"/>
          <w:szCs w:val="28"/>
        </w:rPr>
        <w:t xml:space="preserve">(далее - ГИС ГМП), за исключением платежей, являющихся источниками формирования доходов </w:t>
      </w:r>
      <w:r w:rsidR="00FD493E" w:rsidRPr="0043777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E4024">
        <w:rPr>
          <w:rFonts w:ascii="Times New Roman" w:hAnsi="Times New Roman" w:cs="Times New Roman"/>
          <w:sz w:val="28"/>
          <w:szCs w:val="28"/>
        </w:rPr>
        <w:t>Шимбиликское</w:t>
      </w:r>
      <w:r w:rsidR="00FD493E" w:rsidRPr="00437779">
        <w:rPr>
          <w:rFonts w:ascii="Times New Roman" w:hAnsi="Times New Roman" w:cs="Times New Roman"/>
          <w:sz w:val="28"/>
          <w:szCs w:val="28"/>
        </w:rPr>
        <w:t>»</w:t>
      </w:r>
      <w:r w:rsidRPr="00437779">
        <w:rPr>
          <w:rFonts w:ascii="Times New Roman" w:hAnsi="Times New Roman" w:cs="Times New Roman"/>
          <w:sz w:val="28"/>
          <w:szCs w:val="28"/>
        </w:rPr>
        <w:t>, информация, необходимая для уплаты которых</w:t>
      </w:r>
      <w:proofErr w:type="gramEnd"/>
      <w:r w:rsidRPr="004377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37779">
        <w:rPr>
          <w:rFonts w:ascii="Times New Roman" w:hAnsi="Times New Roman" w:cs="Times New Roman"/>
          <w:sz w:val="28"/>
          <w:szCs w:val="28"/>
        </w:rPr>
        <w:t xml:space="preserve">включая подлежащую уплате сумму, не размещается в ГИС ГМП, </w:t>
      </w:r>
      <w:hyperlink r:id="rId7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которых утвержден приказом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 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FD493E" w:rsidRPr="00FD493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E4024">
        <w:rPr>
          <w:rFonts w:ascii="Times New Roman" w:hAnsi="Times New Roman" w:cs="Times New Roman"/>
          <w:sz w:val="28"/>
          <w:szCs w:val="28"/>
        </w:rPr>
        <w:t>Шимбиликское</w:t>
      </w:r>
      <w:r w:rsidR="00FD493E" w:rsidRPr="00677BCE">
        <w:rPr>
          <w:rFonts w:ascii="Times New Roman" w:hAnsi="Times New Roman" w:cs="Times New Roman"/>
          <w:sz w:val="28"/>
          <w:szCs w:val="28"/>
        </w:rPr>
        <w:t>»</w:t>
      </w:r>
      <w:r w:rsidRPr="00677BCE">
        <w:rPr>
          <w:rFonts w:ascii="Times New Roman" w:hAnsi="Times New Roman" w:cs="Times New Roman"/>
          <w:sz w:val="28"/>
          <w:szCs w:val="28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</w:t>
      </w:r>
      <w:r w:rsidR="00677BCE" w:rsidRPr="00677B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E4024">
        <w:rPr>
          <w:rFonts w:ascii="Times New Roman" w:hAnsi="Times New Roman" w:cs="Times New Roman"/>
          <w:sz w:val="28"/>
          <w:szCs w:val="28"/>
        </w:rPr>
        <w:t xml:space="preserve">Шимбиликское» </w:t>
      </w:r>
      <w:r w:rsidRPr="00677BCE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</w:t>
      </w:r>
      <w:r w:rsidRPr="00E301B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AB8">
        <w:rPr>
          <w:rFonts w:ascii="Times New Roman" w:hAnsi="Times New Roman" w:cs="Times New Roman"/>
          <w:sz w:val="28"/>
          <w:szCs w:val="28"/>
        </w:rPr>
        <w:t>за своевременным</w:t>
      </w:r>
      <w:r w:rsidRPr="00E301BC">
        <w:rPr>
          <w:rFonts w:ascii="Times New Roman" w:hAnsi="Times New Roman" w:cs="Times New Roman"/>
          <w:sz w:val="28"/>
          <w:szCs w:val="28"/>
        </w:rPr>
        <w:t xml:space="preserve">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б) проведение инвентаризации расчетов с должниками, включая сверку данных по доходам 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FE4024">
        <w:rPr>
          <w:rFonts w:ascii="Times New Roman" w:hAnsi="Times New Roman" w:cs="Times New Roman"/>
          <w:sz w:val="28"/>
          <w:szCs w:val="28"/>
        </w:rPr>
        <w:t>Шимбиликское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E301B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301BC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BCF">
        <w:rPr>
          <w:rFonts w:ascii="Times New Roman" w:hAnsi="Times New Roman" w:cs="Times New Roman"/>
          <w:sz w:val="28"/>
          <w:szCs w:val="28"/>
        </w:rPr>
        <w:t>г)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</w:t>
      </w:r>
      <w:r w:rsidRPr="00E301BC">
        <w:rPr>
          <w:rFonts w:ascii="Times New Roman" w:hAnsi="Times New Roman" w:cs="Times New Roman"/>
          <w:sz w:val="28"/>
          <w:szCs w:val="28"/>
        </w:rPr>
        <w:t xml:space="preserve"> по доходам, определенные исходя из функциональной и организационной структуры администратора доходов </w:t>
      </w:r>
      <w:r w:rsidRPr="00E301BC">
        <w:rPr>
          <w:rFonts w:ascii="Times New Roman" w:hAnsi="Times New Roman" w:cs="Times New Roman"/>
          <w:sz w:val="28"/>
          <w:szCs w:val="28"/>
        </w:rPr>
        <w:lastRenderedPageBreak/>
        <w:t>бюджета (при наличии), которые должны быть определены в Регламенте.</w:t>
      </w:r>
      <w:proofErr w:type="gramEnd"/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 xml:space="preserve">4. Мероприятия по урегулированию дебиторской задолженности по доходам в досудебном порядке (со дня истечения срока уплаты </w:t>
      </w:r>
      <w:r w:rsidRPr="00093AB8">
        <w:rPr>
          <w:rFonts w:ascii="Times New Roman" w:hAnsi="Times New Roman" w:cs="Times New Roman"/>
          <w:sz w:val="28"/>
          <w:szCs w:val="28"/>
        </w:rPr>
        <w:t>соответствующего платежа в бюджет</w:t>
      </w:r>
      <w:r w:rsidR="00093AB8" w:rsidRPr="00093AB8">
        <w:rPr>
          <w:rFonts w:ascii="Times New Roman" w:hAnsi="Times New Roman" w:cs="Times New Roman"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FE4024">
        <w:rPr>
          <w:rFonts w:ascii="Times New Roman" w:hAnsi="Times New Roman" w:cs="Times New Roman"/>
          <w:sz w:val="28"/>
          <w:szCs w:val="28"/>
        </w:rPr>
        <w:t>Шимбиликское»</w:t>
      </w:r>
      <w:r w:rsidR="002D1674">
        <w:rPr>
          <w:rFonts w:ascii="Times New Roman" w:hAnsi="Times New Roman" w:cs="Times New Roman"/>
          <w:sz w:val="28"/>
          <w:szCs w:val="28"/>
        </w:rPr>
        <w:t xml:space="preserve">  </w:t>
      </w:r>
      <w:r w:rsidRPr="00E301BC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C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</w:t>
      </w:r>
      <w:hyperlink r:id="rId8" w:history="1">
        <w:r w:rsidRPr="004377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E301BC">
        <w:rPr>
          <w:rFonts w:ascii="Times New Roman" w:hAnsi="Times New Roman" w:cs="Times New Roman"/>
          <w:sz w:val="28"/>
          <w:szCs w:val="28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</w:t>
      </w:r>
      <w:r w:rsidR="00437779">
        <w:rPr>
          <w:rFonts w:ascii="Times New Roman" w:hAnsi="Times New Roman" w:cs="Times New Roman"/>
          <w:sz w:val="28"/>
          <w:szCs w:val="28"/>
        </w:rPr>
        <w:t>ой Федерации</w:t>
      </w:r>
      <w:proofErr w:type="gramEnd"/>
      <w:r w:rsidR="0043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779">
        <w:rPr>
          <w:rFonts w:ascii="Times New Roman" w:hAnsi="Times New Roman" w:cs="Times New Roman"/>
          <w:sz w:val="28"/>
          <w:szCs w:val="28"/>
        </w:rPr>
        <w:t>от 29 мая 2004 г. №</w:t>
      </w:r>
      <w:r w:rsidRPr="00E301BC">
        <w:rPr>
          <w:rFonts w:ascii="Times New Roman" w:hAnsi="Times New Roman" w:cs="Times New Roman"/>
          <w:sz w:val="28"/>
          <w:szCs w:val="28"/>
        </w:rPr>
        <w:t xml:space="preserve"> 257 "Об обеспечении интересов Российской Федерации как кредитора в деле о банкротстве и в процедурах, приме</w:t>
      </w:r>
      <w:r w:rsidR="00093AB8">
        <w:rPr>
          <w:rFonts w:ascii="Times New Roman" w:hAnsi="Times New Roman" w:cs="Times New Roman"/>
          <w:sz w:val="28"/>
          <w:szCs w:val="28"/>
        </w:rPr>
        <w:t>няемых в деле о банкротстве"</w:t>
      </w:r>
      <w:r w:rsidRPr="00E301BC">
        <w:rPr>
          <w:rFonts w:ascii="Times New Roman" w:hAnsi="Times New Roman" w:cs="Times New Roman"/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  <w:proofErr w:type="gramEnd"/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</w:t>
      </w:r>
      <w:r w:rsidR="00093AB8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="00093AB8" w:rsidRPr="0097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FE4024">
        <w:rPr>
          <w:rFonts w:ascii="Times New Roman" w:hAnsi="Times New Roman" w:cs="Times New Roman"/>
          <w:sz w:val="28"/>
          <w:szCs w:val="28"/>
        </w:rPr>
        <w:t>Шимбиликское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="00572563">
        <w:rPr>
          <w:rFonts w:ascii="Times New Roman" w:hAnsi="Times New Roman" w:cs="Times New Roman"/>
          <w:sz w:val="28"/>
          <w:szCs w:val="28"/>
        </w:rPr>
        <w:t xml:space="preserve"> </w:t>
      </w:r>
      <w:r w:rsidRPr="00E301BC">
        <w:rPr>
          <w:rFonts w:ascii="Times New Roman" w:hAnsi="Times New Roman" w:cs="Times New Roman"/>
          <w:sz w:val="28"/>
          <w:szCs w:val="28"/>
        </w:rPr>
        <w:t>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5. Мероприятия по принудительному взысканию дебиторской задолженности по доходам включают в себя: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lastRenderedPageBreak/>
        <w:t>подготовку необходимых материалов и документов, а также подачу искового заявления в суд;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E301BC" w:rsidRPr="00E301BC" w:rsidRDefault="00E301BC" w:rsidP="00E30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1BC">
        <w:rPr>
          <w:rFonts w:ascii="Times New Roman" w:hAnsi="Times New Roman" w:cs="Times New Roman"/>
          <w:sz w:val="28"/>
          <w:szCs w:val="28"/>
        </w:rPr>
        <w:t>иные мероприятия, проводимые по решению администратора доходов бюджета</w:t>
      </w:r>
      <w:r w:rsidR="00093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6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72563">
        <w:rPr>
          <w:rFonts w:ascii="Times New Roman" w:hAnsi="Times New Roman" w:cs="Times New Roman"/>
          <w:sz w:val="28"/>
          <w:szCs w:val="28"/>
        </w:rPr>
        <w:t xml:space="preserve"> «</w:t>
      </w:r>
      <w:r w:rsidR="00FE4024">
        <w:rPr>
          <w:rFonts w:ascii="Times New Roman" w:hAnsi="Times New Roman" w:cs="Times New Roman"/>
          <w:sz w:val="28"/>
          <w:szCs w:val="28"/>
        </w:rPr>
        <w:t>Шимбиликское</w:t>
      </w:r>
      <w:r w:rsidR="00093AB8" w:rsidRPr="00093AB8">
        <w:rPr>
          <w:rFonts w:ascii="Times New Roman" w:hAnsi="Times New Roman" w:cs="Times New Roman"/>
          <w:sz w:val="28"/>
          <w:szCs w:val="28"/>
        </w:rPr>
        <w:t>»</w:t>
      </w:r>
      <w:r w:rsidRPr="00E301BC">
        <w:rPr>
          <w:rFonts w:ascii="Times New Roman" w:hAnsi="Times New Roman" w:cs="Times New Roman"/>
          <w:sz w:val="28"/>
          <w:szCs w:val="28"/>
        </w:rPr>
        <w:t xml:space="preserve">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1BC" w:rsidRPr="00E301BC" w:rsidRDefault="00E301BC" w:rsidP="00E301BC">
      <w:pPr>
        <w:rPr>
          <w:rFonts w:ascii="Times New Roman" w:hAnsi="Times New Roman" w:cs="Times New Roman"/>
          <w:sz w:val="28"/>
          <w:szCs w:val="28"/>
        </w:rPr>
      </w:pPr>
    </w:p>
    <w:p w:rsidR="001047E1" w:rsidRDefault="001047E1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p w:rsidR="001C3692" w:rsidRDefault="001C3692">
      <w:pPr>
        <w:rPr>
          <w:rFonts w:ascii="Times New Roman" w:hAnsi="Times New Roman" w:cs="Times New Roman"/>
          <w:sz w:val="28"/>
          <w:szCs w:val="28"/>
        </w:rPr>
      </w:pPr>
    </w:p>
    <w:p w:rsidR="00E326D2" w:rsidRDefault="00E326D2">
      <w:pPr>
        <w:rPr>
          <w:rFonts w:ascii="Times New Roman" w:hAnsi="Times New Roman" w:cs="Times New Roman"/>
          <w:sz w:val="28"/>
          <w:szCs w:val="28"/>
        </w:rPr>
      </w:pPr>
    </w:p>
    <w:p w:rsidR="002A1BCF" w:rsidRDefault="002A1BCF">
      <w:pPr>
        <w:rPr>
          <w:rFonts w:ascii="Times New Roman" w:hAnsi="Times New Roman" w:cs="Times New Roman"/>
          <w:sz w:val="28"/>
          <w:szCs w:val="28"/>
        </w:rPr>
      </w:pPr>
    </w:p>
    <w:p w:rsidR="00E326D2" w:rsidRDefault="00E326D2" w:rsidP="00E326D2">
      <w:pPr>
        <w:spacing w:before="24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полномочий администратора доходов бюджета администрации сельского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«Шимбиликское» по взысканию дебиторской задолженности по платежам в бюджет, пеням и штрафам</w:t>
      </w:r>
    </w:p>
    <w:p w:rsidR="00E326D2" w:rsidRDefault="00E326D2" w:rsidP="00E326D2">
      <w:pPr>
        <w:spacing w:before="120" w:line="280" w:lineRule="auto"/>
        <w:ind w:right="289"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Регламент устанавливает перечень проводимых мероприятий по реализации осуществляющим полномочия администратора доходов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бюджета администрации сельского поселения «Шимбиликское»,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 </w:t>
      </w:r>
    </w:p>
    <w:p w:rsidR="00E326D2" w:rsidRDefault="00E326D2" w:rsidP="00E326D2">
      <w:pPr>
        <w:spacing w:line="280" w:lineRule="auto"/>
        <w:ind w:left="-567" w:right="289" w:firstLine="12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проводимых мероприятий приведен в таблице.</w:t>
      </w:r>
    </w:p>
    <w:tbl>
      <w:tblPr>
        <w:tblW w:w="10485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88"/>
        <w:gridCol w:w="4539"/>
        <w:gridCol w:w="2975"/>
        <w:gridCol w:w="1983"/>
      </w:tblGrid>
      <w:tr w:rsidR="00E326D2" w:rsidTr="00E326D2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spacing w:before="36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br w:type="page"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  <w:p w:rsidR="00E326D2" w:rsidRDefault="00E326D2">
            <w:pPr>
              <w:spacing w:before="36" w:line="254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Ответственное структурное подразделение</w:t>
            </w:r>
          </w:p>
        </w:tc>
      </w:tr>
      <w:tr w:rsidR="00E326D2" w:rsidTr="00E326D2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E326D2" w:rsidTr="00E326D2">
        <w:trPr>
          <w:trHeight w:val="825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392" w:right="74" w:hanging="28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E326D2" w:rsidTr="00E326D2">
        <w:trPr>
          <w:trHeight w:hRule="exact" w:val="306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26D2" w:rsidRDefault="00E326D2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 за правильностью исчисления, полнотой и своевременностью осуществления платежей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«Шимбиликское»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пеням и штрафам по ним, в том числе:</w:t>
            </w:r>
          </w:p>
          <w:p w:rsidR="00E326D2" w:rsidRDefault="00E326D2">
            <w:pPr>
              <w:tabs>
                <w:tab w:val="left" w:pos="594"/>
                <w:tab w:val="left" w:pos="2048"/>
                <w:tab w:val="left" w:pos="3506"/>
                <w:tab w:val="left" w:pos="4608"/>
                <w:tab w:val="right" w:pos="5537"/>
              </w:tabs>
              <w:spacing w:before="120"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6D2" w:rsidRDefault="00E326D2">
            <w:pPr>
              <w:spacing w:before="180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3-х рабочих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уплаты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денежных средств</w:t>
            </w:r>
          </w:p>
          <w:p w:rsidR="00E326D2" w:rsidRDefault="00E326D2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26D2" w:rsidRDefault="00E326D2">
            <w:pPr>
              <w:spacing w:before="600"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val="1167"/>
          <w:jc w:val="center"/>
        </w:trPr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6D2" w:rsidRDefault="00E3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источниками формирования доходов бюджетов бюджетной системы Российской Федерации, информация, необходимая 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уплаты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которых, включая подлежащую уплате сумму, не размещается в ГИС ГМП»;</w:t>
            </w:r>
          </w:p>
          <w:p w:rsidR="00E326D2" w:rsidRDefault="00E326D2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6D2" w:rsidRDefault="00E326D2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не позднее рабочего дня, следующего за днем поступления документов, подтверждающих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 уплату доходов</w:t>
            </w:r>
          </w:p>
          <w:p w:rsidR="00E326D2" w:rsidRDefault="00E326D2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26D2" w:rsidRDefault="00E326D2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26D2" w:rsidRDefault="00E326D2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течение 3-х рабочих дней с даты, указанной в графике платежей 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E326D2" w:rsidRDefault="00E326D2">
            <w:pPr>
              <w:spacing w:before="120" w:line="254" w:lineRule="auto"/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26D2" w:rsidRDefault="00E326D2">
            <w:pPr>
              <w:tabs>
                <w:tab w:val="right" w:pos="3232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val="1167"/>
          <w:jc w:val="center"/>
        </w:trPr>
        <w:tc>
          <w:tcPr>
            <w:tcW w:w="10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6D2" w:rsidRDefault="00E326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6D2" w:rsidRDefault="00E326D2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своевременным начислением неустойки (штрафов, пени);</w:t>
            </w:r>
          </w:p>
          <w:p w:rsidR="00E326D2" w:rsidRDefault="00E326D2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E326D2" w:rsidRDefault="00E326D2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D2" w:rsidRDefault="00E326D2">
            <w:pPr>
              <w:ind w:left="108" w:right="74" w:hanging="2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момент возникновения права требования</w:t>
            </w:r>
          </w:p>
          <w:p w:rsidR="00E326D2" w:rsidRDefault="00E326D2">
            <w:pPr>
              <w:tabs>
                <w:tab w:val="right" w:pos="3232"/>
              </w:tabs>
              <w:spacing w:before="480"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6D2" w:rsidRDefault="00E326D2">
            <w:pPr>
              <w:tabs>
                <w:tab w:val="right" w:pos="3232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val="33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tabs>
                <w:tab w:val="right" w:pos="3232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сроки, устанавливаемые организационн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документами НПА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6D2" w:rsidRDefault="00E326D2">
            <w:pPr>
              <w:tabs>
                <w:tab w:val="right" w:pos="3232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hRule="exact" w:val="37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дебиторской задолженности по доходам, в частности, на предмет:</w:t>
            </w:r>
          </w:p>
          <w:p w:rsidR="00E326D2" w:rsidRDefault="00E326D2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взыскании с должника денежных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дств в 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амках исполнительного производства;</w:t>
            </w:r>
          </w:p>
          <w:p w:rsidR="00E326D2" w:rsidRDefault="00E326D2">
            <w:pPr>
              <w:tabs>
                <w:tab w:val="right" w:pos="1991"/>
                <w:tab w:val="left" w:pos="2333"/>
                <w:tab w:val="right" w:pos="5523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6D2" w:rsidRDefault="00E326D2">
            <w:pPr>
              <w:spacing w:before="120"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 или в сроки, устанавливаемые организационн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распорядительными документами НПА о проведении инвентаризаций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6D2" w:rsidRDefault="00E326D2">
            <w:pPr>
              <w:spacing w:before="120"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hRule="exact" w:val="1812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3"/>
                <w:szCs w:val="23"/>
              </w:rPr>
              <w:t>1.4</w:t>
            </w:r>
          </w:p>
        </w:tc>
        <w:tc>
          <w:tcPr>
            <w:tcW w:w="9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E326D2" w:rsidTr="00E326D2">
        <w:trPr>
          <w:trHeight w:hRule="exact" w:val="1915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1.4.1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  <w:r>
              <w:rPr>
                <w:rFonts w:ascii="Times New Roman" w:hAnsi="Times New Roman" w:cs="Times New Roman"/>
                <w:color w:val="000000"/>
                <w:w w:val="65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229-ФЗ «Об исполнительном производстве»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реже 1 раза в квартал и в сроки,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устанавливаемые организационно-распорядительными документами НПА о проведении инвентаризаций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6D2" w:rsidRDefault="00E326D2">
            <w:pPr>
              <w:spacing w:before="36"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hRule="exact" w:val="1928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1.4.2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3-х дней с момента выявления факта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6D2" w:rsidRDefault="00E326D2">
            <w:pPr>
              <w:spacing w:line="254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val="1025"/>
          <w:jc w:val="center"/>
        </w:trPr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E326D2" w:rsidTr="00E326D2">
        <w:trPr>
          <w:trHeight w:hRule="exact" w:val="2721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6D2" w:rsidRDefault="00E326D2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5 рабочих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исполнения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обязательства администратором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E326D2" w:rsidRDefault="00E326D2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hRule="exact" w:val="38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E326D2" w:rsidRDefault="00E326D2">
            <w:pPr>
              <w:tabs>
                <w:tab w:val="right" w:pos="3229"/>
              </w:tabs>
              <w:spacing w:before="180"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возникновения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E326D2" w:rsidRDefault="00E326D2">
            <w:pPr>
              <w:tabs>
                <w:tab w:val="right" w:pos="3229"/>
              </w:tabs>
              <w:spacing w:before="180"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hRule="exact" w:val="713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E326D2" w:rsidRDefault="00E326D2">
            <w:pPr>
              <w:tabs>
                <w:tab w:val="left" w:pos="2027"/>
                <w:tab w:val="left" w:pos="2693"/>
                <w:tab w:val="right" w:pos="5540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  <w:hideMark/>
          </w:tcPr>
          <w:p w:rsidR="00E326D2" w:rsidRDefault="00E326D2">
            <w:pPr>
              <w:tabs>
                <w:tab w:val="right" w:pos="1652"/>
                <w:tab w:val="left" w:pos="2020"/>
                <w:tab w:val="right" w:pos="3265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>Правительства Российской Федерации от 29 мая 2004 г. № 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28" w:type="dxa"/>
              <w:right w:w="170" w:type="dxa"/>
            </w:tcMar>
            <w:vAlign w:val="center"/>
          </w:tcPr>
          <w:p w:rsidR="00E326D2" w:rsidRDefault="00E326D2">
            <w:pPr>
              <w:tabs>
                <w:tab w:val="right" w:pos="1652"/>
                <w:tab w:val="left" w:pos="2020"/>
                <w:tab w:val="right" w:pos="3265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hRule="exact" w:val="1925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по решению руководителя ________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val="1144"/>
          <w:jc w:val="center"/>
        </w:trPr>
        <w:tc>
          <w:tcPr>
            <w:tcW w:w="104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E326D2" w:rsidTr="00E326D2">
        <w:trPr>
          <w:trHeight w:hRule="exact" w:val="1075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истечении 30 календарных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направления</w:t>
            </w:r>
            <w:proofErr w:type="gramEnd"/>
          </w:p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претензии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hRule="exact" w:val="1953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tabs>
                <w:tab w:val="left" w:pos="1827"/>
                <w:tab w:val="left" w:pos="3132"/>
                <w:tab w:val="right" w:pos="5530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hRule="exact" w:val="1400"/>
          <w:jc w:val="center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tabs>
                <w:tab w:val="left" w:pos="1782"/>
                <w:tab w:val="left" w:pos="3780"/>
                <w:tab w:val="right" w:pos="5526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30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исполнительных документов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val="119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tabs>
                <w:tab w:val="decimal" w:pos="277"/>
                <w:tab w:val="decimal" w:pos="720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Мероприятия, проводимые в целях наблюдения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доходам:</w:t>
            </w:r>
          </w:p>
        </w:tc>
      </w:tr>
      <w:tr w:rsidR="00E326D2" w:rsidTr="00E326D2">
        <w:trPr>
          <w:trHeight w:hRule="exact" w:val="214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tabs>
                <w:tab w:val="left" w:pos="1980"/>
                <w:tab w:val="left" w:pos="3384"/>
                <w:tab w:val="right" w:pos="5519"/>
              </w:tabs>
              <w:spacing w:before="144"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Направление запросов о подтверждении имущественного положения должника, в подразделения Федеральной кадастровой палаты Федеральной службы государственной регистрации, кадастра и картографии, и иные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hRule="exact" w:val="11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сервисов Федеральной налоговой службы и иных сервисов в сети Интернет в целях изучения платежеспособности должников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hRule="exact" w:val="85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Мониторинг изменения имущественного положения должника в целях взыскания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hRule="exact" w:val="178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мероприятия, проводимые в целях наблюдения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определяются руководством при необходимости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E326D2" w:rsidRDefault="00E326D2">
            <w:pPr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326D2" w:rsidTr="00E326D2">
        <w:trPr>
          <w:trHeight w:val="1108"/>
          <w:jc w:val="center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E326D2" w:rsidRDefault="00E326D2">
            <w:pPr>
              <w:tabs>
                <w:tab w:val="decimal" w:pos="288"/>
                <w:tab w:val="decimal" w:pos="720"/>
              </w:tabs>
              <w:spacing w:line="254" w:lineRule="auto"/>
              <w:ind w:left="108" w:right="74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Порядок обмена информацией (первичными учетными документами) между структурными подразделениями (сотрудниками) определяется распоряжением или приказом ________, а также графиком документооборота ________ </w:t>
            </w:r>
          </w:p>
        </w:tc>
      </w:tr>
    </w:tbl>
    <w:p w:rsidR="00E326D2" w:rsidRDefault="00E326D2" w:rsidP="00E326D2">
      <w:pPr>
        <w:jc w:val="both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E326D2" w:rsidRDefault="00E326D2" w:rsidP="00E326D2">
      <w:pPr>
        <w:rPr>
          <w:rFonts w:ascii="Times New Roman" w:hAnsi="Times New Roman" w:cs="Times New Roman"/>
          <w:sz w:val="28"/>
          <w:szCs w:val="28"/>
        </w:rPr>
      </w:pPr>
    </w:p>
    <w:p w:rsidR="00C55788" w:rsidRDefault="00C55788">
      <w:pPr>
        <w:rPr>
          <w:rFonts w:ascii="Times New Roman" w:hAnsi="Times New Roman" w:cs="Times New Roman"/>
          <w:sz w:val="28"/>
          <w:szCs w:val="28"/>
        </w:rPr>
      </w:pPr>
    </w:p>
    <w:sectPr w:rsidR="00C55788" w:rsidSect="00C5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DF3"/>
    <w:rsid w:val="00093AB8"/>
    <w:rsid w:val="000A1A46"/>
    <w:rsid w:val="000D7819"/>
    <w:rsid w:val="001047E1"/>
    <w:rsid w:val="001C3692"/>
    <w:rsid w:val="002A1BCF"/>
    <w:rsid w:val="002D1674"/>
    <w:rsid w:val="00327516"/>
    <w:rsid w:val="00437779"/>
    <w:rsid w:val="004B5D3A"/>
    <w:rsid w:val="00572563"/>
    <w:rsid w:val="00583EB0"/>
    <w:rsid w:val="005F14FA"/>
    <w:rsid w:val="006321A9"/>
    <w:rsid w:val="00677BCE"/>
    <w:rsid w:val="00701350"/>
    <w:rsid w:val="007922FD"/>
    <w:rsid w:val="007C3F52"/>
    <w:rsid w:val="0082314A"/>
    <w:rsid w:val="00867F4B"/>
    <w:rsid w:val="00977961"/>
    <w:rsid w:val="00A6199B"/>
    <w:rsid w:val="00AF01D5"/>
    <w:rsid w:val="00B476C4"/>
    <w:rsid w:val="00B5348F"/>
    <w:rsid w:val="00B753E1"/>
    <w:rsid w:val="00B875DC"/>
    <w:rsid w:val="00BD3338"/>
    <w:rsid w:val="00C13924"/>
    <w:rsid w:val="00C42923"/>
    <w:rsid w:val="00C55788"/>
    <w:rsid w:val="00CA1DF3"/>
    <w:rsid w:val="00D1527B"/>
    <w:rsid w:val="00D7600E"/>
    <w:rsid w:val="00DE1716"/>
    <w:rsid w:val="00E301BC"/>
    <w:rsid w:val="00E326D2"/>
    <w:rsid w:val="00E8666B"/>
    <w:rsid w:val="00F52D20"/>
    <w:rsid w:val="00FD493E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B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BC"/>
    <w:rPr>
      <w:color w:val="0000FF" w:themeColor="hyperlink"/>
      <w:u w:val="single"/>
    </w:rPr>
  </w:style>
  <w:style w:type="paragraph" w:customStyle="1" w:styleId="ConsPlusNormal">
    <w:name w:val="ConsPlusNormal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301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58B8295B6F7522E24D56DD4E5EBC3D38F733A0EFFA9F89328FCFE5618125B5BA2AE5E84DC4DBDF436CF18A46062C801FBC0B40B87D1FCUEt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358B8295B6F7522E24D56DD4E5EBC3D58F703A0BFCA9F89328FCFE5618125B5BA2AE5E84DC4DB4F436CF18A46062C801FBC0B40B87D1FCUEt0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358B8295B6F7522E24D56DD4E5EBC3D58C74340EF2A9F89328FCFE5618125B5BA2AE5E86DA46E0AC79CE44E13371C906FBC2B517U8t6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90B4-32DE-4594-B408-5B179A0D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Админ</cp:lastModifiedBy>
  <cp:revision>14</cp:revision>
  <dcterms:created xsi:type="dcterms:W3CDTF">2023-05-23T02:57:00Z</dcterms:created>
  <dcterms:modified xsi:type="dcterms:W3CDTF">2023-06-20T01:47:00Z</dcterms:modified>
</cp:coreProperties>
</file>