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8B7C96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4C5778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4C5778">
        <w:rPr>
          <w:sz w:val="28"/>
          <w:szCs w:val="28"/>
        </w:rPr>
        <w:t>ма</w:t>
      </w:r>
      <w:r w:rsidR="00A932AD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A932AD">
        <w:rPr>
          <w:sz w:val="28"/>
          <w:szCs w:val="28"/>
        </w:rPr>
        <w:t>2</w:t>
      </w:r>
      <w:r w:rsidR="004C577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4C5778" w:rsidRDefault="00053811" w:rsidP="007716C4">
      <w:pPr>
        <w:jc w:val="both"/>
        <w:rPr>
          <w:snapToGrid w:val="0"/>
          <w:sz w:val="28"/>
          <w:szCs w:val="28"/>
          <w:u w:val="single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4C5778" w:rsidRPr="004C5778">
        <w:rPr>
          <w:bCs/>
          <w:sz w:val="28"/>
          <w:szCs w:val="28"/>
        </w:rPr>
        <w:t>Законность, результати</w:t>
      </w:r>
      <w:r w:rsidR="004C5778" w:rsidRPr="004C5778">
        <w:rPr>
          <w:bCs/>
          <w:sz w:val="28"/>
          <w:szCs w:val="28"/>
        </w:rPr>
        <w:t>в</w:t>
      </w:r>
      <w:r w:rsidR="004C5778" w:rsidRPr="004C5778">
        <w:rPr>
          <w:bCs/>
          <w:sz w:val="28"/>
          <w:szCs w:val="28"/>
        </w:rPr>
        <w:t>ность (эффективность и экономность) использования средств бюджета муниципал</w:t>
      </w:r>
      <w:r w:rsidR="004C5778" w:rsidRPr="004C5778">
        <w:rPr>
          <w:bCs/>
          <w:sz w:val="28"/>
          <w:szCs w:val="28"/>
        </w:rPr>
        <w:t>ь</w:t>
      </w:r>
      <w:r w:rsidR="004C5778" w:rsidRPr="004C5778">
        <w:rPr>
          <w:bCs/>
          <w:sz w:val="28"/>
          <w:szCs w:val="28"/>
        </w:rPr>
        <w:t>ного района, поступивших в бюджет поселения</w:t>
      </w:r>
      <w:r w:rsidR="004C5778" w:rsidRPr="004C5778">
        <w:rPr>
          <w:sz w:val="28"/>
          <w:szCs w:val="28"/>
        </w:rPr>
        <w:t xml:space="preserve">, внешняя проверка годовой бюджетной отчетности </w:t>
      </w:r>
      <w:r w:rsidR="004C5778" w:rsidRPr="004C5778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4C5778" w:rsidRPr="004C5778">
        <w:rPr>
          <w:snapToGrid w:val="0"/>
          <w:sz w:val="28"/>
          <w:szCs w:val="28"/>
        </w:rPr>
        <w:t>и</w:t>
      </w:r>
      <w:r w:rsidR="004C5778" w:rsidRPr="004C5778">
        <w:rPr>
          <w:snapToGrid w:val="0"/>
          <w:sz w:val="28"/>
          <w:szCs w:val="28"/>
        </w:rPr>
        <w:t>нансирования дефицита бюджета</w:t>
      </w:r>
    </w:p>
    <w:p w:rsidR="00053811" w:rsidRPr="004C5778" w:rsidRDefault="00053811" w:rsidP="007716C4">
      <w:pPr>
        <w:jc w:val="both"/>
        <w:rPr>
          <w:sz w:val="28"/>
          <w:szCs w:val="28"/>
        </w:rPr>
      </w:pPr>
      <w:r w:rsidRPr="004C5778">
        <w:rPr>
          <w:sz w:val="28"/>
          <w:szCs w:val="28"/>
        </w:rPr>
        <w:t>Провере</w:t>
      </w:r>
      <w:r w:rsidR="00837D11" w:rsidRPr="004C5778">
        <w:rPr>
          <w:sz w:val="28"/>
          <w:szCs w:val="28"/>
        </w:rPr>
        <w:t>нны</w:t>
      </w:r>
      <w:r w:rsidRPr="004C5778">
        <w:rPr>
          <w:sz w:val="28"/>
          <w:szCs w:val="28"/>
        </w:rPr>
        <w:t xml:space="preserve">й период: </w:t>
      </w:r>
      <w:r w:rsidR="00D073F0" w:rsidRPr="004C5778">
        <w:rPr>
          <w:sz w:val="28"/>
          <w:szCs w:val="28"/>
        </w:rPr>
        <w:t>20</w:t>
      </w:r>
      <w:r w:rsidR="00611A38" w:rsidRPr="004C5778">
        <w:rPr>
          <w:sz w:val="28"/>
          <w:szCs w:val="28"/>
        </w:rPr>
        <w:t>2</w:t>
      </w:r>
      <w:r w:rsidR="004C5778">
        <w:rPr>
          <w:sz w:val="28"/>
          <w:szCs w:val="28"/>
        </w:rPr>
        <w:t>2</w:t>
      </w:r>
      <w:r w:rsidR="00D073F0" w:rsidRPr="004C5778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4C5778">
        <w:rPr>
          <w:sz w:val="28"/>
          <w:szCs w:val="28"/>
        </w:rPr>
        <w:t>14 раздел 1</w:t>
      </w:r>
      <w:r w:rsidR="00D073F0" w:rsidRPr="00D073F0">
        <w:rPr>
          <w:sz w:val="28"/>
          <w:szCs w:val="28"/>
        </w:rPr>
        <w:t xml:space="preserve">, п. </w:t>
      </w:r>
      <w:r w:rsidR="005C75A3">
        <w:rPr>
          <w:sz w:val="28"/>
          <w:szCs w:val="28"/>
        </w:rPr>
        <w:t>14 ра</w:t>
      </w:r>
      <w:r w:rsidR="005C75A3">
        <w:rPr>
          <w:sz w:val="28"/>
          <w:szCs w:val="28"/>
        </w:rPr>
        <w:t>з</w:t>
      </w:r>
      <w:r w:rsidR="005C75A3">
        <w:rPr>
          <w:sz w:val="28"/>
          <w:szCs w:val="28"/>
        </w:rPr>
        <w:t>дел 2</w:t>
      </w:r>
      <w:r w:rsidR="00D073F0" w:rsidRPr="00D073F0">
        <w:rPr>
          <w:sz w:val="28"/>
          <w:szCs w:val="28"/>
        </w:rPr>
        <w:t xml:space="preserve">, п. </w:t>
      </w:r>
      <w:r w:rsidR="004C5778">
        <w:rPr>
          <w:sz w:val="28"/>
          <w:szCs w:val="28"/>
        </w:rPr>
        <w:t>4</w:t>
      </w:r>
      <w:r w:rsidR="005C75A3">
        <w:rPr>
          <w:sz w:val="28"/>
          <w:szCs w:val="28"/>
        </w:rPr>
        <w:t xml:space="preserve"> раздел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она «Красночикойский район» на 20</w:t>
      </w:r>
      <w:r w:rsidR="00A932AD">
        <w:rPr>
          <w:sz w:val="28"/>
          <w:szCs w:val="28"/>
        </w:rPr>
        <w:t>2</w:t>
      </w:r>
      <w:r w:rsidR="004C5778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963594">
        <w:rPr>
          <w:sz w:val="28"/>
          <w:szCs w:val="28"/>
        </w:rPr>
        <w:t>0</w:t>
      </w:r>
      <w:r w:rsidR="004C5778">
        <w:rPr>
          <w:sz w:val="28"/>
          <w:szCs w:val="28"/>
        </w:rPr>
        <w:t>1</w:t>
      </w:r>
      <w:r w:rsidR="00D073F0">
        <w:rPr>
          <w:sz w:val="28"/>
          <w:szCs w:val="28"/>
        </w:rPr>
        <w:t>.0</w:t>
      </w:r>
      <w:r w:rsidR="004C5778">
        <w:rPr>
          <w:sz w:val="28"/>
          <w:szCs w:val="28"/>
        </w:rPr>
        <w:t>3</w:t>
      </w:r>
      <w:r w:rsidR="00D073F0">
        <w:rPr>
          <w:sz w:val="28"/>
          <w:szCs w:val="28"/>
        </w:rPr>
        <w:t>.20</w:t>
      </w:r>
      <w:r w:rsidR="00A932AD">
        <w:rPr>
          <w:sz w:val="28"/>
          <w:szCs w:val="28"/>
        </w:rPr>
        <w:t>2</w:t>
      </w:r>
      <w:r w:rsidR="004C5778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4C5778">
        <w:rPr>
          <w:sz w:val="28"/>
          <w:szCs w:val="28"/>
        </w:rPr>
        <w:t>03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370361">
        <w:rPr>
          <w:sz w:val="28"/>
          <w:szCs w:val="28"/>
        </w:rPr>
        <w:t>Черемхов</w:t>
      </w:r>
      <w:r w:rsidR="00154374">
        <w:rPr>
          <w:sz w:val="28"/>
          <w:szCs w:val="28"/>
        </w:rPr>
        <w:t>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611A38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</w:t>
      </w:r>
      <w:r w:rsidRPr="00611A38">
        <w:rPr>
          <w:sz w:val="28"/>
          <w:szCs w:val="28"/>
        </w:rPr>
        <w:t>меропри</w:t>
      </w:r>
      <w:r w:rsidRPr="00611A38">
        <w:rPr>
          <w:sz w:val="28"/>
          <w:szCs w:val="28"/>
        </w:rPr>
        <w:t>я</w:t>
      </w:r>
      <w:r w:rsidRPr="00611A38">
        <w:rPr>
          <w:sz w:val="28"/>
          <w:szCs w:val="28"/>
        </w:rPr>
        <w:t>ти</w:t>
      </w:r>
      <w:r w:rsidR="005F0864" w:rsidRPr="00611A38">
        <w:rPr>
          <w:sz w:val="28"/>
          <w:szCs w:val="28"/>
        </w:rPr>
        <w:t>я</w:t>
      </w:r>
      <w:r w:rsidR="00EA0FA8" w:rsidRPr="00611A38">
        <w:rPr>
          <w:sz w:val="28"/>
          <w:szCs w:val="28"/>
        </w:rPr>
        <w:t>:</w:t>
      </w:r>
      <w:r w:rsidRPr="00611A38">
        <w:rPr>
          <w:sz w:val="28"/>
          <w:szCs w:val="28"/>
        </w:rPr>
        <w:t xml:space="preserve"> </w:t>
      </w:r>
      <w:r w:rsidR="00A77BC7" w:rsidRPr="00611A38">
        <w:rPr>
          <w:sz w:val="28"/>
          <w:szCs w:val="28"/>
        </w:rPr>
        <w:t>а</w:t>
      </w:r>
      <w:r w:rsidR="00D073F0" w:rsidRPr="00611A38">
        <w:rPr>
          <w:sz w:val="28"/>
          <w:szCs w:val="28"/>
        </w:rPr>
        <w:t xml:space="preserve">удитор </w:t>
      </w:r>
      <w:r w:rsidR="00370361" w:rsidRPr="00611A38">
        <w:rPr>
          <w:sz w:val="28"/>
          <w:szCs w:val="28"/>
        </w:rPr>
        <w:t>Беломестнова Вера Владимировна</w:t>
      </w:r>
    </w:p>
    <w:p w:rsidR="00053811" w:rsidRPr="00611A38" w:rsidRDefault="00790854" w:rsidP="007716C4">
      <w:pPr>
        <w:jc w:val="both"/>
        <w:rPr>
          <w:sz w:val="28"/>
          <w:szCs w:val="28"/>
        </w:rPr>
      </w:pPr>
      <w:r w:rsidRPr="00611A38">
        <w:rPr>
          <w:sz w:val="28"/>
          <w:szCs w:val="28"/>
        </w:rPr>
        <w:t xml:space="preserve">Срок проведения </w:t>
      </w:r>
      <w:r w:rsidR="00EA0FA8" w:rsidRPr="00611A38">
        <w:rPr>
          <w:sz w:val="28"/>
          <w:szCs w:val="28"/>
        </w:rPr>
        <w:t xml:space="preserve">основного этапа контрольного мероприятия: </w:t>
      </w:r>
      <w:r w:rsidR="00A932AD" w:rsidRPr="00611A38">
        <w:rPr>
          <w:sz w:val="28"/>
          <w:szCs w:val="28"/>
        </w:rPr>
        <w:t xml:space="preserve">с </w:t>
      </w:r>
      <w:r w:rsidR="00963594">
        <w:rPr>
          <w:sz w:val="28"/>
          <w:szCs w:val="28"/>
        </w:rPr>
        <w:t>0</w:t>
      </w:r>
      <w:r w:rsidR="004C5778">
        <w:rPr>
          <w:sz w:val="28"/>
          <w:szCs w:val="28"/>
        </w:rPr>
        <w:t>1</w:t>
      </w:r>
      <w:r w:rsidR="00D073F0" w:rsidRPr="00611A38">
        <w:rPr>
          <w:sz w:val="28"/>
          <w:szCs w:val="28"/>
        </w:rPr>
        <w:t>.0</w:t>
      </w:r>
      <w:r w:rsidR="004C5778">
        <w:rPr>
          <w:sz w:val="28"/>
          <w:szCs w:val="28"/>
        </w:rPr>
        <w:t>3</w:t>
      </w:r>
      <w:r w:rsidR="00D073F0" w:rsidRPr="00611A38">
        <w:rPr>
          <w:sz w:val="28"/>
          <w:szCs w:val="28"/>
        </w:rPr>
        <w:t>.20</w:t>
      </w:r>
      <w:r w:rsidR="00A932AD" w:rsidRPr="00611A38">
        <w:rPr>
          <w:sz w:val="28"/>
          <w:szCs w:val="28"/>
        </w:rPr>
        <w:t>2</w:t>
      </w:r>
      <w:r w:rsidR="004C5778">
        <w:rPr>
          <w:sz w:val="28"/>
          <w:szCs w:val="28"/>
        </w:rPr>
        <w:t>3</w:t>
      </w:r>
      <w:r w:rsidR="00D073F0" w:rsidRPr="00611A38">
        <w:rPr>
          <w:sz w:val="28"/>
          <w:szCs w:val="28"/>
        </w:rPr>
        <w:t xml:space="preserve"> г. по </w:t>
      </w:r>
      <w:r w:rsidR="00963594">
        <w:rPr>
          <w:sz w:val="28"/>
          <w:szCs w:val="28"/>
        </w:rPr>
        <w:t>2</w:t>
      </w:r>
      <w:r w:rsidR="004C5778">
        <w:rPr>
          <w:sz w:val="28"/>
          <w:szCs w:val="28"/>
        </w:rPr>
        <w:t>4</w:t>
      </w:r>
      <w:r w:rsidR="00D073F0" w:rsidRPr="00611A38">
        <w:rPr>
          <w:sz w:val="28"/>
          <w:szCs w:val="28"/>
        </w:rPr>
        <w:t>.0</w:t>
      </w:r>
      <w:r w:rsidR="004C5778">
        <w:rPr>
          <w:sz w:val="28"/>
          <w:szCs w:val="28"/>
        </w:rPr>
        <w:t>3</w:t>
      </w:r>
      <w:r w:rsidR="00D073F0" w:rsidRPr="00611A38">
        <w:rPr>
          <w:sz w:val="28"/>
          <w:szCs w:val="28"/>
        </w:rPr>
        <w:t>.20</w:t>
      </w:r>
      <w:r w:rsidR="00611A38">
        <w:rPr>
          <w:sz w:val="28"/>
          <w:szCs w:val="28"/>
        </w:rPr>
        <w:t>2</w:t>
      </w:r>
      <w:r w:rsidR="004C5778">
        <w:rPr>
          <w:sz w:val="28"/>
          <w:szCs w:val="28"/>
        </w:rPr>
        <w:t>3</w:t>
      </w:r>
      <w:r w:rsidR="00D073F0" w:rsidRPr="00611A38">
        <w:rPr>
          <w:sz w:val="28"/>
          <w:szCs w:val="28"/>
        </w:rPr>
        <w:t xml:space="preserve"> г.</w:t>
      </w:r>
      <w:r w:rsidR="00A7121E" w:rsidRPr="00611A38">
        <w:rPr>
          <w:rStyle w:val="af"/>
          <w:sz w:val="28"/>
          <w:szCs w:val="28"/>
        </w:rPr>
        <w:footnoteReference w:id="2"/>
      </w:r>
      <w:r w:rsidR="00E804C8" w:rsidRPr="00611A38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611A38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611A38">
        <w:rPr>
          <w:b w:val="0"/>
          <w:sz w:val="28"/>
          <w:szCs w:val="28"/>
        </w:rPr>
        <w:t xml:space="preserve"> (-</w:t>
      </w:r>
      <w:proofErr w:type="gramEnd"/>
      <w:r w:rsidR="00022B86" w:rsidRPr="00611A38">
        <w:rPr>
          <w:b w:val="0"/>
          <w:sz w:val="28"/>
          <w:szCs w:val="28"/>
        </w:rPr>
        <w:t>ых)</w:t>
      </w:r>
      <w:r w:rsidRPr="00611A38">
        <w:rPr>
          <w:b w:val="0"/>
          <w:sz w:val="28"/>
          <w:szCs w:val="28"/>
        </w:rPr>
        <w:t xml:space="preserve"> по результатам контрольного м</w:t>
      </w:r>
      <w:r w:rsidRPr="00611A38">
        <w:rPr>
          <w:b w:val="0"/>
          <w:sz w:val="28"/>
          <w:szCs w:val="28"/>
        </w:rPr>
        <w:t>е</w:t>
      </w:r>
      <w:r w:rsidRPr="00611A38">
        <w:rPr>
          <w:b w:val="0"/>
          <w:sz w:val="28"/>
          <w:szCs w:val="28"/>
        </w:rPr>
        <w:t>роприятия</w:t>
      </w:r>
      <w:r w:rsidR="00710FFD" w:rsidRPr="00611A38">
        <w:rPr>
          <w:b w:val="0"/>
          <w:sz w:val="28"/>
          <w:szCs w:val="28"/>
        </w:rPr>
        <w:t>:</w:t>
      </w:r>
      <w:r w:rsidRPr="00611A38">
        <w:rPr>
          <w:b w:val="0"/>
          <w:sz w:val="28"/>
          <w:szCs w:val="28"/>
        </w:rPr>
        <w:t xml:space="preserve"> </w:t>
      </w:r>
      <w:r w:rsidR="00D073F0" w:rsidRPr="00611A38">
        <w:rPr>
          <w:b w:val="0"/>
          <w:sz w:val="28"/>
          <w:szCs w:val="28"/>
        </w:rPr>
        <w:t xml:space="preserve">от </w:t>
      </w:r>
      <w:r w:rsidR="00963594">
        <w:rPr>
          <w:b w:val="0"/>
          <w:sz w:val="28"/>
          <w:szCs w:val="28"/>
        </w:rPr>
        <w:t>2</w:t>
      </w:r>
      <w:r w:rsidR="004C5778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.0</w:t>
      </w:r>
      <w:r w:rsidR="004C5778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.20</w:t>
      </w:r>
      <w:r w:rsidR="00052B3F">
        <w:rPr>
          <w:b w:val="0"/>
          <w:sz w:val="28"/>
          <w:szCs w:val="28"/>
        </w:rPr>
        <w:t>2</w:t>
      </w:r>
      <w:r w:rsidR="004C5778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 № </w:t>
      </w:r>
      <w:r w:rsidR="00052B3F">
        <w:rPr>
          <w:b w:val="0"/>
          <w:sz w:val="28"/>
          <w:szCs w:val="28"/>
        </w:rPr>
        <w:t>0</w:t>
      </w:r>
      <w:r w:rsidR="004C5778">
        <w:rPr>
          <w:b w:val="0"/>
          <w:sz w:val="28"/>
          <w:szCs w:val="28"/>
        </w:rPr>
        <w:t>3</w:t>
      </w:r>
      <w:r w:rsidR="00052B3F">
        <w:rPr>
          <w:b w:val="0"/>
          <w:sz w:val="28"/>
          <w:szCs w:val="28"/>
        </w:rPr>
        <w:t>-2</w:t>
      </w:r>
      <w:r w:rsidR="004C5778">
        <w:rPr>
          <w:b w:val="0"/>
          <w:sz w:val="28"/>
          <w:szCs w:val="28"/>
        </w:rPr>
        <w:t>3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882490" w:rsidRPr="00D10314" w:rsidRDefault="00882490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t>1. Перечень форм и таблиц бюджетной отчетности соответствует треб</w:t>
      </w:r>
      <w:r w:rsidRPr="00D10314">
        <w:rPr>
          <w:b w:val="0"/>
          <w:sz w:val="28"/>
          <w:szCs w:val="28"/>
        </w:rPr>
        <w:t>о</w:t>
      </w:r>
      <w:r w:rsidRPr="00D10314">
        <w:rPr>
          <w:b w:val="0"/>
          <w:sz w:val="28"/>
          <w:szCs w:val="28"/>
        </w:rPr>
        <w:t>ваниям Инструкции от 28.12.2010 г. № 191н.</w:t>
      </w:r>
    </w:p>
    <w:p w:rsidR="00646653" w:rsidRPr="00D10314" w:rsidRDefault="00646653" w:rsidP="00D10314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lastRenderedPageBreak/>
        <w:t xml:space="preserve">2. </w:t>
      </w:r>
      <w:r w:rsidR="004C5778" w:rsidRPr="00D10314">
        <w:rPr>
          <w:sz w:val="28"/>
          <w:szCs w:val="28"/>
        </w:rPr>
        <w:t>В нарушение ст. 232 Б</w:t>
      </w:r>
      <w:r w:rsidR="006F2832">
        <w:rPr>
          <w:sz w:val="28"/>
          <w:szCs w:val="28"/>
        </w:rPr>
        <w:t>К</w:t>
      </w:r>
      <w:r w:rsidR="004C5778" w:rsidRPr="00D10314">
        <w:rPr>
          <w:sz w:val="28"/>
          <w:szCs w:val="28"/>
        </w:rPr>
        <w:t xml:space="preserve"> РФ не внесены изменения в решение о бюдж</w:t>
      </w:r>
      <w:r w:rsidR="004C5778" w:rsidRPr="00D10314">
        <w:rPr>
          <w:sz w:val="28"/>
          <w:szCs w:val="28"/>
        </w:rPr>
        <w:t>е</w:t>
      </w:r>
      <w:r w:rsidR="004C5778" w:rsidRPr="00D10314">
        <w:rPr>
          <w:sz w:val="28"/>
          <w:szCs w:val="28"/>
        </w:rPr>
        <w:t>те в связи с поступлением дополнительных доходов</w:t>
      </w:r>
      <w:r w:rsidRPr="00D10314">
        <w:rPr>
          <w:sz w:val="28"/>
          <w:szCs w:val="28"/>
        </w:rPr>
        <w:t>.</w:t>
      </w:r>
    </w:p>
    <w:p w:rsidR="004C5778" w:rsidRPr="001D21E3" w:rsidRDefault="004A4EFA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3</w:t>
      </w:r>
      <w:r w:rsidR="00646653" w:rsidRPr="00D10314">
        <w:rPr>
          <w:sz w:val="28"/>
          <w:szCs w:val="28"/>
        </w:rPr>
        <w:t xml:space="preserve">. </w:t>
      </w:r>
      <w:r w:rsidR="004C5778" w:rsidRPr="00D10314">
        <w:rPr>
          <w:kern w:val="2"/>
          <w:sz w:val="28"/>
          <w:szCs w:val="28"/>
        </w:rPr>
        <w:t>В</w:t>
      </w:r>
      <w:r w:rsidR="004C5778" w:rsidRPr="00D10314">
        <w:rPr>
          <w:sz w:val="28"/>
          <w:szCs w:val="28"/>
        </w:rPr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</w:t>
      </w:r>
      <w:r w:rsidR="004C5778" w:rsidRPr="00D10314">
        <w:rPr>
          <w:sz w:val="28"/>
          <w:szCs w:val="28"/>
        </w:rPr>
        <w:t>е</w:t>
      </w:r>
      <w:r w:rsidR="004C5778" w:rsidRPr="00D10314">
        <w:rPr>
          <w:sz w:val="28"/>
          <w:szCs w:val="28"/>
        </w:rPr>
        <w:t>го заработка в связи с изменением оплаты труда (</w:t>
      </w:r>
      <w:r w:rsidR="001D21E3" w:rsidRPr="001D21E3">
        <w:rPr>
          <w:sz w:val="28"/>
          <w:szCs w:val="28"/>
        </w:rPr>
        <w:t>увеличение МРОТ с 01.06.2022 г.</w:t>
      </w:r>
      <w:r w:rsidR="001D21E3">
        <w:rPr>
          <w:sz w:val="28"/>
          <w:szCs w:val="28"/>
        </w:rPr>
        <w:t xml:space="preserve">; </w:t>
      </w:r>
      <w:r w:rsidR="004C5778" w:rsidRPr="001D21E3">
        <w:rPr>
          <w:sz w:val="28"/>
          <w:szCs w:val="28"/>
        </w:rPr>
        <w:t>увеличение должностных окладов с 01.07.2022 г.).</w:t>
      </w:r>
    </w:p>
    <w:p w:rsidR="004C5778" w:rsidRPr="00D10314" w:rsidRDefault="004C5778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4. В нарушение п. 4 Постановления Правительства РФ от 24.12.2007 г. № 922 при расчете среднего заработка неверно указано фактически отработанное время работника (не исключены периоды нахождения работника в отпуске и периоды временной нетрудоспособности). </w:t>
      </w:r>
    </w:p>
    <w:p w:rsidR="004C5778" w:rsidRPr="001D21E3" w:rsidRDefault="004C5778" w:rsidP="00D10314">
      <w:pPr>
        <w:widowControl w:val="0"/>
        <w:ind w:firstLine="709"/>
        <w:jc w:val="both"/>
        <w:rPr>
          <w:sz w:val="28"/>
          <w:szCs w:val="28"/>
        </w:rPr>
      </w:pPr>
      <w:r w:rsidRPr="001D21E3">
        <w:rPr>
          <w:sz w:val="28"/>
          <w:szCs w:val="28"/>
        </w:rPr>
        <w:t>5. В нарушение ст. 115 и ст. 116 Трудового кодекса РФ и ст. 9 Федерал</w:t>
      </w:r>
      <w:r w:rsidRPr="001D21E3">
        <w:rPr>
          <w:sz w:val="28"/>
          <w:szCs w:val="28"/>
        </w:rPr>
        <w:t>ь</w:t>
      </w:r>
      <w:r w:rsidRPr="001D21E3">
        <w:rPr>
          <w:sz w:val="28"/>
          <w:szCs w:val="28"/>
        </w:rPr>
        <w:t>ного закона от 06.12.2011 г. № 402–ФЗ «О бухгалтерском учете» в приказах на предоставление отпуска работнику не заполнены обязательные реквизиты (вид дополнительного отпуска).</w:t>
      </w:r>
    </w:p>
    <w:p w:rsidR="004C5778" w:rsidRPr="001D21E3" w:rsidRDefault="004C5778" w:rsidP="00D10314">
      <w:pPr>
        <w:widowControl w:val="0"/>
        <w:ind w:firstLine="709"/>
        <w:jc w:val="both"/>
        <w:rPr>
          <w:sz w:val="28"/>
          <w:szCs w:val="28"/>
        </w:rPr>
      </w:pPr>
      <w:r w:rsidRPr="001D21E3">
        <w:rPr>
          <w:sz w:val="28"/>
          <w:szCs w:val="28"/>
        </w:rPr>
        <w:t>6. В нарушение ст. 91, ст. 136 ТК РФ табель учета использования рабоч</w:t>
      </w:r>
      <w:r w:rsidRPr="001D21E3">
        <w:rPr>
          <w:sz w:val="28"/>
          <w:szCs w:val="28"/>
        </w:rPr>
        <w:t>е</w:t>
      </w:r>
      <w:r w:rsidRPr="001D21E3">
        <w:rPr>
          <w:sz w:val="28"/>
          <w:szCs w:val="28"/>
        </w:rPr>
        <w:t>го времени за 1 половину месяца не составляется.</w:t>
      </w:r>
    </w:p>
    <w:p w:rsidR="00646653" w:rsidRPr="001D21E3" w:rsidRDefault="004C5778" w:rsidP="00D10314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1D21E3">
        <w:rPr>
          <w:sz w:val="28"/>
          <w:szCs w:val="28"/>
        </w:rPr>
        <w:t>7. В нарушение ст. 112, ст. 114, ст. 120 ТК РФ в число календарных дней отпуска включены праздничные дни.</w:t>
      </w:r>
    </w:p>
    <w:p w:rsidR="004C5778" w:rsidRPr="00D10314" w:rsidRDefault="004C5778" w:rsidP="00D10314">
      <w:pPr>
        <w:ind w:firstLine="709"/>
        <w:jc w:val="both"/>
        <w:rPr>
          <w:sz w:val="28"/>
          <w:szCs w:val="28"/>
        </w:rPr>
      </w:pPr>
      <w:r w:rsidRPr="001D21E3">
        <w:rPr>
          <w:sz w:val="28"/>
          <w:szCs w:val="28"/>
        </w:rPr>
        <w:t xml:space="preserve">8. В нарушение ст. 38 Федерального закона от 05.04.2013 г. </w:t>
      </w:r>
      <w:r w:rsidR="00723655">
        <w:rPr>
          <w:sz w:val="28"/>
          <w:szCs w:val="28"/>
        </w:rPr>
        <w:t>№</w:t>
      </w:r>
      <w:r w:rsidRPr="001D21E3">
        <w:rPr>
          <w:sz w:val="28"/>
          <w:szCs w:val="28"/>
        </w:rPr>
        <w:t xml:space="preserve"> 44-ФЗ в администрации сельского поселения «Черемховское» не назначен ответстве</w:t>
      </w:r>
      <w:r w:rsidRPr="001D21E3">
        <w:rPr>
          <w:sz w:val="28"/>
          <w:szCs w:val="28"/>
        </w:rPr>
        <w:t>н</w:t>
      </w:r>
      <w:r w:rsidRPr="001D21E3">
        <w:rPr>
          <w:sz w:val="28"/>
          <w:szCs w:val="28"/>
        </w:rPr>
        <w:t>ный</w:t>
      </w:r>
      <w:r w:rsidRPr="00D10314">
        <w:rPr>
          <w:sz w:val="28"/>
          <w:szCs w:val="28"/>
        </w:rPr>
        <w:t xml:space="preserve"> за осуществление закупки или нескольких закупок, включая исполнение каждого контракта (контрактный управляющий).</w:t>
      </w:r>
    </w:p>
    <w:p w:rsidR="004C5778" w:rsidRPr="00D10314" w:rsidRDefault="004C5778" w:rsidP="00D1031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0314">
        <w:rPr>
          <w:sz w:val="28"/>
          <w:szCs w:val="28"/>
        </w:rPr>
        <w:t>9. В нарушение Федерального закона от 05.04.2013 г. № 44-ФЗ «О ко</w:t>
      </w:r>
      <w:r w:rsidRPr="00D10314">
        <w:rPr>
          <w:sz w:val="28"/>
          <w:szCs w:val="28"/>
        </w:rPr>
        <w:t>н</w:t>
      </w:r>
      <w:r w:rsidRPr="00D10314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D10314">
        <w:rPr>
          <w:sz w:val="28"/>
          <w:szCs w:val="28"/>
        </w:rPr>
        <w:t>у</w:t>
      </w:r>
      <w:r w:rsidRPr="00D10314">
        <w:rPr>
          <w:sz w:val="28"/>
          <w:szCs w:val="28"/>
        </w:rPr>
        <w:t xml:space="preserve">дарственных и муниципальных нужд» план-график </w:t>
      </w:r>
      <w:r w:rsidRPr="00D10314">
        <w:rPr>
          <w:color w:val="000000"/>
          <w:sz w:val="28"/>
          <w:szCs w:val="28"/>
        </w:rPr>
        <w:t>закупок товаров, работ, услуг на 2022 финансовый год и на плановый период 2023 и 2024 годов на са</w:t>
      </w:r>
      <w:r w:rsidRPr="00D10314">
        <w:rPr>
          <w:color w:val="000000"/>
          <w:sz w:val="28"/>
          <w:szCs w:val="28"/>
        </w:rPr>
        <w:t>й</w:t>
      </w:r>
      <w:r w:rsidRPr="00D10314">
        <w:rPr>
          <w:color w:val="000000"/>
          <w:sz w:val="28"/>
          <w:szCs w:val="28"/>
        </w:rPr>
        <w:t xml:space="preserve">те </w:t>
      </w:r>
      <w:hyperlink r:id="rId10" w:history="1">
        <w:r w:rsidRPr="00D10314">
          <w:rPr>
            <w:rStyle w:val="af0"/>
            <w:sz w:val="28"/>
            <w:szCs w:val="28"/>
          </w:rPr>
          <w:t>https://zakupki.gov.ru</w:t>
        </w:r>
      </w:hyperlink>
      <w:r w:rsidRPr="00D10314">
        <w:rPr>
          <w:color w:val="000000"/>
          <w:sz w:val="28"/>
          <w:szCs w:val="28"/>
        </w:rPr>
        <w:t xml:space="preserve"> не размещен.</w:t>
      </w:r>
    </w:p>
    <w:p w:rsidR="004C5778" w:rsidRPr="00D10314" w:rsidRDefault="004C5778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10. В нарушение ст. 306.4. Бюджетного кодекса РФ нецелевое использ</w:t>
      </w:r>
      <w:r w:rsidRPr="00D10314">
        <w:rPr>
          <w:sz w:val="28"/>
          <w:szCs w:val="28"/>
        </w:rPr>
        <w:t>о</w:t>
      </w:r>
      <w:r w:rsidRPr="00D10314">
        <w:rPr>
          <w:sz w:val="28"/>
          <w:szCs w:val="28"/>
        </w:rPr>
        <w:t>вание средств межбюджетных трансфертов передаваемых бюджетам сельских поселений из бюджета муниципального района «Красночикойский район» на осуществление полномочия по решению вопросов местного значения, в соо</w:t>
      </w:r>
      <w:r w:rsidRPr="00D10314">
        <w:rPr>
          <w:sz w:val="28"/>
          <w:szCs w:val="28"/>
        </w:rPr>
        <w:t>т</w:t>
      </w:r>
      <w:r w:rsidRPr="00D10314">
        <w:rPr>
          <w:sz w:val="28"/>
          <w:szCs w:val="28"/>
        </w:rPr>
        <w:t>ветствии с заключенными соглашениями муниципального района «Красноч</w:t>
      </w:r>
      <w:r w:rsidRPr="00D10314">
        <w:rPr>
          <w:sz w:val="28"/>
          <w:szCs w:val="28"/>
        </w:rPr>
        <w:t>и</w:t>
      </w:r>
      <w:r w:rsidRPr="00D10314">
        <w:rPr>
          <w:sz w:val="28"/>
          <w:szCs w:val="28"/>
        </w:rPr>
        <w:t xml:space="preserve">койский район» на 2022 год составило в сумме 4680,00 руб. </w:t>
      </w:r>
    </w:p>
    <w:p w:rsidR="004C5778" w:rsidRPr="00D10314" w:rsidRDefault="004C5778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11. В нарушение Федерального закона от 06.12.2011 г. № 402-ФЗ «О бу</w:t>
      </w:r>
      <w:r w:rsidRPr="00D10314">
        <w:rPr>
          <w:sz w:val="28"/>
          <w:szCs w:val="28"/>
        </w:rPr>
        <w:t>х</w:t>
      </w:r>
      <w:r w:rsidRPr="00D10314">
        <w:rPr>
          <w:sz w:val="28"/>
          <w:szCs w:val="28"/>
        </w:rPr>
        <w:t>галтерском учете», СГС "Концептуальные основы бухгалтерского учета и о</w:t>
      </w:r>
      <w:r w:rsidRPr="00D10314">
        <w:rPr>
          <w:sz w:val="28"/>
          <w:szCs w:val="28"/>
        </w:rPr>
        <w:t>т</w:t>
      </w:r>
      <w:r w:rsidRPr="00D10314">
        <w:rPr>
          <w:sz w:val="28"/>
          <w:szCs w:val="28"/>
        </w:rPr>
        <w:t>четности организаций государственного сектора", п. 3 Инструкции от 01.12.2010 г. № 157н авансовые отчеты составляются до момента совершения факта хозяйственной жизни (авансовый отчет от 26.10.2022 г. № 41- товарный чек от 28.10.2022 г. б/</w:t>
      </w:r>
      <w:proofErr w:type="gramStart"/>
      <w:r w:rsidRPr="00D10314">
        <w:rPr>
          <w:sz w:val="28"/>
          <w:szCs w:val="28"/>
        </w:rPr>
        <w:t>н</w:t>
      </w:r>
      <w:proofErr w:type="gramEnd"/>
      <w:r w:rsidRPr="00D10314">
        <w:rPr>
          <w:sz w:val="28"/>
          <w:szCs w:val="28"/>
        </w:rPr>
        <w:t xml:space="preserve">; авансовый отчет от 27.10.2022 г. № 43 – товарный чек от 15.11.2022 </w:t>
      </w:r>
      <w:proofErr w:type="gramStart"/>
      <w:r w:rsidRPr="00D10314">
        <w:rPr>
          <w:sz w:val="28"/>
          <w:szCs w:val="28"/>
        </w:rPr>
        <w:t>г. б</w:t>
      </w:r>
      <w:proofErr w:type="gramEnd"/>
      <w:r w:rsidRPr="00D10314">
        <w:rPr>
          <w:sz w:val="28"/>
          <w:szCs w:val="28"/>
        </w:rPr>
        <w:t xml:space="preserve">/н, товарный чек от 16.11.2022 г. б/н). </w:t>
      </w:r>
    </w:p>
    <w:p w:rsidR="004C5778" w:rsidRPr="00D10314" w:rsidRDefault="004C5778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12. В нарушение </w:t>
      </w:r>
      <w:r w:rsidRPr="00D10314">
        <w:rPr>
          <w:color w:val="000000" w:themeColor="text1"/>
          <w:sz w:val="28"/>
          <w:szCs w:val="28"/>
        </w:rPr>
        <w:t>Федерального закона от 06.12.2011 г. № 402-ФЗ «О бу</w:t>
      </w:r>
      <w:r w:rsidRPr="00D10314">
        <w:rPr>
          <w:color w:val="000000" w:themeColor="text1"/>
          <w:sz w:val="28"/>
          <w:szCs w:val="28"/>
        </w:rPr>
        <w:t>х</w:t>
      </w:r>
      <w:r w:rsidRPr="00D10314">
        <w:rPr>
          <w:color w:val="000000" w:themeColor="text1"/>
          <w:sz w:val="28"/>
          <w:szCs w:val="28"/>
        </w:rPr>
        <w:t xml:space="preserve">галтерском учете» и </w:t>
      </w:r>
      <w:r w:rsidRPr="00D10314">
        <w:rPr>
          <w:sz w:val="28"/>
          <w:szCs w:val="28"/>
        </w:rPr>
        <w:t>п. 11 Инструкции от 01.12.2010 г. № 157н журналы опер</w:t>
      </w:r>
      <w:r w:rsidRPr="00D10314">
        <w:rPr>
          <w:sz w:val="28"/>
          <w:szCs w:val="28"/>
        </w:rPr>
        <w:t>а</w:t>
      </w:r>
      <w:r w:rsidRPr="00D10314">
        <w:rPr>
          <w:sz w:val="28"/>
          <w:szCs w:val="28"/>
        </w:rPr>
        <w:t>ций сформированы и подшиты в делах за квартал, следовало помесячно.</w:t>
      </w:r>
    </w:p>
    <w:p w:rsidR="004C5778" w:rsidRPr="00D10314" w:rsidRDefault="004C5778" w:rsidP="00D10314">
      <w:pPr>
        <w:pStyle w:val="1"/>
        <w:shd w:val="clear" w:color="auto" w:fill="FFFFFF"/>
        <w:spacing w:before="0"/>
        <w:ind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lastRenderedPageBreak/>
        <w:t>13. В нарушение Федерального закона от 06.12.2011 г. № 402-ФЗ «О бу</w:t>
      </w:r>
      <w:r w:rsidRPr="00D10314">
        <w:rPr>
          <w:b w:val="0"/>
          <w:sz w:val="28"/>
          <w:szCs w:val="28"/>
        </w:rPr>
        <w:t>х</w:t>
      </w:r>
      <w:r w:rsidRPr="00D10314">
        <w:rPr>
          <w:b w:val="0"/>
          <w:sz w:val="28"/>
          <w:szCs w:val="28"/>
        </w:rPr>
        <w:t>галтерском учете», СГС "Концептуальные основы бухгалтерского учета и о</w:t>
      </w:r>
      <w:r w:rsidRPr="00D10314">
        <w:rPr>
          <w:b w:val="0"/>
          <w:sz w:val="28"/>
          <w:szCs w:val="28"/>
        </w:rPr>
        <w:t>т</w:t>
      </w:r>
      <w:r w:rsidRPr="00D10314">
        <w:rPr>
          <w:b w:val="0"/>
          <w:sz w:val="28"/>
          <w:szCs w:val="28"/>
        </w:rPr>
        <w:t>четности организаций государственного сектора", п. 11 Инструкции от 01.12.2010 г. № 157н отчет кассира, журналы операций по счету касса и по д</w:t>
      </w:r>
      <w:r w:rsidRPr="00D10314">
        <w:rPr>
          <w:b w:val="0"/>
          <w:sz w:val="28"/>
          <w:szCs w:val="28"/>
        </w:rPr>
        <w:t>о</w:t>
      </w:r>
      <w:r w:rsidRPr="00D10314">
        <w:rPr>
          <w:b w:val="0"/>
          <w:sz w:val="28"/>
          <w:szCs w:val="28"/>
        </w:rPr>
        <w:t>ходам не составляются и не подшиваются в дела.</w:t>
      </w:r>
    </w:p>
    <w:p w:rsidR="004C5778" w:rsidRPr="00D10314" w:rsidRDefault="00496D25" w:rsidP="00D10314">
      <w:pPr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14. </w:t>
      </w:r>
      <w:r w:rsidR="004C5778" w:rsidRPr="00D10314">
        <w:rPr>
          <w:sz w:val="28"/>
          <w:szCs w:val="28"/>
        </w:rPr>
        <w:t>В нарушение Федерального закона  от 06.12.2011 г. № 402-ФЗ «О бу</w:t>
      </w:r>
      <w:r w:rsidR="004C5778" w:rsidRPr="00D10314">
        <w:rPr>
          <w:sz w:val="28"/>
          <w:szCs w:val="28"/>
        </w:rPr>
        <w:t>х</w:t>
      </w:r>
      <w:r w:rsidR="004C5778" w:rsidRPr="00D10314">
        <w:rPr>
          <w:sz w:val="28"/>
          <w:szCs w:val="28"/>
        </w:rPr>
        <w:t>галтерском учете» и приказа Минфина РФ от 30.03.2015 г. № 52н в актах на списание материальных запасов не заполнены обязательные реквизиты</w:t>
      </w:r>
      <w:r w:rsidR="001D21E3">
        <w:rPr>
          <w:sz w:val="28"/>
          <w:szCs w:val="28"/>
        </w:rPr>
        <w:t>.</w:t>
      </w:r>
    </w:p>
    <w:p w:rsidR="004C5778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15. </w:t>
      </w:r>
      <w:r w:rsidR="004C5778" w:rsidRPr="00D10314">
        <w:rPr>
          <w:sz w:val="28"/>
          <w:szCs w:val="28"/>
        </w:rPr>
        <w:t>В нарушение ст. 9 Федерального закона от 06.12.2011 г. № 402-ФЗ «О бухгалтерском учете», инструкции от 01.12.2010 г. № 157н и  применяется не типовая форма авансового отчета.</w:t>
      </w:r>
    </w:p>
    <w:p w:rsidR="004C5778" w:rsidRPr="00D10314" w:rsidRDefault="00496D25" w:rsidP="00D1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14">
        <w:rPr>
          <w:rFonts w:ascii="Times New Roman" w:hAnsi="Times New Roman" w:cs="Times New Roman"/>
          <w:sz w:val="28"/>
          <w:szCs w:val="28"/>
        </w:rPr>
        <w:t xml:space="preserve">16. </w:t>
      </w:r>
      <w:r w:rsidR="004C5778" w:rsidRPr="00D10314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="004C5778" w:rsidRPr="00D10314">
        <w:rPr>
          <w:rFonts w:ascii="Times New Roman" w:hAnsi="Times New Roman" w:cs="Times New Roman"/>
          <w:sz w:val="28"/>
          <w:szCs w:val="28"/>
        </w:rPr>
        <w:t>х</w:t>
      </w:r>
      <w:r w:rsidR="004C5778" w:rsidRPr="00D10314">
        <w:rPr>
          <w:rFonts w:ascii="Times New Roman" w:hAnsi="Times New Roman" w:cs="Times New Roman"/>
          <w:sz w:val="28"/>
          <w:szCs w:val="28"/>
        </w:rPr>
        <w:t>галтерском учете»,  СГС "Концептуальные основы бухгалтерского учета и о</w:t>
      </w:r>
      <w:r w:rsidR="004C5778" w:rsidRPr="00D10314">
        <w:rPr>
          <w:rFonts w:ascii="Times New Roman" w:hAnsi="Times New Roman" w:cs="Times New Roman"/>
          <w:sz w:val="28"/>
          <w:szCs w:val="28"/>
        </w:rPr>
        <w:t>т</w:t>
      </w:r>
      <w:r w:rsidR="004C5778" w:rsidRPr="00D10314">
        <w:rPr>
          <w:rFonts w:ascii="Times New Roman" w:hAnsi="Times New Roman" w:cs="Times New Roman"/>
          <w:sz w:val="28"/>
          <w:szCs w:val="28"/>
        </w:rPr>
        <w:t>четности организаций государственного сектора", приказа Минфина РФ от 30.03.2015 г. № 52н:</w:t>
      </w:r>
    </w:p>
    <w:p w:rsidR="004C5778" w:rsidRPr="00D10314" w:rsidRDefault="004C5778" w:rsidP="00D1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14">
        <w:rPr>
          <w:rFonts w:ascii="Times New Roman" w:hAnsi="Times New Roman" w:cs="Times New Roman"/>
          <w:sz w:val="28"/>
          <w:szCs w:val="28"/>
        </w:rPr>
        <w:t>в журнале операций  «Расчеты с подотчетными лицами» не заполнена графа «Наименование показателя» (фамилия подотчетного лица, его иници</w:t>
      </w:r>
      <w:r w:rsidRPr="00D10314">
        <w:rPr>
          <w:rFonts w:ascii="Times New Roman" w:hAnsi="Times New Roman" w:cs="Times New Roman"/>
          <w:sz w:val="28"/>
          <w:szCs w:val="28"/>
        </w:rPr>
        <w:t>а</w:t>
      </w:r>
      <w:r w:rsidRPr="00D10314">
        <w:rPr>
          <w:rFonts w:ascii="Times New Roman" w:hAnsi="Times New Roman" w:cs="Times New Roman"/>
          <w:sz w:val="28"/>
          <w:szCs w:val="28"/>
        </w:rPr>
        <w:t>лы);</w:t>
      </w:r>
    </w:p>
    <w:p w:rsidR="004C5778" w:rsidRPr="00D10314" w:rsidRDefault="004C5778" w:rsidP="00D1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14">
        <w:rPr>
          <w:rFonts w:ascii="Times New Roman" w:hAnsi="Times New Roman" w:cs="Times New Roman"/>
          <w:sz w:val="28"/>
          <w:szCs w:val="28"/>
        </w:rPr>
        <w:t>- в журнале операций  «Расчеты с поставщиками и подрядчиками» не з</w:t>
      </w:r>
      <w:r w:rsidRPr="00D10314">
        <w:rPr>
          <w:rFonts w:ascii="Times New Roman" w:hAnsi="Times New Roman" w:cs="Times New Roman"/>
          <w:sz w:val="28"/>
          <w:szCs w:val="28"/>
        </w:rPr>
        <w:t>а</w:t>
      </w:r>
      <w:r w:rsidRPr="00D10314">
        <w:rPr>
          <w:rFonts w:ascii="Times New Roman" w:hAnsi="Times New Roman" w:cs="Times New Roman"/>
          <w:sz w:val="28"/>
          <w:szCs w:val="28"/>
        </w:rPr>
        <w:t>полнена графа «Наименование показателя» (наименование поставщика, по</w:t>
      </w:r>
      <w:r w:rsidRPr="00D10314">
        <w:rPr>
          <w:rFonts w:ascii="Times New Roman" w:hAnsi="Times New Roman" w:cs="Times New Roman"/>
          <w:sz w:val="28"/>
          <w:szCs w:val="28"/>
        </w:rPr>
        <w:t>д</w:t>
      </w:r>
      <w:r w:rsidRPr="00D10314">
        <w:rPr>
          <w:rFonts w:ascii="Times New Roman" w:hAnsi="Times New Roman" w:cs="Times New Roman"/>
          <w:sz w:val="28"/>
          <w:szCs w:val="28"/>
        </w:rPr>
        <w:t>рядчика).</w:t>
      </w:r>
    </w:p>
    <w:p w:rsidR="00496D25" w:rsidRPr="00D10314" w:rsidRDefault="00496D25" w:rsidP="00D1031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0314">
        <w:rPr>
          <w:sz w:val="28"/>
          <w:szCs w:val="28"/>
        </w:rPr>
        <w:t xml:space="preserve">17. </w:t>
      </w:r>
      <w:r w:rsidR="004C5778" w:rsidRPr="00D10314">
        <w:rPr>
          <w:sz w:val="28"/>
          <w:szCs w:val="28"/>
        </w:rPr>
        <w:t xml:space="preserve">В нарушение </w:t>
      </w:r>
      <w:r w:rsidR="004C5778" w:rsidRPr="00D10314">
        <w:rPr>
          <w:color w:val="000000" w:themeColor="text1"/>
          <w:sz w:val="28"/>
          <w:szCs w:val="28"/>
        </w:rPr>
        <w:t>Федерального закона от 06.12.2011 г. № 402-ФЗ «О бу</w:t>
      </w:r>
      <w:r w:rsidR="004C5778" w:rsidRPr="00D10314">
        <w:rPr>
          <w:color w:val="000000" w:themeColor="text1"/>
          <w:sz w:val="28"/>
          <w:szCs w:val="28"/>
        </w:rPr>
        <w:t>х</w:t>
      </w:r>
      <w:r w:rsidR="004C5778" w:rsidRPr="00D10314">
        <w:rPr>
          <w:color w:val="000000" w:themeColor="text1"/>
          <w:sz w:val="28"/>
          <w:szCs w:val="28"/>
        </w:rPr>
        <w:t>галтерском учете», Инструкции</w:t>
      </w:r>
      <w:r w:rsidR="004C5778" w:rsidRPr="00D10314">
        <w:rPr>
          <w:color w:val="000000"/>
          <w:sz w:val="28"/>
          <w:szCs w:val="28"/>
        </w:rPr>
        <w:t xml:space="preserve"> от 01.12.2010 г. № 157н в главной книге по д</w:t>
      </w:r>
      <w:r w:rsidR="004C5778" w:rsidRPr="00D10314">
        <w:rPr>
          <w:color w:val="000000"/>
          <w:sz w:val="28"/>
          <w:szCs w:val="28"/>
        </w:rPr>
        <w:t>о</w:t>
      </w:r>
      <w:r w:rsidR="004C5778" w:rsidRPr="00D10314">
        <w:rPr>
          <w:color w:val="000000"/>
          <w:sz w:val="28"/>
          <w:szCs w:val="28"/>
        </w:rPr>
        <w:t>ходам неверно отражены поступления доходов по видам</w:t>
      </w:r>
      <w:r w:rsidRPr="00D10314">
        <w:rPr>
          <w:color w:val="000000"/>
          <w:sz w:val="28"/>
          <w:szCs w:val="28"/>
        </w:rPr>
        <w:t>.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color w:val="000000"/>
          <w:sz w:val="28"/>
          <w:szCs w:val="28"/>
        </w:rPr>
        <w:t xml:space="preserve">18. </w:t>
      </w:r>
      <w:r w:rsidRPr="00D10314">
        <w:rPr>
          <w:sz w:val="28"/>
          <w:szCs w:val="28"/>
        </w:rPr>
        <w:t>В нарушение п. 4 Инструкции от 06.12.2010 г. № 162н и п. 7 Инстру</w:t>
      </w:r>
      <w:r w:rsidRPr="00D10314">
        <w:rPr>
          <w:sz w:val="28"/>
          <w:szCs w:val="28"/>
        </w:rPr>
        <w:t>к</w:t>
      </w:r>
      <w:r w:rsidRPr="00D10314">
        <w:rPr>
          <w:sz w:val="28"/>
          <w:szCs w:val="28"/>
        </w:rPr>
        <w:t>ции от 31.12.2016 г. № 257н на счете 1.101.13.000 «Инвестиционная недвиж</w:t>
      </w:r>
      <w:r w:rsidRPr="00D10314">
        <w:rPr>
          <w:sz w:val="28"/>
          <w:szCs w:val="28"/>
        </w:rPr>
        <w:t>и</w:t>
      </w:r>
      <w:r w:rsidRPr="00D10314">
        <w:rPr>
          <w:sz w:val="28"/>
          <w:szCs w:val="28"/>
        </w:rPr>
        <w:t>мость - недвижимое имущество учреждения» отражено недвижимое имущество в сумме 1385030,18 руб., не предназначенное для сдачи в аренду.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19. В нарушение п. 4 Инструкции от 06.12.2010 г. № 162н и п. 7 Инстру</w:t>
      </w:r>
      <w:r w:rsidRPr="00D10314">
        <w:rPr>
          <w:sz w:val="28"/>
          <w:szCs w:val="28"/>
        </w:rPr>
        <w:t>к</w:t>
      </w:r>
      <w:r w:rsidRPr="00D10314">
        <w:rPr>
          <w:sz w:val="28"/>
          <w:szCs w:val="28"/>
        </w:rPr>
        <w:t>ции от 31.12.2016 г. № 257н на счете 1.101.38.000 «Прочие основные средства» отражено имущество на сумму 9090,00 руб. (жеребцы в количестве 3 головы, сданные в аренду), которое следовало отразить по счету 1.101.33.000 «Инв</w:t>
      </w:r>
      <w:r w:rsidRPr="00D10314">
        <w:rPr>
          <w:sz w:val="28"/>
          <w:szCs w:val="28"/>
        </w:rPr>
        <w:t>е</w:t>
      </w:r>
      <w:r w:rsidRPr="00D10314">
        <w:rPr>
          <w:sz w:val="28"/>
          <w:szCs w:val="28"/>
        </w:rPr>
        <w:t xml:space="preserve">стиционная недвижимость – иное движимое имущество учреждения». </w:t>
      </w:r>
    </w:p>
    <w:p w:rsidR="00496D25" w:rsidRPr="00D10314" w:rsidRDefault="00496D25" w:rsidP="00D103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14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D10314">
        <w:rPr>
          <w:rFonts w:ascii="Times New Roman" w:hAnsi="Times New Roman" w:cs="Times New Roman"/>
          <w:sz w:val="28"/>
          <w:szCs w:val="28"/>
        </w:rPr>
        <w:t xml:space="preserve">В нарушение п. 381 Инструкции от 01.12.2010 г. № 157н и п. 38 и п. 152 Инструкция от 06.12.2010 г. № 162н в </w:t>
      </w:r>
      <w:r w:rsidRPr="00D10314">
        <w:rPr>
          <w:rFonts w:ascii="Times New Roman" w:hAnsi="Times New Roman" w:cs="Times New Roman"/>
          <w:i/>
          <w:sz w:val="28"/>
          <w:szCs w:val="28"/>
        </w:rPr>
        <w:t>«Справке о наличии имущества и обязательств на забалансовых счетах»</w:t>
      </w:r>
      <w:r w:rsidRPr="00D10314">
        <w:rPr>
          <w:rFonts w:ascii="Times New Roman" w:hAnsi="Times New Roman" w:cs="Times New Roman"/>
          <w:sz w:val="28"/>
          <w:szCs w:val="28"/>
        </w:rPr>
        <w:t xml:space="preserve"> не отражены остатки на начало и к</w:t>
      </w:r>
      <w:r w:rsidRPr="00D10314">
        <w:rPr>
          <w:rFonts w:ascii="Times New Roman" w:hAnsi="Times New Roman" w:cs="Times New Roman"/>
          <w:sz w:val="28"/>
          <w:szCs w:val="28"/>
        </w:rPr>
        <w:t>о</w:t>
      </w:r>
      <w:r w:rsidRPr="00D10314">
        <w:rPr>
          <w:rFonts w:ascii="Times New Roman" w:hAnsi="Times New Roman" w:cs="Times New Roman"/>
          <w:sz w:val="28"/>
          <w:szCs w:val="28"/>
        </w:rPr>
        <w:t>нец отчетного периода по забалансовому счету 25 «Имущество, переданное в во</w:t>
      </w:r>
      <w:r w:rsidRPr="00D10314">
        <w:rPr>
          <w:rFonts w:ascii="Times New Roman" w:hAnsi="Times New Roman" w:cs="Times New Roman"/>
          <w:sz w:val="28"/>
          <w:szCs w:val="28"/>
        </w:rPr>
        <w:t>з</w:t>
      </w:r>
      <w:r w:rsidRPr="00D10314">
        <w:rPr>
          <w:rFonts w:ascii="Times New Roman" w:hAnsi="Times New Roman" w:cs="Times New Roman"/>
          <w:sz w:val="28"/>
          <w:szCs w:val="28"/>
        </w:rPr>
        <w:t>мездное пользование (аренду)» по имуществу, сданному в аренду (жеребцы в количестве 3 голов).</w:t>
      </w:r>
      <w:proofErr w:type="gramEnd"/>
      <w:r w:rsidRPr="00D10314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со</w:t>
      </w:r>
      <w:r w:rsidRPr="00D10314">
        <w:rPr>
          <w:rFonts w:ascii="Times New Roman" w:hAnsi="Times New Roman" w:cs="Times New Roman"/>
          <w:sz w:val="28"/>
          <w:szCs w:val="28"/>
        </w:rPr>
        <w:t>б</w:t>
      </w:r>
      <w:r w:rsidRPr="00D10314">
        <w:rPr>
          <w:rFonts w:ascii="Times New Roman" w:hAnsi="Times New Roman" w:cs="Times New Roman"/>
          <w:sz w:val="28"/>
          <w:szCs w:val="28"/>
        </w:rPr>
        <w:t>ственности сельских поселений (за исключением имущества муниципал</w:t>
      </w:r>
      <w:r w:rsidRPr="00D10314">
        <w:rPr>
          <w:rFonts w:ascii="Times New Roman" w:hAnsi="Times New Roman" w:cs="Times New Roman"/>
          <w:sz w:val="28"/>
          <w:szCs w:val="28"/>
        </w:rPr>
        <w:t>ь</w:t>
      </w:r>
      <w:r w:rsidRPr="00D10314">
        <w:rPr>
          <w:rFonts w:ascii="Times New Roman" w:hAnsi="Times New Roman" w:cs="Times New Roman"/>
          <w:sz w:val="28"/>
          <w:szCs w:val="28"/>
        </w:rPr>
        <w:t>ных бюджетных и автономных учреждений) за 2022 год поступили в сумме 14784,00 руб.</w:t>
      </w:r>
    </w:p>
    <w:p w:rsidR="004C5778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21. </w:t>
      </w:r>
      <w:proofErr w:type="gramStart"/>
      <w:r w:rsidRPr="00D10314">
        <w:rPr>
          <w:sz w:val="28"/>
          <w:szCs w:val="28"/>
        </w:rPr>
        <w:t>В нарушение Федерального закона от 06.12.2011 г. № 402-ФЗ «О бу</w:t>
      </w:r>
      <w:r w:rsidRPr="00D10314">
        <w:rPr>
          <w:sz w:val="28"/>
          <w:szCs w:val="28"/>
        </w:rPr>
        <w:t>х</w:t>
      </w:r>
      <w:r w:rsidRPr="00D10314"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28.12.2010 г. № 191н стоимость н</w:t>
      </w:r>
      <w:r w:rsidRPr="00D10314">
        <w:rPr>
          <w:sz w:val="28"/>
          <w:szCs w:val="28"/>
        </w:rPr>
        <w:t>е</w:t>
      </w:r>
      <w:r w:rsidRPr="00D10314">
        <w:rPr>
          <w:sz w:val="28"/>
          <w:szCs w:val="28"/>
        </w:rPr>
        <w:lastRenderedPageBreak/>
        <w:t>произведенных активов (земельные участки) учтенных в главной книге и б</w:t>
      </w:r>
      <w:r w:rsidRPr="00D10314">
        <w:rPr>
          <w:sz w:val="28"/>
          <w:szCs w:val="28"/>
        </w:rPr>
        <w:t>а</w:t>
      </w:r>
      <w:r w:rsidRPr="00D10314">
        <w:rPr>
          <w:sz w:val="28"/>
          <w:szCs w:val="28"/>
        </w:rPr>
        <w:t>лансе (ф. 0503130) не соответствует кадастровой стоимости данных активов по состоянию на 31.12.2022 г.</w:t>
      </w:r>
      <w:proofErr w:type="gramEnd"/>
    </w:p>
    <w:p w:rsidR="00496D25" w:rsidRPr="00D10314" w:rsidRDefault="00496D25" w:rsidP="00D10314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22. </w:t>
      </w:r>
      <w:proofErr w:type="gramStart"/>
      <w:r w:rsidRPr="00D10314">
        <w:rPr>
          <w:sz w:val="28"/>
          <w:szCs w:val="28"/>
        </w:rPr>
        <w:t>В нарушение Федерального закона от 06.12.2011 г. № 402-ФЗ «О бу</w:t>
      </w:r>
      <w:r w:rsidRPr="00D10314">
        <w:rPr>
          <w:sz w:val="28"/>
          <w:szCs w:val="28"/>
        </w:rPr>
        <w:t>х</w:t>
      </w:r>
      <w:r w:rsidRPr="00D10314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D10314">
        <w:rPr>
          <w:sz w:val="28"/>
          <w:szCs w:val="28"/>
        </w:rPr>
        <w:t>о</w:t>
      </w:r>
      <w:r w:rsidRPr="00D10314">
        <w:rPr>
          <w:sz w:val="28"/>
          <w:szCs w:val="28"/>
        </w:rPr>
        <w:t xml:space="preserve">вой) отчетности» и п. 20 Инструкции 28.12.2010 г. № 191н  в </w:t>
      </w:r>
      <w:r w:rsidRPr="00D10314">
        <w:rPr>
          <w:i/>
          <w:sz w:val="28"/>
          <w:szCs w:val="28"/>
        </w:rPr>
        <w:t>«Справке о нал</w:t>
      </w:r>
      <w:r w:rsidRPr="00D10314">
        <w:rPr>
          <w:i/>
          <w:sz w:val="28"/>
          <w:szCs w:val="28"/>
        </w:rPr>
        <w:t>и</w:t>
      </w:r>
      <w:r w:rsidRPr="00D10314">
        <w:rPr>
          <w:i/>
          <w:sz w:val="28"/>
          <w:szCs w:val="28"/>
        </w:rPr>
        <w:t>чии имущества и обязательств на забалансовых счетах»</w:t>
      </w:r>
      <w:r w:rsidRPr="00D10314">
        <w:rPr>
          <w:sz w:val="28"/>
          <w:szCs w:val="28"/>
        </w:rPr>
        <w:t xml:space="preserve"> не отражены остатки на начало и конец отчетного периода по забалансовому счету 01 «Имущество, полученное в пользование» согласно договора безвозмездного пользования от 04.02.2022 г. № б</w:t>
      </w:r>
      <w:proofErr w:type="gramEnd"/>
      <w:r w:rsidRPr="00D10314">
        <w:rPr>
          <w:sz w:val="28"/>
          <w:szCs w:val="28"/>
        </w:rPr>
        <w:t>/</w:t>
      </w:r>
      <w:proofErr w:type="gramStart"/>
      <w:r w:rsidRPr="00D10314">
        <w:rPr>
          <w:sz w:val="28"/>
          <w:szCs w:val="28"/>
        </w:rPr>
        <w:t>н</w:t>
      </w:r>
      <w:proofErr w:type="gramEnd"/>
      <w:r w:rsidRPr="00D10314">
        <w:rPr>
          <w:sz w:val="28"/>
          <w:szCs w:val="28"/>
        </w:rPr>
        <w:t xml:space="preserve">. 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23. В нарушение ст. 184.1, ст. 264.2 Бюджетного кодекса РФ, Инструкции 28.12.2010 г. № 191н показатели ф. 0503127 не соответствуют решению о бю</w:t>
      </w:r>
      <w:r w:rsidRPr="00D10314">
        <w:rPr>
          <w:sz w:val="28"/>
          <w:szCs w:val="28"/>
        </w:rPr>
        <w:t>д</w:t>
      </w:r>
      <w:r w:rsidRPr="00D10314">
        <w:rPr>
          <w:sz w:val="28"/>
          <w:szCs w:val="28"/>
        </w:rPr>
        <w:t>жете.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24. В нарушение ст. 232 Бюджетного кодекса РФ, ст. 18 «Положения о бюджетном процессе сельского поселения «Черемховское» несвоевременно вносятся изменения в решения Совета о бюджете.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25. В нарушение Федерального закона от 06.12.2011 г. № 402-ФЗ, СГС «Бюджетная информация в бухгалтерской (финансовой) отчетности», Инстру</w:t>
      </w:r>
      <w:r w:rsidRPr="00D10314">
        <w:rPr>
          <w:sz w:val="28"/>
          <w:szCs w:val="28"/>
        </w:rPr>
        <w:t>к</w:t>
      </w:r>
      <w:r w:rsidRPr="00D10314">
        <w:rPr>
          <w:sz w:val="28"/>
          <w:szCs w:val="28"/>
        </w:rPr>
        <w:t>ции от 28.12.2010 г. № 191н данные бюджетной отчетности за 2022 г. (ф. 0503128 раздел 3) не соответствуют данным бюджетного учета.</w:t>
      </w:r>
    </w:p>
    <w:p w:rsidR="00496D25" w:rsidRPr="00D10314" w:rsidRDefault="00496D25" w:rsidP="00D10314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D10314">
        <w:rPr>
          <w:sz w:val="28"/>
          <w:szCs w:val="28"/>
        </w:rPr>
        <w:t>26. В нарушение Федерального закона от 06.12.2011 г. № 402-ФЗ «О бу</w:t>
      </w:r>
      <w:r w:rsidRPr="00D10314">
        <w:rPr>
          <w:sz w:val="28"/>
          <w:szCs w:val="28"/>
        </w:rPr>
        <w:t>х</w:t>
      </w:r>
      <w:r w:rsidRPr="00D10314">
        <w:rPr>
          <w:sz w:val="28"/>
          <w:szCs w:val="28"/>
        </w:rPr>
        <w:t>галтерском учете» и Инструкции № 157н не ведется учет бюджетных ассигн</w:t>
      </w:r>
      <w:r w:rsidRPr="00D10314">
        <w:rPr>
          <w:sz w:val="28"/>
          <w:szCs w:val="28"/>
        </w:rPr>
        <w:t>о</w:t>
      </w:r>
      <w:r w:rsidRPr="00D10314">
        <w:rPr>
          <w:sz w:val="28"/>
          <w:szCs w:val="28"/>
        </w:rPr>
        <w:t>ваний на счете 050300000 «Бюджетные ассигнования</w:t>
      </w:r>
      <w:r w:rsidRPr="00D10314">
        <w:rPr>
          <w:b/>
          <w:bCs/>
          <w:sz w:val="28"/>
          <w:szCs w:val="28"/>
        </w:rPr>
        <w:t xml:space="preserve"> </w:t>
      </w:r>
      <w:r w:rsidRPr="00D10314">
        <w:rPr>
          <w:sz w:val="28"/>
          <w:szCs w:val="28"/>
        </w:rPr>
        <w:t>получателей бюджетных средств и администраторов</w:t>
      </w:r>
      <w:r w:rsidRPr="00D10314">
        <w:rPr>
          <w:b/>
          <w:bCs/>
          <w:sz w:val="28"/>
          <w:szCs w:val="28"/>
        </w:rPr>
        <w:t xml:space="preserve"> </w:t>
      </w:r>
      <w:r w:rsidRPr="00D10314">
        <w:rPr>
          <w:sz w:val="28"/>
          <w:szCs w:val="28"/>
        </w:rPr>
        <w:t>выплат по источникам».</w:t>
      </w:r>
    </w:p>
    <w:p w:rsidR="00496D25" w:rsidRPr="00D10314" w:rsidRDefault="00496D25" w:rsidP="00D10314">
      <w:pPr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27. В нарушении п. 3 ст. 11 Федерального закона от 06.12.2011 г. № 402–ФЗ «О бухгалтерском учете», раздела 8 ФСБУ «Концептуальные основы бу</w:t>
      </w:r>
      <w:r w:rsidRPr="00D10314">
        <w:rPr>
          <w:sz w:val="28"/>
          <w:szCs w:val="28"/>
        </w:rPr>
        <w:t>х</w:t>
      </w:r>
      <w:r w:rsidRPr="00D10314">
        <w:rPr>
          <w:sz w:val="28"/>
          <w:szCs w:val="28"/>
        </w:rPr>
        <w:t>галтерского учета и отчетности государственного сектора», п. 1.5 методич</w:t>
      </w:r>
      <w:r w:rsidRPr="00D10314">
        <w:rPr>
          <w:sz w:val="28"/>
          <w:szCs w:val="28"/>
        </w:rPr>
        <w:t>е</w:t>
      </w:r>
      <w:r w:rsidRPr="00D10314">
        <w:rPr>
          <w:sz w:val="28"/>
          <w:szCs w:val="28"/>
        </w:rPr>
        <w:t>ских указаний, утвержденных приказом Минфина от 13.06.1995 г. № 49 инвентар</w:t>
      </w:r>
      <w:r w:rsidRPr="00D10314">
        <w:rPr>
          <w:sz w:val="28"/>
          <w:szCs w:val="28"/>
        </w:rPr>
        <w:t>и</w:t>
      </w:r>
      <w:r w:rsidRPr="00D10314">
        <w:rPr>
          <w:sz w:val="28"/>
          <w:szCs w:val="28"/>
        </w:rPr>
        <w:t>зация активов и обязательств в 2022 году не проводилась.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28. В нарушение Федерального закона от 06.12.2011 г. № 402–ФЗ «О бу</w:t>
      </w:r>
      <w:r w:rsidRPr="00D10314">
        <w:rPr>
          <w:sz w:val="28"/>
          <w:szCs w:val="28"/>
        </w:rPr>
        <w:t>х</w:t>
      </w:r>
      <w:r w:rsidRPr="00D10314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D10314">
        <w:rPr>
          <w:sz w:val="28"/>
          <w:szCs w:val="28"/>
        </w:rPr>
        <w:t>т</w:t>
      </w:r>
      <w:r w:rsidRPr="00D10314">
        <w:rPr>
          <w:sz w:val="28"/>
          <w:szCs w:val="28"/>
        </w:rPr>
        <w:t>четности государственного сектора», п. 24 Инструкции от 01.12.2010 г. 157н не указана балансовая (кадастровая) стоимость передаваемого в безвозмездное пользование имущества по договору безвозмездного пользования от 04.02.2022 г. № б/</w:t>
      </w:r>
      <w:proofErr w:type="gramStart"/>
      <w:r w:rsidRPr="00D10314">
        <w:rPr>
          <w:sz w:val="28"/>
          <w:szCs w:val="28"/>
        </w:rPr>
        <w:t>н</w:t>
      </w:r>
      <w:proofErr w:type="gramEnd"/>
      <w:r w:rsidRPr="00D10314">
        <w:rPr>
          <w:sz w:val="28"/>
          <w:szCs w:val="28"/>
        </w:rPr>
        <w:t>.</w:t>
      </w:r>
    </w:p>
    <w:p w:rsidR="00D10314" w:rsidRPr="00D10314" w:rsidRDefault="00496D25" w:rsidP="00D1031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29. </w:t>
      </w:r>
      <w:r w:rsidR="00D10314" w:rsidRPr="00D10314">
        <w:rPr>
          <w:sz w:val="28"/>
          <w:szCs w:val="28"/>
        </w:rPr>
        <w:t>В нарушение Федерального закона от 06.12.2011 г. № 402–ФЗ «О бу</w:t>
      </w:r>
      <w:r w:rsidR="00D10314" w:rsidRPr="00D10314">
        <w:rPr>
          <w:sz w:val="28"/>
          <w:szCs w:val="28"/>
        </w:rPr>
        <w:t>х</w:t>
      </w:r>
      <w:r w:rsidR="00D10314" w:rsidRPr="00D10314">
        <w:rPr>
          <w:sz w:val="28"/>
          <w:szCs w:val="28"/>
        </w:rPr>
        <w:t>галтерском учете», СГС «Концептуальные основы бухгалтерского учета и о</w:t>
      </w:r>
      <w:r w:rsidR="00D10314" w:rsidRPr="00D10314">
        <w:rPr>
          <w:sz w:val="28"/>
          <w:szCs w:val="28"/>
        </w:rPr>
        <w:t>т</w:t>
      </w:r>
      <w:r w:rsidR="00D10314" w:rsidRPr="00D10314">
        <w:rPr>
          <w:sz w:val="28"/>
          <w:szCs w:val="28"/>
        </w:rPr>
        <w:t>четности государственного сектора», СГС «Запасы» в передаточном акте от 29.11.2021 г. № 268 нет даты и подписи лица, ответственного за получение м</w:t>
      </w:r>
      <w:r w:rsidR="00D10314" w:rsidRPr="00D10314">
        <w:rPr>
          <w:sz w:val="28"/>
          <w:szCs w:val="28"/>
        </w:rPr>
        <w:t>а</w:t>
      </w:r>
      <w:r w:rsidR="00D10314" w:rsidRPr="00D10314">
        <w:rPr>
          <w:sz w:val="28"/>
          <w:szCs w:val="28"/>
        </w:rPr>
        <w:t>териальных ценностей.</w:t>
      </w:r>
    </w:p>
    <w:p w:rsidR="00D10314" w:rsidRPr="00D10314" w:rsidRDefault="00D10314" w:rsidP="001D21E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30. </w:t>
      </w:r>
      <w:proofErr w:type="gramStart"/>
      <w:r w:rsidRPr="00D10314">
        <w:rPr>
          <w:sz w:val="28"/>
          <w:szCs w:val="28"/>
        </w:rPr>
        <w:t>В нарушение Федерального закона от 06.12.2011 г. № 402–ФЗ «О бу</w:t>
      </w:r>
      <w:r w:rsidRPr="00D10314">
        <w:rPr>
          <w:sz w:val="28"/>
          <w:szCs w:val="28"/>
        </w:rPr>
        <w:t>х</w:t>
      </w:r>
      <w:r w:rsidRPr="00D10314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D10314">
        <w:rPr>
          <w:sz w:val="28"/>
          <w:szCs w:val="28"/>
        </w:rPr>
        <w:t>т</w:t>
      </w:r>
      <w:r w:rsidRPr="00D10314">
        <w:rPr>
          <w:sz w:val="28"/>
          <w:szCs w:val="28"/>
        </w:rPr>
        <w:t>четности государственного сектора», Инструкции от 01.12.2010 г. № 157н сп</w:t>
      </w:r>
      <w:r w:rsidRPr="00D10314">
        <w:rPr>
          <w:sz w:val="28"/>
          <w:szCs w:val="28"/>
        </w:rPr>
        <w:t>и</w:t>
      </w:r>
      <w:r w:rsidRPr="00D10314">
        <w:rPr>
          <w:sz w:val="28"/>
          <w:szCs w:val="28"/>
        </w:rPr>
        <w:t>саны светильники светодиодные и кронштейны для светильников в колич</w:t>
      </w:r>
      <w:r w:rsidRPr="00D10314">
        <w:rPr>
          <w:sz w:val="28"/>
          <w:szCs w:val="28"/>
        </w:rPr>
        <w:t>е</w:t>
      </w:r>
      <w:r w:rsidRPr="00D10314">
        <w:rPr>
          <w:sz w:val="28"/>
          <w:szCs w:val="28"/>
        </w:rPr>
        <w:t xml:space="preserve">стве 20 шт. на сумму 120000,00 руб. (акт о списании материальных запасов от </w:t>
      </w:r>
      <w:r w:rsidRPr="00D10314">
        <w:rPr>
          <w:sz w:val="28"/>
          <w:szCs w:val="28"/>
        </w:rPr>
        <w:lastRenderedPageBreak/>
        <w:t>30.06.2022 г. б/н), в акте не указано основание списания муниципального им</w:t>
      </w:r>
      <w:r w:rsidRPr="00D10314">
        <w:rPr>
          <w:sz w:val="28"/>
          <w:szCs w:val="28"/>
        </w:rPr>
        <w:t>у</w:t>
      </w:r>
      <w:r w:rsidRPr="00D10314">
        <w:rPr>
          <w:sz w:val="28"/>
          <w:szCs w:val="28"/>
        </w:rPr>
        <w:t>щества.</w:t>
      </w:r>
      <w:proofErr w:type="gramEnd"/>
    </w:p>
    <w:p w:rsidR="00D10314" w:rsidRPr="00D10314" w:rsidRDefault="00D10314" w:rsidP="00D10314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31. В актах выполненных работ в подразделе 0409 «Дорожная деятел</w:t>
      </w:r>
      <w:r w:rsidRPr="00D10314">
        <w:rPr>
          <w:sz w:val="28"/>
          <w:szCs w:val="28"/>
        </w:rPr>
        <w:t>ь</w:t>
      </w:r>
      <w:r w:rsidRPr="00D10314">
        <w:rPr>
          <w:sz w:val="28"/>
          <w:szCs w:val="28"/>
        </w:rPr>
        <w:t>ность (дорожный фонд) не указаны: наименование выполненных работ; не ук</w:t>
      </w:r>
      <w:r w:rsidRPr="00D10314">
        <w:rPr>
          <w:sz w:val="28"/>
          <w:szCs w:val="28"/>
        </w:rPr>
        <w:t>а</w:t>
      </w:r>
      <w:r w:rsidRPr="00D10314">
        <w:rPr>
          <w:sz w:val="28"/>
          <w:szCs w:val="28"/>
        </w:rPr>
        <w:t>зано место проведения работ (наименование населенного пункта, координаты места, протяженность).</w:t>
      </w:r>
    </w:p>
    <w:p w:rsidR="00D10314" w:rsidRPr="00D10314" w:rsidRDefault="00D10314" w:rsidP="00D10314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33. Оплата за выполненные работы и за материалы поставщикам и по</w:t>
      </w:r>
      <w:r w:rsidRPr="00D10314">
        <w:rPr>
          <w:sz w:val="28"/>
          <w:szCs w:val="28"/>
        </w:rPr>
        <w:t>д</w:t>
      </w:r>
      <w:r w:rsidRPr="00D10314">
        <w:rPr>
          <w:sz w:val="28"/>
          <w:szCs w:val="28"/>
        </w:rPr>
        <w:t>рядчикам производится с нарушением сроков оплаты, указанным в договорах.</w:t>
      </w:r>
    </w:p>
    <w:p w:rsidR="00D10314" w:rsidRPr="00D10314" w:rsidRDefault="00D10314" w:rsidP="00D10314">
      <w:pPr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34. Годовая бюджетная отчетность главного администратора бюджетных сре</w:t>
      </w:r>
      <w:proofErr w:type="gramStart"/>
      <w:r w:rsidRPr="00D10314">
        <w:rPr>
          <w:sz w:val="28"/>
          <w:szCs w:val="28"/>
        </w:rPr>
        <w:t>дств сф</w:t>
      </w:r>
      <w:proofErr w:type="gramEnd"/>
      <w:r w:rsidRPr="00D10314">
        <w:rPr>
          <w:sz w:val="28"/>
          <w:szCs w:val="28"/>
        </w:rPr>
        <w:t>ормирована с нарушением норм Бюджетного кодекса РФ, Федерал</w:t>
      </w:r>
      <w:r w:rsidRPr="00D10314">
        <w:rPr>
          <w:sz w:val="28"/>
          <w:szCs w:val="28"/>
        </w:rPr>
        <w:t>ь</w:t>
      </w:r>
      <w:r w:rsidRPr="00D10314">
        <w:rPr>
          <w:sz w:val="28"/>
          <w:szCs w:val="28"/>
        </w:rPr>
        <w:t>ного закона от 06.12.2011 г. 402-ФЗ, СГС «Бюджетная информация в бухга</w:t>
      </w:r>
      <w:r w:rsidRPr="00D10314">
        <w:rPr>
          <w:sz w:val="28"/>
          <w:szCs w:val="28"/>
        </w:rPr>
        <w:t>л</w:t>
      </w:r>
      <w:r w:rsidRPr="00D10314">
        <w:rPr>
          <w:sz w:val="28"/>
          <w:szCs w:val="28"/>
        </w:rPr>
        <w:t>терской (финансовой) отчетности».</w:t>
      </w:r>
    </w:p>
    <w:p w:rsidR="00496D25" w:rsidRPr="00D10314" w:rsidRDefault="00496D25" w:rsidP="00D10314">
      <w:pPr>
        <w:widowControl w:val="0"/>
        <w:ind w:firstLine="709"/>
        <w:jc w:val="both"/>
        <w:rPr>
          <w:sz w:val="28"/>
          <w:szCs w:val="28"/>
        </w:rPr>
      </w:pPr>
    </w:p>
    <w:p w:rsidR="00D10314" w:rsidRPr="00D10314" w:rsidRDefault="00D10314" w:rsidP="00D10314">
      <w:pPr>
        <w:widowControl w:val="0"/>
        <w:ind w:firstLine="709"/>
        <w:jc w:val="both"/>
        <w:rPr>
          <w:b/>
          <w:sz w:val="28"/>
          <w:szCs w:val="28"/>
        </w:rPr>
      </w:pPr>
      <w:r w:rsidRPr="00D10314">
        <w:rPr>
          <w:sz w:val="28"/>
          <w:szCs w:val="28"/>
        </w:rPr>
        <w:t>Выводы по результатам контрольного мероприятия</w:t>
      </w:r>
      <w:proofErr w:type="gramStart"/>
      <w:r w:rsidRPr="00D10314">
        <w:rPr>
          <w:sz w:val="28"/>
          <w:szCs w:val="28"/>
          <w:vertAlign w:val="superscript"/>
        </w:rPr>
        <w:t>4</w:t>
      </w:r>
      <w:proofErr w:type="gramEnd"/>
      <w:r w:rsidRPr="00D10314">
        <w:rPr>
          <w:sz w:val="28"/>
          <w:szCs w:val="28"/>
        </w:rPr>
        <w:t>:</w:t>
      </w:r>
    </w:p>
    <w:p w:rsidR="004C5778" w:rsidRPr="00D10314" w:rsidRDefault="004C5778" w:rsidP="00D10314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b/>
          <w:sz w:val="28"/>
          <w:szCs w:val="28"/>
        </w:rPr>
      </w:pPr>
      <w:r w:rsidRPr="00D10314">
        <w:rPr>
          <w:b/>
          <w:sz w:val="28"/>
          <w:szCs w:val="28"/>
        </w:rPr>
        <w:t xml:space="preserve"> </w:t>
      </w:r>
    </w:p>
    <w:p w:rsidR="004617CC" w:rsidRPr="00D10314" w:rsidRDefault="00CD6FA6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t>П</w:t>
      </w:r>
      <w:r w:rsidR="00632658" w:rsidRPr="00D10314">
        <w:rPr>
          <w:b w:val="0"/>
          <w:sz w:val="28"/>
          <w:szCs w:val="28"/>
        </w:rPr>
        <w:t xml:space="preserve">редложения </w:t>
      </w:r>
      <w:r w:rsidR="004617CC" w:rsidRPr="00D10314">
        <w:rPr>
          <w:b w:val="0"/>
          <w:sz w:val="28"/>
          <w:szCs w:val="28"/>
        </w:rPr>
        <w:t>по результатам контрольного мероприятия</w:t>
      </w:r>
      <w:r w:rsidRPr="00D10314">
        <w:rPr>
          <w:b w:val="0"/>
          <w:sz w:val="28"/>
          <w:szCs w:val="28"/>
          <w:vertAlign w:val="superscript"/>
        </w:rPr>
        <w:t>5</w:t>
      </w:r>
      <w:r w:rsidR="004617CC" w:rsidRPr="00D10314">
        <w:rPr>
          <w:b w:val="0"/>
          <w:sz w:val="28"/>
          <w:szCs w:val="28"/>
        </w:rPr>
        <w:t>:</w:t>
      </w:r>
    </w:p>
    <w:p w:rsidR="00646653" w:rsidRPr="00D10314" w:rsidRDefault="00646653" w:rsidP="00D10314">
      <w:pPr>
        <w:ind w:firstLine="709"/>
        <w:jc w:val="both"/>
        <w:rPr>
          <w:sz w:val="28"/>
          <w:szCs w:val="28"/>
        </w:rPr>
      </w:pPr>
    </w:p>
    <w:p w:rsidR="00D10314" w:rsidRPr="00D10314" w:rsidRDefault="00D10314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D10314">
        <w:rPr>
          <w:b w:val="0"/>
          <w:sz w:val="28"/>
          <w:szCs w:val="28"/>
        </w:rPr>
        <w:t>1. Устранить нарушения бюджетного, трудового и иного законодател</w:t>
      </w:r>
      <w:r w:rsidRPr="00D10314">
        <w:rPr>
          <w:b w:val="0"/>
          <w:sz w:val="28"/>
          <w:szCs w:val="28"/>
        </w:rPr>
        <w:t>ь</w:t>
      </w:r>
      <w:r w:rsidRPr="00D10314">
        <w:rPr>
          <w:b w:val="0"/>
          <w:sz w:val="28"/>
          <w:szCs w:val="28"/>
        </w:rPr>
        <w:t>ства.</w:t>
      </w:r>
    </w:p>
    <w:p w:rsidR="00D10314" w:rsidRPr="00D10314" w:rsidRDefault="00D10314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2. Устранить нарушения по расчетам по оплате труда, указанные в акте проверки от 24.03.2023 г. № 03-23/КМ в полном объеме.</w:t>
      </w:r>
    </w:p>
    <w:p w:rsidR="00D10314" w:rsidRPr="00D10314" w:rsidRDefault="00D10314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3. Восстановить в бюджет муниципального района «Красночикойский район» нецелевое использование средств межбюджетных трансфертов в сумме 4680,00 руб. в соответствии с п. 2.3.3. соглашения от 24.11.2021 г. № 339.</w:t>
      </w:r>
    </w:p>
    <w:p w:rsidR="00D10314" w:rsidRPr="00D10314" w:rsidRDefault="00D10314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4. В связи с допущенными нарушениями привлечь к дисциплинарной о</w:t>
      </w:r>
      <w:r w:rsidRPr="00D10314">
        <w:rPr>
          <w:sz w:val="28"/>
          <w:szCs w:val="28"/>
        </w:rPr>
        <w:t>т</w:t>
      </w:r>
      <w:r w:rsidRPr="00D10314">
        <w:rPr>
          <w:sz w:val="28"/>
          <w:szCs w:val="28"/>
        </w:rPr>
        <w:t>ветственности в соответствии с Трудовым кодексом РФ лиц, виновных в доп</w:t>
      </w:r>
      <w:r w:rsidRPr="00D10314">
        <w:rPr>
          <w:sz w:val="28"/>
          <w:szCs w:val="28"/>
        </w:rPr>
        <w:t>у</w:t>
      </w:r>
      <w:r w:rsidRPr="00D10314">
        <w:rPr>
          <w:sz w:val="28"/>
          <w:szCs w:val="28"/>
        </w:rPr>
        <w:t>щенных нарушениях.</w:t>
      </w:r>
    </w:p>
    <w:p w:rsidR="00D10314" w:rsidRPr="00D10314" w:rsidRDefault="00D10314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О принятых по результатам рассмотрения настоящего представления р</w:t>
      </w:r>
      <w:r w:rsidRPr="00D10314">
        <w:rPr>
          <w:sz w:val="28"/>
          <w:szCs w:val="28"/>
        </w:rPr>
        <w:t>е</w:t>
      </w:r>
      <w:r w:rsidRPr="00D10314">
        <w:rPr>
          <w:sz w:val="28"/>
          <w:szCs w:val="28"/>
        </w:rPr>
        <w:t>шениях и мерах необходимо сообщить в ревизионную комиссию муниципал</w:t>
      </w:r>
      <w:r w:rsidRPr="00D10314">
        <w:rPr>
          <w:sz w:val="28"/>
          <w:szCs w:val="28"/>
        </w:rPr>
        <w:t>ь</w:t>
      </w:r>
      <w:r w:rsidRPr="00D10314">
        <w:rPr>
          <w:sz w:val="28"/>
          <w:szCs w:val="28"/>
        </w:rPr>
        <w:t>ного района «Красночикойский район» в письменной форме до 28.04.2023 г.</w:t>
      </w:r>
    </w:p>
    <w:p w:rsidR="00D10314" w:rsidRPr="00D10314" w:rsidRDefault="00D10314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>На основании ходатайства главы сельского поселения «Черемховское» от 28.04.2023 г. № 69 срок исполнения представления от 27.03.2023 г. № 03 пр</w:t>
      </w:r>
      <w:r w:rsidRPr="00D10314">
        <w:rPr>
          <w:sz w:val="28"/>
          <w:szCs w:val="28"/>
        </w:rPr>
        <w:t>о</w:t>
      </w:r>
      <w:r w:rsidRPr="00D10314">
        <w:rPr>
          <w:sz w:val="28"/>
          <w:szCs w:val="28"/>
        </w:rPr>
        <w:t>длен до 26.05.2023 г.</w:t>
      </w:r>
    </w:p>
    <w:p w:rsidR="00D10314" w:rsidRDefault="00D10314" w:rsidP="00D10314">
      <w:pPr>
        <w:widowControl w:val="0"/>
        <w:ind w:firstLine="709"/>
        <w:jc w:val="both"/>
        <w:rPr>
          <w:sz w:val="28"/>
          <w:szCs w:val="28"/>
        </w:rPr>
      </w:pPr>
      <w:r w:rsidRPr="00D10314">
        <w:rPr>
          <w:sz w:val="28"/>
          <w:szCs w:val="28"/>
        </w:rPr>
        <w:t xml:space="preserve">От главы сельского поселения поступила информация об устранении нарушении не в полном объеме. </w:t>
      </w:r>
      <w:r w:rsidR="001D43D3">
        <w:rPr>
          <w:sz w:val="28"/>
          <w:szCs w:val="28"/>
        </w:rPr>
        <w:t>Не устранены следующие нарушения:</w:t>
      </w:r>
    </w:p>
    <w:p w:rsidR="001D43D3" w:rsidRDefault="001D43D3" w:rsidP="00D103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21E3">
        <w:rPr>
          <w:sz w:val="28"/>
          <w:szCs w:val="28"/>
        </w:rPr>
        <w:t>не назначен ответственный</w:t>
      </w:r>
      <w:r w:rsidRPr="00D10314">
        <w:rPr>
          <w:sz w:val="28"/>
          <w:szCs w:val="28"/>
        </w:rPr>
        <w:t xml:space="preserve"> за осуществление закупки или нескольких закупок, включая исполнение каждого контракта (контрактный управляющий)</w:t>
      </w:r>
      <w:r>
        <w:rPr>
          <w:sz w:val="28"/>
          <w:szCs w:val="28"/>
        </w:rPr>
        <w:t>;</w:t>
      </w:r>
    </w:p>
    <w:p w:rsidR="001D43D3" w:rsidRPr="00D10314" w:rsidRDefault="001D43D3" w:rsidP="001D43D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не размещен </w:t>
      </w:r>
      <w:r w:rsidRPr="00D10314">
        <w:rPr>
          <w:sz w:val="28"/>
          <w:szCs w:val="28"/>
        </w:rPr>
        <w:t xml:space="preserve">план-график </w:t>
      </w:r>
      <w:r w:rsidRPr="00D10314">
        <w:rPr>
          <w:color w:val="000000"/>
          <w:sz w:val="28"/>
          <w:szCs w:val="28"/>
        </w:rPr>
        <w:t>закупок товаров, работ, услуг на 2022 фина</w:t>
      </w:r>
      <w:r w:rsidRPr="00D10314">
        <w:rPr>
          <w:color w:val="000000"/>
          <w:sz w:val="28"/>
          <w:szCs w:val="28"/>
        </w:rPr>
        <w:t>н</w:t>
      </w:r>
      <w:r w:rsidRPr="00D10314">
        <w:rPr>
          <w:color w:val="000000"/>
          <w:sz w:val="28"/>
          <w:szCs w:val="28"/>
        </w:rPr>
        <w:t xml:space="preserve">совый год и на плановый период 2023 и 2024 годов на сайте </w:t>
      </w:r>
      <w:hyperlink r:id="rId11" w:history="1">
        <w:r w:rsidRPr="00D10314">
          <w:rPr>
            <w:rStyle w:val="af0"/>
            <w:sz w:val="28"/>
            <w:szCs w:val="28"/>
          </w:rPr>
          <w:t>https://zakupki.gov.ru</w:t>
        </w:r>
      </w:hyperlink>
      <w:r w:rsidRPr="00D10314">
        <w:rPr>
          <w:color w:val="000000"/>
          <w:sz w:val="28"/>
          <w:szCs w:val="28"/>
        </w:rPr>
        <w:t>.</w:t>
      </w:r>
    </w:p>
    <w:p w:rsidR="00F624F4" w:rsidRPr="00D10314" w:rsidRDefault="004A4EFA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  <w:bookmarkStart w:id="0" w:name="_GoBack"/>
      <w:bookmarkEnd w:id="0"/>
      <w:r w:rsidRPr="00D10314">
        <w:rPr>
          <w:b w:val="0"/>
          <w:sz w:val="28"/>
          <w:szCs w:val="28"/>
        </w:rPr>
        <w:t xml:space="preserve">Вопрос о </w:t>
      </w:r>
      <w:r w:rsidR="00F624F4" w:rsidRPr="00D10314">
        <w:rPr>
          <w:b w:val="0"/>
          <w:sz w:val="28"/>
          <w:szCs w:val="28"/>
        </w:rPr>
        <w:t>дисциплинар</w:t>
      </w:r>
      <w:r w:rsidRPr="00D10314">
        <w:rPr>
          <w:b w:val="0"/>
          <w:sz w:val="28"/>
          <w:szCs w:val="28"/>
        </w:rPr>
        <w:t>ной ответственности лиц, виновных в допущенных нарушениях не рассмотрен.</w:t>
      </w:r>
    </w:p>
    <w:p w:rsidR="008B2AD5" w:rsidRPr="00D10314" w:rsidRDefault="008B2AD5" w:rsidP="00D10314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Pr="002D67ED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1D21E3">
        <w:rPr>
          <w:rFonts w:ascii="Times New Roman" w:hAnsi="Times New Roman" w:cs="Times New Roman"/>
          <w:sz w:val="28"/>
          <w:szCs w:val="28"/>
        </w:rPr>
        <w:t>31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1D21E3">
        <w:rPr>
          <w:rFonts w:ascii="Times New Roman" w:hAnsi="Times New Roman" w:cs="Times New Roman"/>
          <w:sz w:val="28"/>
          <w:szCs w:val="28"/>
        </w:rPr>
        <w:t>ма</w:t>
      </w:r>
      <w:r w:rsidR="000769DD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0769DD">
        <w:rPr>
          <w:rFonts w:ascii="Times New Roman" w:hAnsi="Times New Roman" w:cs="Times New Roman"/>
          <w:sz w:val="28"/>
          <w:szCs w:val="28"/>
        </w:rPr>
        <w:t>2</w:t>
      </w:r>
      <w:r w:rsidR="001D21E3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9431A7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9431A7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FE46F3">
      <w:headerReference w:type="even" r:id="rId12"/>
      <w:headerReference w:type="default" r:id="rId13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96" w:rsidRDefault="008B7C96">
      <w:r>
        <w:separator/>
      </w:r>
    </w:p>
  </w:endnote>
  <w:endnote w:type="continuationSeparator" w:id="0">
    <w:p w:rsidR="008B7C96" w:rsidRDefault="008B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96" w:rsidRDefault="008B7C96">
      <w:r>
        <w:separator/>
      </w:r>
    </w:p>
  </w:footnote>
  <w:footnote w:type="continuationSeparator" w:id="0">
    <w:p w:rsidR="008B7C96" w:rsidRDefault="008B7C96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6F3">
      <w:rPr>
        <w:rStyle w:val="a5"/>
        <w:noProof/>
      </w:rPr>
      <w:t>6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521F"/>
    <w:multiLevelType w:val="hybridMultilevel"/>
    <w:tmpl w:val="5E7C15D2"/>
    <w:lvl w:ilvl="0" w:tplc="A4389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2B3F"/>
    <w:rsid w:val="00053811"/>
    <w:rsid w:val="00060FC9"/>
    <w:rsid w:val="00073ACA"/>
    <w:rsid w:val="000769DD"/>
    <w:rsid w:val="0007747E"/>
    <w:rsid w:val="000808CA"/>
    <w:rsid w:val="00086347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1220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374"/>
    <w:rsid w:val="0015484F"/>
    <w:rsid w:val="00156633"/>
    <w:rsid w:val="00161BFF"/>
    <w:rsid w:val="001658BC"/>
    <w:rsid w:val="00165E75"/>
    <w:rsid w:val="001720BD"/>
    <w:rsid w:val="0019299F"/>
    <w:rsid w:val="00193723"/>
    <w:rsid w:val="001A0CC7"/>
    <w:rsid w:val="001B1DFF"/>
    <w:rsid w:val="001C4000"/>
    <w:rsid w:val="001D21E3"/>
    <w:rsid w:val="001D43D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E3BCC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0361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2171"/>
    <w:rsid w:val="004636A7"/>
    <w:rsid w:val="0046753F"/>
    <w:rsid w:val="00492CE8"/>
    <w:rsid w:val="00496A5E"/>
    <w:rsid w:val="00496D25"/>
    <w:rsid w:val="004A36E7"/>
    <w:rsid w:val="004A4EFA"/>
    <w:rsid w:val="004B74BA"/>
    <w:rsid w:val="004B7EFC"/>
    <w:rsid w:val="004C067F"/>
    <w:rsid w:val="004C27D3"/>
    <w:rsid w:val="004C5778"/>
    <w:rsid w:val="004D05AE"/>
    <w:rsid w:val="004E3AC4"/>
    <w:rsid w:val="004E47B4"/>
    <w:rsid w:val="004E5C73"/>
    <w:rsid w:val="004E5D5C"/>
    <w:rsid w:val="004E78AA"/>
    <w:rsid w:val="00502087"/>
    <w:rsid w:val="0050336E"/>
    <w:rsid w:val="005054B2"/>
    <w:rsid w:val="0051521F"/>
    <w:rsid w:val="005248A7"/>
    <w:rsid w:val="00536C31"/>
    <w:rsid w:val="0054268A"/>
    <w:rsid w:val="005612EF"/>
    <w:rsid w:val="00572274"/>
    <w:rsid w:val="00580D5A"/>
    <w:rsid w:val="00582177"/>
    <w:rsid w:val="00592E78"/>
    <w:rsid w:val="005B241A"/>
    <w:rsid w:val="005C75A3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1A38"/>
    <w:rsid w:val="0061510F"/>
    <w:rsid w:val="006213B5"/>
    <w:rsid w:val="0063148C"/>
    <w:rsid w:val="00632658"/>
    <w:rsid w:val="00635190"/>
    <w:rsid w:val="00642EE7"/>
    <w:rsid w:val="00643D9B"/>
    <w:rsid w:val="00645E2C"/>
    <w:rsid w:val="00646653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F2832"/>
    <w:rsid w:val="0070235C"/>
    <w:rsid w:val="00702CAB"/>
    <w:rsid w:val="00710FFD"/>
    <w:rsid w:val="0071387C"/>
    <w:rsid w:val="00713C2D"/>
    <w:rsid w:val="007217B5"/>
    <w:rsid w:val="0072365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5A64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7F552D"/>
    <w:rsid w:val="00800C90"/>
    <w:rsid w:val="0080645A"/>
    <w:rsid w:val="008079E3"/>
    <w:rsid w:val="00822321"/>
    <w:rsid w:val="00822DA3"/>
    <w:rsid w:val="00833C28"/>
    <w:rsid w:val="00837D11"/>
    <w:rsid w:val="00843A18"/>
    <w:rsid w:val="00854FA8"/>
    <w:rsid w:val="008567A5"/>
    <w:rsid w:val="00856FE9"/>
    <w:rsid w:val="008572E0"/>
    <w:rsid w:val="00857CC1"/>
    <w:rsid w:val="00870A5E"/>
    <w:rsid w:val="00882490"/>
    <w:rsid w:val="008848E6"/>
    <w:rsid w:val="00890420"/>
    <w:rsid w:val="00892625"/>
    <w:rsid w:val="008A1474"/>
    <w:rsid w:val="008A620B"/>
    <w:rsid w:val="008A7368"/>
    <w:rsid w:val="008B2AD5"/>
    <w:rsid w:val="008B7C96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431A7"/>
    <w:rsid w:val="00952D3D"/>
    <w:rsid w:val="0095668F"/>
    <w:rsid w:val="00957122"/>
    <w:rsid w:val="00963594"/>
    <w:rsid w:val="00972DD5"/>
    <w:rsid w:val="00974D80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77BC7"/>
    <w:rsid w:val="00A8369D"/>
    <w:rsid w:val="00A84378"/>
    <w:rsid w:val="00A91C4C"/>
    <w:rsid w:val="00A932AD"/>
    <w:rsid w:val="00A9553D"/>
    <w:rsid w:val="00A978C2"/>
    <w:rsid w:val="00AA0981"/>
    <w:rsid w:val="00AB0D73"/>
    <w:rsid w:val="00AB19AC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57254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47EB6"/>
    <w:rsid w:val="00C52B60"/>
    <w:rsid w:val="00C57D41"/>
    <w:rsid w:val="00C64A95"/>
    <w:rsid w:val="00C67602"/>
    <w:rsid w:val="00C73418"/>
    <w:rsid w:val="00C77C96"/>
    <w:rsid w:val="00C8209B"/>
    <w:rsid w:val="00C8265B"/>
    <w:rsid w:val="00C85F6F"/>
    <w:rsid w:val="00C87FB6"/>
    <w:rsid w:val="00C93544"/>
    <w:rsid w:val="00C9497B"/>
    <w:rsid w:val="00CA04DC"/>
    <w:rsid w:val="00CA0E8D"/>
    <w:rsid w:val="00CA3CCA"/>
    <w:rsid w:val="00CA7F5A"/>
    <w:rsid w:val="00CC0C19"/>
    <w:rsid w:val="00CD3FE5"/>
    <w:rsid w:val="00CD6FA6"/>
    <w:rsid w:val="00CD7644"/>
    <w:rsid w:val="00CE1D17"/>
    <w:rsid w:val="00CE2115"/>
    <w:rsid w:val="00CE6731"/>
    <w:rsid w:val="00CF2D7B"/>
    <w:rsid w:val="00CF2E16"/>
    <w:rsid w:val="00D07186"/>
    <w:rsid w:val="00D073F0"/>
    <w:rsid w:val="00D10314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0982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B5EA3"/>
    <w:rsid w:val="00EC2B8B"/>
    <w:rsid w:val="00ED3B77"/>
    <w:rsid w:val="00ED5AA9"/>
    <w:rsid w:val="00EE0941"/>
    <w:rsid w:val="00EE58D9"/>
    <w:rsid w:val="00F1626B"/>
    <w:rsid w:val="00F22611"/>
    <w:rsid w:val="00F22EA0"/>
    <w:rsid w:val="00F27139"/>
    <w:rsid w:val="00F358B6"/>
    <w:rsid w:val="00F3618C"/>
    <w:rsid w:val="00F36C22"/>
    <w:rsid w:val="00F457E2"/>
    <w:rsid w:val="00F50604"/>
    <w:rsid w:val="00F566E9"/>
    <w:rsid w:val="00F624F4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46F3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161BFF"/>
    <w:pPr>
      <w:ind w:left="720"/>
      <w:contextualSpacing/>
    </w:pPr>
  </w:style>
  <w:style w:type="paragraph" w:styleId="3">
    <w:name w:val="Body Text 3"/>
    <w:basedOn w:val="a"/>
    <w:link w:val="30"/>
    <w:rsid w:val="00D809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0982"/>
    <w:rPr>
      <w:sz w:val="16"/>
      <w:szCs w:val="16"/>
    </w:rPr>
  </w:style>
  <w:style w:type="paragraph" w:customStyle="1" w:styleId="ConsPlusNormal">
    <w:name w:val="ConsPlusNormal"/>
    <w:rsid w:val="004C57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D1031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161BFF"/>
    <w:pPr>
      <w:ind w:left="720"/>
      <w:contextualSpacing/>
    </w:pPr>
  </w:style>
  <w:style w:type="paragraph" w:styleId="3">
    <w:name w:val="Body Text 3"/>
    <w:basedOn w:val="a"/>
    <w:link w:val="30"/>
    <w:rsid w:val="00D809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0982"/>
    <w:rPr>
      <w:sz w:val="16"/>
      <w:szCs w:val="16"/>
    </w:rPr>
  </w:style>
  <w:style w:type="paragraph" w:customStyle="1" w:styleId="ConsPlusNormal">
    <w:name w:val="ConsPlusNormal"/>
    <w:rsid w:val="004C577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D103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6480-28E4-4CA0-9C39-A7DC964A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13177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25</cp:revision>
  <cp:lastPrinted>2023-06-28T06:08:00Z</cp:lastPrinted>
  <dcterms:created xsi:type="dcterms:W3CDTF">2017-01-27T00:21:00Z</dcterms:created>
  <dcterms:modified xsi:type="dcterms:W3CDTF">2023-06-28T06:14:00Z</dcterms:modified>
  <cp:contentStatus/>
</cp:coreProperties>
</file>