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9C" w:rsidRDefault="0023349C" w:rsidP="00CF2D66">
      <w:pPr>
        <w:jc w:val="right"/>
        <w:rPr>
          <w:color w:val="000000" w:themeColor="text1"/>
          <w:sz w:val="20"/>
          <w:szCs w:val="20"/>
        </w:rPr>
      </w:pPr>
    </w:p>
    <w:p w:rsidR="0023349C" w:rsidRPr="0023349C" w:rsidRDefault="0023349C" w:rsidP="001C2F6C">
      <w:pPr>
        <w:jc w:val="center"/>
        <w:rPr>
          <w:color w:val="000000" w:themeColor="text1"/>
          <w:sz w:val="20"/>
          <w:szCs w:val="20"/>
        </w:rPr>
      </w:pPr>
    </w:p>
    <w:p w:rsidR="001C2F6C" w:rsidRPr="002106AE" w:rsidRDefault="001C2F6C" w:rsidP="002106AE">
      <w:pPr>
        <w:jc w:val="center"/>
        <w:rPr>
          <w:b/>
          <w:color w:val="000000" w:themeColor="text1"/>
          <w:sz w:val="28"/>
          <w:szCs w:val="28"/>
        </w:rPr>
      </w:pPr>
      <w:r w:rsidRPr="002106AE">
        <w:rPr>
          <w:b/>
          <w:color w:val="000000" w:themeColor="text1"/>
          <w:sz w:val="28"/>
          <w:szCs w:val="28"/>
        </w:rPr>
        <w:t>Перечень</w:t>
      </w:r>
    </w:p>
    <w:p w:rsidR="00CF2D66" w:rsidRPr="002106AE" w:rsidRDefault="002106AE" w:rsidP="003224D9">
      <w:pPr>
        <w:jc w:val="center"/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>н</w:t>
      </w:r>
      <w:r w:rsidR="001C2F6C" w:rsidRPr="002106AE">
        <w:rPr>
          <w:b/>
          <w:sz w:val="28"/>
          <w:szCs w:val="28"/>
        </w:rPr>
        <w:t xml:space="preserve">ормативных  правовых </w:t>
      </w:r>
      <w:r w:rsidR="00F11BDD" w:rsidRPr="002106AE">
        <w:rPr>
          <w:b/>
          <w:sz w:val="28"/>
          <w:szCs w:val="28"/>
        </w:rPr>
        <w:t xml:space="preserve"> </w:t>
      </w:r>
      <w:r w:rsidR="001C2F6C" w:rsidRPr="002106AE">
        <w:rPr>
          <w:b/>
          <w:sz w:val="28"/>
          <w:szCs w:val="28"/>
        </w:rPr>
        <w:t>актов и их отдельных  частей, содержащих  обязательны</w:t>
      </w:r>
      <w:r w:rsidRPr="002106AE">
        <w:rPr>
          <w:b/>
          <w:sz w:val="28"/>
          <w:szCs w:val="28"/>
        </w:rPr>
        <w:t>е</w:t>
      </w:r>
      <w:r w:rsidR="001C2F6C" w:rsidRPr="002106AE">
        <w:rPr>
          <w:b/>
          <w:sz w:val="28"/>
          <w:szCs w:val="28"/>
        </w:rPr>
        <w:t xml:space="preserve"> требования,</w:t>
      </w:r>
    </w:p>
    <w:p w:rsidR="00CF2D66" w:rsidRPr="002106AE" w:rsidRDefault="001C2F6C" w:rsidP="003224D9">
      <w:pPr>
        <w:jc w:val="center"/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 xml:space="preserve">  </w:t>
      </w:r>
      <w:r w:rsidR="00CF2D66" w:rsidRPr="002106AE">
        <w:rPr>
          <w:b/>
          <w:sz w:val="28"/>
          <w:szCs w:val="28"/>
        </w:rPr>
        <w:t>с</w:t>
      </w:r>
      <w:r w:rsidRPr="002106AE">
        <w:rPr>
          <w:b/>
          <w:sz w:val="28"/>
          <w:szCs w:val="28"/>
        </w:rPr>
        <w:t>облюдение</w:t>
      </w:r>
      <w:r w:rsidR="00CF2D66" w:rsidRPr="002106AE">
        <w:rPr>
          <w:b/>
          <w:sz w:val="28"/>
          <w:szCs w:val="28"/>
        </w:rPr>
        <w:t xml:space="preserve"> </w:t>
      </w:r>
      <w:r w:rsidRPr="002106AE">
        <w:rPr>
          <w:b/>
          <w:sz w:val="28"/>
          <w:szCs w:val="28"/>
        </w:rPr>
        <w:t xml:space="preserve"> </w:t>
      </w:r>
      <w:proofErr w:type="gramStart"/>
      <w:r w:rsidRPr="002106AE">
        <w:rPr>
          <w:b/>
          <w:sz w:val="28"/>
          <w:szCs w:val="28"/>
        </w:rPr>
        <w:t>которых</w:t>
      </w:r>
      <w:proofErr w:type="gramEnd"/>
      <w:r w:rsidR="00CF2D66" w:rsidRPr="002106AE">
        <w:rPr>
          <w:b/>
          <w:sz w:val="28"/>
          <w:szCs w:val="28"/>
        </w:rPr>
        <w:t>,</w:t>
      </w:r>
      <w:r w:rsidRPr="002106AE">
        <w:rPr>
          <w:b/>
          <w:sz w:val="28"/>
          <w:szCs w:val="28"/>
        </w:rPr>
        <w:t xml:space="preserve">  оценивается при </w:t>
      </w:r>
    </w:p>
    <w:p w:rsidR="009F34A1" w:rsidRPr="002106AE" w:rsidRDefault="001C2F6C" w:rsidP="003224D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proofErr w:type="gramStart"/>
      <w:r w:rsidRPr="002106AE">
        <w:rPr>
          <w:b/>
          <w:sz w:val="28"/>
          <w:szCs w:val="28"/>
        </w:rPr>
        <w:t>осуществлении</w:t>
      </w:r>
      <w:proofErr w:type="gramEnd"/>
      <w:r w:rsidR="00CF2D66" w:rsidRPr="002106AE">
        <w:rPr>
          <w:b/>
          <w:sz w:val="28"/>
          <w:szCs w:val="28"/>
        </w:rPr>
        <w:t xml:space="preserve"> </w:t>
      </w:r>
      <w:r w:rsidR="00EA7089" w:rsidRPr="002106AE">
        <w:rPr>
          <w:b/>
          <w:sz w:val="28"/>
          <w:szCs w:val="28"/>
        </w:rPr>
        <w:t xml:space="preserve">  </w:t>
      </w:r>
      <w:r w:rsidRPr="002106AE">
        <w:rPr>
          <w:b/>
          <w:sz w:val="28"/>
          <w:szCs w:val="28"/>
        </w:rPr>
        <w:t>муниципального</w:t>
      </w:r>
      <w:r w:rsidR="00EA7089" w:rsidRPr="002106AE">
        <w:rPr>
          <w:b/>
          <w:sz w:val="28"/>
          <w:szCs w:val="28"/>
        </w:rPr>
        <w:t xml:space="preserve"> </w:t>
      </w:r>
      <w:r w:rsidR="003224D9" w:rsidRPr="002106A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жилищного контроля </w:t>
      </w:r>
    </w:p>
    <w:p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638"/>
        <w:gridCol w:w="2693"/>
        <w:gridCol w:w="2552"/>
        <w:gridCol w:w="5103"/>
      </w:tblGrid>
      <w:tr w:rsidR="00690CEF" w:rsidTr="00BA49C5">
        <w:tc>
          <w:tcPr>
            <w:tcW w:w="723" w:type="dxa"/>
          </w:tcPr>
          <w:p w:rsidR="00690CEF" w:rsidRDefault="00690CEF" w:rsidP="00690CE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8" w:type="dxa"/>
          </w:tcPr>
          <w:p w:rsidR="00690CEF" w:rsidRDefault="00690CEF" w:rsidP="003224D9">
            <w:pPr>
              <w:jc w:val="center"/>
            </w:pPr>
            <w:r>
              <w:t>Наименование  и реквизиты</w:t>
            </w:r>
          </w:p>
        </w:tc>
        <w:tc>
          <w:tcPr>
            <w:tcW w:w="2693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Краткое  описание  круга лиц  и (или) перечня  </w:t>
            </w:r>
            <w:proofErr w:type="gramStart"/>
            <w:r w:rsidRPr="00690CEF">
              <w:rPr>
                <w:sz w:val="20"/>
                <w:szCs w:val="20"/>
              </w:rPr>
              <w:t>объектов</w:t>
            </w:r>
            <w:proofErr w:type="gramEnd"/>
            <w:r w:rsidRPr="00690CEF">
              <w:rPr>
                <w:sz w:val="20"/>
                <w:szCs w:val="20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2552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5103" w:type="dxa"/>
          </w:tcPr>
          <w:p w:rsidR="00690CEF" w:rsidRDefault="00690CEF" w:rsidP="003224D9">
            <w:pPr>
              <w:jc w:val="center"/>
              <w:rPr>
                <w:sz w:val="20"/>
                <w:szCs w:val="20"/>
              </w:rPr>
            </w:pPr>
          </w:p>
          <w:p w:rsidR="00690CEF" w:rsidRDefault="00690CEF" w:rsidP="00690CEF">
            <w:pPr>
              <w:jc w:val="center"/>
            </w:pPr>
            <w:r w:rsidRPr="00690CEF">
              <w:rPr>
                <w:sz w:val="20"/>
                <w:szCs w:val="20"/>
              </w:rPr>
              <w:t xml:space="preserve">Текст  </w:t>
            </w:r>
            <w:r>
              <w:rPr>
                <w:sz w:val="20"/>
                <w:szCs w:val="20"/>
              </w:rPr>
              <w:t xml:space="preserve"> нормативного   </w:t>
            </w:r>
            <w:r w:rsidRPr="00690CEF">
              <w:rPr>
                <w:sz w:val="20"/>
                <w:szCs w:val="20"/>
              </w:rPr>
              <w:t>акта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CEF" w:rsidTr="00BA49C5">
        <w:tc>
          <w:tcPr>
            <w:tcW w:w="723" w:type="dxa"/>
          </w:tcPr>
          <w:p w:rsidR="00690CEF" w:rsidRDefault="00690CEF" w:rsidP="003224D9">
            <w:pPr>
              <w:jc w:val="center"/>
            </w:pPr>
            <w:r>
              <w:t>1.</w:t>
            </w:r>
          </w:p>
        </w:tc>
        <w:tc>
          <w:tcPr>
            <w:tcW w:w="3638" w:type="dxa"/>
          </w:tcPr>
          <w:p w:rsidR="00690CEF" w:rsidRPr="00690CEF" w:rsidRDefault="00690CEF" w:rsidP="0069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2693" w:type="dxa"/>
          </w:tcPr>
          <w:p w:rsidR="00690CEF" w:rsidRPr="00690CEF" w:rsidRDefault="00690CEF" w:rsidP="00690CEF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Юридические  лица  и индивидуальные  </w:t>
            </w:r>
            <w:r w:rsidR="00CF2D66"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>предприниматели,</w:t>
            </w:r>
          </w:p>
          <w:p w:rsidR="00690CEF" w:rsidRDefault="00690CEF" w:rsidP="00690CE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 xml:space="preserve">    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часть 1 статьи 9, часть 1 статьи 10, часть 1 статьи 11, часть 1 статьи 12.</w:t>
            </w:r>
          </w:p>
          <w:p w:rsidR="00690CEF" w:rsidRDefault="00690CEF" w:rsidP="003224D9">
            <w:pPr>
              <w:jc w:val="center"/>
            </w:pPr>
            <w:r>
              <w:t xml:space="preserve"> </w:t>
            </w:r>
          </w:p>
        </w:tc>
        <w:tc>
          <w:tcPr>
            <w:tcW w:w="5103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Предметом проверки является: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690CEF" w:rsidRPr="00690CEF" w:rsidRDefault="00690CEF" w:rsidP="00690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выполнение предписаний и постановлений органов муниципального контроля; </w:t>
            </w:r>
          </w:p>
          <w:p w:rsidR="00690CEF" w:rsidRPr="002106AE" w:rsidRDefault="00690CEF" w:rsidP="002106AE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690CEF">
              <w:rPr>
                <w:rFonts w:eastAsia="Calibri"/>
                <w:sz w:val="20"/>
                <w:szCs w:val="20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</w:t>
            </w:r>
            <w:r w:rsidRPr="00690CEF">
              <w:rPr>
                <w:rFonts w:eastAsia="Calibri"/>
                <w:sz w:val="20"/>
                <w:szCs w:val="20"/>
              </w:rPr>
              <w:lastRenderedPageBreak/>
      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690CEF">
              <w:rPr>
                <w:rFonts w:eastAsia="Calibri"/>
                <w:sz w:val="20"/>
                <w:szCs w:val="20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690CEF" w:rsidTr="00BA49C5">
        <w:tc>
          <w:tcPr>
            <w:tcW w:w="723" w:type="dxa"/>
          </w:tcPr>
          <w:p w:rsidR="00690CEF" w:rsidRDefault="002643CF" w:rsidP="00322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3638" w:type="dxa"/>
          </w:tcPr>
          <w:p w:rsidR="00690CEF" w:rsidRPr="002643CF" w:rsidRDefault="002643CF" w:rsidP="002334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Постановление</w:t>
            </w:r>
            <w:r w:rsidR="0023349C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Правительства РФ от 06.05.2011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354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"О предоставлении коммунальных услуг собственникам и пользователям помещений в многоквартирных домах и жилых домов"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43CF" w:rsidRPr="00690CEF" w:rsidRDefault="002643CF" w:rsidP="008D025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Pr="002643CF" w:rsidRDefault="002643CF" w:rsidP="008D0258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D130D" w:rsidRPr="004D130D" w:rsidRDefault="00091FBF" w:rsidP="00091FB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Раздел -2   пункт 21.</w:t>
            </w:r>
            <w:r w:rsidR="004D130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4D130D" w:rsidRDefault="004D130D" w:rsidP="004D130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003"/>
            <w:bookmarkEnd w:id="0"/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5103" w:type="dxa"/>
          </w:tcPr>
          <w:p w:rsidR="00290210" w:rsidRPr="00056939" w:rsidRDefault="00091FBF" w:rsidP="007C6FF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ресурсоснабжающими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ресурсоснабжающей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организацией, то такая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ресурсоснабжающая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3349C" w:rsidP="003224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0CEF" w:rsidRDefault="0023349C" w:rsidP="0023349C">
            <w:pPr>
              <w:jc w:val="center"/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28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10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.201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4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1110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"О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лицензировании  предпринимательской  по управлению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многоквартирны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ми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дома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ми» 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3349C" w:rsidRPr="00690CEF" w:rsidRDefault="0023349C" w:rsidP="0023349C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Default="0023349C" w:rsidP="0023349C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Default="008D0258" w:rsidP="008D0258">
            <w:pPr>
              <w:jc w:val="center"/>
            </w:pPr>
            <w:r>
              <w:rPr>
                <w:rFonts w:ascii="inherit" w:hAnsi="inherit" w:cs="Helvetica" w:hint="eastAsi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асть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 статьи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193 Жилищного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кодекса Российской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Федерации</w:t>
            </w:r>
            <w:r w:rsidR="00D055E6">
              <w:rPr>
                <w:rFonts w:ascii="Helvetica" w:hAnsi="Helvetica" w:cs="Helvetica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соблюдением  </w:t>
            </w:r>
            <w:r w:rsidRPr="008D0258">
              <w:rPr>
                <w:rStyle w:val="a8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лицензионными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требованиями являются: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регистрация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лицензиата, соискателя лицензии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качестве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юридического лица или индивидуального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предпринимателя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Российской Федерации. Юридические лица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индивидуальные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предприниматели, зарегистрированные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территориях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иностранных государств,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осуществлению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деятельности по управлению многоквартирными 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домами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не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допускаются;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наличие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квалификационного  аттестата;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неснятой или непогашенной судимости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сфере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экономики,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средней тяжести, тяжкие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особо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тяжкие преступления;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реестре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 осуществлявших функции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единоличного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исполнительного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органа лицензиата, лицензия которого аннулирована,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а также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которых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соблюдение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обеспечению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надлежащего содержания общего имущества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многоквартирном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доме 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индивидуальных предпринимателей, лицензия которых аннулирована и (или)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proofErr w:type="gramEnd"/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 должностном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 лицензиата, должностном лице соискателя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сводном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федеральном реестре лицензий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осуществление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предпринимательской деятельности по управлению многоквартирными домами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об аннулировании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лицензии, ранее выданной лицензиату, соискателю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раскрытию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10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РФ;</w:t>
            </w:r>
          </w:p>
          <w:p w:rsidR="008D0258" w:rsidRPr="007C6FFF" w:rsidRDefault="008D0258" w:rsidP="007C6FF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размещению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 10.1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РФ.</w:t>
            </w:r>
          </w:p>
        </w:tc>
      </w:tr>
    </w:tbl>
    <w:p w:rsidR="00F96722" w:rsidRDefault="00F96722" w:rsidP="003224D9">
      <w:pPr>
        <w:jc w:val="center"/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119"/>
        <w:gridCol w:w="2835"/>
        <w:gridCol w:w="5245"/>
      </w:tblGrid>
      <w:tr w:rsidR="003751CD" w:rsidTr="00CF2D66">
        <w:trPr>
          <w:trHeight w:val="1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D834B8" w:rsidP="00613D20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lastRenderedPageBreak/>
              <w:t>2</w:t>
            </w:r>
            <w:r w:rsidR="00BC42BB" w:rsidRPr="00690CEF">
              <w:rPr>
                <w:sz w:val="20"/>
                <w:szCs w:val="20"/>
              </w:rPr>
              <w:t>.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Жилищный кодекс Российской Федерации </w:t>
            </w:r>
            <w:r w:rsidR="00CF2D66">
              <w:rPr>
                <w:color w:val="000000" w:themeColor="text1"/>
                <w:sz w:val="20"/>
                <w:szCs w:val="20"/>
              </w:rPr>
              <w:t>от 22.12.2004 №188-ФЗ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D834B8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3751CD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    </w:t>
            </w:r>
            <w:proofErr w:type="gramStart"/>
            <w:r w:rsidRPr="00690CEF">
              <w:rPr>
                <w:sz w:val="20"/>
                <w:szCs w:val="20"/>
              </w:rPr>
              <w:t>(жилищный  фонд</w:t>
            </w:r>
            <w:proofErr w:type="gramEnd"/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C842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>Ст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 xml:space="preserve">атья </w:t>
            </w:r>
            <w:r w:rsidRPr="00690CEF">
              <w:rPr>
                <w:color w:val="000000" w:themeColor="text1"/>
                <w:sz w:val="20"/>
                <w:szCs w:val="20"/>
              </w:rPr>
              <w:t>20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>.</w:t>
            </w:r>
            <w:r w:rsidRPr="00690CEF">
              <w:rPr>
                <w:color w:val="000000" w:themeColor="text1"/>
                <w:sz w:val="20"/>
                <w:szCs w:val="20"/>
              </w:rPr>
              <w:t xml:space="preserve"> п.4.2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C842B1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7C6FFF" w:rsidRDefault="00C842B1" w:rsidP="007C6FFF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Основаниями для проведения внеплановой проверки наряду с основаниями,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dst100127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2 статьи 10</w:t>
              </w:r>
            </w:hyperlink>
            <w:r w:rsidRPr="00690CEF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помещений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в многоквартирном доме решения о выборе юридического лица независимо от организационно-правовой формы или индивидуального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предпринимателя,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anchor="dst444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1 статьи 164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proofErr w:type="gramEnd"/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8" w:anchor="dst442" w:history="1">
              <w:proofErr w:type="gramStart"/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частью 2 </w:t>
              </w:r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lastRenderedPageBreak/>
                <w:t>статьи 162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условий и методов установления нормативов потребления коммунальных ресурсов (коммунальных услуг), о фактах нарушения </w:t>
            </w:r>
            <w:proofErr w:type="spellStart"/>
            <w:r w:rsidRPr="00690CEF">
              <w:rPr>
                <w:rStyle w:val="blk"/>
                <w:color w:val="000000"/>
                <w:sz w:val="20"/>
                <w:szCs w:val="20"/>
              </w:rPr>
              <w:t>наймодателями</w:t>
            </w:r>
            <w:proofErr w:type="spellEnd"/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жилых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помещений 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в наемных домах </w:t>
            </w:r>
            <w:r w:rsidRPr="00CF2D66">
              <w:rPr>
                <w:rStyle w:val="blk"/>
                <w:color w:val="000000"/>
                <w:sz w:val="20"/>
                <w:szCs w:val="20"/>
              </w:rPr>
              <w:t>социального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использования обязательных требований к </w:t>
            </w:r>
            <w:proofErr w:type="spellStart"/>
            <w:r w:rsidRPr="00690CEF">
              <w:rPr>
                <w:rStyle w:val="blk"/>
                <w:color w:val="000000"/>
                <w:sz w:val="20"/>
                <w:szCs w:val="20"/>
              </w:rPr>
              <w:t>наймодателям</w:t>
            </w:r>
            <w:proofErr w:type="spellEnd"/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нанимателям жилых помещений в таких домах, к заключению и исполнению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договоров найма жилых помещений жилищного фонда социального использования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8365F9" w:rsidTr="008365F9">
        <w:trPr>
          <w:trHeight w:val="1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F9" w:rsidRPr="00690CEF" w:rsidRDefault="008365F9" w:rsidP="00836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F9" w:rsidRPr="00690CEF" w:rsidRDefault="008365F9" w:rsidP="008365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E65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Совета </w:t>
            </w:r>
            <w:r w:rsidRPr="00E656D5">
              <w:rPr>
                <w:sz w:val="20"/>
                <w:szCs w:val="20"/>
              </w:rPr>
              <w:t xml:space="preserve"> муниципального района «</w:t>
            </w:r>
            <w:r>
              <w:rPr>
                <w:sz w:val="20"/>
                <w:szCs w:val="20"/>
              </w:rPr>
              <w:t>Красночикойский район</w:t>
            </w:r>
            <w:r w:rsidRPr="00E656D5">
              <w:rPr>
                <w:sz w:val="20"/>
                <w:szCs w:val="20"/>
              </w:rPr>
              <w:t xml:space="preserve">» от </w:t>
            </w:r>
            <w:r>
              <w:rPr>
                <w:sz w:val="20"/>
                <w:szCs w:val="20"/>
              </w:rPr>
              <w:t>24</w:t>
            </w:r>
            <w:r w:rsidRPr="00E656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656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E656D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317</w:t>
            </w:r>
            <w:r w:rsidRPr="00E656D5">
              <w:rPr>
                <w:sz w:val="20"/>
                <w:szCs w:val="20"/>
              </w:rPr>
              <w:t> </w:t>
            </w:r>
            <w:r w:rsidRPr="00E656D5">
              <w:rPr>
                <w:sz w:val="20"/>
                <w:szCs w:val="20"/>
              </w:rPr>
              <w:br/>
              <w:t>«</w:t>
            </w:r>
            <w:r w:rsidRPr="008365F9">
              <w:rPr>
                <w:color w:val="22272F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района «Красночикойский район»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F9" w:rsidRPr="00E656D5" w:rsidRDefault="008365F9" w:rsidP="008365F9">
            <w:pPr>
              <w:spacing w:after="150"/>
              <w:jc w:val="center"/>
              <w:rPr>
                <w:sz w:val="20"/>
                <w:szCs w:val="20"/>
              </w:rPr>
            </w:pPr>
            <w:r w:rsidRPr="00E656D5">
              <w:rPr>
                <w:sz w:val="20"/>
                <w:szCs w:val="20"/>
              </w:rPr>
              <w:t>юридические лица,</w:t>
            </w:r>
          </w:p>
          <w:p w:rsidR="008365F9" w:rsidRDefault="008365F9" w:rsidP="008365F9">
            <w:pPr>
              <w:spacing w:after="150"/>
              <w:jc w:val="center"/>
              <w:rPr>
                <w:sz w:val="20"/>
                <w:szCs w:val="20"/>
              </w:rPr>
            </w:pPr>
            <w:r w:rsidRPr="00E656D5">
              <w:rPr>
                <w:sz w:val="20"/>
                <w:szCs w:val="20"/>
              </w:rPr>
              <w:t>индивидуальные предпри</w:t>
            </w:r>
            <w:bookmarkStart w:id="1" w:name="_GoBack"/>
            <w:bookmarkEnd w:id="1"/>
            <w:r w:rsidRPr="00E656D5">
              <w:rPr>
                <w:sz w:val="20"/>
                <w:szCs w:val="20"/>
              </w:rPr>
              <w:t>ниматели</w:t>
            </w:r>
          </w:p>
          <w:p w:rsidR="008365F9" w:rsidRPr="00690CEF" w:rsidRDefault="008365F9" w:rsidP="00836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5F9" w:rsidRPr="00690CEF" w:rsidRDefault="008365F9" w:rsidP="008365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56D5">
              <w:rPr>
                <w:sz w:val="20"/>
                <w:szCs w:val="20"/>
              </w:rPr>
              <w:t>пункт 1.</w:t>
            </w:r>
            <w:r>
              <w:rPr>
                <w:sz w:val="20"/>
                <w:szCs w:val="20"/>
              </w:rPr>
              <w:t>5 и пункт 1.6</w:t>
            </w:r>
            <w:r w:rsidRPr="00E656D5">
              <w:rPr>
                <w:sz w:val="20"/>
                <w:szCs w:val="20"/>
              </w:rPr>
              <w:t xml:space="preserve"> Положения </w:t>
            </w:r>
            <w:r w:rsidRPr="008365F9">
              <w:rPr>
                <w:color w:val="22272F"/>
                <w:sz w:val="20"/>
                <w:szCs w:val="20"/>
              </w:rPr>
              <w:t xml:space="preserve">об </w:t>
            </w:r>
            <w:r w:rsidRPr="008365F9">
              <w:rPr>
                <w:color w:val="22272F"/>
                <w:sz w:val="20"/>
                <w:szCs w:val="20"/>
              </w:rPr>
              <w:t>утверждении Положения о муниципальном жилищном контроле на территории муниципального района «Красночикойский район</w:t>
            </w:r>
            <w:r>
              <w:rPr>
                <w:color w:val="22272F"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365F9" w:rsidRPr="00690CEF" w:rsidRDefault="008365F9" w:rsidP="007C6FFF">
            <w:pPr>
              <w:shd w:val="clear" w:color="auto" w:fill="FFFFFF"/>
              <w:ind w:firstLine="175"/>
              <w:jc w:val="both"/>
              <w:rPr>
                <w:rStyle w:val="blk"/>
                <w:color w:val="000000"/>
                <w:sz w:val="20"/>
                <w:szCs w:val="20"/>
              </w:rPr>
            </w:pPr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1.5. </w:t>
            </w:r>
            <w:proofErr w:type="gramStart"/>
            <w:r w:rsidRPr="008365F9">
              <w:rPr>
                <w:rStyle w:val="blk"/>
                <w:color w:val="000000"/>
                <w:sz w:val="20"/>
                <w:szCs w:val="20"/>
              </w:rPr>
      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в отношении муниципального жилищного фонда (далее также - жилищный фонд): 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</w:t>
            </w:r>
            <w:proofErr w:type="gramEnd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65F9">
              <w:rPr>
                <w:rStyle w:val="blk"/>
                <w:color w:val="000000"/>
                <w:sz w:val="20"/>
                <w:szCs w:val="20"/>
              </w:rPr>
              <w:t>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2) требований к формированию фондов капитального ремонта; 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  <w:proofErr w:type="gramEnd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4) требований к </w:t>
            </w:r>
            <w:r w:rsidRPr="008365F9">
              <w:rPr>
                <w:rStyle w:val="blk"/>
                <w:color w:val="000000"/>
                <w:sz w:val="20"/>
                <w:szCs w:val="20"/>
              </w:rPr>
              <w:lastRenderedPageBreak/>
              <w:t>предоставлению коммунальных услуг собственникам и пользователям помещений в многоквартирных домах и жилых домов; 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  <w:proofErr w:type="gramEnd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65F9">
              <w:rPr>
                <w:rStyle w:val="blk"/>
                <w:color w:val="000000"/>
                <w:sz w:val="20"/>
                <w:szCs w:val="20"/>
              </w:rPr>
              <w:t>6) правил содержания общего имущества в многоквартирном доме и правил изменения размера платы за содержание жилого помещения; 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  <w:proofErr w:type="gramEnd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9) требований к порядку размещения </w:t>
            </w:r>
            <w:proofErr w:type="spellStart"/>
            <w:r w:rsidRPr="008365F9">
              <w:rPr>
                <w:rStyle w:val="blk"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 организациями, лицами, осуществляющими деятельность по управлению многоквартирными домами информации в системе; 10) требований к обеспечению доступности для инвалидов помещений в многоквартирных домах; 11) требований к предоставлению жилых помещений в наемных домах социального использования. 1.6.</w:t>
            </w:r>
            <w:proofErr w:type="gramEnd"/>
            <w:r w:rsidRPr="008365F9">
              <w:rPr>
                <w:rStyle w:val="blk"/>
                <w:color w:val="000000"/>
                <w:sz w:val="20"/>
                <w:szCs w:val="20"/>
              </w:rPr>
              <w:t xml:space="preserve"> Объектами муниципального контроля являются: 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</w:t>
            </w:r>
            <w:r w:rsidRPr="008365F9">
              <w:rPr>
                <w:rStyle w:val="blk"/>
                <w:color w:val="000000"/>
                <w:sz w:val="20"/>
                <w:szCs w:val="20"/>
              </w:rPr>
              <w:lastRenderedPageBreak/>
              <w:t>эффективности в отношении муниципального жилищного фонда (далее - производственные объекты).</w:t>
            </w:r>
          </w:p>
        </w:tc>
      </w:tr>
    </w:tbl>
    <w:p w:rsidR="00E6648D" w:rsidRDefault="00E6648D" w:rsidP="00613D20">
      <w:pPr>
        <w:jc w:val="center"/>
        <w:rPr>
          <w:sz w:val="28"/>
          <w:szCs w:val="28"/>
        </w:rPr>
      </w:pPr>
    </w:p>
    <w:p w:rsidR="00613D20" w:rsidRPr="00613D20" w:rsidRDefault="00355160" w:rsidP="00244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D20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9B"/>
    <w:rsid w:val="00000BB6"/>
    <w:rsid w:val="000211C8"/>
    <w:rsid w:val="00025B49"/>
    <w:rsid w:val="00031EEA"/>
    <w:rsid w:val="000447B3"/>
    <w:rsid w:val="000746BD"/>
    <w:rsid w:val="00091FBF"/>
    <w:rsid w:val="000C6245"/>
    <w:rsid w:val="000E6C0C"/>
    <w:rsid w:val="00122D21"/>
    <w:rsid w:val="00123ACD"/>
    <w:rsid w:val="00147BE7"/>
    <w:rsid w:val="00163604"/>
    <w:rsid w:val="00194E8F"/>
    <w:rsid w:val="001B0D20"/>
    <w:rsid w:val="001C2F6C"/>
    <w:rsid w:val="002106AE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B2D9B"/>
    <w:rsid w:val="004130CC"/>
    <w:rsid w:val="004371D7"/>
    <w:rsid w:val="00461B0A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6A405F"/>
    <w:rsid w:val="007674F2"/>
    <w:rsid w:val="007B4E75"/>
    <w:rsid w:val="007B6817"/>
    <w:rsid w:val="007C6FFF"/>
    <w:rsid w:val="00810103"/>
    <w:rsid w:val="00821638"/>
    <w:rsid w:val="00832CDB"/>
    <w:rsid w:val="008365F9"/>
    <w:rsid w:val="00836FB2"/>
    <w:rsid w:val="00852E86"/>
    <w:rsid w:val="008C36A7"/>
    <w:rsid w:val="008D0258"/>
    <w:rsid w:val="008D62EB"/>
    <w:rsid w:val="008F11ED"/>
    <w:rsid w:val="008F4FAA"/>
    <w:rsid w:val="0091798A"/>
    <w:rsid w:val="009978B9"/>
    <w:rsid w:val="009A1B09"/>
    <w:rsid w:val="009D55B9"/>
    <w:rsid w:val="009F34A1"/>
    <w:rsid w:val="00A12744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C108CB"/>
    <w:rsid w:val="00C272E8"/>
    <w:rsid w:val="00C338C8"/>
    <w:rsid w:val="00C842B1"/>
    <w:rsid w:val="00CC43AF"/>
    <w:rsid w:val="00CC6ADA"/>
    <w:rsid w:val="00CF2D66"/>
    <w:rsid w:val="00D055E6"/>
    <w:rsid w:val="00D73291"/>
    <w:rsid w:val="00D834B8"/>
    <w:rsid w:val="00E62222"/>
    <w:rsid w:val="00E6648D"/>
    <w:rsid w:val="00E73CB3"/>
    <w:rsid w:val="00E81736"/>
    <w:rsid w:val="00EA7089"/>
    <w:rsid w:val="00ED11B6"/>
    <w:rsid w:val="00F11BDD"/>
    <w:rsid w:val="00F365F1"/>
    <w:rsid w:val="00F4458B"/>
    <w:rsid w:val="00F96722"/>
    <w:rsid w:val="00FD44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F7D6-44FE-4016-84A7-6143C1BB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Нина</cp:lastModifiedBy>
  <cp:revision>2</cp:revision>
  <cp:lastPrinted>2017-03-26T06:18:00Z</cp:lastPrinted>
  <dcterms:created xsi:type="dcterms:W3CDTF">2023-10-02T01:51:00Z</dcterms:created>
  <dcterms:modified xsi:type="dcterms:W3CDTF">2023-10-02T01:51:00Z</dcterms:modified>
</cp:coreProperties>
</file>