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4D" w:rsidRPr="000F1D4D" w:rsidRDefault="000F1D4D" w:rsidP="000F1D4D">
      <w:pPr>
        <w:spacing w:after="0" w:line="240" w:lineRule="auto"/>
        <w:jc w:val="center"/>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Сельское поселение «Альбитуйское»</w:t>
      </w:r>
    </w:p>
    <w:p w:rsidR="000F1D4D" w:rsidRPr="000F1D4D" w:rsidRDefault="000F1D4D" w:rsidP="000F1D4D">
      <w:pPr>
        <w:spacing w:after="0" w:line="240" w:lineRule="auto"/>
        <w:jc w:val="center"/>
        <w:rPr>
          <w:rFonts w:ascii="Times New Roman" w:eastAsia="Times New Roman" w:hAnsi="Times New Roman" w:cs="Times New Roman"/>
          <w:b/>
          <w:sz w:val="28"/>
          <w:szCs w:val="28"/>
          <w:lang w:eastAsia="ru-RU"/>
        </w:rPr>
      </w:pPr>
      <w:r w:rsidRPr="000F1D4D">
        <w:rPr>
          <w:rFonts w:ascii="Times New Roman" w:eastAsia="Times New Roman" w:hAnsi="Times New Roman" w:cs="Times New Roman"/>
          <w:b/>
          <w:sz w:val="28"/>
          <w:szCs w:val="28"/>
          <w:lang w:eastAsia="ru-RU"/>
        </w:rPr>
        <w:t>АДМИНИСТРАЦИЯ СЕЛЬСКОГО ПОСЕЛЕНИЯ «АЛЬБИТУЙСКОЕ»</w:t>
      </w:r>
    </w:p>
    <w:p w:rsidR="000F1D4D" w:rsidRPr="000F1D4D" w:rsidRDefault="000F1D4D" w:rsidP="000F1D4D">
      <w:pPr>
        <w:spacing w:after="0" w:line="240" w:lineRule="auto"/>
        <w:jc w:val="center"/>
        <w:rPr>
          <w:rFonts w:ascii="Times New Roman" w:eastAsia="Times New Roman" w:hAnsi="Times New Roman" w:cs="Times New Roman"/>
          <w:b/>
          <w:sz w:val="28"/>
          <w:szCs w:val="28"/>
          <w:lang w:eastAsia="ru-RU"/>
        </w:rPr>
      </w:pPr>
    </w:p>
    <w:p w:rsidR="000F1D4D" w:rsidRPr="000F1D4D" w:rsidRDefault="000F1D4D" w:rsidP="000F1D4D">
      <w:pPr>
        <w:spacing w:after="0" w:line="240" w:lineRule="auto"/>
        <w:jc w:val="center"/>
        <w:rPr>
          <w:rFonts w:ascii="Times New Roman" w:eastAsia="Times New Roman" w:hAnsi="Times New Roman" w:cs="Times New Roman"/>
          <w:b/>
          <w:sz w:val="28"/>
          <w:szCs w:val="28"/>
          <w:lang w:eastAsia="ru-RU"/>
        </w:rPr>
      </w:pPr>
    </w:p>
    <w:p w:rsidR="000F1D4D" w:rsidRPr="000F1D4D" w:rsidRDefault="000F1D4D" w:rsidP="000F1D4D">
      <w:pPr>
        <w:spacing w:after="0" w:line="240" w:lineRule="auto"/>
        <w:jc w:val="center"/>
        <w:rPr>
          <w:rFonts w:ascii="Times New Roman" w:eastAsia="Times New Roman" w:hAnsi="Times New Roman" w:cs="Times New Roman"/>
          <w:b/>
          <w:sz w:val="28"/>
          <w:szCs w:val="28"/>
          <w:lang w:eastAsia="ru-RU"/>
        </w:rPr>
      </w:pPr>
      <w:r w:rsidRPr="000F1D4D">
        <w:rPr>
          <w:rFonts w:ascii="Times New Roman" w:eastAsia="Times New Roman" w:hAnsi="Times New Roman" w:cs="Times New Roman"/>
          <w:b/>
          <w:sz w:val="28"/>
          <w:szCs w:val="28"/>
          <w:lang w:eastAsia="ru-RU"/>
        </w:rPr>
        <w:t xml:space="preserve">ПОСТАНОВЛЕНИЕ    </w:t>
      </w:r>
    </w:p>
    <w:p w:rsidR="000F1D4D" w:rsidRPr="000F1D4D" w:rsidRDefault="000F1D4D" w:rsidP="000F1D4D">
      <w:pPr>
        <w:spacing w:after="0" w:line="240" w:lineRule="auto"/>
        <w:jc w:val="center"/>
        <w:rPr>
          <w:rFonts w:ascii="Times New Roman" w:eastAsia="Times New Roman" w:hAnsi="Times New Roman" w:cs="Times New Roman"/>
          <w:b/>
          <w:sz w:val="28"/>
          <w:szCs w:val="28"/>
          <w:lang w:eastAsia="ru-RU"/>
        </w:rPr>
      </w:pP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от </w:t>
      </w:r>
      <w:r w:rsidRPr="000F1D4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марта  </w:t>
      </w:r>
      <w:r w:rsidRPr="000F1D4D">
        <w:rPr>
          <w:rFonts w:ascii="Times New Roman" w:eastAsia="Times New Roman" w:hAnsi="Times New Roman" w:cs="Times New Roman"/>
          <w:sz w:val="28"/>
          <w:szCs w:val="28"/>
          <w:lang w:eastAsia="ru-RU"/>
        </w:rPr>
        <w:t>2016                                  с.Альбитуй                                                № 5</w:t>
      </w:r>
    </w:p>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F1D4D">
        <w:rPr>
          <w:rFonts w:ascii="Times New Roman CYR" w:eastAsia="Times New Roman" w:hAnsi="Times New Roman CYR" w:cs="Times New Roman CYR"/>
          <w:b/>
          <w:bCs/>
          <w:sz w:val="28"/>
          <w:szCs w:val="28"/>
          <w:lang w:eastAsia="ru-RU"/>
        </w:rPr>
        <w:t xml:space="preserve">ОБ УТВЕРЖДЕНИИ АДМИНИСТРАТИВНОГО РЕГЛАМЕНТА ПРЕДОСТАВЛЕНИЯ МУНИЦИПАЛЬНОЙ УСЛУГИ </w:t>
      </w:r>
      <w:r w:rsidRPr="000F1D4D">
        <w:rPr>
          <w:rFonts w:ascii="Times New Roman" w:eastAsia="Times New Roman" w:hAnsi="Times New Roman" w:cs="Times New Roman"/>
          <w:b/>
          <w:bCs/>
          <w:sz w:val="28"/>
          <w:szCs w:val="28"/>
          <w:lang w:eastAsia="ru-RU"/>
        </w:rPr>
        <w:t>«</w:t>
      </w:r>
      <w:r w:rsidRPr="000F1D4D">
        <w:rPr>
          <w:rFonts w:ascii="Times New Roman CYR" w:eastAsia="Times New Roman" w:hAnsi="Times New Roman CYR" w:cs="Times New Roman CYR"/>
          <w:b/>
          <w:bCs/>
          <w:sz w:val="28"/>
          <w:szCs w:val="28"/>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b/>
          <w:bCs/>
          <w:sz w:val="28"/>
          <w:szCs w:val="28"/>
          <w:lang w:eastAsia="ru-RU"/>
        </w:rPr>
        <w:t>«</w:t>
      </w:r>
      <w:r w:rsidRPr="000F1D4D">
        <w:rPr>
          <w:rFonts w:ascii="Times New Roman CYR" w:eastAsia="Times New Roman" w:hAnsi="Times New Roman CYR" w:cs="Times New Roman CYR"/>
          <w:b/>
          <w:bCs/>
          <w:sz w:val="28"/>
          <w:szCs w:val="28"/>
          <w:lang w:eastAsia="ru-RU"/>
        </w:rPr>
        <w:t>АЛЬБИТУЙСКОЕ</w:t>
      </w:r>
      <w:r w:rsidRPr="000F1D4D">
        <w:rPr>
          <w:rFonts w:ascii="Times New Roman" w:eastAsia="Times New Roman" w:hAnsi="Times New Roman" w:cs="Times New Roman"/>
          <w:b/>
          <w:bCs/>
          <w:sz w:val="28"/>
          <w:szCs w:val="28"/>
          <w:lang w:eastAsia="ru-RU"/>
        </w:rPr>
        <w:t xml:space="preserve">», </w:t>
      </w:r>
      <w:r w:rsidRPr="000F1D4D">
        <w:rPr>
          <w:rFonts w:ascii="Times New Roman CYR" w:eastAsia="Times New Roman" w:hAnsi="Times New Roman CYR" w:cs="Times New Roman CYR"/>
          <w:b/>
          <w:bCs/>
          <w:sz w:val="28"/>
          <w:szCs w:val="28"/>
          <w:lang w:eastAsia="ru-RU"/>
        </w:rPr>
        <w:t xml:space="preserve">И ЗЕМЕЛЬНЫХ УЧАСТКОВ НА ТЕРРИТОРИИ СЕЛЬСКОГО ПОСЕЛЕНИЯ </w:t>
      </w:r>
      <w:r w:rsidRPr="000F1D4D">
        <w:rPr>
          <w:rFonts w:ascii="Times New Roman" w:eastAsia="Times New Roman" w:hAnsi="Times New Roman" w:cs="Times New Roman"/>
          <w:b/>
          <w:bCs/>
          <w:sz w:val="28"/>
          <w:szCs w:val="28"/>
          <w:lang w:eastAsia="ru-RU"/>
        </w:rPr>
        <w:t>«</w:t>
      </w:r>
      <w:r w:rsidRPr="000F1D4D">
        <w:rPr>
          <w:rFonts w:ascii="Times New Roman CYR" w:eastAsia="Times New Roman" w:hAnsi="Times New Roman CYR" w:cs="Times New Roman CYR"/>
          <w:b/>
          <w:bCs/>
          <w:sz w:val="28"/>
          <w:szCs w:val="28"/>
          <w:lang w:eastAsia="ru-RU"/>
        </w:rPr>
        <w:t>АЛЬБИТУЙСКОЕ</w:t>
      </w:r>
      <w:r w:rsidRPr="000F1D4D">
        <w:rPr>
          <w:rFonts w:ascii="Times New Roman" w:eastAsia="Times New Roman" w:hAnsi="Times New Roman" w:cs="Times New Roman"/>
          <w:b/>
          <w:bCs/>
          <w:sz w:val="28"/>
          <w:szCs w:val="28"/>
          <w:lang w:eastAsia="ru-RU"/>
        </w:rPr>
        <w:t xml:space="preserve">», </w:t>
      </w:r>
      <w:r w:rsidRPr="000F1D4D">
        <w:rPr>
          <w:rFonts w:ascii="Times New Roman CYR" w:eastAsia="Times New Roman" w:hAnsi="Times New Roman CYR" w:cs="Times New Roman CYR"/>
          <w:b/>
          <w:bCs/>
          <w:sz w:val="28"/>
          <w:szCs w:val="28"/>
          <w:lang w:eastAsia="ru-RU"/>
        </w:rPr>
        <w:t>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b/>
          <w:bCs/>
          <w:sz w:val="28"/>
          <w:szCs w:val="28"/>
          <w:lang w:eastAsia="ru-RU"/>
        </w:rPr>
        <w:t>»</w:t>
      </w:r>
    </w:p>
    <w:p w:rsid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редакции Решения Совета от 3</w:t>
      </w:r>
      <w:r w:rsidRPr="000F1D4D">
        <w:rPr>
          <w:rFonts w:ascii="Times New Roman" w:eastAsia="Times New Roman" w:hAnsi="Times New Roman" w:cs="Times New Roman"/>
          <w:b/>
          <w:sz w:val="28"/>
          <w:szCs w:val="28"/>
          <w:lang w:eastAsia="ru-RU"/>
        </w:rPr>
        <w:t>1.07.202</w:t>
      </w:r>
      <w:r>
        <w:rPr>
          <w:rFonts w:ascii="Times New Roman" w:eastAsia="Times New Roman" w:hAnsi="Times New Roman" w:cs="Times New Roman"/>
          <w:b/>
          <w:sz w:val="28"/>
          <w:szCs w:val="28"/>
          <w:lang w:eastAsia="ru-RU"/>
        </w:rPr>
        <w:t>3 г. № 22</w:t>
      </w:r>
      <w:r w:rsidRPr="000F1D4D">
        <w:rPr>
          <w:rFonts w:ascii="Times New Roman" w:eastAsia="Times New Roman" w:hAnsi="Times New Roman" w:cs="Times New Roman"/>
          <w:b/>
          <w:sz w:val="28"/>
          <w:szCs w:val="28"/>
          <w:lang w:eastAsia="ru-RU"/>
        </w:rPr>
        <w:t>)</w:t>
      </w:r>
    </w:p>
    <w:p w:rsidR="000F1D4D" w:rsidRPr="000F1D4D" w:rsidRDefault="000F1D4D" w:rsidP="000F1D4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В соответствии с Федеральным законом от 27 июля 2010 года № 210-ФЗ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Об организации предоставления государственных и муниципальных услуг</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статьями 39.2, 39.5, 39.19 Земельного Кодекса Российской Федерации, статьей 3.3 Федерального закона от 25 октября 2001 года № 137-ФЗ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О введении в действие Земельного кодекса Российской Федерации</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Законом Забайкальского края от 01 апреля 2009 года № 152-ЗЗК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О регулировании земельных отношений на территории Забайкальского края</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постановлением администрации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w:t>
      </w:r>
      <w:r w:rsidRPr="000F1D4D">
        <w:rPr>
          <w:rFonts w:ascii="Times New Roman CYR" w:eastAsia="Times New Roman" w:hAnsi="Times New Roman CYR" w:cs="Times New Roman CYR"/>
          <w:sz w:val="28"/>
          <w:szCs w:val="28"/>
          <w:lang w:eastAsia="ru-RU"/>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руководствуясь статьёй 26 Устава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администрация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b/>
          <w:bCs/>
          <w:sz w:val="28"/>
          <w:szCs w:val="28"/>
          <w:lang w:eastAsia="ru-RU"/>
        </w:rPr>
        <w:t>постановляет</w:t>
      </w:r>
      <w:r w:rsidRPr="000F1D4D">
        <w:rPr>
          <w:rFonts w:ascii="Times New Roman CYR" w:eastAsia="Times New Roman" w:hAnsi="Times New Roman CYR" w:cs="Times New Roman CYR"/>
          <w:sz w:val="28"/>
          <w:szCs w:val="28"/>
          <w:lang w:eastAsia="ru-RU"/>
        </w:rPr>
        <w:t>:</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1.</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 xml:space="preserve">Утвердить прилагаемый Административный регламент предоставления муниципальной услуги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Pr>
          <w:rFonts w:ascii="Times New Roman" w:eastAsia="Times New Roman" w:hAnsi="Times New Roman" w:cs="Times New Roman"/>
          <w:sz w:val="28"/>
          <w:szCs w:val="28"/>
          <w:lang w:eastAsia="ru-RU"/>
        </w:rPr>
        <w:t>»</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и земельных участков на территории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2.</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Настоящее постановление официально обнародовать.</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Глава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В.А. Ланцов</w:t>
      </w:r>
    </w:p>
    <w:p w:rsidR="000F1D4D" w:rsidRPr="000F1D4D" w:rsidRDefault="000F1D4D" w:rsidP="000F1D4D">
      <w:pPr>
        <w:autoSpaceDE w:val="0"/>
        <w:autoSpaceDN w:val="0"/>
        <w:adjustRightInd w:val="0"/>
        <w:jc w:val="center"/>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br w:type="page"/>
      </w:r>
      <w:r w:rsidRPr="000F1D4D">
        <w:rPr>
          <w:rFonts w:ascii="Times New Roman" w:eastAsia="Times New Roman" w:hAnsi="Times New Roman" w:cs="Times New Roman"/>
          <w:sz w:val="28"/>
          <w:szCs w:val="28"/>
          <w:lang w:eastAsia="ru-RU"/>
        </w:rPr>
        <w:lastRenderedPageBreak/>
        <w:t xml:space="preserve">                                                                         </w:t>
      </w:r>
      <w:r w:rsidRPr="000F1D4D">
        <w:rPr>
          <w:rFonts w:ascii="Times New Roman CYR" w:eastAsia="Times New Roman" w:hAnsi="Times New Roman CYR" w:cs="Times New Roman CYR"/>
          <w:sz w:val="28"/>
          <w:szCs w:val="28"/>
          <w:lang w:eastAsia="ru-RU"/>
        </w:rPr>
        <w:t>УТВЕРЖДЕН</w:t>
      </w:r>
    </w:p>
    <w:p w:rsidR="000F1D4D" w:rsidRPr="000F1D4D" w:rsidRDefault="000F1D4D" w:rsidP="000F1D4D">
      <w:pPr>
        <w:autoSpaceDE w:val="0"/>
        <w:autoSpaceDN w:val="0"/>
        <w:adjustRightInd w:val="0"/>
        <w:ind w:left="5245"/>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постановлением администрации</w:t>
      </w:r>
    </w:p>
    <w:p w:rsidR="000F1D4D" w:rsidRPr="000F1D4D" w:rsidRDefault="000F1D4D" w:rsidP="000F1D4D">
      <w:pPr>
        <w:autoSpaceDE w:val="0"/>
        <w:autoSpaceDN w:val="0"/>
        <w:adjustRightInd w:val="0"/>
        <w:ind w:left="5245"/>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сельского поселения “Альбитуйское”</w:t>
      </w:r>
    </w:p>
    <w:p w:rsidR="000F1D4D" w:rsidRPr="000F1D4D" w:rsidRDefault="000F1D4D" w:rsidP="000F1D4D">
      <w:pPr>
        <w:autoSpaceDE w:val="0"/>
        <w:autoSpaceDN w:val="0"/>
        <w:adjustRightInd w:val="0"/>
        <w:ind w:left="5245"/>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16.03.2016 г. № 5</w:t>
      </w:r>
    </w:p>
    <w:p w:rsidR="000F1D4D" w:rsidRPr="000F1D4D" w:rsidRDefault="000F1D4D" w:rsidP="000F1D4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F1D4D" w:rsidRPr="000F1D4D" w:rsidRDefault="000F1D4D" w:rsidP="000F1D4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F1D4D">
        <w:rPr>
          <w:rFonts w:ascii="Times New Roman CYR" w:eastAsia="Times New Roman" w:hAnsi="Times New Roman CYR" w:cs="Times New Roman CYR"/>
          <w:b/>
          <w:bCs/>
          <w:sz w:val="28"/>
          <w:szCs w:val="28"/>
          <w:lang w:eastAsia="ru-RU"/>
        </w:rPr>
        <w:t xml:space="preserve">АДМИНИСТРАТИВНЫЙ РЕГЛАМЕНТ ПРЕДОСТАВЛЕНИЯ МУНИЦИПАЛЬНОЙ УСЛУГИ </w:t>
      </w:r>
      <w:r w:rsidRPr="000F1D4D">
        <w:rPr>
          <w:rFonts w:ascii="Times New Roman" w:eastAsia="Times New Roman" w:hAnsi="Times New Roman" w:cs="Times New Roman"/>
          <w:b/>
          <w:bCs/>
          <w:sz w:val="28"/>
          <w:szCs w:val="28"/>
          <w:lang w:eastAsia="ru-RU"/>
        </w:rPr>
        <w:t>«</w:t>
      </w:r>
      <w:r w:rsidRPr="000F1D4D">
        <w:rPr>
          <w:rFonts w:ascii="Times New Roman CYR" w:eastAsia="Times New Roman" w:hAnsi="Times New Roman CYR" w:cs="Times New Roman CYR"/>
          <w:b/>
          <w:bCs/>
          <w:sz w:val="28"/>
          <w:szCs w:val="28"/>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b/>
          <w:bCs/>
          <w:sz w:val="28"/>
          <w:szCs w:val="28"/>
          <w:lang w:eastAsia="ru-RU"/>
        </w:rPr>
        <w:t>«</w:t>
      </w:r>
      <w:r w:rsidRPr="000F1D4D">
        <w:rPr>
          <w:rFonts w:ascii="Times New Roman CYR" w:eastAsia="Times New Roman" w:hAnsi="Times New Roman CYR" w:cs="Times New Roman CYR"/>
          <w:b/>
          <w:bCs/>
          <w:sz w:val="28"/>
          <w:szCs w:val="28"/>
          <w:lang w:eastAsia="ru-RU"/>
        </w:rPr>
        <w:t>АЛЬБИТУЙСКОЕ</w:t>
      </w:r>
      <w:r w:rsidRPr="000F1D4D">
        <w:rPr>
          <w:rFonts w:ascii="Times New Roman" w:eastAsia="Times New Roman" w:hAnsi="Times New Roman" w:cs="Times New Roman"/>
          <w:b/>
          <w:bCs/>
          <w:sz w:val="28"/>
          <w:szCs w:val="28"/>
          <w:lang w:eastAsia="ru-RU"/>
        </w:rPr>
        <w:t xml:space="preserve">», </w:t>
      </w:r>
      <w:r w:rsidRPr="000F1D4D">
        <w:rPr>
          <w:rFonts w:ascii="Times New Roman CYR" w:eastAsia="Times New Roman" w:hAnsi="Times New Roman CYR" w:cs="Times New Roman CYR"/>
          <w:b/>
          <w:bCs/>
          <w:sz w:val="28"/>
          <w:szCs w:val="28"/>
          <w:lang w:eastAsia="ru-RU"/>
        </w:rPr>
        <w:t xml:space="preserve">И ЗЕМЕЛЬНЫХ УЧАСТКОВ НА ТЕРРИТОРИИ СЕЛЬСКОГО ПОСЕЛЕНИЯ </w:t>
      </w:r>
      <w:r w:rsidRPr="000F1D4D">
        <w:rPr>
          <w:rFonts w:ascii="Times New Roman" w:eastAsia="Times New Roman" w:hAnsi="Times New Roman" w:cs="Times New Roman"/>
          <w:b/>
          <w:bCs/>
          <w:sz w:val="28"/>
          <w:szCs w:val="28"/>
          <w:lang w:eastAsia="ru-RU"/>
        </w:rPr>
        <w:t>«</w:t>
      </w:r>
      <w:r w:rsidRPr="000F1D4D">
        <w:rPr>
          <w:rFonts w:ascii="Times New Roman CYR" w:eastAsia="Times New Roman" w:hAnsi="Times New Roman CYR" w:cs="Times New Roman CYR"/>
          <w:b/>
          <w:bCs/>
          <w:sz w:val="28"/>
          <w:szCs w:val="28"/>
          <w:lang w:eastAsia="ru-RU"/>
        </w:rPr>
        <w:t>АЛЬБИТУЙСКОЕ</w:t>
      </w:r>
      <w:r w:rsidRPr="000F1D4D">
        <w:rPr>
          <w:rFonts w:ascii="Times New Roman" w:eastAsia="Times New Roman" w:hAnsi="Times New Roman" w:cs="Times New Roman"/>
          <w:b/>
          <w:bCs/>
          <w:sz w:val="28"/>
          <w:szCs w:val="28"/>
          <w:lang w:eastAsia="ru-RU"/>
        </w:rPr>
        <w:t xml:space="preserve">», </w:t>
      </w:r>
      <w:r w:rsidRPr="000F1D4D">
        <w:rPr>
          <w:rFonts w:ascii="Times New Roman CYR" w:eastAsia="Times New Roman" w:hAnsi="Times New Roman CYR" w:cs="Times New Roman CYR"/>
          <w:b/>
          <w:bCs/>
          <w:sz w:val="28"/>
          <w:szCs w:val="28"/>
          <w:lang w:eastAsia="ru-RU"/>
        </w:rPr>
        <w:t>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b/>
          <w:bCs/>
          <w:sz w:val="28"/>
          <w:szCs w:val="28"/>
          <w:lang w:eastAsia="ru-RU"/>
        </w:rPr>
        <w:t>»</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F1D4D">
        <w:rPr>
          <w:rFonts w:ascii="Times New Roman" w:eastAsia="Times New Roman" w:hAnsi="Times New Roman" w:cs="Times New Roman"/>
          <w:b/>
          <w:bCs/>
          <w:sz w:val="28"/>
          <w:szCs w:val="28"/>
          <w:lang w:eastAsia="ru-RU"/>
        </w:rPr>
        <w:t xml:space="preserve">1. </w:t>
      </w:r>
      <w:r w:rsidRPr="000F1D4D">
        <w:rPr>
          <w:rFonts w:ascii="Times New Roman CYR" w:eastAsia="Times New Roman" w:hAnsi="Times New Roman CYR" w:cs="Times New Roman CYR"/>
          <w:b/>
          <w:bCs/>
          <w:sz w:val="28"/>
          <w:szCs w:val="28"/>
          <w:lang w:eastAsia="ru-RU"/>
        </w:rPr>
        <w:t>Общие положения</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1.1. </w:t>
      </w:r>
      <w:r w:rsidRPr="000F1D4D">
        <w:rPr>
          <w:rFonts w:ascii="Times New Roman CYR" w:eastAsia="Times New Roman" w:hAnsi="Times New Roman CYR" w:cs="Times New Roman CYR"/>
          <w:sz w:val="28"/>
          <w:szCs w:val="28"/>
          <w:lang w:eastAsia="ru-RU"/>
        </w:rPr>
        <w:t>Предмет регулирования регламента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1.1.1. </w:t>
      </w:r>
      <w:r w:rsidRPr="000F1D4D">
        <w:rPr>
          <w:rFonts w:ascii="Times New Roman CYR" w:eastAsia="Times New Roman" w:hAnsi="Times New Roman CYR" w:cs="Times New Roman CYR"/>
          <w:sz w:val="28"/>
          <w:szCs w:val="28"/>
          <w:lang w:eastAsia="ru-RU"/>
        </w:rPr>
        <w:t xml:space="preserve">Настоящий административный регламент предоставления муниципальной услуги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и земельных участков на территории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w:t>
      </w:r>
      <w:r w:rsidRPr="000F1D4D">
        <w:rPr>
          <w:rFonts w:ascii="Times New Roman CYR" w:eastAsia="Times New Roman" w:hAnsi="Times New Roman CYR" w:cs="Times New Roman CYR"/>
          <w:sz w:val="28"/>
          <w:szCs w:val="28"/>
          <w:lang w:eastAsia="ru-RU"/>
        </w:rPr>
        <w:t>далее – поселения), 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sz w:val="28"/>
          <w:szCs w:val="28"/>
          <w:lang w:eastAsia="ru-RU"/>
        </w:rPr>
        <w:t>» (</w:t>
      </w:r>
      <w:r w:rsidRPr="000F1D4D">
        <w:rPr>
          <w:rFonts w:ascii="Times New Roman CYR" w:eastAsia="Times New Roman" w:hAnsi="Times New Roman CYR" w:cs="Times New Roman CYR"/>
          <w:sz w:val="28"/>
          <w:szCs w:val="28"/>
          <w:lang w:eastAsia="ru-RU"/>
        </w:rPr>
        <w:t>далее - Административный регламент) разработан в целях повышения качества исполнения результатов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1.1.2. </w:t>
      </w:r>
      <w:r w:rsidRPr="000F1D4D">
        <w:rPr>
          <w:rFonts w:ascii="Times New Roman CYR" w:eastAsia="Times New Roman" w:hAnsi="Times New Roman CYR" w:cs="Times New Roman CYR"/>
          <w:sz w:val="28"/>
          <w:szCs w:val="28"/>
          <w:lang w:eastAsia="ru-RU"/>
        </w:rPr>
        <w:t>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поселения, и земельных участков на территории поселения, государственная собственность на которые не разграничена,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1.2. </w:t>
      </w:r>
      <w:r w:rsidRPr="000F1D4D">
        <w:rPr>
          <w:rFonts w:ascii="Times New Roman CYR" w:eastAsia="Times New Roman" w:hAnsi="Times New Roman CYR" w:cs="Times New Roman CYR"/>
          <w:sz w:val="28"/>
          <w:szCs w:val="28"/>
          <w:lang w:eastAsia="ru-RU"/>
        </w:rPr>
        <w:t>Круг заявителей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1.2.1. </w:t>
      </w:r>
      <w:r w:rsidRPr="000F1D4D">
        <w:rPr>
          <w:rFonts w:ascii="Times New Roman CYR" w:eastAsia="Times New Roman" w:hAnsi="Times New Roman CYR" w:cs="Times New Roman CYR"/>
          <w:sz w:val="28"/>
          <w:szCs w:val="28"/>
          <w:lang w:eastAsia="ru-RU"/>
        </w:rPr>
        <w:t xml:space="preserve">Получателями муниципальной услуги в рамках настоящего Административного регламента являются следующие категории граждан </w:t>
      </w:r>
      <w:r w:rsidRPr="000F1D4D">
        <w:rPr>
          <w:rFonts w:ascii="Times New Roman CYR" w:eastAsia="Times New Roman" w:hAnsi="Times New Roman CYR" w:cs="Times New Roman CYR"/>
          <w:sz w:val="28"/>
          <w:szCs w:val="28"/>
          <w:lang w:eastAsia="ru-RU"/>
        </w:rPr>
        <w:lastRenderedPageBreak/>
        <w:t>Российской Федерации, проживающие на территории поселения (далее - заявители):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граждане, имеющие трех и более детей в возрасте до 18 лет;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граждане (в том числе молодые семьи), признанные в установленном порядке нуждающимися в жилых помещениях;</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дети-инвалиды, либо семьи, имеющие ребенка-инвалида;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 </w:t>
      </w:r>
      <w:r w:rsidRPr="000F1D4D">
        <w:rPr>
          <w:rFonts w:ascii="Times New Roman CYR" w:eastAsia="Times New Roman" w:hAnsi="Times New Roman CYR" w:cs="Times New Roman CYR"/>
          <w:sz w:val="28"/>
          <w:szCs w:val="28"/>
          <w:lang w:eastAsia="ru-RU"/>
        </w:rPr>
        <w:t>жители населенных пунктов Забайкальского края, включенных в</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перечень монопрофильных муниципальных образований, определенный в</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соответствии с федеральным законодательством, уволившимся с</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градообразующих предприятий в связи с их консервацией и выразившим согласие на переезд в иной населенный пункт Забайкальского края и</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трудоустройства в нем.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1.2.2. </w:t>
      </w:r>
      <w:r w:rsidRPr="000F1D4D">
        <w:rPr>
          <w:rFonts w:ascii="Times New Roman CYR" w:eastAsia="Times New Roman" w:hAnsi="Times New Roman CYR" w:cs="Times New Roman CYR"/>
          <w:sz w:val="28"/>
          <w:szCs w:val="28"/>
          <w:lang w:eastAsia="ru-RU"/>
        </w:rPr>
        <w:t>Заявление о предоставлении муниципальной услуги (далее - заявление) подается заявителем либо:</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имени недееспособных граждан - опекунами недееспособных граждан;</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1.2.3. </w:t>
      </w:r>
      <w:r w:rsidRPr="000F1D4D">
        <w:rPr>
          <w:rFonts w:ascii="Times New Roman CYR" w:eastAsia="Times New Roman" w:hAnsi="Times New Roman CYR" w:cs="Times New Roman CYR"/>
          <w:sz w:val="28"/>
          <w:szCs w:val="28"/>
          <w:lang w:eastAsia="ru-RU"/>
        </w:rPr>
        <w:t>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 </w:t>
      </w:r>
      <w:r w:rsidRPr="000F1D4D">
        <w:rPr>
          <w:rFonts w:ascii="Times New Roman CYR" w:eastAsia="Times New Roman" w:hAnsi="Times New Roman CYR" w:cs="Times New Roman CYR"/>
          <w:sz w:val="28"/>
          <w:szCs w:val="28"/>
          <w:lang w:eastAsia="ru-RU"/>
        </w:rPr>
        <w:t>Требования к порядку информирования о предоставлении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1.3.1. </w:t>
      </w:r>
      <w:r w:rsidRPr="000F1D4D">
        <w:rPr>
          <w:rFonts w:ascii="Times New Roman CYR" w:eastAsia="Times New Roman" w:hAnsi="Times New Roman CYR" w:cs="Times New Roman CYR"/>
          <w:sz w:val="28"/>
          <w:szCs w:val="28"/>
          <w:lang w:eastAsia="ru-RU"/>
        </w:rPr>
        <w:t>Информацию о предоставлении муниципальной услуги можно получить:</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 xml:space="preserve">у специалистов администрации поселения, осуществляющих предоставление муниципальной услуги, по месту нахождения </w:t>
      </w:r>
      <w:r w:rsidRPr="000F1D4D">
        <w:rPr>
          <w:rFonts w:ascii="Times New Roman CYR" w:eastAsia="Times New Roman" w:hAnsi="Times New Roman CYR" w:cs="Times New Roman CYR"/>
          <w:color w:val="FF0000"/>
          <w:sz w:val="28"/>
          <w:szCs w:val="28"/>
          <w:lang w:eastAsia="ru-RU"/>
        </w:rPr>
        <w:t>администрации поселения по адресу: Забайкальский край, Красночикойский район, с. Альбитуй, ул. Центральная, 48;</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 xml:space="preserve">по телефону администрации поселения: </w:t>
      </w:r>
      <w:r w:rsidRPr="000F1D4D">
        <w:rPr>
          <w:rFonts w:ascii="Times New Roman CYR" w:eastAsia="Times New Roman" w:hAnsi="Times New Roman CYR" w:cs="Times New Roman CYR"/>
          <w:color w:val="FF0000"/>
          <w:sz w:val="28"/>
          <w:szCs w:val="28"/>
          <w:lang w:eastAsia="ru-RU"/>
        </w:rPr>
        <w:t>83023025170</w:t>
      </w:r>
      <w:r w:rsidRPr="000F1D4D">
        <w:rPr>
          <w:rFonts w:ascii="Times New Roman CYR" w:eastAsia="Times New Roman" w:hAnsi="Times New Roman CYR" w:cs="Times New Roman CYR"/>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путем письменного обращения в администрацию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 </w:t>
      </w:r>
      <w:r w:rsidRPr="000F1D4D">
        <w:rPr>
          <w:rFonts w:ascii="Times New Roman CYR" w:eastAsia="Times New Roman" w:hAnsi="Times New Roman CYR" w:cs="Times New Roman CYR"/>
          <w:sz w:val="28"/>
          <w:szCs w:val="28"/>
          <w:lang w:eastAsia="ru-RU"/>
        </w:rPr>
        <w:t>посредством обращения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по электронной почте:</w:t>
      </w:r>
      <w:r w:rsidRPr="000F1D4D">
        <w:rPr>
          <w:rFonts w:ascii="Calibri" w:eastAsia="Times New Roman" w:hAnsi="Calibri" w:cs="Calibri"/>
          <w:lang w:eastAsia="ru-RU"/>
        </w:rPr>
        <w:t xml:space="preserve"> </w:t>
      </w:r>
      <w:r w:rsidRPr="000F1D4D">
        <w:rPr>
          <w:rFonts w:ascii="Calibri" w:eastAsia="Times New Roman" w:hAnsi="Calibri" w:cs="Calibri"/>
          <w:color w:val="FF0000"/>
          <w:lang w:eastAsia="ru-RU"/>
        </w:rPr>
        <w:t>adm-albitui@mail.ru</w:t>
      </w:r>
      <w:r w:rsidRPr="000F1D4D">
        <w:rPr>
          <w:rFonts w:ascii="Times New Roman CYR" w:eastAsia="Times New Roman" w:hAnsi="Times New Roman CYR" w:cs="Times New Roman CYR"/>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lastRenderedPageBreak/>
        <w:t xml:space="preserve">5) </w:t>
      </w:r>
      <w:r w:rsidRPr="000F1D4D">
        <w:rPr>
          <w:rFonts w:ascii="Times New Roman CYR" w:eastAsia="Times New Roman" w:hAnsi="Times New Roman CYR" w:cs="Times New Roman CYR"/>
          <w:sz w:val="28"/>
          <w:szCs w:val="28"/>
          <w:lang w:eastAsia="ru-RU"/>
        </w:rPr>
        <w:t xml:space="preserve">в информационно-телекоммуникационной сети "Интернет" на официальном сайте администрации муниципального района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Красночикойский район</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на странице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 xml:space="preserve">6) </w:t>
      </w:r>
      <w:r w:rsidRPr="000F1D4D">
        <w:rPr>
          <w:rFonts w:ascii="Times New Roman CYR" w:eastAsia="Times New Roman" w:hAnsi="Times New Roman CYR" w:cs="Times New Roman CYR"/>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Портал): </w:t>
      </w:r>
      <w:hyperlink r:id="rId6" w:history="1">
        <w:r w:rsidRPr="000F1D4D">
          <w:rPr>
            <w:rFonts w:ascii="Times New Roman CYR" w:eastAsia="Times New Roman" w:hAnsi="Times New Roman CYR" w:cs="Times New Roman CYR"/>
            <w:color w:val="0000FF"/>
            <w:sz w:val="28"/>
            <w:szCs w:val="28"/>
            <w:u w:val="single"/>
            <w:lang w:eastAsia="ru-RU"/>
          </w:rPr>
          <w:t>www.pgu.e-zab.ru</w:t>
        </w:r>
      </w:hyperlink>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7) </w:t>
      </w:r>
      <w:r w:rsidRPr="000F1D4D">
        <w:rPr>
          <w:rFonts w:ascii="Times New Roman CYR" w:eastAsia="Times New Roman" w:hAnsi="Times New Roman CYR" w:cs="Times New Roman CYR"/>
          <w:sz w:val="28"/>
          <w:szCs w:val="28"/>
          <w:lang w:eastAsia="ru-RU"/>
        </w:rPr>
        <w:t>из информационного стенда, оборудованного возле кабинетов специалистов администрации;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8) </w:t>
      </w:r>
      <w:r w:rsidRPr="000F1D4D">
        <w:rPr>
          <w:rFonts w:ascii="Times New Roman CYR" w:eastAsia="Times New Roman" w:hAnsi="Times New Roman CYR" w:cs="Times New Roman CYR"/>
          <w:sz w:val="28"/>
          <w:szCs w:val="28"/>
          <w:lang w:eastAsia="ru-RU"/>
        </w:rPr>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Красночикойский район, с. Красный Чикой, ул. Партизанская, 27;</w:t>
      </w:r>
    </w:p>
    <w:p w:rsidR="000F1D4D" w:rsidRPr="000F1D4D" w:rsidRDefault="000F1D4D" w:rsidP="000F1D4D">
      <w:pPr>
        <w:autoSpaceDE w:val="0"/>
        <w:autoSpaceDN w:val="0"/>
        <w:adjustRightInd w:val="0"/>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9) </w:t>
      </w:r>
      <w:r w:rsidRPr="000F1D4D">
        <w:rPr>
          <w:rFonts w:ascii="Times New Roman CYR" w:eastAsia="Times New Roman" w:hAnsi="Times New Roman CYR" w:cs="Times New Roman CYR"/>
          <w:sz w:val="28"/>
          <w:szCs w:val="28"/>
          <w:lang w:eastAsia="ru-RU"/>
        </w:rPr>
        <w:t>по телефонам КГАУ "МФЦ": 8(30230)21314, 8(30230)21949;</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 xml:space="preserve">10) </w:t>
      </w:r>
      <w:r w:rsidRPr="000F1D4D">
        <w:rPr>
          <w:rFonts w:ascii="Times New Roman CYR" w:eastAsia="Times New Roman" w:hAnsi="Times New Roman CYR" w:cs="Times New Roman CYR"/>
          <w:sz w:val="28"/>
          <w:szCs w:val="28"/>
          <w:lang w:eastAsia="ru-RU"/>
        </w:rPr>
        <w:t xml:space="preserve">в информационно-телекоммуникационной сети "Интернет" на официальном сайте КГАУ "МФЦ": </w:t>
      </w:r>
      <w:hyperlink r:id="rId7" w:history="1">
        <w:r w:rsidRPr="000F1D4D">
          <w:rPr>
            <w:rFonts w:ascii="Times New Roman CYR" w:eastAsia="Times New Roman" w:hAnsi="Times New Roman CYR" w:cs="Times New Roman CYR"/>
            <w:color w:val="0000FF"/>
            <w:sz w:val="28"/>
            <w:szCs w:val="28"/>
            <w:u w:val="single"/>
            <w:lang w:eastAsia="ru-RU"/>
          </w:rPr>
          <w:t>http://www.mtc-chita.ru</w:t>
        </w:r>
      </w:hyperlink>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 xml:space="preserve">11) </w:t>
      </w:r>
      <w:r w:rsidRPr="000F1D4D">
        <w:rPr>
          <w:rFonts w:ascii="Times New Roman CYR" w:eastAsia="Times New Roman" w:hAnsi="Times New Roman CYR" w:cs="Times New Roman CYR"/>
          <w:sz w:val="28"/>
          <w:szCs w:val="28"/>
          <w:lang w:eastAsia="ru-RU"/>
        </w:rPr>
        <w:t xml:space="preserve">посредством обращения в КГАУ "МФЦ" по электронной почте: </w:t>
      </w:r>
      <w:hyperlink r:id="rId8" w:history="1">
        <w:r w:rsidRPr="000F1D4D">
          <w:rPr>
            <w:rFonts w:ascii="Times New Roman CYR" w:eastAsia="Times New Roman" w:hAnsi="Times New Roman CYR" w:cs="Times New Roman CYR"/>
            <w:color w:val="0000FF"/>
            <w:sz w:val="28"/>
            <w:szCs w:val="28"/>
            <w:u w:val="single"/>
            <w:lang w:eastAsia="ru-RU"/>
          </w:rPr>
          <w:t>info@mtc-chita.ru</w:t>
        </w:r>
      </w:hyperlink>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предоставлении муниципальной услуги отсутствует телефон-автоинформатор.</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1.3.2. </w:t>
      </w:r>
      <w:r w:rsidRPr="000F1D4D">
        <w:rPr>
          <w:rFonts w:ascii="Times New Roman CYR" w:eastAsia="Times New Roman" w:hAnsi="Times New Roman CYR" w:cs="Times New Roman CYR"/>
          <w:sz w:val="28"/>
          <w:szCs w:val="28"/>
          <w:lang w:eastAsia="ru-RU"/>
        </w:rPr>
        <w:t>Графики приема (выдачи) документов по предоставлению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1.3.2.1. </w:t>
      </w:r>
      <w:r w:rsidRPr="000F1D4D">
        <w:rPr>
          <w:rFonts w:ascii="Times New Roman CYR" w:eastAsia="Times New Roman" w:hAnsi="Times New Roman CYR" w:cs="Times New Roman CYR"/>
          <w:sz w:val="28"/>
          <w:szCs w:val="28"/>
          <w:lang w:eastAsia="ru-RU"/>
        </w:rPr>
        <w:t>График приема (выдачи) документов по предоставлению муниципальной услуги в администрации поселения:</w:t>
      </w:r>
    </w:p>
    <w:p w:rsidR="000F1D4D" w:rsidRPr="000F1D4D" w:rsidRDefault="000F1D4D" w:rsidP="000F1D4D">
      <w:pPr>
        <w:autoSpaceDE w:val="0"/>
        <w:autoSpaceDN w:val="0"/>
        <w:adjustRightInd w:val="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понедельник – четверг: 8:00 – 16:00;</w:t>
      </w:r>
    </w:p>
    <w:p w:rsidR="000F1D4D" w:rsidRPr="000F1D4D" w:rsidRDefault="000F1D4D" w:rsidP="000F1D4D">
      <w:pPr>
        <w:autoSpaceDE w:val="0"/>
        <w:autoSpaceDN w:val="0"/>
        <w:adjustRightInd w:val="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пятница: 8:00 – 15:00;</w:t>
      </w:r>
    </w:p>
    <w:p w:rsidR="000F1D4D" w:rsidRPr="000F1D4D" w:rsidRDefault="000F1D4D" w:rsidP="000F1D4D">
      <w:pPr>
        <w:autoSpaceDE w:val="0"/>
        <w:autoSpaceDN w:val="0"/>
        <w:adjustRightInd w:val="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обеденный перерыв: 12:00 – 13:00;</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выходные дни: суббота, воскресенье.</w:t>
      </w:r>
    </w:p>
    <w:p w:rsidR="000F1D4D" w:rsidRPr="000F1D4D" w:rsidRDefault="000F1D4D" w:rsidP="000F1D4D">
      <w:pPr>
        <w:autoSpaceDE w:val="0"/>
        <w:autoSpaceDN w:val="0"/>
        <w:adjustRightInd w:val="0"/>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1.3.2.2. </w:t>
      </w:r>
      <w:r w:rsidRPr="000F1D4D">
        <w:rPr>
          <w:rFonts w:ascii="Times New Roman CYR" w:eastAsia="Times New Roman" w:hAnsi="Times New Roman CYR" w:cs="Times New Roman CYR"/>
          <w:sz w:val="28"/>
          <w:szCs w:val="28"/>
          <w:lang w:eastAsia="ru-RU"/>
        </w:rPr>
        <w:t>График приема (выдачи) документов по предоставлению муниципальной услуги в филиале КГАУ "МФЦ":</w:t>
      </w:r>
    </w:p>
    <w:p w:rsidR="000F1D4D" w:rsidRPr="000F1D4D" w:rsidRDefault="000F1D4D" w:rsidP="000F1D4D">
      <w:pPr>
        <w:autoSpaceDE w:val="0"/>
        <w:autoSpaceDN w:val="0"/>
        <w:adjustRightInd w:val="0"/>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понедельник: 08-00 до 17-00, вторник: 08-00 до 20-00, среда - суббота: 08-00            до 17-00, суббота перерыв 12-00 до 13-00; воскресенье: выходной день.</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Сведения о месте нахождения и номерах справочных телефонов, адресах электронной почты администрации поселения размещаются на информационных стендах, в КГАУ "МФЦ" и муниципальных услуг Забайкальского края, на Портале.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1.3.3. </w:t>
      </w:r>
      <w:r w:rsidRPr="000F1D4D">
        <w:rPr>
          <w:rFonts w:ascii="Times New Roman CYR" w:eastAsia="Times New Roman" w:hAnsi="Times New Roman CYR" w:cs="Times New Roman CYR"/>
          <w:sz w:val="28"/>
          <w:szCs w:val="28"/>
          <w:lang w:eastAsia="ru-RU"/>
        </w:rPr>
        <w:t xml:space="preserve">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w:t>
      </w:r>
      <w:r w:rsidRPr="000F1D4D">
        <w:rPr>
          <w:rFonts w:ascii="Times New Roman CYR" w:eastAsia="Times New Roman" w:hAnsi="Times New Roman CYR" w:cs="Times New Roman CYR"/>
          <w:sz w:val="28"/>
          <w:szCs w:val="28"/>
          <w:lang w:eastAsia="ru-RU"/>
        </w:rPr>
        <w:lastRenderedPageBreak/>
        <w:t>возможности получения документов сообщается заявителю при подаче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Информация об отказе в предоставлении муниципальной услуги направляется заявителю в письменной форме.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1.3.4. </w:t>
      </w:r>
      <w:r w:rsidRPr="000F1D4D">
        <w:rPr>
          <w:rFonts w:ascii="Times New Roman CYR" w:eastAsia="Times New Roman" w:hAnsi="Times New Roman CYR" w:cs="Times New Roman CYR"/>
          <w:sz w:val="28"/>
          <w:szCs w:val="28"/>
          <w:lang w:eastAsia="ru-RU"/>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поселения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КГАУ "МФЦ" (при необходимости).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1.3.5. </w:t>
      </w:r>
      <w:r w:rsidRPr="000F1D4D">
        <w:rPr>
          <w:rFonts w:ascii="Times New Roman CYR" w:eastAsia="Times New Roman" w:hAnsi="Times New Roman CYR" w:cs="Times New Roman CYR"/>
          <w:sz w:val="28"/>
          <w:szCs w:val="28"/>
          <w:lang w:eastAsia="ru-RU"/>
        </w:rPr>
        <w:t>Специалисты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highlight w:val="white"/>
          <w:lang w:eastAsia="ru-RU"/>
        </w:rPr>
      </w:pPr>
    </w:p>
    <w:p w:rsidR="000F1D4D" w:rsidRPr="000F1D4D" w:rsidRDefault="000F1D4D" w:rsidP="000F1D4D">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F1D4D">
        <w:rPr>
          <w:rFonts w:ascii="Times New Roman" w:eastAsia="Times New Roman" w:hAnsi="Times New Roman" w:cs="Times New Roman"/>
          <w:b/>
          <w:bCs/>
          <w:sz w:val="28"/>
          <w:szCs w:val="28"/>
          <w:lang w:eastAsia="ru-RU"/>
        </w:rPr>
        <w:t xml:space="preserve">2. </w:t>
      </w:r>
      <w:r w:rsidRPr="000F1D4D">
        <w:rPr>
          <w:rFonts w:ascii="Times New Roman CYR" w:eastAsia="Times New Roman" w:hAnsi="Times New Roman CYR" w:cs="Times New Roman CYR"/>
          <w:b/>
          <w:bCs/>
          <w:sz w:val="28"/>
          <w:szCs w:val="28"/>
          <w:lang w:eastAsia="ru-RU"/>
        </w:rPr>
        <w:t>Стандарт предоставления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 </w:t>
      </w:r>
      <w:r w:rsidRPr="000F1D4D">
        <w:rPr>
          <w:rFonts w:ascii="Times New Roman CYR" w:eastAsia="Times New Roman" w:hAnsi="Times New Roman CYR" w:cs="Times New Roman CYR"/>
          <w:sz w:val="28"/>
          <w:szCs w:val="28"/>
          <w:lang w:eastAsia="ru-RU"/>
        </w:rPr>
        <w:t>Наименование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и земельных участков на территории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государственная собственность на которые не разграничена,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2.2. </w:t>
      </w:r>
      <w:r w:rsidRPr="000F1D4D">
        <w:rPr>
          <w:rFonts w:ascii="Times New Roman CYR" w:eastAsia="Times New Roman" w:hAnsi="Times New Roman CYR" w:cs="Times New Roman CYR"/>
          <w:sz w:val="28"/>
          <w:szCs w:val="28"/>
          <w:lang w:eastAsia="ru-RU"/>
        </w:rPr>
        <w:t>Наименование органа исполнительной власти, предоставляющего муниципальную услугу:</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Администрация сельского поселения “Альбитуйское</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процессе предоставления муниципальной услуги администрация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взаимодействует с:</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Управлением Федеральной службы государственной регистрации, кадастра и картографии по Забайкальскому краю;</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Департаментом записи актов гражданского состояния Забайкальского края;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2.3. </w:t>
      </w:r>
      <w:r w:rsidRPr="000F1D4D">
        <w:rPr>
          <w:rFonts w:ascii="Times New Roman CYR" w:eastAsia="Times New Roman" w:hAnsi="Times New Roman CYR" w:cs="Times New Roman CYR"/>
          <w:sz w:val="28"/>
          <w:szCs w:val="28"/>
          <w:lang w:eastAsia="ru-RU"/>
        </w:rPr>
        <w:t>Описание результата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Конечным результатом предоставления муниципальной услуги является принятие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Процедура предоставления муниципальной услуги завершается путем получения заявителем: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распоряжения администрации поселения о бесплатном предоставлении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2.4. </w:t>
      </w:r>
      <w:r w:rsidRPr="000F1D4D">
        <w:rPr>
          <w:rFonts w:ascii="Times New Roman CYR" w:eastAsia="Times New Roman" w:hAnsi="Times New Roman CYR" w:cs="Times New Roman CYR"/>
          <w:sz w:val="28"/>
          <w:szCs w:val="28"/>
          <w:lang w:eastAsia="ru-RU"/>
        </w:rPr>
        <w:t>Срок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2.4.1. </w:t>
      </w:r>
      <w:r w:rsidRPr="000F1D4D">
        <w:rPr>
          <w:rFonts w:ascii="Times New Roman CYR" w:eastAsia="Times New Roman" w:hAnsi="Times New Roman CYR" w:cs="Times New Roman CYR"/>
          <w:sz w:val="28"/>
          <w:szCs w:val="28"/>
          <w:lang w:eastAsia="ru-RU"/>
        </w:rPr>
        <w:t>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2.4.2. </w:t>
      </w:r>
      <w:r w:rsidRPr="000F1D4D">
        <w:rPr>
          <w:rFonts w:ascii="Times New Roman CYR" w:eastAsia="Times New Roman" w:hAnsi="Times New Roman CYR" w:cs="Times New Roman CYR"/>
          <w:sz w:val="28"/>
          <w:szCs w:val="28"/>
          <w:lang w:eastAsia="ru-RU"/>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2.4.3. </w:t>
      </w:r>
      <w:r w:rsidRPr="000F1D4D">
        <w:rPr>
          <w:rFonts w:ascii="Times New Roman CYR" w:eastAsia="Times New Roman" w:hAnsi="Times New Roman CYR" w:cs="Times New Roman CYR"/>
          <w:sz w:val="28"/>
          <w:szCs w:val="28"/>
          <w:lang w:eastAsia="ru-RU"/>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течение 20 календарных дней со дня получения в установленной форме согласия гражданина на предоставление ему предложенного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земельного участка.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2.5. </w:t>
      </w:r>
      <w:r w:rsidRPr="000F1D4D">
        <w:rPr>
          <w:rFonts w:ascii="Times New Roman CYR" w:eastAsia="Times New Roman" w:hAnsi="Times New Roman CYR" w:cs="Times New Roman CYR"/>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Предоставление муниципальной услуги осуществляется в соответствии с:</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9" w:history="1">
        <w:r w:rsidRPr="000F1D4D">
          <w:rPr>
            <w:rFonts w:ascii="Times New Roman" w:eastAsia="Times New Roman" w:hAnsi="Times New Roman" w:cs="Times New Roman"/>
            <w:color w:val="0000FF"/>
            <w:sz w:val="28"/>
            <w:szCs w:val="28"/>
            <w:u w:val="single"/>
            <w:lang w:eastAsia="ru-RU"/>
          </w:rPr>
          <w:t>Конституцией</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Российской Федерации, принятой всенародным голосованием 12 декабря 1993 года ("Российская газета", 1993,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237);</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0" w:history="1">
        <w:r w:rsidRPr="000F1D4D">
          <w:rPr>
            <w:rFonts w:ascii="Times New Roman" w:eastAsia="Times New Roman" w:hAnsi="Times New Roman" w:cs="Times New Roman"/>
            <w:color w:val="0000FF"/>
            <w:sz w:val="28"/>
            <w:szCs w:val="28"/>
            <w:u w:val="single"/>
            <w:lang w:eastAsia="ru-RU"/>
          </w:rPr>
          <w:t>Гражданским кодексом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Российской Федерации (часть первая) от 30 ноября 1994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51-</w:t>
      </w:r>
      <w:r w:rsidRPr="000F1D4D">
        <w:rPr>
          <w:rFonts w:ascii="Times New Roman CYR" w:eastAsia="Times New Roman" w:hAnsi="Times New Roman CYR" w:cs="Times New Roman CYR"/>
          <w:sz w:val="28"/>
          <w:szCs w:val="28"/>
          <w:lang w:eastAsia="ru-RU"/>
        </w:rPr>
        <w:t>ФЗ ("Российская газета", 1994,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238-239);</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1" w:history="1">
        <w:r w:rsidRPr="000F1D4D">
          <w:rPr>
            <w:rFonts w:ascii="Times New Roman" w:eastAsia="Times New Roman" w:hAnsi="Times New Roman" w:cs="Times New Roman"/>
            <w:color w:val="0000FF"/>
            <w:sz w:val="28"/>
            <w:szCs w:val="28"/>
            <w:u w:val="single"/>
            <w:lang w:eastAsia="ru-RU"/>
          </w:rPr>
          <w:t>Земельным кодексом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Российской Федерации от 25 октября 2001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136-</w:t>
      </w:r>
      <w:r w:rsidRPr="000F1D4D">
        <w:rPr>
          <w:rFonts w:ascii="Times New Roman CYR" w:eastAsia="Times New Roman" w:hAnsi="Times New Roman CYR" w:cs="Times New Roman CYR"/>
          <w:sz w:val="28"/>
          <w:szCs w:val="28"/>
          <w:lang w:eastAsia="ru-RU"/>
        </w:rPr>
        <w:t>Ф3 ("Российская газета", 2001,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211-212);</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2" w:history="1">
        <w:r w:rsidRPr="000F1D4D">
          <w:rPr>
            <w:rFonts w:ascii="Times New Roman" w:eastAsia="Times New Roman" w:hAnsi="Times New Roman" w:cs="Times New Roman"/>
            <w:color w:val="0000FF"/>
            <w:sz w:val="28"/>
            <w:szCs w:val="28"/>
            <w:u w:val="single"/>
            <w:lang w:eastAsia="ru-RU"/>
          </w:rPr>
          <w:t>Гражданским процессуальным кодексом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Российской Федерации от 14 ноября 2002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138-</w:t>
      </w:r>
      <w:r w:rsidRPr="000F1D4D">
        <w:rPr>
          <w:rFonts w:ascii="Times New Roman CYR" w:eastAsia="Times New Roman" w:hAnsi="Times New Roman CYR" w:cs="Times New Roman CYR"/>
          <w:sz w:val="28"/>
          <w:szCs w:val="28"/>
          <w:lang w:eastAsia="ru-RU"/>
        </w:rPr>
        <w:t>Ф3 ("Российская газета", 2002,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20);</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3" w:history="1">
        <w:r w:rsidRPr="000F1D4D">
          <w:rPr>
            <w:rFonts w:ascii="Times New Roman" w:eastAsia="Times New Roman" w:hAnsi="Times New Roman" w:cs="Times New Roman"/>
            <w:color w:val="0000FF"/>
            <w:sz w:val="28"/>
            <w:szCs w:val="28"/>
            <w:u w:val="single"/>
            <w:lang w:eastAsia="ru-RU"/>
          </w:rPr>
          <w:t>Федеральным 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от 21 июля 1997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122-</w:t>
      </w:r>
      <w:r w:rsidRPr="000F1D4D">
        <w:rPr>
          <w:rFonts w:ascii="Times New Roman CYR" w:eastAsia="Times New Roman" w:hAnsi="Times New Roman CYR" w:cs="Times New Roman CYR"/>
          <w:sz w:val="28"/>
          <w:szCs w:val="28"/>
          <w:lang w:eastAsia="ru-RU"/>
        </w:rPr>
        <w:t>ФЗ "О государственной регистрации прав на недвижимое имущество и сделок с ним" ("Российская газета", 1997,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145);</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4" w:history="1">
        <w:r w:rsidRPr="000F1D4D">
          <w:rPr>
            <w:rFonts w:ascii="Times New Roman" w:eastAsia="Times New Roman" w:hAnsi="Times New Roman" w:cs="Times New Roman"/>
            <w:color w:val="0000FF"/>
            <w:sz w:val="28"/>
            <w:szCs w:val="28"/>
            <w:u w:val="single"/>
            <w:lang w:eastAsia="ru-RU"/>
          </w:rPr>
          <w:t>Федеральным 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от 02 мая 2006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59-</w:t>
      </w:r>
      <w:r w:rsidRPr="000F1D4D">
        <w:rPr>
          <w:rFonts w:ascii="Times New Roman CYR" w:eastAsia="Times New Roman" w:hAnsi="Times New Roman CYR" w:cs="Times New Roman CYR"/>
          <w:sz w:val="28"/>
          <w:szCs w:val="28"/>
          <w:lang w:eastAsia="ru-RU"/>
        </w:rPr>
        <w:t>ФЗ "О порядке рассмотрения обращений граждан Российской Федерации" ("Российская газета", 2006,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95);</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5" w:history="1">
        <w:r w:rsidRPr="000F1D4D">
          <w:rPr>
            <w:rFonts w:ascii="Times New Roman" w:eastAsia="Times New Roman" w:hAnsi="Times New Roman" w:cs="Times New Roman"/>
            <w:color w:val="0000FF"/>
            <w:sz w:val="28"/>
            <w:szCs w:val="28"/>
            <w:u w:val="single"/>
            <w:lang w:eastAsia="ru-RU"/>
          </w:rPr>
          <w:t>Федеральным 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от 27 июля 2006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152-</w:t>
      </w:r>
      <w:r w:rsidRPr="000F1D4D">
        <w:rPr>
          <w:rFonts w:ascii="Times New Roman CYR" w:eastAsia="Times New Roman" w:hAnsi="Times New Roman CYR" w:cs="Times New Roman CYR"/>
          <w:sz w:val="28"/>
          <w:szCs w:val="28"/>
          <w:lang w:eastAsia="ru-RU"/>
        </w:rPr>
        <w:t>ФЗ "О персональных данных" ("Российская газета", 2006,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165);</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6" w:history="1">
        <w:r w:rsidRPr="000F1D4D">
          <w:rPr>
            <w:rFonts w:ascii="Times New Roman" w:eastAsia="Times New Roman" w:hAnsi="Times New Roman" w:cs="Times New Roman"/>
            <w:color w:val="0000FF"/>
            <w:sz w:val="28"/>
            <w:szCs w:val="28"/>
            <w:u w:val="single"/>
            <w:lang w:eastAsia="ru-RU"/>
          </w:rPr>
          <w:t>Федеральным 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от 24 июля 2007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221-</w:t>
      </w:r>
      <w:r w:rsidRPr="000F1D4D">
        <w:rPr>
          <w:rFonts w:ascii="Times New Roman CYR" w:eastAsia="Times New Roman" w:hAnsi="Times New Roman CYR" w:cs="Times New Roman CYR"/>
          <w:sz w:val="28"/>
          <w:szCs w:val="28"/>
          <w:lang w:eastAsia="ru-RU"/>
        </w:rPr>
        <w:t>ФЗ "О государственном кадастре недвижимости" ("Российская газета", 2007,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165);</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7" w:history="1">
        <w:r w:rsidRPr="000F1D4D">
          <w:rPr>
            <w:rFonts w:ascii="Times New Roman" w:eastAsia="Times New Roman" w:hAnsi="Times New Roman" w:cs="Times New Roman"/>
            <w:color w:val="0000FF"/>
            <w:sz w:val="28"/>
            <w:szCs w:val="28"/>
            <w:u w:val="single"/>
            <w:lang w:eastAsia="ru-RU"/>
          </w:rPr>
          <w:t>Федеральным 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от 9 февраля 2009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8-</w:t>
      </w:r>
      <w:r w:rsidRPr="000F1D4D">
        <w:rPr>
          <w:rFonts w:ascii="Times New Roman CYR" w:eastAsia="Times New Roman" w:hAnsi="Times New Roman CYR" w:cs="Times New Roman CYR"/>
          <w:sz w:val="28"/>
          <w:szCs w:val="28"/>
          <w:lang w:eastAsia="ru-RU"/>
        </w:rPr>
        <w:t>ФЗ "Об обеспечении доступа к информации о деятельности государственных органов и органов местного самоуправления" ("Российская газета", 2009,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25);</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8" w:history="1">
        <w:r w:rsidRPr="000F1D4D">
          <w:rPr>
            <w:rFonts w:ascii="Times New Roman" w:eastAsia="Times New Roman" w:hAnsi="Times New Roman" w:cs="Times New Roman"/>
            <w:color w:val="0000FF"/>
            <w:sz w:val="28"/>
            <w:szCs w:val="28"/>
            <w:u w:val="single"/>
            <w:lang w:eastAsia="ru-RU"/>
          </w:rPr>
          <w:t>Федеральным 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от 27 июля 2010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210-</w:t>
      </w:r>
      <w:r w:rsidRPr="000F1D4D">
        <w:rPr>
          <w:rFonts w:ascii="Times New Roman CYR" w:eastAsia="Times New Roman" w:hAnsi="Times New Roman CYR" w:cs="Times New Roman CYR"/>
          <w:sz w:val="28"/>
          <w:szCs w:val="28"/>
          <w:lang w:eastAsia="ru-RU"/>
        </w:rPr>
        <w:t>ФЗ "Об организации предоставления государственных и муниципальных услуг" ("Российская газета", 2010,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9 168);</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Федеральным законом от 06 апреля 2011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63-</w:t>
      </w:r>
      <w:r w:rsidRPr="000F1D4D">
        <w:rPr>
          <w:rFonts w:ascii="Times New Roman CYR" w:eastAsia="Times New Roman" w:hAnsi="Times New Roman CYR" w:cs="Times New Roman CYR"/>
          <w:sz w:val="28"/>
          <w:szCs w:val="28"/>
          <w:lang w:eastAsia="ru-RU"/>
        </w:rPr>
        <w:t>Ф3 "Об электронной подписи" ("Российская газета", 2011,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75);</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9" w:history="1">
        <w:r w:rsidRPr="000F1D4D">
          <w:rPr>
            <w:rFonts w:ascii="Times New Roman" w:eastAsia="Times New Roman" w:hAnsi="Times New Roman" w:cs="Times New Roman"/>
            <w:color w:val="0000FF"/>
            <w:sz w:val="28"/>
            <w:szCs w:val="28"/>
            <w:u w:val="single"/>
            <w:lang w:eastAsia="ru-RU"/>
          </w:rPr>
          <w:t>постановлением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Правительства Российской Федерации от 7 июля 2011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553 "</w:t>
      </w:r>
      <w:r w:rsidRPr="000F1D4D">
        <w:rPr>
          <w:rFonts w:ascii="Times New Roman CYR" w:eastAsia="Times New Roman" w:hAnsi="Times New Roman CYR" w:cs="Times New Roman CY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29);</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20" w:history="1">
        <w:r w:rsidRPr="000F1D4D">
          <w:rPr>
            <w:rFonts w:ascii="Times New Roman" w:eastAsia="Times New Roman" w:hAnsi="Times New Roman" w:cs="Times New Roman"/>
            <w:color w:val="0000FF"/>
            <w:sz w:val="28"/>
            <w:szCs w:val="28"/>
            <w:u w:val="single"/>
            <w:lang w:eastAsia="ru-RU"/>
          </w:rPr>
          <w:t>постановлением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Правительства Российской Федерации от 25 июня 2012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634 "</w:t>
      </w:r>
      <w:r w:rsidRPr="000F1D4D">
        <w:rPr>
          <w:rFonts w:ascii="Times New Roman CYR" w:eastAsia="Times New Roman" w:hAnsi="Times New Roman CYR" w:cs="Times New Roman CYR"/>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27);</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21" w:history="1">
        <w:r w:rsidRPr="000F1D4D">
          <w:rPr>
            <w:rFonts w:ascii="Times New Roman" w:eastAsia="Times New Roman" w:hAnsi="Times New Roman" w:cs="Times New Roman"/>
            <w:color w:val="0000FF"/>
            <w:sz w:val="28"/>
            <w:szCs w:val="28"/>
            <w:u w:val="single"/>
            <w:lang w:eastAsia="ru-RU"/>
          </w:rPr>
          <w:t>Законом</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Забайкальского края от 01 апреля 2009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152-</w:t>
      </w:r>
      <w:r w:rsidRPr="000F1D4D">
        <w:rPr>
          <w:rFonts w:ascii="Times New Roman CYR" w:eastAsia="Times New Roman" w:hAnsi="Times New Roman CYR" w:cs="Times New Roman CYR"/>
          <w:sz w:val="28"/>
          <w:szCs w:val="28"/>
          <w:lang w:eastAsia="ru-RU"/>
        </w:rPr>
        <w:t>ЗЗК "О регулировании земельных отношений на территории Забайкальского края" ("Забайкальский рабочий", 2009,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62);</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Постановлением Правительства Забайкальского края от 5 марта 2015 года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87 «</w:t>
      </w:r>
      <w:r w:rsidRPr="000F1D4D">
        <w:rPr>
          <w:rFonts w:ascii="Times New Roman CYR" w:eastAsia="Times New Roman" w:hAnsi="Times New Roman CYR" w:cs="Times New Roman CYR"/>
          <w:sz w:val="28"/>
          <w:szCs w:val="28"/>
          <w:lang w:eastAsia="ru-RU"/>
        </w:rPr>
        <w:t xml:space="preserve">О государственной информационной системе Забайкальского края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Платформа развития информационных систем</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настоящим административным регламентом;</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иными нормативными правовыми актами Российской Федерации, Забайкальского края.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2.6. </w:t>
      </w:r>
      <w:r w:rsidRPr="000F1D4D">
        <w:rPr>
          <w:rFonts w:ascii="Times New Roman CYR" w:eastAsia="Times New Roman" w:hAnsi="Times New Roman CYR" w:cs="Times New Roman CY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2.6.1. </w:t>
      </w:r>
      <w:r w:rsidRPr="000F1D4D">
        <w:rPr>
          <w:rFonts w:ascii="Times New Roman CYR" w:eastAsia="Times New Roman" w:hAnsi="Times New Roman CYR" w:cs="Times New Roman CYR"/>
          <w:sz w:val="28"/>
          <w:szCs w:val="28"/>
          <w:lang w:eastAsia="ru-RU"/>
        </w:rPr>
        <w:t>Для предоставления муниципальной услуги заявители представляют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в КГАУ "МФЦ" заявление по форме согласно приложению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к настоящему Административному регламенту (в зависимости от категории заявителя) и прилагают к нему документы в соответствии с пунктом 2.6.2 настоящего Административного регламента.</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2" w:history="1">
        <w:r w:rsidRPr="000F1D4D">
          <w:rPr>
            <w:rFonts w:ascii="Times New Roman CYR" w:eastAsia="Times New Roman" w:hAnsi="Times New Roman CYR" w:cs="Times New Roman CYR"/>
            <w:color w:val="0000FF"/>
            <w:sz w:val="28"/>
            <w:szCs w:val="28"/>
            <w:u w:val="single"/>
            <w:lang w:eastAsia="ru-RU"/>
          </w:rPr>
          <w:t>электронной подписью</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0F1D4D">
          <w:rPr>
            <w:rFonts w:ascii="Times New Roman CYR" w:eastAsia="Times New Roman" w:hAnsi="Times New Roman CYR" w:cs="Times New Roman CYR"/>
            <w:color w:val="0000FF"/>
            <w:sz w:val="28"/>
            <w:szCs w:val="28"/>
            <w:u w:val="single"/>
            <w:lang w:eastAsia="ru-RU"/>
          </w:rPr>
          <w:t>электронной подписью</w:t>
        </w:r>
      </w:hyperlink>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Не заверенные в установленном законом порядке документы представляются вместе с оригиналами для проверки их тождественности".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2.6.2. </w:t>
      </w:r>
      <w:r w:rsidRPr="000F1D4D">
        <w:rPr>
          <w:rFonts w:ascii="Times New Roman CYR" w:eastAsia="Times New Roman" w:hAnsi="Times New Roman CYR" w:cs="Times New Roman CYR"/>
          <w:sz w:val="28"/>
          <w:szCs w:val="28"/>
          <w:lang w:eastAsia="ru-RU"/>
        </w:rPr>
        <w:t>Перечень документов, прилагаемых к заявлению:</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документы, подтверждающие право на бесплатное предоставление земельного участка в собственность:</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б) для граждан (в том числе для молодых семьей), признанным в установленном порядке нуждающимися в жилом помещении: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4"/>
          <w:szCs w:val="24"/>
          <w:lang w:eastAsia="ru-RU"/>
        </w:rPr>
        <w:t xml:space="preserve">Исключен </w:t>
      </w:r>
      <w:r>
        <w:rPr>
          <w:rFonts w:ascii="Times New Roman CYR" w:eastAsia="Times New Roman" w:hAnsi="Times New Roman CYR" w:cs="Times New Roman CYR"/>
          <w:sz w:val="24"/>
          <w:szCs w:val="24"/>
          <w:lang w:eastAsia="ru-RU"/>
        </w:rPr>
        <w:t xml:space="preserve"> (В редакции Постановления  от 31.07.2023 № 22).</w:t>
      </w:r>
      <w:bookmarkStart w:id="0" w:name="_GoBack"/>
      <w:bookmarkEnd w:id="0"/>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свидетельства о рождении и паспорта (по достижении 14 лет) всех детей, входящих в состав молодой семьи (для молодой семьи);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для детей-инвалидов либо семей, имеющих ребенка-инвалида: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свидетельство о рождении и паспорт (по достижении 14 лет) ребенка-инвалида;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документ, подтверждающий факт установления инвалидности у ребенка-инвалида;</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 </w:t>
      </w:r>
      <w:r w:rsidRPr="000F1D4D">
        <w:rPr>
          <w:rFonts w:ascii="Times New Roman CYR" w:eastAsia="Times New Roman" w:hAnsi="Times New Roman CYR" w:cs="Times New Roman CYR"/>
          <w:sz w:val="28"/>
          <w:szCs w:val="28"/>
          <w:lang w:eastAsia="ru-RU"/>
        </w:rPr>
        <w:t>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г) для жителей населенных пунктов Забайкальского края, включенных в</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перечень монопрофильных муниципальных образований, определенный в</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соответствии с Федеральным законодательством, уволившимся с</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 xml:space="preserve">градообразующих предприятий в связи с их консервацией и выразившим </w:t>
      </w:r>
      <w:r w:rsidRPr="000F1D4D">
        <w:rPr>
          <w:rFonts w:ascii="Times New Roman CYR" w:eastAsia="Times New Roman" w:hAnsi="Times New Roman CYR" w:cs="Times New Roman CYR"/>
          <w:sz w:val="28"/>
          <w:szCs w:val="28"/>
          <w:lang w:eastAsia="ru-RU"/>
        </w:rPr>
        <w:lastRenderedPageBreak/>
        <w:t>согласие на переезд в иной населенный пункт Забайкальского края и</w:t>
      </w:r>
      <w:r w:rsidRPr="000F1D4D">
        <w:rPr>
          <w:rFonts w:ascii="Times New Roman" w:eastAsia="Times New Roman" w:hAnsi="Times New Roman" w:cs="Times New Roman"/>
          <w:sz w:val="28"/>
          <w:szCs w:val="28"/>
          <w:lang w:val="en-US" w:eastAsia="ru-RU"/>
        </w:rPr>
        <w:t> </w:t>
      </w:r>
      <w:r w:rsidRPr="000F1D4D">
        <w:rPr>
          <w:rFonts w:ascii="Times New Roman CYR" w:eastAsia="Times New Roman" w:hAnsi="Times New Roman CYR" w:cs="Times New Roman CYR"/>
          <w:sz w:val="28"/>
          <w:szCs w:val="28"/>
          <w:lang w:eastAsia="ru-RU"/>
        </w:rPr>
        <w:t>трудоустройства в нем.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решение собственника о консервации градообразующего предприятия;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трудовая книжка (имеющая запись, подтверждающую увольнение заявителя с градообразующего предприятия в связи с его консервацией);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2.6.3. </w:t>
      </w:r>
      <w:r w:rsidRPr="000F1D4D">
        <w:rPr>
          <w:rFonts w:ascii="Times New Roman CYR" w:eastAsia="Times New Roman" w:hAnsi="Times New Roman CYR" w:cs="Times New Roman CYR"/>
          <w:sz w:val="28"/>
          <w:szCs w:val="28"/>
          <w:lang w:eastAsia="ru-RU"/>
        </w:rPr>
        <w:t>Заявители вправе представить и иные документы, которые, по их мнению, имеют значение для рассмотрения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2.7. </w:t>
      </w:r>
      <w:r w:rsidRPr="000F1D4D">
        <w:rPr>
          <w:rFonts w:ascii="Times New Roman CYR" w:eastAsia="Times New Roman" w:hAnsi="Times New Roman CYR" w:cs="Times New Roman CY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После принятия заявления администрация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Заявитель вправе представить указанную в данном пункте настоящего Административного регламента информацию по собственной инициативе.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2.8. </w:t>
      </w:r>
      <w:r w:rsidRPr="000F1D4D">
        <w:rPr>
          <w:rFonts w:ascii="Times New Roman CYR" w:eastAsia="Times New Roman" w:hAnsi="Times New Roman CYR" w:cs="Times New Roman CYR"/>
          <w:sz w:val="28"/>
          <w:szCs w:val="28"/>
          <w:lang w:eastAsia="ru-RU"/>
        </w:rPr>
        <w:t>Запрет на требование от заявителя избыточных документов и информации или осуществления избыточных действий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Администрация поселения и КГАУ "МФЦ" не вправе требовать от заявителя: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0F1D4D">
        <w:rPr>
          <w:rFonts w:ascii="Times New Roman CYR" w:eastAsia="Times New Roman" w:hAnsi="Times New Roman CYR" w:cs="Times New Roman CYR"/>
          <w:sz w:val="28"/>
          <w:szCs w:val="28"/>
          <w:lang w:eastAsia="ru-RU"/>
        </w:rPr>
        <w:lastRenderedPageBreak/>
        <w:t xml:space="preserve">в </w:t>
      </w:r>
      <w:hyperlink r:id="rId24" w:history="1">
        <w:r w:rsidRPr="000F1D4D">
          <w:rPr>
            <w:rFonts w:ascii="Times New Roman CYR" w:eastAsia="Times New Roman" w:hAnsi="Times New Roman CYR" w:cs="Times New Roman CYR"/>
            <w:color w:val="0000FF"/>
            <w:sz w:val="28"/>
            <w:szCs w:val="28"/>
            <w:u w:val="single"/>
            <w:lang w:eastAsia="ru-RU"/>
          </w:rPr>
          <w:t>части 6 статьи 7</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Федерального закона от 27 июля 2010 года N</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210-</w:t>
      </w:r>
      <w:r w:rsidRPr="000F1D4D">
        <w:rPr>
          <w:rFonts w:ascii="Times New Roman CYR" w:eastAsia="Times New Roman" w:hAnsi="Times New Roman CYR" w:cs="Times New Roman CYR"/>
          <w:sz w:val="28"/>
          <w:szCs w:val="28"/>
          <w:lang w:eastAsia="ru-RU"/>
        </w:rPr>
        <w:t>ФЗ "Об организации предоставления государственных и муниципальных услуг".</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2.9. </w:t>
      </w:r>
      <w:r w:rsidRPr="000F1D4D">
        <w:rPr>
          <w:rFonts w:ascii="Times New Roman CYR" w:eastAsia="Times New Roman" w:hAnsi="Times New Roman CYR" w:cs="Times New Roman CY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Основания для отказа в приеме документов, необходимых для предоставления муниципальной услуги, отсутствуют.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2.10. </w:t>
      </w:r>
      <w:r w:rsidRPr="000F1D4D">
        <w:rPr>
          <w:rFonts w:ascii="Times New Roman CYR" w:eastAsia="Times New Roman" w:hAnsi="Times New Roman CYR" w:cs="Times New Roman CYR"/>
          <w:sz w:val="28"/>
          <w:szCs w:val="28"/>
          <w:lang w:eastAsia="ru-RU"/>
        </w:rPr>
        <w:t>Исчерпывающий перечень оснований для приостановления или отказа в предоставлении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2.10.1. </w:t>
      </w:r>
      <w:r w:rsidRPr="000F1D4D">
        <w:rPr>
          <w:rFonts w:ascii="Times New Roman CYR" w:eastAsia="Times New Roman" w:hAnsi="Times New Roman CYR" w:cs="Times New Roman CYR"/>
          <w:sz w:val="28"/>
          <w:szCs w:val="28"/>
          <w:lang w:eastAsia="ru-RU"/>
        </w:rPr>
        <w:t>Основания для приостановления муниципальной услуги отсутствуют.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2.10.2. </w:t>
      </w:r>
      <w:r w:rsidRPr="000F1D4D">
        <w:rPr>
          <w:rFonts w:ascii="Times New Roman CYR" w:eastAsia="Times New Roman" w:hAnsi="Times New Roman CYR" w:cs="Times New Roman CYR"/>
          <w:sz w:val="28"/>
          <w:szCs w:val="28"/>
          <w:lang w:eastAsia="ru-RU"/>
        </w:rPr>
        <w:t>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отсутствие оснований для отнесения заявителя к категориям лиц, предусмотренным пунктом 1.2 настоящего Административного регламента;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сообщение заявителем недостоверных сведений;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представление заявителем неполного комплекта требуемых документов, перечень которых установлен пунктом 2.6.2 настоящего Административного регламента;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 </w:t>
      </w:r>
      <w:r w:rsidRPr="000F1D4D">
        <w:rPr>
          <w:rFonts w:ascii="Times New Roman CYR" w:eastAsia="Times New Roman" w:hAnsi="Times New Roman CYR" w:cs="Times New Roman CYR"/>
          <w:sz w:val="28"/>
          <w:szCs w:val="28"/>
          <w:lang w:eastAsia="ru-RU"/>
        </w:rPr>
        <w:t>подача заявления и прилагаемых к нему документов с нарушением установленного порядка подачи заявлений;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 </w:t>
      </w:r>
      <w:r w:rsidRPr="000F1D4D">
        <w:rPr>
          <w:rFonts w:ascii="Times New Roman CYR" w:eastAsia="Times New Roman" w:hAnsi="Times New Roman CYR" w:cs="Times New Roman CYR"/>
          <w:sz w:val="28"/>
          <w:szCs w:val="28"/>
          <w:lang w:eastAsia="ru-RU"/>
        </w:rPr>
        <w:t>обращение с заявлением не уполномоченного на подачу заявления лица.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2.10.3. </w:t>
      </w:r>
      <w:r w:rsidRPr="000F1D4D">
        <w:rPr>
          <w:rFonts w:ascii="Times New Roman CYR" w:eastAsia="Times New Roman" w:hAnsi="Times New Roman CYR" w:cs="Times New Roman CYR"/>
          <w:sz w:val="28"/>
          <w:szCs w:val="28"/>
          <w:lang w:eastAsia="ru-RU"/>
        </w:rPr>
        <w:t>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на основании его заявления о снятии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смерть заявителя, признание его безвестно отсутствующим или объявление его умершим;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 </w:t>
      </w:r>
      <w:r w:rsidRPr="000F1D4D">
        <w:rPr>
          <w:rFonts w:ascii="Times New Roman CYR" w:eastAsia="Times New Roman" w:hAnsi="Times New Roman CYR" w:cs="Times New Roman CYR"/>
          <w:sz w:val="28"/>
          <w:szCs w:val="28"/>
          <w:lang w:eastAsia="ru-RU"/>
        </w:rPr>
        <w:t>прекращение оснований для отнесения заявителя к категориям лиц, предусмотренным пунктом 1.2 настоящего Административного регламента, за исключением следующих случаев: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 после подачи заявления по основанию, указанному в подпункте 1 пункта 1.2 настоящего Административного регламента, один или несколько детей заявителя стали совершеннолетними до принятия администрацией поселения решения о бесплатном предоставлении в собственность заявителю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б) после подачи заявления по основанию, указанному в подпункте 3 пункта 1.2 настоящего Административного регламента, ребенок-инвалид стал совершеннолетним до принятия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решения о </w:t>
      </w:r>
      <w:r w:rsidRPr="000F1D4D">
        <w:rPr>
          <w:rFonts w:ascii="Times New Roman CYR" w:eastAsia="Times New Roman" w:hAnsi="Times New Roman CYR" w:cs="Times New Roman CYR"/>
          <w:sz w:val="28"/>
          <w:szCs w:val="28"/>
          <w:lang w:eastAsia="ru-RU"/>
        </w:rPr>
        <w:lastRenderedPageBreak/>
        <w:t>бесплатном предоставлении ему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 </w:t>
      </w:r>
      <w:r w:rsidRPr="000F1D4D">
        <w:rPr>
          <w:rFonts w:ascii="Times New Roman CYR" w:eastAsia="Times New Roman" w:hAnsi="Times New Roman CYR" w:cs="Times New Roman CYR"/>
          <w:sz w:val="28"/>
          <w:szCs w:val="28"/>
          <w:lang w:eastAsia="ru-RU"/>
        </w:rPr>
        <w:t xml:space="preserve">реализация заявителем права на бесплатное предоставление земельного участка в собственность по основаниям, предусмотренным </w:t>
      </w:r>
      <w:hyperlink r:id="rId25" w:history="1">
        <w:r w:rsidRPr="000F1D4D">
          <w:rPr>
            <w:rFonts w:ascii="Times New Roman CYR" w:eastAsia="Times New Roman" w:hAnsi="Times New Roman CYR" w:cs="Times New Roman CYR"/>
            <w:color w:val="0000FF"/>
            <w:sz w:val="28"/>
            <w:szCs w:val="28"/>
            <w:u w:val="single"/>
            <w:lang w:eastAsia="ru-RU"/>
          </w:rPr>
          <w:t>статьей 4</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Закона Забайкальского края от 01.04.2009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152-</w:t>
      </w:r>
      <w:r w:rsidRPr="000F1D4D">
        <w:rPr>
          <w:rFonts w:ascii="Times New Roman CYR" w:eastAsia="Times New Roman" w:hAnsi="Times New Roman CYR" w:cs="Times New Roman CYR"/>
          <w:sz w:val="28"/>
          <w:szCs w:val="28"/>
          <w:lang w:eastAsia="ru-RU"/>
        </w:rPr>
        <w:t>ЗЗК "О регулировании земельных отношений на территории Забайкальского края".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2.11. </w:t>
      </w:r>
      <w:r w:rsidRPr="000F1D4D">
        <w:rPr>
          <w:rFonts w:ascii="Times New Roman CYR" w:eastAsia="Times New Roman" w:hAnsi="Times New Roman CYR" w:cs="Times New Roman CYR"/>
          <w:sz w:val="28"/>
          <w:szCs w:val="28"/>
          <w:lang w:eastAsia="ru-RU"/>
        </w:rPr>
        <w:t>Перечень услуг, которые являются необходимыми и обязательными для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Услуги, являющиеся необходимыми и обязательными для предоставления муниципальной услуги, отсутствуют.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2.12. </w:t>
      </w:r>
      <w:r w:rsidRPr="000F1D4D">
        <w:rPr>
          <w:rFonts w:ascii="Times New Roman CYR" w:eastAsia="Times New Roman" w:hAnsi="Times New Roman CYR" w:cs="Times New Roman CYR"/>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Муниципальная услуга и предоставление информации о ней осуществляются бесплатно.</w:t>
      </w:r>
    </w:p>
    <w:p w:rsidR="000F1D4D" w:rsidRPr="000F1D4D" w:rsidRDefault="000F1D4D" w:rsidP="000F1D4D">
      <w:pPr>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2.13.  </w:t>
      </w:r>
      <w:r w:rsidRPr="000F1D4D">
        <w:rPr>
          <w:rFonts w:ascii="Times New Roman CYR" w:eastAsia="Times New Roman" w:hAnsi="Times New Roman CYR" w:cs="Times New Roman CYR"/>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2.14. </w:t>
      </w:r>
      <w:r w:rsidRPr="000F1D4D">
        <w:rPr>
          <w:rFonts w:ascii="Times New Roman CYR" w:eastAsia="Times New Roman" w:hAnsi="Times New Roman CYR" w:cs="Times New Roman CYR"/>
          <w:sz w:val="28"/>
          <w:szCs w:val="28"/>
          <w:lang w:eastAsia="ru-RU"/>
        </w:rPr>
        <w:t>Максимальный срок ожидания в очереди при подаче заявления и при получении результата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Максимальное время ожидания в очереди при подаче и получении документов заявителями не должно превышать 15 минут.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2.15. </w:t>
      </w:r>
      <w:r w:rsidRPr="000F1D4D">
        <w:rPr>
          <w:rFonts w:ascii="Times New Roman CYR" w:eastAsia="Times New Roman" w:hAnsi="Times New Roman CYR" w:cs="Times New Roman CYR"/>
          <w:sz w:val="28"/>
          <w:szCs w:val="28"/>
          <w:lang w:eastAsia="ru-RU"/>
        </w:rPr>
        <w:t>Срок и порядок регистрации заявления о предоставлении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день приема документов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специалисты администрации передают поступившие заявления и прилагаемые к ним документы на регистрацию специалисту администрации, ответственному за регистрацию документов (далее - специалист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Специалист администрации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При получении заявления и документов в форме электронных документов, поступивших при обращении заявителя через Портал, заявителю </w:t>
      </w:r>
      <w:r w:rsidRPr="000F1D4D">
        <w:rPr>
          <w:rFonts w:ascii="Times New Roman CYR" w:eastAsia="Times New Roman" w:hAnsi="Times New Roman CYR" w:cs="Times New Roman CYR"/>
          <w:sz w:val="28"/>
          <w:szCs w:val="28"/>
          <w:lang w:eastAsia="ru-RU"/>
        </w:rPr>
        <w:lastRenderedPageBreak/>
        <w:t>направляется уведомление в электронной форме в личный кабинет на Портал, подтверждающее получение и регистрацию заявления и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Специалист администрации в течение одного рабочего дня со дня поступления документов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производит их регистрацию в государственной информационной системе Забайкальского края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Платформа развития информационных систем</w:t>
      </w:r>
      <w:r w:rsidRPr="000F1D4D">
        <w:rPr>
          <w:rFonts w:ascii="Times New Roman" w:eastAsia="Times New Roman" w:hAnsi="Times New Roman" w:cs="Times New Roman"/>
          <w:sz w:val="28"/>
          <w:szCs w:val="28"/>
          <w:lang w:eastAsia="ru-RU"/>
        </w:rPr>
        <w:t>» (</w:t>
      </w:r>
      <w:r w:rsidRPr="000F1D4D">
        <w:rPr>
          <w:rFonts w:ascii="Times New Roman CYR" w:eastAsia="Times New Roman" w:hAnsi="Times New Roman CYR" w:cs="Times New Roman CYR"/>
          <w:sz w:val="28"/>
          <w:szCs w:val="28"/>
          <w:lang w:eastAsia="ru-RU"/>
        </w:rPr>
        <w:t>далее - ГИС ПРИС) и проставляет входящий штамп.</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2.16. </w:t>
      </w:r>
      <w:r w:rsidRPr="000F1D4D">
        <w:rPr>
          <w:rFonts w:ascii="Times New Roman CYR" w:eastAsia="Times New Roman" w:hAnsi="Times New Roman CYR" w:cs="Times New Roman CYR"/>
          <w:sz w:val="28"/>
          <w:szCs w:val="28"/>
          <w:lang w:eastAsia="ru-RU"/>
        </w:rPr>
        <w:t>Требования к помещениям, в которых предоставляется муниципальная услуга, местам ожидания и приема заявителей, информационным стендам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2.16.1. </w:t>
      </w:r>
      <w:r w:rsidRPr="000F1D4D">
        <w:rPr>
          <w:rFonts w:ascii="Times New Roman CYR" w:eastAsia="Times New Roman" w:hAnsi="Times New Roman CYR" w:cs="Times New Roman CYR"/>
          <w:sz w:val="28"/>
          <w:szCs w:val="28"/>
          <w:lang w:eastAsia="ru-RU"/>
        </w:rPr>
        <w:t>При входе в помещения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установлена вывеска с наименованием администрации поселения, при входе в помещения КГАУ "МФЦ" установлена вывеска с наименованием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2.16.2. </w:t>
      </w:r>
      <w:r w:rsidRPr="000F1D4D">
        <w:rPr>
          <w:rFonts w:ascii="Times New Roman CYR" w:eastAsia="Times New Roman" w:hAnsi="Times New Roman CYR" w:cs="Times New Roman CYR"/>
          <w:sz w:val="28"/>
          <w:szCs w:val="28"/>
          <w:lang w:eastAsia="ru-RU"/>
        </w:rPr>
        <w:t>Прием (выдача) документов и консультирование заявителей осуществляется в кабинетах специалистов администрации поселения либо в помещении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Места приема заявителей должны быть оборудованы табличками с указанием фамилии, имени, отчества и должности специалистов.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Вход в помещения администрации (наименование муниципального образования) и филиал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оборудуется пандусами, расширенными проходами, позволяющими обеспечить беспрепятственный доступ инвалидов, включая инвалидов-колясочников.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2.16.3. </w:t>
      </w:r>
      <w:r w:rsidRPr="000F1D4D">
        <w:rPr>
          <w:rFonts w:ascii="Times New Roman CYR" w:eastAsia="Times New Roman" w:hAnsi="Times New Roman CYR" w:cs="Times New Roman CYR"/>
          <w:sz w:val="28"/>
          <w:szCs w:val="28"/>
          <w:lang w:eastAsia="ru-RU"/>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F1D4D" w:rsidRPr="000F1D4D" w:rsidRDefault="000F1D4D" w:rsidP="000F1D4D">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2.16.5. </w:t>
      </w:r>
      <w:r w:rsidRPr="000F1D4D">
        <w:rPr>
          <w:rFonts w:ascii="Times New Roman CYR" w:eastAsia="Times New Roman" w:hAnsi="Times New Roman CYR" w:cs="Times New Roman CYR"/>
          <w:sz w:val="28"/>
          <w:szCs w:val="28"/>
          <w:lang w:eastAsia="ru-RU"/>
        </w:rPr>
        <w:t>Информационный стенд оборудуется возле кабинетов администрации. На информационном стенде размещается следующая информация: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почтовый адрес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адрес официального сайта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информационно-телекоммуникационной сети "Интернет" и адрес электронной почты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почтовый адрес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адрес официального сайта КГАУ "МФЦ" в информационно-телекоммуникационной сети "Интернет";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справочные телефоны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график приема (выдачи) документов по предоставлению муниципальной услуги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номера кабинетов, фамилии, имена, отчества и должности специалистов, ответственных за предоставление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текст настоящего Административного регламента;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выдержки из нормативных правовых актов, содержащих нормы, регулирующие деятельность по предоставлению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перечень документов, которые необходимо представить заявителям;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образцы заполнения бланков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порядок предоставления муниципальной услуги в виде блок-схемы.</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2.17. </w:t>
      </w:r>
      <w:r w:rsidRPr="000F1D4D">
        <w:rPr>
          <w:rFonts w:ascii="Times New Roman CYR" w:eastAsia="Times New Roman" w:hAnsi="Times New Roman CYR" w:cs="Times New Roman CYR"/>
          <w:sz w:val="28"/>
          <w:szCs w:val="28"/>
          <w:lang w:eastAsia="ru-RU"/>
        </w:rPr>
        <w:t>Показатели доступности и качества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2.17.1. </w:t>
      </w:r>
      <w:r w:rsidRPr="000F1D4D">
        <w:rPr>
          <w:rFonts w:ascii="Times New Roman CYR" w:eastAsia="Times New Roman" w:hAnsi="Times New Roman CYR" w:cs="Times New Roman CYR"/>
          <w:sz w:val="28"/>
          <w:szCs w:val="28"/>
          <w:lang w:eastAsia="ru-RU"/>
        </w:rPr>
        <w:t>Показателями доступности муниципальной услуги являются: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обеспечение информирования граждан о работе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предоставляемой муниципальной услуге (размещение информации на официальном сайте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информационно-телекоммуникационной сети "Интернет");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условия доступа к территории, зданиям администрации поселения, КГАУ "МФЦ" (территориальная доступность, транспортная доступность), наличие необходимого количества парковочных мест.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На территории, прилегающей к месту расположения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2.17.2. </w:t>
      </w:r>
      <w:r w:rsidRPr="000F1D4D">
        <w:rPr>
          <w:rFonts w:ascii="Times New Roman CYR" w:eastAsia="Times New Roman" w:hAnsi="Times New Roman CYR" w:cs="Times New Roman CYR"/>
          <w:sz w:val="28"/>
          <w:szCs w:val="28"/>
          <w:lang w:eastAsia="ru-RU"/>
        </w:rPr>
        <w:t>Показателями качества предоставления услуги являются: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открытость информации о муниципальной услуге;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своевременность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компетентность специалистов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сотрудников КГАУ "МФЦ" в вопросах предоставления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вежливость и корректность специалистов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сотрудников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комфортность ожидания и получения муниципальной услуги;</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отсутствие жалоб со стороны граждан и организаций.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2.18. </w:t>
      </w:r>
      <w:r w:rsidRPr="000F1D4D">
        <w:rPr>
          <w:rFonts w:ascii="Times New Roman CYR" w:eastAsia="Times New Roman" w:hAnsi="Times New Roman CYR" w:cs="Times New Roman CYR"/>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2.18.1. </w:t>
      </w:r>
      <w:r w:rsidRPr="000F1D4D">
        <w:rPr>
          <w:rFonts w:ascii="Times New Roman CYR" w:eastAsia="Times New Roman" w:hAnsi="Times New Roman CYR" w:cs="Times New Roman CYR"/>
          <w:sz w:val="28"/>
          <w:szCs w:val="28"/>
          <w:lang w:eastAsia="ru-RU"/>
        </w:rPr>
        <w:t>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2.18.2. </w:t>
      </w:r>
      <w:r w:rsidRPr="000F1D4D">
        <w:rPr>
          <w:rFonts w:ascii="Times New Roman CYR" w:eastAsia="Times New Roman" w:hAnsi="Times New Roman CYR" w:cs="Times New Roman CYR"/>
          <w:sz w:val="28"/>
          <w:szCs w:val="28"/>
          <w:lang w:eastAsia="ru-RU"/>
        </w:rPr>
        <w:t>Заявитель вправе по своему выбору обратиться для подачи заявления о принятии на учет как в администрации поселения, так и в КГАУ "МФЦ".</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2.18.3. </w:t>
      </w:r>
      <w:r w:rsidRPr="000F1D4D">
        <w:rPr>
          <w:rFonts w:ascii="Times New Roman CYR" w:eastAsia="Times New Roman" w:hAnsi="Times New Roman CYR" w:cs="Times New Roman CYR"/>
          <w:sz w:val="28"/>
          <w:szCs w:val="28"/>
          <w:lang w:eastAsia="ru-RU"/>
        </w:rPr>
        <w:t>При предоставлении муниципальной услуги в электронной форме осуществляются:</w:t>
      </w:r>
    </w:p>
    <w:p w:rsidR="000F1D4D" w:rsidRPr="000F1D4D" w:rsidRDefault="000F1D4D" w:rsidP="000F1D4D">
      <w:pPr>
        <w:autoSpaceDE w:val="0"/>
        <w:autoSpaceDN w:val="0"/>
        <w:adjustRightInd w:val="0"/>
        <w:spacing w:after="0" w:line="259" w:lineRule="atLeast"/>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0F1D4D" w:rsidRPr="000F1D4D" w:rsidRDefault="000F1D4D" w:rsidP="000F1D4D">
      <w:pPr>
        <w:autoSpaceDE w:val="0"/>
        <w:autoSpaceDN w:val="0"/>
        <w:adjustRightInd w:val="0"/>
        <w:spacing w:after="0" w:line="259" w:lineRule="atLeast"/>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F1D4D" w:rsidRPr="000F1D4D" w:rsidRDefault="000F1D4D" w:rsidP="000F1D4D">
      <w:pPr>
        <w:autoSpaceDE w:val="0"/>
        <w:autoSpaceDN w:val="0"/>
        <w:adjustRightInd w:val="0"/>
        <w:spacing w:after="0" w:line="259" w:lineRule="atLeast"/>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2.18.4. </w:t>
      </w:r>
      <w:r w:rsidRPr="000F1D4D">
        <w:rPr>
          <w:rFonts w:ascii="Times New Roman CYR" w:eastAsia="Times New Roman" w:hAnsi="Times New Roman CYR" w:cs="Times New Roman CYR"/>
          <w:sz w:val="28"/>
          <w:szCs w:val="28"/>
          <w:lang w:eastAsia="ru-RU"/>
        </w:rPr>
        <w:t>Заявитель в целях получения муниципальной услуги представляет документы в электронном виде с использованием Портала.</w:t>
      </w:r>
    </w:p>
    <w:p w:rsidR="000F1D4D" w:rsidRPr="000F1D4D" w:rsidRDefault="000F1D4D" w:rsidP="000F1D4D">
      <w:pPr>
        <w:autoSpaceDE w:val="0"/>
        <w:autoSpaceDN w:val="0"/>
        <w:adjustRightInd w:val="0"/>
        <w:spacing w:after="0" w:line="259" w:lineRule="atLeast"/>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2.18.5. </w:t>
      </w:r>
      <w:r w:rsidRPr="000F1D4D">
        <w:rPr>
          <w:rFonts w:ascii="Times New Roman CYR" w:eastAsia="Times New Roman" w:hAnsi="Times New Roman CYR" w:cs="Times New Roman CYR"/>
          <w:sz w:val="28"/>
          <w:szCs w:val="28"/>
          <w:lang w:eastAsia="ru-RU"/>
        </w:rPr>
        <w:t>Заявитель осуществляет мониторинг хода предоставления муниципальной услуги с использованием Портала.</w:t>
      </w:r>
    </w:p>
    <w:p w:rsidR="000F1D4D" w:rsidRPr="000F1D4D" w:rsidRDefault="000F1D4D" w:rsidP="000F1D4D">
      <w:pPr>
        <w:autoSpaceDE w:val="0"/>
        <w:autoSpaceDN w:val="0"/>
        <w:adjustRightInd w:val="0"/>
        <w:spacing w:after="0" w:line="259" w:lineRule="atLeast"/>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2.18.6. </w:t>
      </w:r>
      <w:r w:rsidRPr="000F1D4D">
        <w:rPr>
          <w:rFonts w:ascii="Times New Roman CYR" w:eastAsia="Times New Roman" w:hAnsi="Times New Roman CYR" w:cs="Times New Roman CYR"/>
          <w:sz w:val="28"/>
          <w:szCs w:val="28"/>
          <w:lang w:eastAsia="ru-RU"/>
        </w:rPr>
        <w:t xml:space="preserve">При обращении за получением муниципальной услуги в электронном виде документы, указанные в подпункте 2.6.1. Административного регламента, подписываются простой электронной подписью, документы, которые должны подписываться усиленной </w:t>
      </w:r>
      <w:r w:rsidRPr="000F1D4D">
        <w:rPr>
          <w:rFonts w:ascii="Times New Roman CYR" w:eastAsia="Times New Roman" w:hAnsi="Times New Roman CYR" w:cs="Times New Roman CYR"/>
          <w:sz w:val="28"/>
          <w:szCs w:val="28"/>
          <w:lang w:eastAsia="ru-RU"/>
        </w:rPr>
        <w:lastRenderedPageBreak/>
        <w:t xml:space="preserve">квалифицированной электронной подписью, соответствующей одному из следующих классов средств </w:t>
      </w:r>
      <w:hyperlink r:id="rId26" w:history="1">
        <w:r w:rsidRPr="000F1D4D">
          <w:rPr>
            <w:rFonts w:ascii="Times New Roman CYR" w:eastAsia="Times New Roman" w:hAnsi="Times New Roman CYR" w:cs="Times New Roman CYR"/>
            <w:color w:val="0000FF"/>
            <w:sz w:val="28"/>
            <w:szCs w:val="28"/>
            <w:u w:val="single"/>
            <w:lang w:eastAsia="ru-RU"/>
          </w:rPr>
          <w:t>электронной подписи</w:t>
        </w:r>
      </w:hyperlink>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КС1, КС2, КС3, не требуются.</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0F1D4D">
        <w:rPr>
          <w:rFonts w:ascii="Times New Roman" w:eastAsia="Times New Roman" w:hAnsi="Times New Roman" w:cs="Times New Roman"/>
          <w:b/>
          <w:bCs/>
          <w:sz w:val="28"/>
          <w:szCs w:val="28"/>
          <w:lang w:eastAsia="ru-RU"/>
        </w:rPr>
        <w:t xml:space="preserve">3. </w:t>
      </w:r>
      <w:r w:rsidRPr="000F1D4D">
        <w:rPr>
          <w:rFonts w:ascii="Times New Roman CYR" w:eastAsia="Times New Roman" w:hAnsi="Times New Roman CYR" w:cs="Times New Roman CYR"/>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1D4D" w:rsidRPr="000F1D4D" w:rsidRDefault="000F1D4D" w:rsidP="000F1D4D">
      <w:pPr>
        <w:autoSpaceDE w:val="0"/>
        <w:autoSpaceDN w:val="0"/>
        <w:adjustRightInd w:val="0"/>
        <w:spacing w:after="0" w:line="240" w:lineRule="auto"/>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3.1. </w:t>
      </w:r>
      <w:r w:rsidRPr="000F1D4D">
        <w:rPr>
          <w:rFonts w:ascii="Times New Roman CYR" w:eastAsia="Times New Roman" w:hAnsi="Times New Roman CYR" w:cs="Times New Roman CYR"/>
          <w:sz w:val="28"/>
          <w:szCs w:val="28"/>
          <w:lang w:eastAsia="ru-RU"/>
        </w:rPr>
        <w:t>Последовательность выполнения административных процедур</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3.1.1. </w:t>
      </w:r>
      <w:r w:rsidRPr="000F1D4D">
        <w:rPr>
          <w:rFonts w:ascii="Times New Roman CYR" w:eastAsia="Times New Roman" w:hAnsi="Times New Roman CYR" w:cs="Times New Roman CYR"/>
          <w:sz w:val="28"/>
          <w:szCs w:val="28"/>
          <w:lang w:eastAsia="ru-RU"/>
        </w:rPr>
        <w:t>Предоставление муниципальной услуги включает в себя следующие административные процедуры:</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2) </w:t>
      </w:r>
      <w:r w:rsidRPr="000F1D4D">
        <w:rPr>
          <w:rFonts w:ascii="Times New Roman CYR" w:eastAsia="Times New Roman" w:hAnsi="Times New Roman CYR" w:cs="Times New Roman CYR"/>
          <w:sz w:val="28"/>
          <w:szCs w:val="28"/>
          <w:lang w:eastAsia="ru-RU"/>
        </w:rPr>
        <w:t>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 </w:t>
      </w:r>
      <w:r w:rsidRPr="000F1D4D">
        <w:rPr>
          <w:rFonts w:ascii="Times New Roman CYR" w:eastAsia="Times New Roman" w:hAnsi="Times New Roman CYR" w:cs="Times New Roman CYR"/>
          <w:sz w:val="28"/>
          <w:szCs w:val="28"/>
          <w:lang w:eastAsia="ru-RU"/>
        </w:rPr>
        <w:t>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 </w:t>
      </w:r>
      <w:r w:rsidRPr="000F1D4D">
        <w:rPr>
          <w:rFonts w:ascii="Times New Roman CYR" w:eastAsia="Times New Roman" w:hAnsi="Times New Roman CYR" w:cs="Times New Roman CYR"/>
          <w:sz w:val="28"/>
          <w:szCs w:val="28"/>
          <w:lang w:eastAsia="ru-RU"/>
        </w:rPr>
        <w:t>предложение заявителю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6) </w:t>
      </w:r>
      <w:r w:rsidRPr="000F1D4D">
        <w:rPr>
          <w:rFonts w:ascii="Times New Roman CYR" w:eastAsia="Times New Roman" w:hAnsi="Times New Roman CYR" w:cs="Times New Roman CYR"/>
          <w:sz w:val="28"/>
          <w:szCs w:val="28"/>
          <w:lang w:eastAsia="ru-RU"/>
        </w:rPr>
        <w:t>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7) </w:t>
      </w:r>
      <w:r w:rsidRPr="000F1D4D">
        <w:rPr>
          <w:rFonts w:ascii="Times New Roman CYR" w:eastAsia="Times New Roman" w:hAnsi="Times New Roman CYR" w:cs="Times New Roman CYR"/>
          <w:sz w:val="28"/>
          <w:szCs w:val="28"/>
          <w:lang w:eastAsia="ru-RU"/>
        </w:rPr>
        <w:t>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8) </w:t>
      </w:r>
      <w:r w:rsidRPr="000F1D4D">
        <w:rPr>
          <w:rFonts w:ascii="Times New Roman CYR" w:eastAsia="Times New Roman" w:hAnsi="Times New Roman CYR" w:cs="Times New Roman CYR"/>
          <w:sz w:val="28"/>
          <w:szCs w:val="28"/>
          <w:lang w:eastAsia="ru-RU"/>
        </w:rPr>
        <w:t>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3.1.2. </w:t>
      </w:r>
      <w:r w:rsidRPr="000F1D4D">
        <w:rPr>
          <w:rFonts w:ascii="Times New Roman CYR" w:eastAsia="Times New Roman" w:hAnsi="Times New Roman CYR" w:cs="Times New Roman CYR"/>
          <w:sz w:val="28"/>
          <w:szCs w:val="28"/>
          <w:lang w:eastAsia="ru-RU"/>
        </w:rPr>
        <w:t>Блок-схема предоставления муниципальной услуги приведена в приложении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 xml:space="preserve">3 </w:t>
      </w:r>
      <w:r w:rsidRPr="000F1D4D">
        <w:rPr>
          <w:rFonts w:ascii="Times New Roman CYR" w:eastAsia="Times New Roman" w:hAnsi="Times New Roman CYR" w:cs="Times New Roman CYR"/>
          <w:sz w:val="28"/>
          <w:szCs w:val="28"/>
          <w:lang w:eastAsia="ru-RU"/>
        </w:rPr>
        <w:t>к настоящему Административному регламенту.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 </w:t>
      </w:r>
      <w:r w:rsidRPr="000F1D4D">
        <w:rPr>
          <w:rFonts w:ascii="Times New Roman CYR" w:eastAsia="Times New Roman" w:hAnsi="Times New Roman CYR" w:cs="Times New Roman CYR"/>
          <w:sz w:val="28"/>
          <w:szCs w:val="28"/>
          <w:lang w:eastAsia="ru-RU"/>
        </w:rPr>
        <w:t>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3.2.1. </w:t>
      </w:r>
      <w:r w:rsidRPr="000F1D4D">
        <w:rPr>
          <w:rFonts w:ascii="Times New Roman CYR" w:eastAsia="Times New Roman" w:hAnsi="Times New Roman CYR" w:cs="Times New Roman CYR"/>
          <w:sz w:val="28"/>
          <w:szCs w:val="28"/>
          <w:lang w:eastAsia="ru-RU"/>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w:t>
      </w:r>
      <w:r w:rsidRPr="000F1D4D">
        <w:rPr>
          <w:rFonts w:ascii="Times New Roman CYR" w:eastAsia="Times New Roman" w:hAnsi="Times New Roman CYR" w:cs="Times New Roman CYR"/>
          <w:sz w:val="28"/>
          <w:szCs w:val="28"/>
          <w:lang w:eastAsia="ru-RU"/>
        </w:rPr>
        <w:lastRenderedPageBreak/>
        <w:t>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пункте 2.6 настоящего Административного регламента, в администрацию поселения, в КГАУ "МФЦ" либо направление документов в электронном виде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3.2.2. </w:t>
      </w:r>
      <w:r w:rsidRPr="000F1D4D">
        <w:rPr>
          <w:rFonts w:ascii="Times New Roman CYR" w:eastAsia="Times New Roman" w:hAnsi="Times New Roman CYR" w:cs="Times New Roman CYR"/>
          <w:sz w:val="28"/>
          <w:szCs w:val="28"/>
          <w:lang w:eastAsia="ru-RU"/>
        </w:rPr>
        <w:t>При приеме заявления о принятии на учет и прилагаемых к нему документов специалист, ответственный за прием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проверяет правильность оформления заявителем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проверяет комплектность и срок действия документов, представленных заявителем;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заверяет копии документов после проверки их соответствия оригиналам;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на принятом заявлении делает отметку о дате и времени принятия заявления с указанием фамилии и должности лица, принявшего документы;</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3.2.3. </w:t>
      </w:r>
      <w:r w:rsidRPr="000F1D4D">
        <w:rPr>
          <w:rFonts w:ascii="Times New Roman CYR" w:eastAsia="Times New Roman" w:hAnsi="Times New Roman CYR" w:cs="Times New Roman CYR"/>
          <w:sz w:val="28"/>
          <w:szCs w:val="28"/>
          <w:lang w:eastAsia="ru-RU"/>
        </w:rPr>
        <w:t>В случае подачи заявления о принятии на учет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специалисты администрации поселения в день приема заявления и прилагаемых к нему документов передают их на регистрацию специалисту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администрацию поселения в порядке, установленном пунктом 2.14 настоящего Административного регламента.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получении заявления в форме электронного документа, поступившего при обращении заявителя через Портал, специалист администрации поселения,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3.2.4. </w:t>
      </w:r>
      <w:r w:rsidRPr="000F1D4D">
        <w:rPr>
          <w:rFonts w:ascii="Times New Roman CYR" w:eastAsia="Times New Roman" w:hAnsi="Times New Roman CYR" w:cs="Times New Roman CYR"/>
          <w:sz w:val="28"/>
          <w:szCs w:val="28"/>
          <w:lang w:eastAsia="ru-RU"/>
        </w:rPr>
        <w:t>Специалист администрации поселения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3.2.5. </w:t>
      </w:r>
      <w:r w:rsidRPr="000F1D4D">
        <w:rPr>
          <w:rFonts w:ascii="Times New Roman CYR" w:eastAsia="Times New Roman" w:hAnsi="Times New Roman CYR" w:cs="Times New Roman CYR"/>
          <w:sz w:val="28"/>
          <w:szCs w:val="28"/>
          <w:lang w:eastAsia="ru-RU"/>
        </w:rPr>
        <w:t xml:space="preserve">Руководитель администрации поселения в течение одного рабочего дня рассматривает заявление и прилагаемые к нему документы и определяет </w:t>
      </w:r>
      <w:r w:rsidRPr="000F1D4D">
        <w:rPr>
          <w:rFonts w:ascii="Times New Roman CYR" w:eastAsia="Times New Roman" w:hAnsi="Times New Roman CYR" w:cs="Times New Roman CYR"/>
          <w:sz w:val="28"/>
          <w:szCs w:val="28"/>
          <w:lang w:eastAsia="ru-RU"/>
        </w:rPr>
        <w:lastRenderedPageBreak/>
        <w:t>специалиста (специалистов) администрации, ответственного (ответственных) за обработку документов и регистрации в ГИС ПРИС.</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3.2.6. </w:t>
      </w:r>
      <w:r w:rsidRPr="000F1D4D">
        <w:rPr>
          <w:rFonts w:ascii="Times New Roman CYR" w:eastAsia="Times New Roman" w:hAnsi="Times New Roman CYR" w:cs="Times New Roman CYR"/>
          <w:sz w:val="28"/>
          <w:szCs w:val="28"/>
          <w:lang w:eastAsia="ru-RU"/>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Об организации предоставления государственных и муниципальных услуг</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запрашиваются администрацией поселения в соответствии с соглашением о взаимодействии с использованием системы межведомственного электронного взаимодействия.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Ответственный исполнитель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Направление запроса осуществляется по каналам системы межведомственного электронного взаимодействия.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Максимальный срок выполнения данного действия составляет 5 рабочих дней.</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3.2.7.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3.3. </w:t>
      </w:r>
      <w:r w:rsidRPr="000F1D4D">
        <w:rPr>
          <w:rFonts w:ascii="Times New Roman CYR" w:eastAsia="Times New Roman" w:hAnsi="Times New Roman CYR" w:cs="Times New Roman CYR"/>
          <w:sz w:val="28"/>
          <w:szCs w:val="28"/>
          <w:lang w:eastAsia="ru-RU"/>
        </w:rPr>
        <w:t>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3.3.1. </w:t>
      </w:r>
      <w:r w:rsidRPr="000F1D4D">
        <w:rPr>
          <w:rFonts w:ascii="Times New Roman CYR" w:eastAsia="Times New Roman" w:hAnsi="Times New Roman CYR" w:cs="Times New Roman CYR"/>
          <w:sz w:val="28"/>
          <w:szCs w:val="28"/>
          <w:lang w:eastAsia="ru-RU"/>
        </w:rPr>
        <w:t>Основанием для начала административного действия является получение специалистом администрации поселения, ответственным за обработку документов, заявления о принятии на учет и прилагаемых к нему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3.3.2. </w:t>
      </w:r>
      <w:r w:rsidRPr="000F1D4D">
        <w:rPr>
          <w:rFonts w:ascii="Times New Roman CYR" w:eastAsia="Times New Roman" w:hAnsi="Times New Roman CYR" w:cs="Times New Roman CYR"/>
          <w:sz w:val="28"/>
          <w:szCs w:val="28"/>
          <w:lang w:eastAsia="ru-RU"/>
        </w:rPr>
        <w:t>Специалист администрации поселения,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пунктом 2.6 настоящего Административного регламента, а также удостоверяется, что:</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документы содержат необходимые реквизиты;</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документах нет подчисток, приписок, зачеркнутых слов (цифр) и иных не оговоренных в них исправлений;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документы не исполнены карандашом;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документы не имеют нечитаемых слов (цифр) и серьезных повреждений, наличие которых не позволяет однозначно истолковать их содержание.</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3.3.3.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3.3.4. </w:t>
      </w:r>
      <w:r w:rsidRPr="000F1D4D">
        <w:rPr>
          <w:rFonts w:ascii="Times New Roman CYR" w:eastAsia="Times New Roman" w:hAnsi="Times New Roman CYR" w:cs="Times New Roman CYR"/>
          <w:sz w:val="28"/>
          <w:szCs w:val="28"/>
          <w:lang w:eastAsia="ru-RU"/>
        </w:rPr>
        <w:t>Максимальный срок для выполнения административного действия составляет не более 20 календарных дней со дня получения специалистом администрации поселения, ответственным за обработку документов, заявления о принятии на учет.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 </w:t>
      </w:r>
      <w:r w:rsidRPr="000F1D4D">
        <w:rPr>
          <w:rFonts w:ascii="Times New Roman CYR" w:eastAsia="Times New Roman" w:hAnsi="Times New Roman CYR" w:cs="Times New Roman CYR"/>
          <w:sz w:val="28"/>
          <w:szCs w:val="28"/>
          <w:lang w:eastAsia="ru-RU"/>
        </w:rPr>
        <w:t>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администрация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направляет (вручает) заявителю уведомление в письменной форме с указанием причин отказа.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3.4.1. </w:t>
      </w:r>
      <w:r w:rsidRPr="000F1D4D">
        <w:rPr>
          <w:rFonts w:ascii="Times New Roman CYR" w:eastAsia="Times New Roman" w:hAnsi="Times New Roman CYR" w:cs="Times New Roman CYR"/>
          <w:sz w:val="28"/>
          <w:szCs w:val="28"/>
          <w:lang w:eastAsia="ru-RU"/>
        </w:rPr>
        <w:t>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3.4.2. </w:t>
      </w:r>
      <w:r w:rsidRPr="000F1D4D">
        <w:rPr>
          <w:rFonts w:ascii="Times New Roman CYR" w:eastAsia="Times New Roman" w:hAnsi="Times New Roman CYR" w:cs="Times New Roman CYR"/>
          <w:sz w:val="28"/>
          <w:szCs w:val="28"/>
          <w:lang w:eastAsia="ru-RU"/>
        </w:rPr>
        <w:t>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течение 30 календарных дней со дня регистрации заявления о принятии на учет.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3.4.3. </w:t>
      </w:r>
      <w:r w:rsidRPr="000F1D4D">
        <w:rPr>
          <w:rFonts w:ascii="Times New Roman CYR" w:eastAsia="Times New Roman" w:hAnsi="Times New Roman CYR" w:cs="Times New Roman CYR"/>
          <w:sz w:val="28"/>
          <w:szCs w:val="28"/>
          <w:lang w:eastAsia="ru-RU"/>
        </w:rPr>
        <w:t>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 специалист администрации поселения, ответственный за обработку документов, готовит проект распоряжения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3.4.4. </w:t>
      </w:r>
      <w:r w:rsidRPr="000F1D4D">
        <w:rPr>
          <w:rFonts w:ascii="Times New Roman CYR" w:eastAsia="Times New Roman" w:hAnsi="Times New Roman CYR" w:cs="Times New Roman CYR"/>
          <w:sz w:val="28"/>
          <w:szCs w:val="28"/>
          <w:lang w:eastAsia="ru-RU"/>
        </w:rPr>
        <w:t xml:space="preserve">Руководитель администрации поселения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Pr="000F1D4D">
        <w:rPr>
          <w:rFonts w:ascii="Times New Roman CYR" w:eastAsia="Times New Roman" w:hAnsi="Times New Roman CYR" w:cs="Times New Roman CYR"/>
          <w:sz w:val="28"/>
          <w:szCs w:val="28"/>
          <w:lang w:eastAsia="ru-RU"/>
        </w:rPr>
        <w:lastRenderedPageBreak/>
        <w:t>администрации поселения, ответственному за обработку документов,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3.4.5. </w:t>
      </w:r>
      <w:r w:rsidRPr="000F1D4D">
        <w:rPr>
          <w:rFonts w:ascii="Times New Roman CYR" w:eastAsia="Times New Roman" w:hAnsi="Times New Roman CYR" w:cs="Times New Roman CYR"/>
          <w:sz w:val="28"/>
          <w:szCs w:val="28"/>
          <w:lang w:eastAsia="ru-RU"/>
        </w:rPr>
        <w:t>Далее проект распоряжения или проект письма передается на согласование заместителю руководителя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должностному лицу его замещающему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распределением обязанностей. В течение одного рабочего дня заместитель руководителя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должностное лицо его замещающее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уполномоченному им лицу.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3.4.6. </w:t>
      </w:r>
      <w:r w:rsidRPr="000F1D4D">
        <w:rPr>
          <w:rFonts w:ascii="Times New Roman CYR" w:eastAsia="Times New Roman" w:hAnsi="Times New Roman CYR" w:cs="Times New Roman CYR"/>
          <w:sz w:val="28"/>
          <w:szCs w:val="28"/>
          <w:lang w:eastAsia="ru-RU"/>
        </w:rPr>
        <w:t>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уполномоченное им лицо подписывает представленный проект распоряжения или проект письма либо возвращает его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Возвращенный документ дорабатывается специалистом администрации поселения, ответственным за обработку документов, в течение одного рабочего дня.</w:t>
      </w:r>
    </w:p>
    <w:p w:rsidR="000F1D4D" w:rsidRPr="000F1D4D" w:rsidRDefault="000F1D4D" w:rsidP="000F1D4D">
      <w:pPr>
        <w:autoSpaceDE w:val="0"/>
        <w:autoSpaceDN w:val="0"/>
        <w:adjustRightInd w:val="0"/>
        <w:spacing w:after="0" w:line="259" w:lineRule="atLeast"/>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3.4.7. </w:t>
      </w:r>
      <w:r w:rsidRPr="000F1D4D">
        <w:rPr>
          <w:rFonts w:ascii="Times New Roman CYR" w:eastAsia="Times New Roman" w:hAnsi="Times New Roman CYR" w:cs="Times New Roman CYR"/>
          <w:sz w:val="28"/>
          <w:szCs w:val="28"/>
          <w:lang w:eastAsia="ru-RU"/>
        </w:rPr>
        <w:t xml:space="preserve">Специалист администрации поселения в течение одного рабочего дня регистрирует подписанный документ, о чем делается отметка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Специалист администрации поселения вносит соответствующую отметку в ГИС ПРИС.</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3.4.8.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3.5. </w:t>
      </w:r>
      <w:r w:rsidRPr="000F1D4D">
        <w:rPr>
          <w:rFonts w:ascii="Times New Roman CYR" w:eastAsia="Times New Roman" w:hAnsi="Times New Roman CYR" w:cs="Times New Roman CYR"/>
          <w:sz w:val="28"/>
          <w:szCs w:val="28"/>
          <w:lang w:eastAsia="ru-RU"/>
        </w:rPr>
        <w:t>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3.5.1. </w:t>
      </w:r>
      <w:r w:rsidRPr="000F1D4D">
        <w:rPr>
          <w:rFonts w:ascii="Times New Roman CYR" w:eastAsia="Times New Roman" w:hAnsi="Times New Roman CYR" w:cs="Times New Roman CYR"/>
          <w:sz w:val="28"/>
          <w:szCs w:val="28"/>
          <w:lang w:eastAsia="ru-RU"/>
        </w:rPr>
        <w:t>Основанием для начала административного действия является принятие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3.5.2. </w:t>
      </w:r>
      <w:r w:rsidRPr="000F1D4D">
        <w:rPr>
          <w:rFonts w:ascii="Times New Roman CYR" w:eastAsia="Times New Roman" w:hAnsi="Times New Roman CYR" w:cs="Times New Roman CYR"/>
          <w:sz w:val="28"/>
          <w:szCs w:val="28"/>
          <w:lang w:eastAsia="ru-RU"/>
        </w:rPr>
        <w:t>После регистрации подписанного распоряжения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администрации поселения в течение одного рабочего дня готовит проект уведомления в письменной форме о принятом решении и передает такой проект уведомления руководителю администрации поселения для согласования.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3.5.3. </w:t>
      </w: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согласовывает его, либо, при наличии ошибок, возвращает специалисту администрации поселения, ответственному за обработку документов,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3.5.4. </w:t>
      </w:r>
      <w:r w:rsidRPr="000F1D4D">
        <w:rPr>
          <w:rFonts w:ascii="Times New Roman CYR" w:eastAsia="Times New Roman" w:hAnsi="Times New Roman CYR" w:cs="Times New Roman CYR"/>
          <w:sz w:val="28"/>
          <w:szCs w:val="28"/>
          <w:lang w:eastAsia="ru-RU"/>
        </w:rPr>
        <w:t>Далее проект уведомления передается на подпись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должностному лицу его замещающему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распределением обязанностей. В течение одного рабочего дня 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должностное лицо его замещающее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распределением обязанностей подписывает проект уведомления или возвращает его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Возвращенные документы находятся на доработке у специалиста администрации поселения, ответственного за обработку документов, в течение одного рабочего дня.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После подписания проекта уведомления специалист администрации поселения в течение одного рабочего дня регистрирует подписанное уведомление, о чем делается отметка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Специалист администрации поселения направляет уведомление заявителю  с использованием ГИС ПРИС.</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3.5.5. </w:t>
      </w:r>
      <w:r w:rsidRPr="000F1D4D">
        <w:rPr>
          <w:rFonts w:ascii="Times New Roman CYR" w:eastAsia="Times New Roman" w:hAnsi="Times New Roman CYR" w:cs="Times New Roman CYR"/>
          <w:sz w:val="28"/>
          <w:szCs w:val="28"/>
          <w:lang w:eastAsia="ru-RU"/>
        </w:rPr>
        <w:t xml:space="preserve">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для выдачи заявителю.</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3.5.6.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 </w:t>
      </w:r>
      <w:r w:rsidRPr="000F1D4D">
        <w:rPr>
          <w:rFonts w:ascii="Times New Roman CYR" w:eastAsia="Times New Roman" w:hAnsi="Times New Roman CYR" w:cs="Times New Roman CYR"/>
          <w:sz w:val="28"/>
          <w:szCs w:val="28"/>
          <w:lang w:eastAsia="ru-RU"/>
        </w:rPr>
        <w:t>Предложение заявителю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3.6.1. </w:t>
      </w:r>
      <w:r w:rsidRPr="000F1D4D">
        <w:rPr>
          <w:rFonts w:ascii="Times New Roman CYR" w:eastAsia="Times New Roman" w:hAnsi="Times New Roman CYR" w:cs="Times New Roman CYR"/>
          <w:sz w:val="28"/>
          <w:szCs w:val="28"/>
          <w:lang w:eastAsia="ru-RU"/>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3.6.2. </w:t>
      </w:r>
      <w:r w:rsidRPr="000F1D4D">
        <w:rPr>
          <w:rFonts w:ascii="Times New Roman CYR" w:eastAsia="Times New Roman" w:hAnsi="Times New Roman CYR" w:cs="Times New Roman CYR"/>
          <w:sz w:val="28"/>
          <w:szCs w:val="28"/>
          <w:lang w:eastAsia="ru-RU"/>
        </w:rPr>
        <w:t xml:space="preserve">При наличии оснований для начала административного действия, предусмотренных пунктом 3.6.1 настоящего Административного регламента, </w:t>
      </w:r>
      <w:r w:rsidRPr="000F1D4D">
        <w:rPr>
          <w:rFonts w:ascii="Times New Roman CYR" w:eastAsia="Times New Roman" w:hAnsi="Times New Roman CYR" w:cs="Times New Roman CYR"/>
          <w:sz w:val="28"/>
          <w:szCs w:val="28"/>
          <w:lang w:eastAsia="ru-RU"/>
        </w:rPr>
        <w:lastRenderedPageBreak/>
        <w:t>специалист администрации поселения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3.6.3. </w:t>
      </w: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согласовывает проект извещения, либо, при наличии ошибок, возвращает его специалисту администрации поселения, ответственному за обработку документов,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3.6.4. </w:t>
      </w:r>
      <w:r w:rsidRPr="000F1D4D">
        <w:rPr>
          <w:rFonts w:ascii="Times New Roman CYR" w:eastAsia="Times New Roman" w:hAnsi="Times New Roman CYR" w:cs="Times New Roman CYR"/>
          <w:sz w:val="28"/>
          <w:szCs w:val="28"/>
          <w:lang w:eastAsia="ru-RU"/>
        </w:rPr>
        <w:t>Далее проект извещения передается на подпись должностному лицу администрации поселения или должностному лицу его замещающему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распределением обязанностей. В течение одного рабочего дня 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должностное лицо его замещающее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распределением обязанностей подписывает проект извещения или возвращает его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Возвращенные документы находятся на доработке у специалиста администрации поселения, ответственного за обработку документов, в течение одного рабочего дня.</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 xml:space="preserve">3.6.5. </w:t>
      </w:r>
      <w:r w:rsidRPr="000F1D4D">
        <w:rPr>
          <w:rFonts w:ascii="Times New Roman CYR" w:eastAsia="Times New Roman" w:hAnsi="Times New Roman CYR" w:cs="Times New Roman CYR"/>
          <w:sz w:val="28"/>
          <w:szCs w:val="28"/>
          <w:lang w:eastAsia="ru-RU"/>
        </w:rPr>
        <w:t xml:space="preserve">После подписания извещения специалист администрации поселения в течение одного рабочего дня регистрирует подписанный документ, о чем делается отметка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3.6.6. </w:t>
      </w:r>
      <w:r w:rsidRPr="000F1D4D">
        <w:rPr>
          <w:rFonts w:ascii="Times New Roman CYR" w:eastAsia="Times New Roman" w:hAnsi="Times New Roman CYR" w:cs="Times New Roman CYR"/>
          <w:sz w:val="28"/>
          <w:szCs w:val="28"/>
          <w:lang w:eastAsia="ru-RU"/>
        </w:rPr>
        <w:t>Специалист администрации поселения,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3.6.7.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 </w:t>
      </w:r>
      <w:r w:rsidRPr="000F1D4D">
        <w:rPr>
          <w:rFonts w:ascii="Times New Roman CYR" w:eastAsia="Times New Roman" w:hAnsi="Times New Roman CYR" w:cs="Times New Roman CYR"/>
          <w:sz w:val="28"/>
          <w:szCs w:val="28"/>
          <w:lang w:eastAsia="ru-RU"/>
        </w:rPr>
        <w:t>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3.7.1. </w:t>
      </w:r>
      <w:r w:rsidRPr="000F1D4D">
        <w:rPr>
          <w:rFonts w:ascii="Times New Roman CYR" w:eastAsia="Times New Roman" w:hAnsi="Times New Roman CYR" w:cs="Times New Roman CYR"/>
          <w:sz w:val="28"/>
          <w:szCs w:val="28"/>
          <w:lang w:eastAsia="ru-RU"/>
        </w:rPr>
        <w:t>Основанием для начала административного действия является явка гражданина в приемное время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либо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3.7.2. </w:t>
      </w:r>
      <w:r w:rsidRPr="000F1D4D">
        <w:rPr>
          <w:rFonts w:ascii="Times New Roman CYR" w:eastAsia="Times New Roman" w:hAnsi="Times New Roman CYR" w:cs="Times New Roman CYR"/>
          <w:sz w:val="28"/>
          <w:szCs w:val="28"/>
          <w:lang w:eastAsia="ru-RU"/>
        </w:rPr>
        <w:t>Заявление о согласии на земельный участок подается заявителем по форме, предусмотренной приложением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к настоящему Административному регламенту (часть 2 заявления для одной из предусмотренных льготных категорий граждан).</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Заявление об отказе от предложенного земельного участка подается заявителем по форме, предусмотренной приложением №</w:t>
      </w:r>
      <w:r w:rsidRPr="000F1D4D">
        <w:rPr>
          <w:rFonts w:ascii="Times New Roman" w:eastAsia="Times New Roman" w:hAnsi="Times New Roman" w:cs="Times New Roman"/>
          <w:sz w:val="28"/>
          <w:szCs w:val="28"/>
          <w:lang w:val="en-US" w:eastAsia="ru-RU"/>
        </w:rPr>
        <w:t> </w:t>
      </w:r>
      <w:r w:rsidRPr="000F1D4D">
        <w:rPr>
          <w:rFonts w:ascii="Times New Roman" w:eastAsia="Times New Roman" w:hAnsi="Times New Roman" w:cs="Times New Roman"/>
          <w:sz w:val="28"/>
          <w:szCs w:val="28"/>
          <w:lang w:eastAsia="ru-RU"/>
        </w:rPr>
        <w:t xml:space="preserve">1 </w:t>
      </w:r>
      <w:r w:rsidRPr="000F1D4D">
        <w:rPr>
          <w:rFonts w:ascii="Times New Roman CYR" w:eastAsia="Times New Roman" w:hAnsi="Times New Roman CYR" w:cs="Times New Roman CYR"/>
          <w:sz w:val="28"/>
          <w:szCs w:val="28"/>
          <w:lang w:eastAsia="ru-RU"/>
        </w:rPr>
        <w:t>к настоящему Административному регламенту.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3.7.3. </w:t>
      </w:r>
      <w:r w:rsidRPr="000F1D4D">
        <w:rPr>
          <w:rFonts w:ascii="Times New Roman CYR" w:eastAsia="Times New Roman" w:hAnsi="Times New Roman CYR" w:cs="Times New Roman CYR"/>
          <w:sz w:val="28"/>
          <w:szCs w:val="28"/>
          <w:lang w:eastAsia="ru-RU"/>
        </w:rPr>
        <w:t>В случае подачи заявления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специалист администрацию поселения в день приема такого заявления передает его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В случае подачи заявления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заявление, принятое сотрудниками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доставляется курьерской службой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в администрации поселения в порядке, установленном пунктом 2.14 настоящего Административного регламента. Специалист администрации поселения в течение одного рабочего дня со дня поступления данного заявления производит его регистрацию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проставляет входящий штамп и передает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получении заявления в форме электронного документа, поступившего при обращении заявителя через Портал, специалист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3.7.4. </w:t>
      </w: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рассматривает поступившее заявление и определяет специалиста администрации поселения, ответственного за обработку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3.7.5. </w:t>
      </w:r>
      <w:r w:rsidRPr="000F1D4D">
        <w:rPr>
          <w:rFonts w:ascii="Times New Roman CYR" w:eastAsia="Times New Roman" w:hAnsi="Times New Roman CYR" w:cs="Times New Roman CYR"/>
          <w:sz w:val="28"/>
          <w:szCs w:val="28"/>
          <w:lang w:eastAsia="ru-RU"/>
        </w:rPr>
        <w:t>В случае если заявителем подано заявление о согласии на земельный участок специалист администрации поселения,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Специалист администрации поселения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3.7.6. </w:t>
      </w:r>
      <w:r w:rsidRPr="000F1D4D">
        <w:rPr>
          <w:rFonts w:ascii="Times New Roman CYR" w:eastAsia="Times New Roman" w:hAnsi="Times New Roman CYR" w:cs="Times New Roman CYR"/>
          <w:sz w:val="28"/>
          <w:szCs w:val="28"/>
          <w:lang w:eastAsia="ru-RU"/>
        </w:rPr>
        <w:t>В случае, если гражданином подано заявление об отказе от предложенного земельного участка, такое заявление приобщается специалистом администрации поселения, ответственным за обработку документов, к делу, содержащему документы, поданные данным гражданином.</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3.7.7.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3.8. </w:t>
      </w:r>
      <w:r w:rsidRPr="000F1D4D">
        <w:rPr>
          <w:rFonts w:ascii="Times New Roman CYR" w:eastAsia="Times New Roman" w:hAnsi="Times New Roman CYR" w:cs="Times New Roman CYR"/>
          <w:sz w:val="28"/>
          <w:szCs w:val="28"/>
          <w:lang w:eastAsia="ru-RU"/>
        </w:rPr>
        <w:t>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3.8.1. </w:t>
      </w:r>
      <w:r w:rsidRPr="000F1D4D">
        <w:rPr>
          <w:rFonts w:ascii="Times New Roman CYR" w:eastAsia="Times New Roman" w:hAnsi="Times New Roman CYR" w:cs="Times New Roman CYR"/>
          <w:sz w:val="28"/>
          <w:szCs w:val="28"/>
          <w:lang w:eastAsia="ru-RU"/>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3.8.2. </w:t>
      </w:r>
      <w:r w:rsidRPr="000F1D4D">
        <w:rPr>
          <w:rFonts w:ascii="Times New Roman CYR" w:eastAsia="Times New Roman" w:hAnsi="Times New Roman CYR" w:cs="Times New Roman CYR"/>
          <w:sz w:val="28"/>
          <w:szCs w:val="28"/>
          <w:lang w:eastAsia="ru-RU"/>
        </w:rPr>
        <w:t>В случае отсутствия оснований для снятия гражданина с учета специалист администрации поселения,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о бесплатном предоставлении в собственность такого заявителя предложенного ему земельного участка.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случае наличия оснований для снятия гражданина с учета специалист администрации поселения, ответственный за обработку документов, в течение 8 календарных дней со дня выявления таких оснований готовит проект распоряжения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о снятии гражданина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Подготовленный специалистом проект распоряжения передается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3.8.3. </w:t>
      </w: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согласовывает проект распоряжения, либо, при наличии ошибок, возвращает его специалисту администрации поселения, ответственному за обработку документов,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3.8.4. </w:t>
      </w:r>
      <w:r w:rsidRPr="000F1D4D">
        <w:rPr>
          <w:rFonts w:ascii="Times New Roman CYR" w:eastAsia="Times New Roman" w:hAnsi="Times New Roman CYR" w:cs="Times New Roman CYR"/>
          <w:sz w:val="28"/>
          <w:szCs w:val="28"/>
          <w:lang w:eastAsia="ru-RU"/>
        </w:rPr>
        <w:t>Далее проект распоряжения передается на согласование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должностному лицу его замещающему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распределением обязанностей. В течение одного рабочего дня 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должностное лицо его замещающее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распределением обязанностей согласовывает проект распоряжения или возвращает его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3.8.5. </w:t>
      </w:r>
      <w:r w:rsidRPr="000F1D4D">
        <w:rPr>
          <w:rFonts w:ascii="Times New Roman CYR" w:eastAsia="Times New Roman" w:hAnsi="Times New Roman CYR" w:cs="Times New Roman CYR"/>
          <w:sz w:val="28"/>
          <w:szCs w:val="28"/>
          <w:lang w:eastAsia="ru-RU"/>
        </w:rPr>
        <w:t>Согласованный проект распоряжения передается на подпись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уполномоченному им лицу. 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уполномоченное им лицо подписывает переданные документы либо возвращает их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Возвращенные документы находятся на доработке у специалиста администрации поселения, ответственного за обработку документов, в течение одного рабочего дня.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После подписания проекта распоряжения специалист администрации поселения в течение одного рабочего дня регистрирует его, о чем делается отметка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и передает специалисту администрации поселения, ответственному за обработку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3.8.6. </w:t>
      </w:r>
      <w:r w:rsidRPr="000F1D4D">
        <w:rPr>
          <w:rFonts w:ascii="Times New Roman CYR" w:eastAsia="Times New Roman" w:hAnsi="Times New Roman CYR" w:cs="Times New Roman CYR"/>
          <w:sz w:val="28"/>
          <w:szCs w:val="28"/>
          <w:lang w:eastAsia="ru-RU"/>
        </w:rPr>
        <w:t>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администрации поселения,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3.8.7. </w:t>
      </w:r>
      <w:r w:rsidRPr="000F1D4D">
        <w:rPr>
          <w:rFonts w:ascii="Times New Roman CYR" w:eastAsia="Times New Roman" w:hAnsi="Times New Roman CYR" w:cs="Times New Roman CYR"/>
          <w:sz w:val="28"/>
          <w:szCs w:val="28"/>
          <w:lang w:eastAsia="ru-RU"/>
        </w:rPr>
        <w:t>Максимальный срок для осуществления административного действия составляет:</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наличии оснований для снятия гражданина с учета – не более 15 календарных дней со дня выявления таких оснований.</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3.8.8. </w:t>
      </w:r>
      <w:r w:rsidRPr="000F1D4D">
        <w:rPr>
          <w:rFonts w:ascii="Times New Roman CYR" w:eastAsia="Times New Roman" w:hAnsi="Times New Roman CYR" w:cs="Times New Roman CYR"/>
          <w:sz w:val="28"/>
          <w:szCs w:val="2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 </w:t>
      </w:r>
      <w:r w:rsidRPr="000F1D4D">
        <w:rPr>
          <w:rFonts w:ascii="Times New Roman CYR" w:eastAsia="Times New Roman" w:hAnsi="Times New Roman CYR" w:cs="Times New Roman CYR"/>
          <w:sz w:val="28"/>
          <w:szCs w:val="28"/>
          <w:lang w:eastAsia="ru-RU"/>
        </w:rPr>
        <w:t>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3.9.1. </w:t>
      </w:r>
      <w:r w:rsidRPr="000F1D4D">
        <w:rPr>
          <w:rFonts w:ascii="Times New Roman CYR" w:eastAsia="Times New Roman" w:hAnsi="Times New Roman CYR" w:cs="Times New Roman CYR"/>
          <w:sz w:val="28"/>
          <w:szCs w:val="28"/>
          <w:lang w:eastAsia="ru-RU"/>
        </w:rPr>
        <w:t xml:space="preserve">Основанием для начала административного действия является принятие </w:t>
      </w:r>
      <w:r w:rsidRPr="000F1D4D">
        <w:rPr>
          <w:rFonts w:ascii="Times New Roman CYR" w:eastAsia="Times New Roman" w:hAnsi="Times New Roman CYR" w:cs="Times New Roman CYR"/>
          <w:b/>
          <w:bCs/>
          <w:i/>
          <w:iCs/>
          <w:sz w:val="28"/>
          <w:szCs w:val="28"/>
          <w:lang w:eastAsia="ru-RU"/>
        </w:rPr>
        <w:t xml:space="preserve">(наименование муниципального образования) </w:t>
      </w:r>
      <w:r w:rsidRPr="000F1D4D">
        <w:rPr>
          <w:rFonts w:ascii="Times New Roman CYR" w:eastAsia="Times New Roman" w:hAnsi="Times New Roman CYR" w:cs="Times New Roman CYR"/>
          <w:sz w:val="28"/>
          <w:szCs w:val="28"/>
          <w:lang w:eastAsia="ru-RU"/>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 xml:space="preserve">3.9.2. </w:t>
      </w:r>
      <w:r w:rsidRPr="000F1D4D">
        <w:rPr>
          <w:rFonts w:ascii="Times New Roman CYR" w:eastAsia="Times New Roman" w:hAnsi="Times New Roman CYR" w:cs="Times New Roman CYR"/>
          <w:sz w:val="28"/>
          <w:szCs w:val="28"/>
          <w:lang w:eastAsia="ru-RU"/>
        </w:rPr>
        <w:t>В случае, если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администрации поселения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3.9.3. </w:t>
      </w:r>
      <w:r w:rsidRPr="000F1D4D">
        <w:rPr>
          <w:rFonts w:ascii="Times New Roman CYR" w:eastAsia="Times New Roman" w:hAnsi="Times New Roman CYR" w:cs="Times New Roman CYR"/>
          <w:sz w:val="28"/>
          <w:szCs w:val="28"/>
          <w:lang w:eastAsia="ru-RU"/>
        </w:rPr>
        <w:t xml:space="preserve">После поступления документов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сотрудники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в течение 30 календарных дней с даты принятия такого решения.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3.9.4. </w:t>
      </w:r>
      <w:r w:rsidRPr="000F1D4D">
        <w:rPr>
          <w:rFonts w:ascii="Times New Roman CYR" w:eastAsia="Times New Roman" w:hAnsi="Times New Roman CYR" w:cs="Times New Roman CYR"/>
          <w:sz w:val="28"/>
          <w:szCs w:val="28"/>
          <w:lang w:eastAsia="ru-RU"/>
        </w:rPr>
        <w:t>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в случае, если в течение 30 календарных дней с даты подписания распоряжения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о бесплатном предоставлении в собственность земельного участка для индивидуального жилищного строительства заявитель не явился в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 xml:space="preserve">или для получения такого решения, сотрудники КГАУ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МФЦ</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в течение одного рабочего дня со дня истечения указанного срока направляют распоряжение и приложенные к нему документы в администрацию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3.9.5. </w:t>
      </w:r>
      <w:r w:rsidRPr="000F1D4D">
        <w:rPr>
          <w:rFonts w:ascii="Times New Roman CYR" w:eastAsia="Times New Roman" w:hAnsi="Times New Roman CYR" w:cs="Times New Roman CYR"/>
          <w:sz w:val="28"/>
          <w:szCs w:val="28"/>
          <w:lang w:eastAsia="ru-RU"/>
        </w:rPr>
        <w:t>Специалист администрации поселения в течение одного рабочего дня со дня поступления возвращенного распоряжения и прилагаемых к нему документов передает документы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3.9.6. </w:t>
      </w: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после получения возвращенного распоряжения и прилагаемых к нему документов определяет специалиста администрации поселения, ответственного за обработку документов.</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3.9.7. </w:t>
      </w:r>
      <w:r w:rsidRPr="000F1D4D">
        <w:rPr>
          <w:rFonts w:ascii="Times New Roman CYR" w:eastAsia="Times New Roman" w:hAnsi="Times New Roman CYR" w:cs="Times New Roman CYR"/>
          <w:sz w:val="28"/>
          <w:szCs w:val="28"/>
          <w:lang w:eastAsia="ru-RU"/>
        </w:rPr>
        <w:t>Специалист администрации поселения</w:t>
      </w:r>
      <w:r w:rsidRPr="000F1D4D">
        <w:rPr>
          <w:rFonts w:ascii="Times New Roman CYR" w:eastAsia="Times New Roman" w:hAnsi="Times New Roman CYR" w:cs="Times New Roman CYR"/>
          <w:i/>
          <w:iCs/>
          <w:sz w:val="28"/>
          <w:szCs w:val="28"/>
          <w:lang w:eastAsia="ru-RU"/>
        </w:rPr>
        <w:t>)</w:t>
      </w:r>
      <w:r w:rsidRPr="000F1D4D">
        <w:rPr>
          <w:rFonts w:ascii="Times New Roman CYR" w:eastAsia="Times New Roman" w:hAnsi="Times New Roman CYR" w:cs="Times New Roman CYR"/>
          <w:sz w:val="28"/>
          <w:szCs w:val="28"/>
          <w:lang w:eastAsia="ru-RU"/>
        </w:rPr>
        <w:t>, ответственный за обработку документов, в течение трех рабочих дней готовит проект письма заявителю с предложением явиться в администрацию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для получения подготовленного распоряжения и указанием срока действия такого распоряжения.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3.9.8. </w:t>
      </w: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согласовывает проект письма, либо, при наличии ошибок, возвращает специалисту администрации поселения, ответственному за обработку документов,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3.9.9. </w:t>
      </w:r>
      <w:r w:rsidRPr="000F1D4D">
        <w:rPr>
          <w:rFonts w:ascii="Times New Roman CYR" w:eastAsia="Times New Roman" w:hAnsi="Times New Roman CYR" w:cs="Times New Roman CYR"/>
          <w:sz w:val="28"/>
          <w:szCs w:val="28"/>
          <w:lang w:eastAsia="ru-RU"/>
        </w:rPr>
        <w:t>Далее проект письма передается на подпись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должностному лицу его замещающему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распределением обязанностей. В течение одного дня 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должностное лицо его замещающее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распределением обязанностей подписывает проект письма или возвращает его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Возвращенный проект письма находится на доработке у специалиста администрации поселения, ответственного за обработку документов, в течение одного рабочего дня.</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 xml:space="preserve">После подписания проекта письма специалист администрации поселения в течение одного рабочего дня регистрирует подписанные документы, о чем делается отметка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3.9.10. </w:t>
      </w:r>
      <w:r w:rsidRPr="000F1D4D">
        <w:rPr>
          <w:rFonts w:ascii="Times New Roman CYR" w:eastAsia="Times New Roman" w:hAnsi="Times New Roman CYR" w:cs="Times New Roman CYR"/>
          <w:sz w:val="28"/>
          <w:szCs w:val="28"/>
          <w:lang w:eastAsia="ru-RU"/>
        </w:rPr>
        <w:t>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о бесплатном предоставлении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3.9.11. </w:t>
      </w:r>
      <w:r w:rsidRPr="000F1D4D">
        <w:rPr>
          <w:rFonts w:ascii="Times New Roman CYR" w:eastAsia="Times New Roman" w:hAnsi="Times New Roman CYR" w:cs="Times New Roman CYR"/>
          <w:sz w:val="28"/>
          <w:szCs w:val="28"/>
          <w:lang w:eastAsia="ru-RU"/>
        </w:rPr>
        <w:t>В случае, если администрацией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было принято решение о снятии заявителя с учета, специалист администрации поселения</w:t>
      </w:r>
      <w:r w:rsidRPr="000F1D4D">
        <w:rPr>
          <w:rFonts w:ascii="Times New Roman CYR" w:eastAsia="Times New Roman" w:hAnsi="Times New Roman CYR" w:cs="Times New Roman CYR"/>
          <w:i/>
          <w:iCs/>
          <w:sz w:val="28"/>
          <w:szCs w:val="28"/>
          <w:lang w:eastAsia="ru-RU"/>
        </w:rPr>
        <w:t>,</w:t>
      </w:r>
      <w:r w:rsidRPr="000F1D4D">
        <w:rPr>
          <w:rFonts w:ascii="Times New Roman CYR" w:eastAsia="Times New Roman" w:hAnsi="Times New Roman CYR" w:cs="Times New Roman CYR"/>
          <w:sz w:val="28"/>
          <w:szCs w:val="28"/>
          <w:lang w:eastAsia="ru-RU"/>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Проект уведомления передается на согласование руководителю администрации поселения.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Руководитель администрации поселения в течение одного рабочего дня согласовывает проект уведомления, либо, при наличии ошибок, возвращает специалисту администрации поселения, ответственному за обработку документов,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Далее проект письма передается на подпись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должностному лицу его замещающему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распределением обязанностей. В течение одного дня должностное лицо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или должностное лицо его замещающее в соответствии с установленным в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распределением обязанностей подписывает проект уведомления или возвращает его на доработку.</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Возвращенный проект уведомления находится на доработке у специалиста администрации поселения, ответственного за обработку документов, в течение одного рабочего дня.</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 xml:space="preserve">После подписания проекта письма специалист администрации поселения течение одного рабочего дня регистрирует подписанные документы, о чем делается отметка в системе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СЭД</w:t>
      </w:r>
      <w:r w:rsidRPr="000F1D4D">
        <w:rPr>
          <w:rFonts w:ascii="Times New Roman" w:eastAsia="Times New Roman" w:hAnsi="Times New Roman" w:cs="Times New Roman"/>
          <w:sz w:val="28"/>
          <w:szCs w:val="28"/>
          <w:lang w:eastAsia="ru-RU"/>
        </w:rPr>
        <w:t xml:space="preserve">». </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Специалист администрации поселения,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0F1D4D" w:rsidRPr="000F1D4D" w:rsidRDefault="000F1D4D" w:rsidP="000F1D4D">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3.9.12. </w:t>
      </w:r>
      <w:r w:rsidRPr="000F1D4D">
        <w:rPr>
          <w:rFonts w:ascii="Times New Roman CYR" w:eastAsia="Times New Roman" w:hAnsi="Times New Roman CYR" w:cs="Times New Roman CYR"/>
          <w:sz w:val="28"/>
          <w:szCs w:val="28"/>
          <w:lang w:eastAsia="ru-RU"/>
        </w:rPr>
        <w:t xml:space="preserve">Обеспечена возможность для заявителей осуществлять мониторинг хода предоставления </w:t>
      </w:r>
      <w:r w:rsidRPr="000F1D4D">
        <w:rPr>
          <w:rFonts w:ascii="Times New Roman CYR" w:eastAsia="Times New Roman" w:hAnsi="Times New Roman CYR" w:cs="Times New Roman CYR"/>
          <w:i/>
          <w:iCs/>
          <w:sz w:val="28"/>
          <w:szCs w:val="28"/>
          <w:lang w:eastAsia="ru-RU"/>
        </w:rPr>
        <w:t>муниципальной</w:t>
      </w:r>
      <w:r w:rsidRPr="000F1D4D">
        <w:rPr>
          <w:rFonts w:ascii="Times New Roman CYR" w:eastAsia="Times New Roman" w:hAnsi="Times New Roman CYR" w:cs="Times New Roman CYR"/>
          <w:sz w:val="28"/>
          <w:szCs w:val="28"/>
          <w:lang w:eastAsia="ru-RU"/>
        </w:rPr>
        <w:t xml:space="preserve"> услуги (административной процедуры) с использованием Портала.</w:t>
      </w:r>
    </w:p>
    <w:p w:rsidR="000F1D4D" w:rsidRPr="000F1D4D" w:rsidRDefault="000F1D4D" w:rsidP="000F1D4D">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F1D4D" w:rsidRPr="000F1D4D" w:rsidRDefault="000F1D4D" w:rsidP="000F1D4D">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F1D4D">
        <w:rPr>
          <w:rFonts w:ascii="Times New Roman" w:eastAsia="Times New Roman" w:hAnsi="Times New Roman" w:cs="Times New Roman"/>
          <w:b/>
          <w:bCs/>
          <w:sz w:val="28"/>
          <w:szCs w:val="28"/>
          <w:lang w:eastAsia="ru-RU"/>
        </w:rPr>
        <w:t xml:space="preserve">4. </w:t>
      </w:r>
      <w:r w:rsidRPr="000F1D4D">
        <w:rPr>
          <w:rFonts w:ascii="Times New Roman CYR" w:eastAsia="Times New Roman" w:hAnsi="Times New Roman CYR" w:cs="Times New Roman CYR"/>
          <w:b/>
          <w:bCs/>
          <w:sz w:val="28"/>
          <w:szCs w:val="28"/>
          <w:lang w:eastAsia="ru-RU"/>
        </w:rPr>
        <w:t>Формы контроля за исполнением административного регламента</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4.1. </w:t>
      </w:r>
      <w:r w:rsidRPr="000F1D4D">
        <w:rPr>
          <w:rFonts w:ascii="Times New Roman CYR" w:eastAsia="Times New Roman" w:hAnsi="Times New Roman CYR" w:cs="Times New Roman CYR"/>
          <w:sz w:val="28"/>
          <w:szCs w:val="28"/>
          <w:lang w:eastAsia="ru-RU"/>
        </w:rPr>
        <w:t>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4.2. </w:t>
      </w:r>
      <w:r w:rsidRPr="000F1D4D">
        <w:rPr>
          <w:rFonts w:ascii="Times New Roman CYR" w:eastAsia="Times New Roman" w:hAnsi="Times New Roman CYR" w:cs="Times New Roman CYR"/>
          <w:sz w:val="28"/>
          <w:szCs w:val="28"/>
          <w:lang w:eastAsia="ru-RU"/>
        </w:rPr>
        <w:t>Текущий контроль за соблюдением и исполнением специалистами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последовательности административных действий, определенных административными процедурами по предоставлению муниципальной услуги, осуществляется руководителем администрации поселения.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lastRenderedPageBreak/>
        <w:t xml:space="preserve">4.3. </w:t>
      </w:r>
      <w:r w:rsidRPr="000F1D4D">
        <w:rPr>
          <w:rFonts w:ascii="Times New Roman CYR" w:eastAsia="Times New Roman" w:hAnsi="Times New Roman CYR" w:cs="Times New Roman CYR"/>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Для проведения проверки полноты и качества предоставления муниципальной услуги создается комиссия, состав которой утверждается приказом руководителя администрации поселения.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Результаты проверки оформляются в виде акта, в котором отмечаются выявленные недостатки и указываются предложения об их устранении.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Акт подписывается всеми членами комиссии.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4.4. </w:t>
      </w:r>
      <w:r w:rsidRPr="000F1D4D">
        <w:rPr>
          <w:rFonts w:ascii="Times New Roman CYR" w:eastAsia="Times New Roman" w:hAnsi="Times New Roman CYR" w:cs="Times New Roman CYR"/>
          <w:sz w:val="28"/>
          <w:szCs w:val="28"/>
          <w:lang w:eastAsia="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4.5.</w:t>
      </w:r>
      <w:r w:rsidRPr="000F1D4D">
        <w:rPr>
          <w:rFonts w:ascii="Times New Roman CYR" w:eastAsia="Times New Roman" w:hAnsi="Times New Roman CYR" w:cs="Times New Roman CYR"/>
          <w:sz w:val="28"/>
          <w:szCs w:val="2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F1D4D">
        <w:rPr>
          <w:rFonts w:ascii="Times New Roman" w:eastAsia="Times New Roman" w:hAnsi="Times New Roman" w:cs="Times New Roman"/>
          <w:b/>
          <w:bCs/>
          <w:sz w:val="28"/>
          <w:szCs w:val="28"/>
          <w:lang w:eastAsia="ru-RU"/>
        </w:rPr>
        <w:t xml:space="preserve">5. </w:t>
      </w:r>
      <w:r w:rsidRPr="000F1D4D">
        <w:rPr>
          <w:rFonts w:ascii="Times New Roman CYR" w:eastAsia="Times New Roman" w:hAnsi="Times New Roman CYR" w:cs="Times New Roman CYR"/>
          <w:b/>
          <w:bCs/>
          <w:sz w:val="28"/>
          <w:szCs w:val="28"/>
          <w:lang w:eastAsia="ru-RU"/>
        </w:rPr>
        <w:t>Досудебный (внесудебный) порядок обжалования заявителем решений и действий (бездействия) администрации поселения, предоставляющей муниципальную услугу, должностного лица, либо муниципального служащего</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5.1. </w:t>
      </w:r>
      <w:r w:rsidRPr="000F1D4D">
        <w:rPr>
          <w:rFonts w:ascii="Times New Roman CYR" w:eastAsia="Times New Roman" w:hAnsi="Times New Roman CYR" w:cs="Times New Roman CYR"/>
          <w:sz w:val="28"/>
          <w:szCs w:val="28"/>
          <w:lang w:eastAsia="ru-RU"/>
        </w:rPr>
        <w:t>Заявитель имеет право обжаловать решения и действия (бездействие) администрации поселения, предоставляющей муниципальную услугу, должностных лиц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либо муниципальных служащих, принятые (осуществляемые) в ходе предоставления муниципальной услуги, в досудебном (внесудебном) порядке.</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5.2. </w:t>
      </w:r>
      <w:r w:rsidRPr="000F1D4D">
        <w:rPr>
          <w:rFonts w:ascii="Times New Roman CYR" w:eastAsia="Times New Roman" w:hAnsi="Times New Roman CYR" w:cs="Times New Roman CYR"/>
          <w:sz w:val="28"/>
          <w:szCs w:val="28"/>
          <w:lang w:eastAsia="ru-RU"/>
        </w:rPr>
        <w:t>Заявитель имеет право обратиться с жалобой, в том числе в следующих случаях:</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нарушения срока регистрации заявления о предоставлении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нарушения срока предоставления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отказа в приеме заявления о предоставлении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отказа администрации поселения, должностного лица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5.3. </w:t>
      </w:r>
      <w:r w:rsidRPr="000F1D4D">
        <w:rPr>
          <w:rFonts w:ascii="Times New Roman CYR" w:eastAsia="Times New Roman" w:hAnsi="Times New Roman CYR" w:cs="Times New Roman CYR"/>
          <w:sz w:val="28"/>
          <w:szCs w:val="28"/>
          <w:lang w:eastAsia="ru-RU"/>
        </w:rPr>
        <w:t>Органы муниципальной власти и уполномоченные на рассмотрение жалобы должностные лица, которым может быть направлена жалоба</w:t>
      </w:r>
    </w:p>
    <w:p w:rsidR="000F1D4D" w:rsidRPr="000F1D4D" w:rsidRDefault="000F1D4D" w:rsidP="000F1D4D">
      <w:pPr>
        <w:autoSpaceDE w:val="0"/>
        <w:autoSpaceDN w:val="0"/>
        <w:adjustRightInd w:val="0"/>
        <w:ind w:firstLine="709"/>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Администрация;</w:t>
      </w:r>
    </w:p>
    <w:p w:rsidR="000F1D4D" w:rsidRPr="000F1D4D" w:rsidRDefault="000F1D4D" w:rsidP="000F1D4D">
      <w:pPr>
        <w:autoSpaceDE w:val="0"/>
        <w:autoSpaceDN w:val="0"/>
        <w:adjustRightInd w:val="0"/>
        <w:ind w:firstLine="709"/>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Руководитель Администрации.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5.4. </w:t>
      </w:r>
      <w:r w:rsidRPr="000F1D4D">
        <w:rPr>
          <w:rFonts w:ascii="Times New Roman CYR" w:eastAsia="Times New Roman" w:hAnsi="Times New Roman CYR" w:cs="Times New Roman CYR"/>
          <w:sz w:val="28"/>
          <w:szCs w:val="28"/>
          <w:lang w:eastAsia="ru-RU"/>
        </w:rPr>
        <w:t>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5.4.1. </w:t>
      </w:r>
      <w:r w:rsidRPr="000F1D4D">
        <w:rPr>
          <w:rFonts w:ascii="Times New Roman CYR" w:eastAsia="Times New Roman" w:hAnsi="Times New Roman CYR" w:cs="Times New Roman CYR"/>
          <w:sz w:val="28"/>
          <w:szCs w:val="28"/>
          <w:lang w:eastAsia="ru-RU"/>
        </w:rPr>
        <w:t>Жалоба в письменной форме на бумажном носителе может быть подана:</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непосредственно в администрацию поселения;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почтовым отправлением по месту нахождения администрации поселения;</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 xml:space="preserve">через государственное автономное учреждение Забайкальского края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Многофункциональный центр организации предоставления государственных и муниципальных услуг Забайкальского края</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ходе личного приема, наименование должностного лица администрации поселения.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подаче жалобы через представителя представляется документ, подтверждающий полномочия представителя.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5.4.2. </w:t>
      </w:r>
      <w:r w:rsidRPr="000F1D4D">
        <w:rPr>
          <w:rFonts w:ascii="Times New Roman CYR" w:eastAsia="Times New Roman" w:hAnsi="Times New Roman CYR" w:cs="Times New Roman CYR"/>
          <w:sz w:val="28"/>
          <w:szCs w:val="28"/>
          <w:lang w:eastAsia="ru-RU"/>
        </w:rPr>
        <w:t>В электронной форме жалоба может быть подана заявителем посредством:</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официального сайта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информационно-телекоммуникационной сети Интернет;</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Портала.</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5.5. </w:t>
      </w:r>
      <w:r w:rsidRPr="000F1D4D">
        <w:rPr>
          <w:rFonts w:ascii="Times New Roman CYR" w:eastAsia="Times New Roman" w:hAnsi="Times New Roman CYR" w:cs="Times New Roman CYR"/>
          <w:sz w:val="28"/>
          <w:szCs w:val="28"/>
          <w:lang w:eastAsia="ru-RU"/>
        </w:rPr>
        <w:t>Жалоба должна содержать:</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0F1D4D">
        <w:rPr>
          <w:rFonts w:ascii="Times New Roman CYR" w:eastAsia="Times New Roman" w:hAnsi="Times New Roman CYR" w:cs="Times New Roman CYR"/>
          <w:sz w:val="28"/>
          <w:szCs w:val="28"/>
          <w:lang w:eastAsia="ru-RU"/>
        </w:rPr>
        <w:lastRenderedPageBreak/>
        <w:t>муниципального служащего, решения и действия (бездействие) которых обжалуются;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сведения об обжалуемых решениях и действиях (бездействии) администрации поселения, должностного лица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либо муниципального служащего;</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либо муниципального служащего.</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Заявителем могут быть представлены документы (при наличии), подтверждающие доводы заявителя, либо их копии.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5.6. </w:t>
      </w:r>
      <w:r w:rsidRPr="000F1D4D">
        <w:rPr>
          <w:rFonts w:ascii="Times New Roman CYR" w:eastAsia="Times New Roman" w:hAnsi="Times New Roman CYR" w:cs="Times New Roman CYR"/>
          <w:sz w:val="28"/>
          <w:szCs w:val="28"/>
          <w:lang w:eastAsia="ru-RU"/>
        </w:rPr>
        <w:t>Жалоба подлежит рассмотрению в течение 15 рабочих дней со дня ее регистрации, а в случае обжалования отказа администрации поселения, должностного лица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случае если жалоба подана заявителем в структурное подразделение администрации поселения, должностному лицу администрации поселения, в компетенцию которого не входит принятие решения по жалобе в соответствии с подпунктом 5.3, указанное структурное подразделение, должностное лицо в течение трех рабочих дней со дня ее регистрации направляет жалобу в уполномоченное на ее рассмотрение структурное подразделение</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администрации поселения, должностному лицу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и в письменной форме информирует заявителя о перенаправлении жалобы.</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Срок рассмотрения жалобы исчисляется со дня регистрации жалобы в уполномоченном на ее рассмотрение структурном подразделении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 xml:space="preserve"> уполномоченным должностным лицом администрации поселения.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5.7. </w:t>
      </w:r>
      <w:r w:rsidRPr="000F1D4D">
        <w:rPr>
          <w:rFonts w:ascii="Times New Roman CYR" w:eastAsia="Times New Roman" w:hAnsi="Times New Roman CYR" w:cs="Times New Roman CYR"/>
          <w:sz w:val="28"/>
          <w:szCs w:val="28"/>
          <w:lang w:eastAsia="ru-RU"/>
        </w:rPr>
        <w:t>По результатам рассмотрения жалобы должностное лицо администрации поселения, наделенное полномочиями по рассмотрению жалоб в соответствии с подпунктом 5.3, принимает одно из следующих решений:</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администрацией поселения,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отказывает в удовлетворении жалобы.</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5.8. </w:t>
      </w:r>
      <w:r w:rsidRPr="000F1D4D">
        <w:rPr>
          <w:rFonts w:ascii="Times New Roman CYR" w:eastAsia="Times New Roman" w:hAnsi="Times New Roman CYR" w:cs="Times New Roman CYR"/>
          <w:sz w:val="28"/>
          <w:szCs w:val="28"/>
          <w:lang w:eastAsia="ru-RU"/>
        </w:rPr>
        <w:t xml:space="preserve">Не позднее дня, следующего за днем окончания рассмотрения жалобы, указанного в подпункте 5.7, заявителю в письменной форме и, по </w:t>
      </w:r>
      <w:r w:rsidRPr="000F1D4D">
        <w:rPr>
          <w:rFonts w:ascii="Times New Roman CYR" w:eastAsia="Times New Roman" w:hAnsi="Times New Roman CYR" w:cs="Times New Roman CYR"/>
          <w:sz w:val="28"/>
          <w:szCs w:val="28"/>
          <w:lang w:eastAsia="ru-RU"/>
        </w:rPr>
        <w:lastRenderedPageBreak/>
        <w:t>желанию заявителя, в электронной форме направляется мотивированный ответ о результатах рассмотрения жалобы.</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5.9. </w:t>
      </w:r>
      <w:r w:rsidRPr="000F1D4D">
        <w:rPr>
          <w:rFonts w:ascii="Times New Roman CYR" w:eastAsia="Times New Roman" w:hAnsi="Times New Roman CYR" w:cs="Times New Roman CYR"/>
          <w:sz w:val="28"/>
          <w:szCs w:val="28"/>
          <w:lang w:eastAsia="ru-RU"/>
        </w:rPr>
        <w:t>В письменном ответе по результатам рассмотрения жалобы указываются: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наименование структурного подразделения администрации поселения предоставляющего муниципальную услугу, рассмотревшего жалобу, должность, фамилия, имя, отчество (при наличии) должностного лица администрации поселения, принявшего решение по жалобе;</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фамилия, имя, отчество (при наличии) или наименование заявителя;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основания для принятия решения по жалобе;</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принятое по жалобе решение;</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если жалоба признана обоснованной, - сроки устранения выявленных нарушений;</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сведения о порядке обжалования принятого по жалобе решения.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5.10. </w:t>
      </w:r>
      <w:r w:rsidRPr="000F1D4D">
        <w:rPr>
          <w:rFonts w:ascii="Times New Roman CYR" w:eastAsia="Times New Roman" w:hAnsi="Times New Roman CYR" w:cs="Times New Roman CYR"/>
          <w:sz w:val="28"/>
          <w:szCs w:val="28"/>
          <w:lang w:eastAsia="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администрации поселения, наделенное полномочиями по рассмотрению жалоб в соответствии с подпунктом 5.3,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поселения,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поселения</w:t>
      </w:r>
      <w:r w:rsidRPr="000F1D4D">
        <w:rPr>
          <w:rFonts w:ascii="Times New Roman CYR" w:eastAsia="Times New Roman" w:hAnsi="Times New Roman CYR" w:cs="Times New Roman CYR"/>
          <w:b/>
          <w:bCs/>
          <w:i/>
          <w:iCs/>
          <w:sz w:val="28"/>
          <w:szCs w:val="28"/>
          <w:lang w:eastAsia="ru-RU"/>
        </w:rPr>
        <w:t xml:space="preserve"> </w:t>
      </w:r>
      <w:r w:rsidRPr="000F1D4D">
        <w:rPr>
          <w:rFonts w:ascii="Times New Roman CYR" w:eastAsia="Times New Roman" w:hAnsi="Times New Roman CYR" w:cs="Times New Roman CYR"/>
          <w:sz w:val="28"/>
          <w:szCs w:val="28"/>
          <w:lang w:eastAsia="ru-RU"/>
        </w:rPr>
        <w:t>или одному и тому же должностному лицу администрации поселения. О данном решении уведомляется заявитель, направивший жалобу.</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5.11. </w:t>
      </w:r>
      <w:r w:rsidRPr="000F1D4D">
        <w:rPr>
          <w:rFonts w:ascii="Times New Roman CYR" w:eastAsia="Times New Roman" w:hAnsi="Times New Roman CYR" w:cs="Times New Roman CYR"/>
          <w:sz w:val="28"/>
          <w:szCs w:val="28"/>
          <w:lang w:eastAsia="ru-RU"/>
        </w:rPr>
        <w:t>Заявитель имеет право на получение информации и документов, необходимых для обоснования и рассмотрения жалобы.</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5.12. </w:t>
      </w:r>
      <w:r w:rsidRPr="000F1D4D">
        <w:rPr>
          <w:rFonts w:ascii="Times New Roman CYR" w:eastAsia="Times New Roman" w:hAnsi="Times New Roman CYR" w:cs="Times New Roman CYR"/>
          <w:sz w:val="28"/>
          <w:szCs w:val="28"/>
          <w:lang w:eastAsia="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5.13. </w:t>
      </w:r>
      <w:r w:rsidRPr="000F1D4D">
        <w:rPr>
          <w:rFonts w:ascii="Times New Roman CYR" w:eastAsia="Times New Roman" w:hAnsi="Times New Roman CYR" w:cs="Times New Roman CYR"/>
          <w:sz w:val="28"/>
          <w:szCs w:val="28"/>
          <w:lang w:eastAsia="ru-RU"/>
        </w:rPr>
        <w:t>Заявитель вправе оспорить решение по жалобе в судебном порядке в соответствии с законодательством Российской Федерации.</w:t>
      </w: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br w:type="page"/>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lastRenderedPageBreak/>
        <w:t>Приложение № 1</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t>к Административному регламенту</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t xml:space="preserve">предоставления муниципальной услуги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 </w:t>
      </w:r>
      <w:r w:rsidRPr="000F1D4D">
        <w:rPr>
          <w:rFonts w:ascii="Times New Roman CYR" w:eastAsia="Times New Roman" w:hAnsi="Times New Roman CYR" w:cs="Times New Roman CYR"/>
          <w:b/>
          <w:bCs/>
          <w:sz w:val="20"/>
          <w:szCs w:val="20"/>
          <w:lang w:eastAsia="ru-RU"/>
        </w:rPr>
        <w:t xml:space="preserve">и земельных участков на территории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 xml:space="preserve">утвержденному постановлением администрации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 xml:space="preserve">от </w:t>
      </w:r>
      <w:r w:rsidRPr="000F1D4D">
        <w:rPr>
          <w:rFonts w:ascii="Times New Roman" w:eastAsia="Times New Roman" w:hAnsi="Times New Roman" w:cs="Times New Roman"/>
          <w:b/>
          <w:bCs/>
          <w:sz w:val="20"/>
          <w:szCs w:val="20"/>
          <w:lang w:eastAsia="ru-RU"/>
        </w:rPr>
        <w:t xml:space="preserve">05.02.2016 </w:t>
      </w:r>
      <w:r w:rsidRPr="000F1D4D">
        <w:rPr>
          <w:rFonts w:ascii="Times New Roman CYR" w:eastAsia="Times New Roman" w:hAnsi="Times New Roman CYR" w:cs="Times New Roman CYR"/>
          <w:b/>
          <w:bCs/>
          <w:sz w:val="20"/>
          <w:szCs w:val="20"/>
          <w:lang w:eastAsia="ru-RU"/>
        </w:rPr>
        <w:t>г. № 3</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 xml:space="preserve">В администрацию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Почтовый адрес: (с индексом): 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Контактные телефоны: 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rPr>
          <w:rFonts w:ascii="TimesNewRomanPSMT" w:eastAsia="Times New Roman" w:hAnsi="TimesNewRomanPSMT" w:cs="TimesNewRomanPSMT"/>
          <w:sz w:val="28"/>
          <w:szCs w:val="28"/>
          <w:lang w:eastAsia="ru-RU"/>
        </w:rPr>
      </w:pPr>
      <w:r w:rsidRPr="000F1D4D">
        <w:rPr>
          <w:rFonts w:ascii="Calibri" w:eastAsia="Times New Roman" w:hAnsi="Calibri" w:cs="Calibri"/>
          <w:sz w:val="28"/>
          <w:szCs w:val="28"/>
          <w:lang w:eastAsia="ru-RU"/>
        </w:rPr>
        <w:t>Я</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обладаю</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правом</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на</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бесплатное</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предоставление</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земельного</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участка</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в</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Calibri" w:eastAsia="Times New Roman" w:hAnsi="Calibri" w:cs="Calibri"/>
          <w:sz w:val="28"/>
          <w:szCs w:val="28"/>
          <w:lang w:eastAsia="ru-RU"/>
        </w:rPr>
        <w:t>собственность</w:t>
      </w:r>
      <w:r w:rsidRPr="000F1D4D">
        <w:rPr>
          <w:rFonts w:ascii="TimesNewRomanPSMT" w:eastAsia="Times New Roman" w:hAnsi="TimesNewRomanPSMT" w:cs="TimesNewRomanPSMT"/>
          <w:sz w:val="28"/>
          <w:szCs w:val="28"/>
          <w:lang w:eastAsia="ru-RU"/>
        </w:rPr>
        <w:t xml:space="preserve">, </w:t>
      </w:r>
      <w:r w:rsidRPr="000F1D4D">
        <w:rPr>
          <w:rFonts w:ascii="Calibri" w:eastAsia="Times New Roman" w:hAnsi="Calibri" w:cs="Calibri"/>
          <w:sz w:val="28"/>
          <w:szCs w:val="28"/>
          <w:lang w:eastAsia="ru-RU"/>
        </w:rPr>
        <w:t>поскольку</w:t>
      </w:r>
      <w:r w:rsidRPr="000F1D4D">
        <w:rPr>
          <w:rFonts w:ascii="Times New Roman CYR" w:eastAsia="Times New Roman" w:hAnsi="Times New Roman CYR" w:cs="Times New Roman CYR"/>
          <w:sz w:val="28"/>
          <w:szCs w:val="28"/>
          <w:lang w:eastAsia="ru-RU"/>
        </w:rPr>
        <w:t xml:space="preserve"> 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В соответствии с Федеральным законом от 27.07.2006 N 152-ФЗ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О</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персональных данных</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даю(ем) согласие на обработку предоставленных мной (нами) персональных данных.</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Приложение:</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указываются документы, прилагаемые к заявлению)</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подпись) (расшифровка подписи)</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____________________________________________ __________ 201__ </w:t>
      </w:r>
      <w:r w:rsidRPr="000F1D4D">
        <w:rPr>
          <w:rFonts w:ascii="Times New Roman CYR" w:eastAsia="Times New Roman" w:hAnsi="Times New Roman CYR" w:cs="Times New Roman CYR"/>
          <w:sz w:val="28"/>
          <w:szCs w:val="28"/>
          <w:lang w:eastAsia="ru-RU"/>
        </w:rPr>
        <w:t>г.</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br w:type="page"/>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lastRenderedPageBreak/>
        <w:t>СОГЛАСИЕ НА ЗЕМЕЛЬНЫЙ УЧАСТОК</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t xml:space="preserve">В администрацию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Почтовый адрес: (с индексом): 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Контактные телефоны: ____________________</w:t>
      </w:r>
    </w:p>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ЗАЯВЛЕНИЕ О ПРЕДОСТАВЛЕНИИ В СОБСТВЕННОСТЬ БЕСПЛАТНО ЗЕМЕЛЬНОГО УЧАСТКА ДЛЯ ИНДИВИДУАЛЬНОГО ЖИЛИЩНОГО СТРОИТЕЛЬСТВА</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Прошу(им) предоставить земельный участок</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площадью ______________ кв.м,</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местоположение:</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разрешенное использование</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Приложение:</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указываются документы, прилагаемые к заявлению)</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подпись) (расшифровка подписи)</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____________________________________________ __________ 201__ </w:t>
      </w:r>
      <w:r w:rsidRPr="000F1D4D">
        <w:rPr>
          <w:rFonts w:ascii="Times New Roman CYR" w:eastAsia="Times New Roman" w:hAnsi="Times New Roman CYR" w:cs="Times New Roman CYR"/>
          <w:sz w:val="28"/>
          <w:szCs w:val="28"/>
          <w:lang w:eastAsia="ru-RU"/>
        </w:rPr>
        <w:t>г.</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br w:type="page"/>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CYR" w:eastAsia="Times New Roman" w:hAnsi="Times New Roman CYR" w:cs="Times New Roman CYR"/>
          <w:sz w:val="28"/>
          <w:szCs w:val="28"/>
          <w:lang w:eastAsia="ru-RU"/>
        </w:rPr>
        <w:lastRenderedPageBreak/>
        <w:t xml:space="preserve">В администрацию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 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Почтовый адрес: (с индексом): 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Контактные телефоны: ____________________</w:t>
      </w:r>
    </w:p>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ЗАЯВЛЕНИЕ ОБ ОТКАЗЕ ОТ ЗЕМЕЛЬНОГО УЧАСТКА;</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Отказываюсь от предложенного земельного участка с кадастровым номером 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площадью ______________ кв.м,</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местоположение:</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разрешенное использование</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подпись) (расшифровка подписи)</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____________________________________________ __________ 201__ </w:t>
      </w:r>
      <w:r w:rsidRPr="000F1D4D">
        <w:rPr>
          <w:rFonts w:ascii="Times New Roman CYR" w:eastAsia="Times New Roman" w:hAnsi="Times New Roman CYR" w:cs="Times New Roman CYR"/>
          <w:sz w:val="28"/>
          <w:szCs w:val="28"/>
          <w:lang w:eastAsia="ru-RU"/>
        </w:rPr>
        <w:t>г.</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w:eastAsia="Times New Roman" w:hAnsi="Times New Roman" w:cs="Times New Roman"/>
          <w:sz w:val="28"/>
          <w:szCs w:val="28"/>
          <w:lang w:eastAsia="ru-RU"/>
        </w:rPr>
        <w:br w:type="page"/>
      </w:r>
      <w:r w:rsidRPr="000F1D4D">
        <w:rPr>
          <w:rFonts w:ascii="Times New Roman CYR" w:eastAsia="Times New Roman" w:hAnsi="Times New Roman CYR" w:cs="Times New Roman CYR"/>
          <w:b/>
          <w:bCs/>
          <w:sz w:val="20"/>
          <w:szCs w:val="20"/>
          <w:lang w:eastAsia="ru-RU"/>
        </w:rPr>
        <w:lastRenderedPageBreak/>
        <w:t>Приложение № 2</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t>к Административному регламенту</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t xml:space="preserve">предоставления муниципальной услуги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 </w:t>
      </w:r>
      <w:r w:rsidRPr="000F1D4D">
        <w:rPr>
          <w:rFonts w:ascii="Times New Roman CYR" w:eastAsia="Times New Roman" w:hAnsi="Times New Roman CYR" w:cs="Times New Roman CYR"/>
          <w:b/>
          <w:bCs/>
          <w:sz w:val="20"/>
          <w:szCs w:val="20"/>
          <w:lang w:eastAsia="ru-RU"/>
        </w:rPr>
        <w:t xml:space="preserve">и земельных участков на территории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 xml:space="preserve">утвержденному постановлением администрации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от 05.02.</w:t>
      </w:r>
      <w:r w:rsidRPr="000F1D4D">
        <w:rPr>
          <w:rFonts w:ascii="Times New Roman" w:eastAsia="Times New Roman" w:hAnsi="Times New Roman" w:cs="Times New Roman"/>
          <w:b/>
          <w:bCs/>
          <w:sz w:val="20"/>
          <w:szCs w:val="20"/>
          <w:lang w:eastAsia="ru-RU"/>
        </w:rPr>
        <w:t xml:space="preserve">2016 </w:t>
      </w:r>
      <w:r w:rsidRPr="000F1D4D">
        <w:rPr>
          <w:rFonts w:ascii="Times New Roman CYR" w:eastAsia="Times New Roman" w:hAnsi="Times New Roman CYR" w:cs="Times New Roman CYR"/>
          <w:b/>
          <w:bCs/>
          <w:sz w:val="20"/>
          <w:szCs w:val="20"/>
          <w:lang w:eastAsia="ru-RU"/>
        </w:rPr>
        <w:t>г. № 3</w:t>
      </w:r>
    </w:p>
    <w:p w:rsidR="000F1D4D" w:rsidRPr="000F1D4D" w:rsidRDefault="000F1D4D" w:rsidP="000F1D4D">
      <w:pPr>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0F1D4D" w:rsidRPr="000F1D4D" w:rsidRDefault="000F1D4D" w:rsidP="000F1D4D">
      <w:pPr>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0F1D4D" w:rsidRPr="000F1D4D" w:rsidRDefault="000F1D4D" w:rsidP="000F1D4D">
      <w:pPr>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r w:rsidRPr="000F1D4D">
        <w:rPr>
          <w:rFonts w:ascii="Times New Roman CYR" w:eastAsia="Times New Roman" w:hAnsi="Times New Roman CYR" w:cs="Times New Roman CYR"/>
          <w:sz w:val="24"/>
          <w:szCs w:val="24"/>
          <w:lang w:eastAsia="ru-RU"/>
        </w:rPr>
        <w:t>БЛОК-СХЕМА ПРЕДОСТАВЛЕНИЯ</w:t>
      </w:r>
    </w:p>
    <w:p w:rsidR="000F1D4D" w:rsidRPr="000F1D4D" w:rsidRDefault="000F1D4D" w:rsidP="000F1D4D">
      <w:pPr>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r w:rsidRPr="000F1D4D">
        <w:rPr>
          <w:rFonts w:ascii="Times New Roman CYR" w:eastAsia="Times New Roman" w:hAnsi="Times New Roman CYR" w:cs="Times New Roman CYR"/>
          <w:sz w:val="24"/>
          <w:szCs w:val="24"/>
          <w:lang w:eastAsia="ru-RU"/>
        </w:rPr>
        <w:t>МУНИЦИПАЛЬНОЙ УСЛУГИ</w:t>
      </w:r>
    </w:p>
    <w:p w:rsidR="000F1D4D" w:rsidRPr="000F1D4D" w:rsidRDefault="000F1D4D" w:rsidP="000F1D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F1D4D" w:rsidRPr="000F1D4D" w:rsidRDefault="000F1D4D" w:rsidP="000F1D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2390"/>
        <w:gridCol w:w="1463"/>
        <w:gridCol w:w="1333"/>
        <w:gridCol w:w="401"/>
        <w:gridCol w:w="1981"/>
      </w:tblGrid>
      <w:tr w:rsidR="000F1D4D" w:rsidRPr="000F1D4D" w:rsidTr="00243919">
        <w:tblPrEx>
          <w:tblCellMar>
            <w:top w:w="0" w:type="dxa"/>
            <w:bottom w:w="0" w:type="dxa"/>
          </w:tblCellMar>
        </w:tblPrEx>
        <w:trPr>
          <w:trHeight w:val="399"/>
        </w:trPr>
        <w:tc>
          <w:tcPr>
            <w:tcW w:w="2390" w:type="dxa"/>
            <w:tcBorders>
              <w:top w:val="single" w:sz="3" w:space="0" w:color="000000"/>
              <w:left w:val="single" w:sz="3" w:space="0" w:color="000000"/>
              <w:bottom w:val="single" w:sz="3" w:space="0" w:color="000000"/>
              <w:right w:val="single" w:sz="3" w:space="0" w:color="000000"/>
            </w:tcBorders>
          </w:tcPr>
          <w:p w:rsidR="000F1D4D" w:rsidRPr="000F1D4D" w:rsidRDefault="000F1D4D" w:rsidP="000F1D4D">
            <w:pPr>
              <w:tabs>
                <w:tab w:val="left" w:pos="601"/>
              </w:tabs>
              <w:autoSpaceDE w:val="0"/>
              <w:autoSpaceDN w:val="0"/>
              <w:adjustRightInd w:val="0"/>
              <w:spacing w:after="0" w:line="240" w:lineRule="auto"/>
              <w:ind w:left="-113"/>
              <w:jc w:val="center"/>
              <w:rPr>
                <w:rFonts w:ascii="Calibri" w:eastAsia="Times New Roman" w:hAnsi="Calibri" w:cs="Calibri"/>
                <w:lang w:eastAsia="ru-RU"/>
              </w:rPr>
            </w:pPr>
            <w:r w:rsidRPr="000F1D4D">
              <w:rPr>
                <w:rFonts w:ascii="Times New Roman CYR" w:eastAsia="Times New Roman" w:hAnsi="Times New Roman CYR" w:cs="Times New Roman CYR"/>
                <w:sz w:val="16"/>
                <w:szCs w:val="16"/>
                <w:lang w:eastAsia="ru-RU"/>
              </w:rPr>
              <w:t>Подача заявления в</w:t>
            </w:r>
            <w:r w:rsidRPr="000F1D4D">
              <w:rPr>
                <w:rFonts w:ascii="Times New Roman" w:eastAsia="Times New Roman" w:hAnsi="Times New Roman" w:cs="Times New Roman"/>
                <w:sz w:val="16"/>
                <w:szCs w:val="16"/>
                <w:lang w:val="en-US" w:eastAsia="ru-RU"/>
              </w:rPr>
              <w:t> </w:t>
            </w:r>
            <w:r w:rsidRPr="000F1D4D">
              <w:rPr>
                <w:rFonts w:ascii="Times New Roman" w:eastAsia="Times New Roman" w:hAnsi="Times New Roman" w:cs="Times New Roman"/>
                <w:i/>
                <w:iCs/>
                <w:sz w:val="16"/>
                <w:szCs w:val="16"/>
                <w:u w:val="single"/>
                <w:lang w:eastAsia="ru-RU"/>
              </w:rPr>
              <w:t>(</w:t>
            </w:r>
            <w:r w:rsidRPr="000F1D4D">
              <w:rPr>
                <w:rFonts w:ascii="Times New Roman CYR" w:eastAsia="Times New Roman" w:hAnsi="Times New Roman CYR" w:cs="Times New Roman CYR"/>
                <w:i/>
                <w:iCs/>
                <w:sz w:val="16"/>
                <w:szCs w:val="16"/>
                <w:u w:val="single"/>
                <w:lang w:eastAsia="ru-RU"/>
              </w:rPr>
              <w:t>наименование</w:t>
            </w:r>
            <w:r w:rsidRPr="000F1D4D">
              <w:rPr>
                <w:rFonts w:ascii="Times New Roman CYR" w:eastAsia="Times New Roman" w:hAnsi="Times New Roman CYR" w:cs="Times New Roman CYR"/>
                <w:sz w:val="16"/>
                <w:szCs w:val="16"/>
                <w:lang w:eastAsia="ru-RU"/>
              </w:rPr>
              <w:t xml:space="preserve"> </w:t>
            </w:r>
            <w:r w:rsidRPr="000F1D4D">
              <w:rPr>
                <w:rFonts w:ascii="Times New Roman CYR" w:eastAsia="Times New Roman" w:hAnsi="Times New Roman CYR" w:cs="Times New Roman CYR"/>
                <w:i/>
                <w:iCs/>
                <w:sz w:val="16"/>
                <w:szCs w:val="16"/>
                <w:u w:val="single"/>
                <w:lang w:eastAsia="ru-RU"/>
              </w:rPr>
              <w:t>органа местного самоуправления муниципального образования)</w:t>
            </w:r>
          </w:p>
        </w:tc>
        <w:tc>
          <w:tcPr>
            <w:tcW w:w="1463" w:type="dxa"/>
            <w:tcBorders>
              <w:top w:val="single" w:sz="3" w:space="0" w:color="000000"/>
              <w:left w:val="single" w:sz="3" w:space="0" w:color="000000"/>
              <w:bottom w:val="single" w:sz="3" w:space="0" w:color="000000"/>
              <w:right w:val="single" w:sz="3" w:space="0" w:color="000000"/>
            </w:tcBorders>
          </w:tcPr>
          <w:p w:rsidR="000F1D4D" w:rsidRPr="000F1D4D" w:rsidRDefault="000F1D4D" w:rsidP="000F1D4D">
            <w:pPr>
              <w:autoSpaceDE w:val="0"/>
              <w:autoSpaceDN w:val="0"/>
              <w:adjustRightInd w:val="0"/>
              <w:spacing w:after="0" w:line="240" w:lineRule="auto"/>
              <w:ind w:left="-4655"/>
              <w:jc w:val="center"/>
              <w:rPr>
                <w:rFonts w:ascii="Calibri" w:eastAsia="Times New Roman" w:hAnsi="Calibri" w:cs="Calibri"/>
                <w:lang w:eastAsia="ru-RU"/>
              </w:rPr>
            </w:pPr>
          </w:p>
        </w:tc>
        <w:tc>
          <w:tcPr>
            <w:tcW w:w="13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F1D4D" w:rsidRPr="000F1D4D" w:rsidRDefault="000F1D4D" w:rsidP="000F1D4D">
            <w:pPr>
              <w:tabs>
                <w:tab w:val="right" w:pos="1157"/>
              </w:tabs>
              <w:autoSpaceDE w:val="0"/>
              <w:autoSpaceDN w:val="0"/>
              <w:adjustRightInd w:val="0"/>
              <w:spacing w:after="0" w:line="240" w:lineRule="auto"/>
              <w:ind w:left="-57"/>
              <w:jc w:val="center"/>
              <w:rPr>
                <w:rFonts w:ascii="Calibri" w:eastAsia="Times New Roman" w:hAnsi="Calibri" w:cs="Calibri"/>
                <w:lang w:eastAsia="ru-RU"/>
              </w:rPr>
            </w:pPr>
            <w:r w:rsidRPr="000F1D4D">
              <w:rPr>
                <w:rFonts w:ascii="Times New Roman CYR" w:eastAsia="Times New Roman" w:hAnsi="Times New Roman CYR" w:cs="Times New Roman CYR"/>
                <w:sz w:val="16"/>
                <w:szCs w:val="16"/>
                <w:lang w:eastAsia="ru-RU"/>
              </w:rPr>
              <w:t xml:space="preserve">Подача заявления в филиал КГАУ </w:t>
            </w:r>
            <w:r w:rsidRPr="000F1D4D">
              <w:rPr>
                <w:rFonts w:ascii="Times New Roman" w:eastAsia="Times New Roman" w:hAnsi="Times New Roman" w:cs="Times New Roman"/>
                <w:sz w:val="16"/>
                <w:szCs w:val="16"/>
                <w:lang w:eastAsia="ru-RU"/>
              </w:rPr>
              <w:t>«</w:t>
            </w:r>
            <w:r w:rsidRPr="000F1D4D">
              <w:rPr>
                <w:rFonts w:ascii="Times New Roman CYR" w:eastAsia="Times New Roman" w:hAnsi="Times New Roman CYR" w:cs="Times New Roman CYR"/>
                <w:sz w:val="16"/>
                <w:szCs w:val="16"/>
                <w:lang w:eastAsia="ru-RU"/>
              </w:rPr>
              <w:t>МФЦ</w:t>
            </w:r>
            <w:r w:rsidRPr="000F1D4D">
              <w:rPr>
                <w:rFonts w:ascii="Times New Roman" w:eastAsia="Times New Roman" w:hAnsi="Times New Roman" w:cs="Times New Roman"/>
                <w:sz w:val="16"/>
                <w:szCs w:val="16"/>
                <w:lang w:eastAsia="ru-RU"/>
              </w:rPr>
              <w:t>»</w:t>
            </w:r>
          </w:p>
        </w:tc>
        <w:tc>
          <w:tcPr>
            <w:tcW w:w="401" w:type="dxa"/>
            <w:tcBorders>
              <w:top w:val="single" w:sz="3" w:space="0" w:color="000000"/>
              <w:left w:val="single" w:sz="3" w:space="0" w:color="000000"/>
              <w:bottom w:val="single" w:sz="3" w:space="0" w:color="000000"/>
              <w:right w:val="single" w:sz="3" w:space="0" w:color="000000"/>
            </w:tcBorders>
            <w:vAlign w:val="center"/>
          </w:tcPr>
          <w:p w:rsidR="000F1D4D" w:rsidRPr="000F1D4D" w:rsidRDefault="000F1D4D" w:rsidP="000F1D4D">
            <w:pPr>
              <w:autoSpaceDE w:val="0"/>
              <w:autoSpaceDN w:val="0"/>
              <w:adjustRightInd w:val="0"/>
              <w:jc w:val="center"/>
              <w:rPr>
                <w:rFonts w:ascii="Calibri" w:eastAsia="Times New Roman" w:hAnsi="Calibri" w:cs="Calibri"/>
                <w:lang w:eastAsia="ru-RU"/>
              </w:rPr>
            </w:pPr>
          </w:p>
        </w:tc>
        <w:tc>
          <w:tcPr>
            <w:tcW w:w="1981" w:type="dxa"/>
            <w:tcBorders>
              <w:top w:val="single" w:sz="3" w:space="0" w:color="000000"/>
              <w:left w:val="single" w:sz="3" w:space="0" w:color="000000"/>
              <w:bottom w:val="single" w:sz="3" w:space="0" w:color="000000"/>
              <w:right w:val="single" w:sz="3" w:space="0" w:color="000000"/>
            </w:tcBorders>
            <w:vAlign w:val="center"/>
          </w:tcPr>
          <w:p w:rsidR="000F1D4D" w:rsidRPr="000F1D4D" w:rsidRDefault="000F1D4D" w:rsidP="000F1D4D">
            <w:pPr>
              <w:autoSpaceDE w:val="0"/>
              <w:autoSpaceDN w:val="0"/>
              <w:adjustRightInd w:val="0"/>
              <w:jc w:val="center"/>
              <w:rPr>
                <w:rFonts w:ascii="Calibri" w:eastAsia="Times New Roman" w:hAnsi="Calibri" w:cs="Calibri"/>
                <w:lang w:eastAsia="ru-RU"/>
              </w:rPr>
            </w:pPr>
            <w:r w:rsidRPr="000F1D4D">
              <w:rPr>
                <w:rFonts w:ascii="Times New Roman CYR" w:eastAsia="Times New Roman" w:hAnsi="Times New Roman CYR" w:cs="Times New Roman CYR"/>
                <w:sz w:val="16"/>
                <w:szCs w:val="16"/>
                <w:lang w:eastAsia="ru-RU"/>
              </w:rPr>
              <w:t>Направление заявления в электронном виде</w:t>
            </w:r>
          </w:p>
        </w:tc>
      </w:tr>
    </w:tbl>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Calibri" w:eastAsia="Times New Roman" w:hAnsi="Calibri" w:cs="Calibri"/>
          <w:noProof/>
          <w:lang w:eastAsia="ru-RU"/>
        </w:rPr>
        <w:lastRenderedPageBreak/>
        <w:drawing>
          <wp:inline distT="0" distB="0" distL="0" distR="0">
            <wp:extent cx="4743450" cy="7534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3450" cy="7534275"/>
                    </a:xfrm>
                    <a:prstGeom prst="rect">
                      <a:avLst/>
                    </a:prstGeom>
                    <a:noFill/>
                    <a:ln>
                      <a:noFill/>
                    </a:ln>
                  </pic:spPr>
                </pic:pic>
              </a:graphicData>
            </a:graphic>
          </wp:inline>
        </w:drawing>
      </w:r>
      <w:r w:rsidRPr="000F1D4D">
        <w:rPr>
          <w:rFonts w:ascii="Times New Roman" w:eastAsia="Times New Roman" w:hAnsi="Times New Roman" w:cs="Times New Roman"/>
          <w:sz w:val="28"/>
          <w:szCs w:val="28"/>
          <w:lang w:val="en-US" w:eastAsia="ru-RU"/>
        </w:rPr>
        <w:br w:type="page"/>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lastRenderedPageBreak/>
        <w:t>Приложение № 3</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t>к Административному регламенту</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r w:rsidRPr="000F1D4D">
        <w:rPr>
          <w:rFonts w:ascii="Times New Roman CYR" w:eastAsia="Times New Roman" w:hAnsi="Times New Roman CYR" w:cs="Times New Roman CYR"/>
          <w:b/>
          <w:bCs/>
          <w:sz w:val="20"/>
          <w:szCs w:val="20"/>
          <w:lang w:eastAsia="ru-RU"/>
        </w:rPr>
        <w:t xml:space="preserve">предоставления муниципальной услуги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 xml:space="preserve">Бесплатное предоставление в собственность  гражданам земельных участков, находящихся в  муниципальной собственности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 </w:t>
      </w:r>
      <w:r w:rsidRPr="000F1D4D">
        <w:rPr>
          <w:rFonts w:ascii="Times New Roman CYR" w:eastAsia="Times New Roman" w:hAnsi="Times New Roman CYR" w:cs="Times New Roman CYR"/>
          <w:b/>
          <w:bCs/>
          <w:sz w:val="20"/>
          <w:szCs w:val="20"/>
          <w:lang w:eastAsia="ru-RU"/>
        </w:rPr>
        <w:t xml:space="preserve">и земельных участков на территории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государственная собственность на которые не разграничена, для индивидуального жилищного строительства</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 xml:space="preserve">утвержденному постановлением администрации сельского поселения </w:t>
      </w:r>
      <w:r w:rsidRPr="000F1D4D">
        <w:rPr>
          <w:rFonts w:ascii="Times New Roman" w:eastAsia="Times New Roman" w:hAnsi="Times New Roman" w:cs="Times New Roman"/>
          <w:b/>
          <w:bCs/>
          <w:sz w:val="20"/>
          <w:szCs w:val="20"/>
          <w:lang w:eastAsia="ru-RU"/>
        </w:rPr>
        <w:t>«</w:t>
      </w:r>
      <w:r w:rsidRPr="000F1D4D">
        <w:rPr>
          <w:rFonts w:ascii="Times New Roman CYR" w:eastAsia="Times New Roman" w:hAnsi="Times New Roman CYR" w:cs="Times New Roman CYR"/>
          <w:b/>
          <w:bCs/>
          <w:sz w:val="20"/>
          <w:szCs w:val="20"/>
          <w:lang w:eastAsia="ru-RU"/>
        </w:rPr>
        <w:t>Альбитуйское</w:t>
      </w:r>
      <w:r w:rsidRPr="000F1D4D">
        <w:rPr>
          <w:rFonts w:ascii="Times New Roman" w:eastAsia="Times New Roman" w:hAnsi="Times New Roman" w:cs="Times New Roman"/>
          <w:b/>
          <w:bCs/>
          <w:sz w:val="20"/>
          <w:szCs w:val="20"/>
          <w:lang w:eastAsia="ru-RU"/>
        </w:rPr>
        <w:t xml:space="preserve">» </w:t>
      </w:r>
      <w:r w:rsidRPr="000F1D4D">
        <w:rPr>
          <w:rFonts w:ascii="Times New Roman CYR" w:eastAsia="Times New Roman" w:hAnsi="Times New Roman CYR" w:cs="Times New Roman CYR"/>
          <w:b/>
          <w:bCs/>
          <w:sz w:val="20"/>
          <w:szCs w:val="20"/>
          <w:lang w:eastAsia="ru-RU"/>
        </w:rPr>
        <w:t>от 05.02.</w:t>
      </w:r>
      <w:r w:rsidRPr="000F1D4D">
        <w:rPr>
          <w:rFonts w:ascii="Times New Roman" w:eastAsia="Times New Roman" w:hAnsi="Times New Roman" w:cs="Times New Roman"/>
          <w:b/>
          <w:bCs/>
          <w:sz w:val="20"/>
          <w:szCs w:val="20"/>
          <w:lang w:eastAsia="ru-RU"/>
        </w:rPr>
        <w:t xml:space="preserve">2016 </w:t>
      </w:r>
      <w:r w:rsidRPr="000F1D4D">
        <w:rPr>
          <w:rFonts w:ascii="Times New Roman CYR" w:eastAsia="Times New Roman" w:hAnsi="Times New Roman CYR" w:cs="Times New Roman CYR"/>
          <w:b/>
          <w:bCs/>
          <w:sz w:val="20"/>
          <w:szCs w:val="20"/>
          <w:lang w:eastAsia="ru-RU"/>
        </w:rPr>
        <w:t>г. № 3</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b/>
          <w:bCs/>
          <w:sz w:val="20"/>
          <w:szCs w:val="20"/>
          <w:lang w:eastAsia="ru-RU"/>
        </w:rPr>
      </w:pP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В администрацию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r w:rsidRPr="000F1D4D">
        <w:rPr>
          <w:rFonts w:ascii="Times New Roman" w:eastAsia="Times New Roman" w:hAnsi="Times New Roman" w:cs="Times New Roman"/>
          <w:b/>
          <w:bCs/>
          <w:i/>
          <w:iCs/>
          <w:sz w:val="28"/>
          <w:szCs w:val="28"/>
          <w:lang w:eastAsia="ru-RU"/>
        </w:rPr>
        <w:t xml:space="preserve"> </w:t>
      </w:r>
      <w:r w:rsidRPr="000F1D4D">
        <w:rPr>
          <w:rFonts w:ascii="Times New Roman CYR" w:eastAsia="Times New Roman" w:hAnsi="Times New Roman CYR" w:cs="Times New Roman CYR"/>
          <w:sz w:val="28"/>
          <w:szCs w:val="28"/>
          <w:lang w:eastAsia="ru-RU"/>
        </w:rPr>
        <w:t>от ______________________________________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Почтовый адрес (с индексом): 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Контактные телефоны: ____________________</w:t>
      </w:r>
    </w:p>
    <w:p w:rsidR="000F1D4D" w:rsidRPr="000F1D4D" w:rsidRDefault="000F1D4D" w:rsidP="000F1D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w:t>
      </w:r>
    </w:p>
    <w:p w:rsidR="000F1D4D" w:rsidRPr="000F1D4D" w:rsidRDefault="000F1D4D" w:rsidP="000F1D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ЖАЛОБА НА ДЕЙСТВИЯ (БЕЗДЕЙСТВИЕ) администрации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r w:rsidRPr="000F1D4D">
        <w:rPr>
          <w:rFonts w:ascii="Times New Roman" w:eastAsia="Times New Roman" w:hAnsi="Times New Roman" w:cs="Times New Roman"/>
          <w:b/>
          <w:bCs/>
          <w:i/>
          <w:iCs/>
          <w:sz w:val="28"/>
          <w:szCs w:val="28"/>
          <w:lang w:eastAsia="ru-RU"/>
        </w:rPr>
        <w:t xml:space="preserve">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 xml:space="preserve">ДОЛЖНОСТНОГО ЛИЦА администрации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ПРИ</w:t>
      </w: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ПРЕДОСТАВЛЕНИИ МУНИЦИПАЛЬНОЙ УСЛУГИ</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_________________________________________________________________</w:t>
      </w:r>
    </w:p>
    <w:p w:rsidR="000F1D4D" w:rsidRPr="000F1D4D" w:rsidRDefault="000F1D4D" w:rsidP="000F1D4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наименование услуги)</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Мною "___" ____________ 20___ года в администрацию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w:t>
      </w:r>
      <w:r w:rsidRPr="000F1D4D">
        <w:rPr>
          <w:rFonts w:ascii="Times New Roman" w:eastAsia="Times New Roman" w:hAnsi="Times New Roman" w:cs="Times New Roman"/>
          <w:b/>
          <w:bCs/>
          <w:i/>
          <w:iCs/>
          <w:sz w:val="28"/>
          <w:szCs w:val="28"/>
          <w:lang w:eastAsia="ru-RU"/>
        </w:rPr>
        <w:t xml:space="preserve"> </w:t>
      </w:r>
      <w:r w:rsidRPr="000F1D4D">
        <w:rPr>
          <w:rFonts w:ascii="Times New Roman CYR" w:eastAsia="Times New Roman" w:hAnsi="Times New Roman CYR" w:cs="Times New Roman CYR"/>
          <w:sz w:val="28"/>
          <w:szCs w:val="28"/>
          <w:lang w:eastAsia="ru-RU"/>
        </w:rPr>
        <w:t>подано заявление о предоставлении государственной услуги 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В ходе предоставления государственной услуги должностным лицом администрации сельского поселения </w:t>
      </w: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Альбитуйское</w:t>
      </w:r>
      <w:r w:rsidRPr="000F1D4D">
        <w:rPr>
          <w:rFonts w:ascii="Times New Roman" w:eastAsia="Times New Roman" w:hAnsi="Times New Roman" w:cs="Times New Roman"/>
          <w:sz w:val="28"/>
          <w:szCs w:val="28"/>
          <w:lang w:eastAsia="ru-RU"/>
        </w:rPr>
        <w:t xml:space="preserve">» </w:t>
      </w:r>
      <w:r w:rsidRPr="000F1D4D">
        <w:rPr>
          <w:rFonts w:ascii="Times New Roman CYR" w:eastAsia="Times New Roman" w:hAnsi="Times New Roman CYR" w:cs="Times New Roman CYR"/>
          <w:sz w:val="28"/>
          <w:szCs w:val="28"/>
          <w:lang w:eastAsia="ru-RU"/>
        </w:rPr>
        <w:t>допущены нарушения действующего законодательства, выразившиеся в ____________________________________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_________________________________________________________________.</w:t>
      </w:r>
    </w:p>
    <w:p w:rsidR="000F1D4D" w:rsidRPr="000F1D4D" w:rsidRDefault="000F1D4D" w:rsidP="000F1D4D">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F1D4D">
        <w:rPr>
          <w:rFonts w:ascii="Times New Roman CYR" w:eastAsia="Times New Roman" w:hAnsi="Times New Roman CYR" w:cs="Times New Roman CYR"/>
          <w:sz w:val="28"/>
          <w:szCs w:val="28"/>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 __________/_______________________/</w:t>
      </w:r>
    </w:p>
    <w:p w:rsidR="000F1D4D" w:rsidRPr="000F1D4D" w:rsidRDefault="000F1D4D" w:rsidP="000F1D4D">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w:t>
      </w:r>
      <w:r w:rsidRPr="000F1D4D">
        <w:rPr>
          <w:rFonts w:ascii="Times New Roman CYR" w:eastAsia="Times New Roman" w:hAnsi="Times New Roman CYR" w:cs="Times New Roman CYR"/>
          <w:sz w:val="28"/>
          <w:szCs w:val="28"/>
          <w:lang w:eastAsia="ru-RU"/>
        </w:rPr>
        <w:t>подпись) (расшифровка подписи)</w:t>
      </w:r>
    </w:p>
    <w:p w:rsidR="000F1D4D" w:rsidRPr="000F1D4D" w:rsidRDefault="000F1D4D" w:rsidP="000F1D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D4D">
        <w:rPr>
          <w:rFonts w:ascii="Times New Roman" w:eastAsia="Times New Roman" w:hAnsi="Times New Roman" w:cs="Times New Roman"/>
          <w:sz w:val="28"/>
          <w:szCs w:val="28"/>
          <w:lang w:eastAsia="ru-RU"/>
        </w:rPr>
        <w:t>______________________________________________________</w:t>
      </w: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F1D4D">
        <w:rPr>
          <w:rFonts w:ascii="Times New Roman" w:eastAsia="Times New Roman" w:hAnsi="Times New Roman" w:cs="Times New Roman"/>
          <w:sz w:val="28"/>
          <w:szCs w:val="28"/>
          <w:lang w:eastAsia="ru-RU"/>
        </w:rPr>
        <w:t xml:space="preserve">"____" ____________ 201___ </w:t>
      </w:r>
      <w:r w:rsidRPr="000F1D4D">
        <w:rPr>
          <w:rFonts w:ascii="Times New Roman CYR" w:eastAsia="Times New Roman" w:hAnsi="Times New Roman CYR" w:cs="Times New Roman CYR"/>
          <w:sz w:val="28"/>
          <w:szCs w:val="28"/>
          <w:lang w:eastAsia="ru-RU"/>
        </w:rPr>
        <w:t>г.</w:t>
      </w: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F1D4D" w:rsidRPr="000F1D4D" w:rsidRDefault="000F1D4D" w:rsidP="000F1D4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AE7062" w:rsidRDefault="00AE7062"/>
    <w:sectPr w:rsidR="00AE7062" w:rsidSect="000F1D4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ECD1E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635D85"/>
    <w:multiLevelType w:val="hybridMultilevel"/>
    <w:tmpl w:val="1494EBEA"/>
    <w:lvl w:ilvl="0" w:tplc="E5F8F0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2A4B16"/>
    <w:multiLevelType w:val="hybridMultilevel"/>
    <w:tmpl w:val="CFA0D55A"/>
    <w:lvl w:ilvl="0" w:tplc="924877CC">
      <w:start w:val="1"/>
      <w:numFmt w:val="decimal"/>
      <w:lvlText w:val="%1."/>
      <w:lvlJc w:val="left"/>
      <w:pPr>
        <w:tabs>
          <w:tab w:val="num" w:pos="360"/>
        </w:tabs>
        <w:ind w:left="360" w:hanging="360"/>
      </w:pPr>
      <w:rPr>
        <w:rFonts w:hint="default"/>
      </w:rPr>
    </w:lvl>
    <w:lvl w:ilvl="1" w:tplc="48FC50AA">
      <w:numFmt w:val="none"/>
      <w:lvlText w:val=""/>
      <w:lvlJc w:val="left"/>
      <w:pPr>
        <w:tabs>
          <w:tab w:val="num" w:pos="360"/>
        </w:tabs>
      </w:pPr>
    </w:lvl>
    <w:lvl w:ilvl="2" w:tplc="11A40894">
      <w:numFmt w:val="none"/>
      <w:lvlText w:val=""/>
      <w:lvlJc w:val="left"/>
      <w:pPr>
        <w:tabs>
          <w:tab w:val="num" w:pos="360"/>
        </w:tabs>
      </w:pPr>
    </w:lvl>
    <w:lvl w:ilvl="3" w:tplc="7B2473EC">
      <w:numFmt w:val="none"/>
      <w:lvlText w:val=""/>
      <w:lvlJc w:val="left"/>
      <w:pPr>
        <w:tabs>
          <w:tab w:val="num" w:pos="360"/>
        </w:tabs>
      </w:pPr>
    </w:lvl>
    <w:lvl w:ilvl="4" w:tplc="851E394C">
      <w:numFmt w:val="none"/>
      <w:lvlText w:val=""/>
      <w:lvlJc w:val="left"/>
      <w:pPr>
        <w:tabs>
          <w:tab w:val="num" w:pos="360"/>
        </w:tabs>
      </w:pPr>
    </w:lvl>
    <w:lvl w:ilvl="5" w:tplc="9B36D6C2">
      <w:numFmt w:val="none"/>
      <w:lvlText w:val=""/>
      <w:lvlJc w:val="left"/>
      <w:pPr>
        <w:tabs>
          <w:tab w:val="num" w:pos="360"/>
        </w:tabs>
      </w:pPr>
    </w:lvl>
    <w:lvl w:ilvl="6" w:tplc="8BC2FD18">
      <w:numFmt w:val="none"/>
      <w:lvlText w:val=""/>
      <w:lvlJc w:val="left"/>
      <w:pPr>
        <w:tabs>
          <w:tab w:val="num" w:pos="360"/>
        </w:tabs>
      </w:pPr>
    </w:lvl>
    <w:lvl w:ilvl="7" w:tplc="2A4E72D0">
      <w:numFmt w:val="none"/>
      <w:lvlText w:val=""/>
      <w:lvlJc w:val="left"/>
      <w:pPr>
        <w:tabs>
          <w:tab w:val="num" w:pos="360"/>
        </w:tabs>
      </w:pPr>
    </w:lvl>
    <w:lvl w:ilvl="8" w:tplc="0B562814">
      <w:numFmt w:val="none"/>
      <w:lvlText w:val=""/>
      <w:lvlJc w:val="left"/>
      <w:pPr>
        <w:tabs>
          <w:tab w:val="num" w:pos="360"/>
        </w:tabs>
      </w:pPr>
    </w:lvl>
  </w:abstractNum>
  <w:abstractNum w:abstractNumId="4">
    <w:nsid w:val="11A478AD"/>
    <w:multiLevelType w:val="hybridMultilevel"/>
    <w:tmpl w:val="67324422"/>
    <w:lvl w:ilvl="0" w:tplc="6BB8ED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815356"/>
    <w:multiLevelType w:val="hybridMultilevel"/>
    <w:tmpl w:val="18B89098"/>
    <w:lvl w:ilvl="0" w:tplc="F88E0F1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D342D9"/>
    <w:multiLevelType w:val="hybridMultilevel"/>
    <w:tmpl w:val="39443A2A"/>
    <w:lvl w:ilvl="0" w:tplc="1A441B8C">
      <w:start w:val="1"/>
      <w:numFmt w:val="decimal"/>
      <w:lvlText w:val="%1."/>
      <w:lvlJc w:val="left"/>
      <w:pPr>
        <w:tabs>
          <w:tab w:val="num" w:pos="720"/>
        </w:tabs>
        <w:ind w:left="720" w:hanging="360"/>
      </w:pPr>
      <w:rPr>
        <w:rFonts w:ascii="Times New Roman CYR" w:hAnsi="Times New Roman CYR" w:cs="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D017B6"/>
    <w:multiLevelType w:val="multilevel"/>
    <w:tmpl w:val="9440022A"/>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2641" w:hanging="720"/>
      </w:pPr>
      <w:rPr>
        <w:rFonts w:cs="Times New Roman" w:hint="default"/>
      </w:rPr>
    </w:lvl>
    <w:lvl w:ilvl="2">
      <w:start w:val="1"/>
      <w:numFmt w:val="decimal"/>
      <w:isLgl/>
      <w:lvlText w:val="%1.%2.%3."/>
      <w:lvlJc w:val="left"/>
      <w:pPr>
        <w:ind w:left="3781" w:hanging="720"/>
      </w:pPr>
      <w:rPr>
        <w:rFonts w:cs="Times New Roman" w:hint="default"/>
      </w:rPr>
    </w:lvl>
    <w:lvl w:ilvl="3">
      <w:start w:val="1"/>
      <w:numFmt w:val="decimal"/>
      <w:isLgl/>
      <w:lvlText w:val="%1.%2.%3.%4."/>
      <w:lvlJc w:val="left"/>
      <w:pPr>
        <w:ind w:left="5281" w:hanging="1080"/>
      </w:pPr>
      <w:rPr>
        <w:rFonts w:cs="Times New Roman" w:hint="default"/>
      </w:rPr>
    </w:lvl>
    <w:lvl w:ilvl="4">
      <w:start w:val="1"/>
      <w:numFmt w:val="decimal"/>
      <w:isLgl/>
      <w:lvlText w:val="%1.%2.%3.%4.%5."/>
      <w:lvlJc w:val="left"/>
      <w:pPr>
        <w:ind w:left="6421" w:hanging="1080"/>
      </w:pPr>
      <w:rPr>
        <w:rFonts w:cs="Times New Roman" w:hint="default"/>
      </w:rPr>
    </w:lvl>
    <w:lvl w:ilvl="5">
      <w:start w:val="1"/>
      <w:numFmt w:val="decimal"/>
      <w:isLgl/>
      <w:lvlText w:val="%1.%2.%3.%4.%5.%6."/>
      <w:lvlJc w:val="left"/>
      <w:pPr>
        <w:ind w:left="7921" w:hanging="1440"/>
      </w:pPr>
      <w:rPr>
        <w:rFonts w:cs="Times New Roman" w:hint="default"/>
      </w:rPr>
    </w:lvl>
    <w:lvl w:ilvl="6">
      <w:start w:val="1"/>
      <w:numFmt w:val="decimal"/>
      <w:isLgl/>
      <w:lvlText w:val="%1.%2.%3.%4.%5.%6.%7."/>
      <w:lvlJc w:val="left"/>
      <w:pPr>
        <w:ind w:left="9421" w:hanging="1800"/>
      </w:pPr>
      <w:rPr>
        <w:rFonts w:cs="Times New Roman" w:hint="default"/>
      </w:rPr>
    </w:lvl>
    <w:lvl w:ilvl="7">
      <w:start w:val="1"/>
      <w:numFmt w:val="decimal"/>
      <w:isLgl/>
      <w:lvlText w:val="%1.%2.%3.%4.%5.%6.%7.%8."/>
      <w:lvlJc w:val="left"/>
      <w:pPr>
        <w:ind w:left="10561" w:hanging="1800"/>
      </w:pPr>
      <w:rPr>
        <w:rFonts w:cs="Times New Roman" w:hint="default"/>
      </w:rPr>
    </w:lvl>
    <w:lvl w:ilvl="8">
      <w:start w:val="1"/>
      <w:numFmt w:val="decimal"/>
      <w:isLgl/>
      <w:lvlText w:val="%1.%2.%3.%4.%5.%6.%7.%8.%9."/>
      <w:lvlJc w:val="left"/>
      <w:pPr>
        <w:ind w:left="12061" w:hanging="2160"/>
      </w:pPr>
      <w:rPr>
        <w:rFonts w:cs="Times New Roman" w:hint="default"/>
      </w:rPr>
    </w:lvl>
  </w:abstractNum>
  <w:abstractNum w:abstractNumId="8">
    <w:nsid w:val="39622AF5"/>
    <w:multiLevelType w:val="multilevel"/>
    <w:tmpl w:val="4DAAFB08"/>
    <w:lvl w:ilvl="0">
      <w:start w:val="1"/>
      <w:numFmt w:val="decimal"/>
      <w:lvlText w:val="%1."/>
      <w:lvlJc w:val="left"/>
      <w:pPr>
        <w:ind w:left="2149" w:hanging="1440"/>
      </w:pPr>
      <w:rPr>
        <w:rFonts w:cs="Times New Roman" w:hint="default"/>
      </w:rPr>
    </w:lvl>
    <w:lvl w:ilvl="1">
      <w:start w:val="1"/>
      <w:numFmt w:val="decimal"/>
      <w:isLgl/>
      <w:lvlText w:val="%1.%2."/>
      <w:lvlJc w:val="left"/>
      <w:pPr>
        <w:ind w:left="2869" w:hanging="720"/>
      </w:pPr>
      <w:rPr>
        <w:rFonts w:cs="Times New Roman" w:hint="default"/>
      </w:rPr>
    </w:lvl>
    <w:lvl w:ilvl="2">
      <w:start w:val="1"/>
      <w:numFmt w:val="decimal"/>
      <w:isLgl/>
      <w:lvlText w:val="%1.%2.%3."/>
      <w:lvlJc w:val="left"/>
      <w:pPr>
        <w:ind w:left="4309" w:hanging="720"/>
      </w:pPr>
      <w:rPr>
        <w:rFonts w:cs="Times New Roman" w:hint="default"/>
      </w:rPr>
    </w:lvl>
    <w:lvl w:ilvl="3">
      <w:start w:val="1"/>
      <w:numFmt w:val="decimal"/>
      <w:isLgl/>
      <w:lvlText w:val="%1.%2.%3.%4."/>
      <w:lvlJc w:val="left"/>
      <w:pPr>
        <w:ind w:left="6109" w:hanging="1080"/>
      </w:pPr>
      <w:rPr>
        <w:rFonts w:cs="Times New Roman" w:hint="default"/>
      </w:rPr>
    </w:lvl>
    <w:lvl w:ilvl="4">
      <w:start w:val="1"/>
      <w:numFmt w:val="decimal"/>
      <w:isLgl/>
      <w:lvlText w:val="%1.%2.%3.%4.%5."/>
      <w:lvlJc w:val="left"/>
      <w:pPr>
        <w:ind w:left="7549" w:hanging="1080"/>
      </w:pPr>
      <w:rPr>
        <w:rFonts w:cs="Times New Roman" w:hint="default"/>
      </w:rPr>
    </w:lvl>
    <w:lvl w:ilvl="5">
      <w:start w:val="1"/>
      <w:numFmt w:val="decimal"/>
      <w:isLgl/>
      <w:lvlText w:val="%1.%2.%3.%4.%5.%6."/>
      <w:lvlJc w:val="left"/>
      <w:pPr>
        <w:ind w:left="9349" w:hanging="1440"/>
      </w:pPr>
      <w:rPr>
        <w:rFonts w:cs="Times New Roman" w:hint="default"/>
      </w:rPr>
    </w:lvl>
    <w:lvl w:ilvl="6">
      <w:start w:val="1"/>
      <w:numFmt w:val="decimal"/>
      <w:isLgl/>
      <w:lvlText w:val="%1.%2.%3.%4.%5.%6.%7."/>
      <w:lvlJc w:val="left"/>
      <w:pPr>
        <w:ind w:left="11149" w:hanging="1800"/>
      </w:pPr>
      <w:rPr>
        <w:rFonts w:cs="Times New Roman" w:hint="default"/>
      </w:rPr>
    </w:lvl>
    <w:lvl w:ilvl="7">
      <w:start w:val="1"/>
      <w:numFmt w:val="decimal"/>
      <w:isLgl/>
      <w:lvlText w:val="%1.%2.%3.%4.%5.%6.%7.%8."/>
      <w:lvlJc w:val="left"/>
      <w:pPr>
        <w:ind w:left="12589" w:hanging="1800"/>
      </w:pPr>
      <w:rPr>
        <w:rFonts w:cs="Times New Roman" w:hint="default"/>
      </w:rPr>
    </w:lvl>
    <w:lvl w:ilvl="8">
      <w:start w:val="1"/>
      <w:numFmt w:val="decimal"/>
      <w:isLgl/>
      <w:lvlText w:val="%1.%2.%3.%4.%5.%6.%7.%8.%9."/>
      <w:lvlJc w:val="left"/>
      <w:pPr>
        <w:ind w:left="14389" w:hanging="2160"/>
      </w:pPr>
      <w:rPr>
        <w:rFonts w:cs="Times New Roman" w:hint="default"/>
      </w:rPr>
    </w:lvl>
  </w:abstractNum>
  <w:abstractNum w:abstractNumId="9">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623884"/>
    <w:multiLevelType w:val="hybridMultilevel"/>
    <w:tmpl w:val="C42E98BA"/>
    <w:lvl w:ilvl="0" w:tplc="346C976A">
      <w:start w:val="1"/>
      <w:numFmt w:val="decimal"/>
      <w:lvlText w:val="%1."/>
      <w:lvlJc w:val="left"/>
      <w:pPr>
        <w:ind w:left="180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C383F24"/>
    <w:multiLevelType w:val="hybridMultilevel"/>
    <w:tmpl w:val="450C623E"/>
    <w:lvl w:ilvl="0" w:tplc="9548551A">
      <w:start w:val="2"/>
      <w:numFmt w:val="decimal"/>
      <w:lvlText w:val="%1."/>
      <w:lvlJc w:val="left"/>
      <w:pPr>
        <w:tabs>
          <w:tab w:val="num" w:pos="1144"/>
        </w:tabs>
        <w:ind w:left="1144" w:hanging="36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13">
    <w:nsid w:val="591826FB"/>
    <w:multiLevelType w:val="hybridMultilevel"/>
    <w:tmpl w:val="90C8C33E"/>
    <w:lvl w:ilvl="0" w:tplc="873213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1D035D5"/>
    <w:multiLevelType w:val="hybridMultilevel"/>
    <w:tmpl w:val="B16C2AF8"/>
    <w:lvl w:ilvl="0" w:tplc="4CA2772E">
      <w:start w:val="1"/>
      <w:numFmt w:val="decimal"/>
      <w:lvlText w:val="%1."/>
      <w:lvlJc w:val="left"/>
      <w:pPr>
        <w:tabs>
          <w:tab w:val="num" w:pos="780"/>
        </w:tabs>
        <w:ind w:left="780" w:hanging="360"/>
      </w:pPr>
      <w:rPr>
        <w:rFonts w:ascii="Times New Roman CYR" w:hAnsi="Times New Roman CYR" w:cs="Times New Roman CYR"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nsid w:val="62FA4A0C"/>
    <w:multiLevelType w:val="multilevel"/>
    <w:tmpl w:val="E04E936C"/>
    <w:lvl w:ilvl="0">
      <w:start w:val="1"/>
      <w:numFmt w:val="decimal"/>
      <w:lvlText w:val="%1."/>
      <w:lvlJc w:val="left"/>
      <w:pPr>
        <w:ind w:left="1788" w:hanging="1068"/>
      </w:pPr>
      <w:rPr>
        <w:rFonts w:cs="Times New Roman" w:hint="default"/>
      </w:rPr>
    </w:lvl>
    <w:lvl w:ilvl="1">
      <w:start w:val="1"/>
      <w:numFmt w:val="decimal"/>
      <w:isLgl/>
      <w:lvlText w:val="%1.%2."/>
      <w:lvlJc w:val="left"/>
      <w:pPr>
        <w:ind w:left="2508" w:hanging="720"/>
      </w:pPr>
      <w:rPr>
        <w:rFonts w:cs="Times New Roman" w:hint="default"/>
      </w:rPr>
    </w:lvl>
    <w:lvl w:ilvl="2">
      <w:start w:val="1"/>
      <w:numFmt w:val="decimal"/>
      <w:isLgl/>
      <w:lvlText w:val="%1.%2.%3."/>
      <w:lvlJc w:val="left"/>
      <w:pPr>
        <w:ind w:left="3576" w:hanging="720"/>
      </w:pPr>
      <w:rPr>
        <w:rFonts w:cs="Times New Roman" w:hint="default"/>
      </w:rPr>
    </w:lvl>
    <w:lvl w:ilvl="3">
      <w:start w:val="1"/>
      <w:numFmt w:val="decimal"/>
      <w:isLgl/>
      <w:lvlText w:val="%1.%2.%3.%4."/>
      <w:lvlJc w:val="left"/>
      <w:pPr>
        <w:ind w:left="5004" w:hanging="1080"/>
      </w:pPr>
      <w:rPr>
        <w:rFonts w:cs="Times New Roman" w:hint="default"/>
      </w:rPr>
    </w:lvl>
    <w:lvl w:ilvl="4">
      <w:start w:val="1"/>
      <w:numFmt w:val="decimal"/>
      <w:isLgl/>
      <w:lvlText w:val="%1.%2.%3.%4.%5."/>
      <w:lvlJc w:val="left"/>
      <w:pPr>
        <w:ind w:left="6072" w:hanging="1080"/>
      </w:pPr>
      <w:rPr>
        <w:rFonts w:cs="Times New Roman" w:hint="default"/>
      </w:rPr>
    </w:lvl>
    <w:lvl w:ilvl="5">
      <w:start w:val="1"/>
      <w:numFmt w:val="decimal"/>
      <w:isLgl/>
      <w:lvlText w:val="%1.%2.%3.%4.%5.%6."/>
      <w:lvlJc w:val="left"/>
      <w:pPr>
        <w:ind w:left="7500" w:hanging="1440"/>
      </w:pPr>
      <w:rPr>
        <w:rFonts w:cs="Times New Roman" w:hint="default"/>
      </w:rPr>
    </w:lvl>
    <w:lvl w:ilvl="6">
      <w:start w:val="1"/>
      <w:numFmt w:val="decimal"/>
      <w:isLgl/>
      <w:lvlText w:val="%1.%2.%3.%4.%5.%6.%7."/>
      <w:lvlJc w:val="left"/>
      <w:pPr>
        <w:ind w:left="8928" w:hanging="1800"/>
      </w:pPr>
      <w:rPr>
        <w:rFonts w:cs="Times New Roman" w:hint="default"/>
      </w:rPr>
    </w:lvl>
    <w:lvl w:ilvl="7">
      <w:start w:val="1"/>
      <w:numFmt w:val="decimal"/>
      <w:isLgl/>
      <w:lvlText w:val="%1.%2.%3.%4.%5.%6.%7.%8."/>
      <w:lvlJc w:val="left"/>
      <w:pPr>
        <w:ind w:left="9996" w:hanging="1800"/>
      </w:pPr>
      <w:rPr>
        <w:rFonts w:cs="Times New Roman" w:hint="default"/>
      </w:rPr>
    </w:lvl>
    <w:lvl w:ilvl="8">
      <w:start w:val="1"/>
      <w:numFmt w:val="decimal"/>
      <w:isLgl/>
      <w:lvlText w:val="%1.%2.%3.%4.%5.%6.%7.%8.%9."/>
      <w:lvlJc w:val="left"/>
      <w:pPr>
        <w:ind w:left="11424" w:hanging="2160"/>
      </w:pPr>
      <w:rPr>
        <w:rFonts w:cs="Times New Roman" w:hint="default"/>
      </w:rPr>
    </w:lvl>
  </w:abstractNum>
  <w:abstractNum w:abstractNumId="18">
    <w:nsid w:val="630576BA"/>
    <w:multiLevelType w:val="hybridMultilevel"/>
    <w:tmpl w:val="392E2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A2F52B6"/>
    <w:multiLevelType w:val="multilevel"/>
    <w:tmpl w:val="7F649BDC"/>
    <w:lvl w:ilvl="0">
      <w:start w:val="1"/>
      <w:numFmt w:val="upperRoman"/>
      <w:lvlText w:val="%1."/>
      <w:lvlJc w:val="left"/>
      <w:pPr>
        <w:ind w:left="126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21">
    <w:nsid w:val="750E63BC"/>
    <w:multiLevelType w:val="hybridMultilevel"/>
    <w:tmpl w:val="274032A4"/>
    <w:lvl w:ilvl="0" w:tplc="A1EC4B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EB6CCE"/>
    <w:multiLevelType w:val="hybridMultilevel"/>
    <w:tmpl w:val="0D5E14B6"/>
    <w:lvl w:ilvl="0" w:tplc="19CAA748">
      <w:start w:val="1"/>
      <w:numFmt w:val="decimal"/>
      <w:lvlText w:val="%1."/>
      <w:lvlJc w:val="left"/>
      <w:pPr>
        <w:ind w:left="1230" w:hanging="51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
  </w:num>
  <w:num w:numId="2">
    <w:abstractNumId w:val="1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9"/>
  </w:num>
  <w:num w:numId="5">
    <w:abstractNumId w:val="9"/>
  </w:num>
  <w:num w:numId="6">
    <w:abstractNumId w:val="14"/>
  </w:num>
  <w:num w:numId="7">
    <w:abstractNumId w:val="15"/>
  </w:num>
  <w:num w:numId="8">
    <w:abstractNumId w:val="12"/>
  </w:num>
  <w:num w:numId="9">
    <w:abstractNumId w:val="5"/>
  </w:num>
  <w:num w:numId="10">
    <w:abstractNumId w:val="4"/>
  </w:num>
  <w:num w:numId="11">
    <w:abstractNumId w:val="21"/>
  </w:num>
  <w:num w:numId="12">
    <w:abstractNumId w:val="7"/>
  </w:num>
  <w:num w:numId="13">
    <w:abstractNumId w:val="17"/>
  </w:num>
  <w:num w:numId="14">
    <w:abstractNumId w:val="8"/>
  </w:num>
  <w:num w:numId="15">
    <w:abstractNumId w:val="1"/>
  </w:num>
  <w:num w:numId="16">
    <w:abstractNumId w:val="20"/>
  </w:num>
  <w:num w:numId="17">
    <w:abstractNumId w:val="10"/>
  </w:num>
  <w:num w:numId="18">
    <w:abstractNumId w:val="6"/>
  </w:num>
  <w:num w:numId="19">
    <w:abstractNumId w:val="16"/>
  </w:num>
  <w:num w:numId="20">
    <w:abstractNumId w:val="22"/>
  </w:num>
  <w:num w:numId="21">
    <w:abstractNumId w:val="1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71"/>
    <w:rsid w:val="000F1D4D"/>
    <w:rsid w:val="00A70171"/>
    <w:rsid w:val="00A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0F1D4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0F1D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F1D4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F1D4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x-none" w:eastAsia="x-none"/>
    </w:rPr>
  </w:style>
  <w:style w:type="paragraph" w:styleId="5">
    <w:name w:val="heading 5"/>
    <w:basedOn w:val="a"/>
    <w:next w:val="a"/>
    <w:link w:val="50"/>
    <w:qFormat/>
    <w:rsid w:val="000F1D4D"/>
    <w:pPr>
      <w:spacing w:before="200" w:after="80" w:line="240" w:lineRule="auto"/>
      <w:outlineLvl w:val="4"/>
    </w:pPr>
    <w:rPr>
      <w:rFonts w:ascii="Cambria" w:eastAsia="Times New Roman" w:hAnsi="Cambria" w:cs="Times New Roman"/>
      <w:color w:val="4F81BD"/>
      <w:sz w:val="20"/>
      <w:szCs w:val="20"/>
      <w:lang w:val="x-none" w:eastAsia="x-none"/>
    </w:rPr>
  </w:style>
  <w:style w:type="paragraph" w:styleId="6">
    <w:name w:val="heading 6"/>
    <w:basedOn w:val="a"/>
    <w:next w:val="a"/>
    <w:link w:val="60"/>
    <w:qFormat/>
    <w:rsid w:val="000F1D4D"/>
    <w:pPr>
      <w:spacing w:before="280" w:after="100" w:line="240" w:lineRule="auto"/>
      <w:outlineLvl w:val="5"/>
    </w:pPr>
    <w:rPr>
      <w:rFonts w:ascii="Cambria" w:eastAsia="Times New Roman" w:hAnsi="Cambria" w:cs="Times New Roman"/>
      <w:i/>
      <w:iCs/>
      <w:color w:val="4F81BD"/>
      <w:sz w:val="20"/>
      <w:szCs w:val="20"/>
      <w:lang w:val="x-none" w:eastAsia="x-none"/>
    </w:rPr>
  </w:style>
  <w:style w:type="paragraph" w:styleId="7">
    <w:name w:val="heading 7"/>
    <w:basedOn w:val="a"/>
    <w:next w:val="a"/>
    <w:link w:val="70"/>
    <w:qFormat/>
    <w:rsid w:val="000F1D4D"/>
    <w:pPr>
      <w:spacing w:before="320" w:after="100" w:line="240" w:lineRule="auto"/>
      <w:outlineLvl w:val="6"/>
    </w:pPr>
    <w:rPr>
      <w:rFonts w:ascii="Cambria" w:eastAsia="Times New Roman" w:hAnsi="Cambria" w:cs="Times New Roman"/>
      <w:b/>
      <w:bCs/>
      <w:color w:val="9BBB59"/>
      <w:sz w:val="20"/>
      <w:szCs w:val="20"/>
      <w:lang w:val="x-none" w:eastAsia="x-none"/>
    </w:rPr>
  </w:style>
  <w:style w:type="paragraph" w:styleId="8">
    <w:name w:val="heading 8"/>
    <w:basedOn w:val="a"/>
    <w:next w:val="a"/>
    <w:link w:val="80"/>
    <w:qFormat/>
    <w:rsid w:val="000F1D4D"/>
    <w:pPr>
      <w:spacing w:before="320" w:after="100" w:line="240" w:lineRule="auto"/>
      <w:outlineLvl w:val="7"/>
    </w:pPr>
    <w:rPr>
      <w:rFonts w:ascii="Cambria" w:eastAsia="Times New Roman" w:hAnsi="Cambria" w:cs="Times New Roman"/>
      <w:b/>
      <w:bCs/>
      <w:i/>
      <w:iCs/>
      <w:color w:val="9BBB59"/>
      <w:sz w:val="20"/>
      <w:szCs w:val="20"/>
      <w:lang w:val="x-none" w:eastAsia="x-none"/>
    </w:rPr>
  </w:style>
  <w:style w:type="paragraph" w:styleId="9">
    <w:name w:val="heading 9"/>
    <w:basedOn w:val="a"/>
    <w:next w:val="a"/>
    <w:link w:val="90"/>
    <w:qFormat/>
    <w:rsid w:val="000F1D4D"/>
    <w:pPr>
      <w:spacing w:before="320" w:after="100" w:line="240" w:lineRule="auto"/>
      <w:outlineLvl w:val="8"/>
    </w:pPr>
    <w:rPr>
      <w:rFonts w:ascii="Cambria" w:eastAsia="Times New Roman" w:hAnsi="Cambria" w:cs="Times New Roman"/>
      <w:i/>
      <w:iCs/>
      <w:color w:val="9BBB59"/>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F1D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1D4D"/>
    <w:rPr>
      <w:rFonts w:ascii="Arial" w:eastAsia="Times New Roman" w:hAnsi="Arial" w:cs="Arial"/>
      <w:b/>
      <w:bCs/>
      <w:i/>
      <w:iCs/>
      <w:sz w:val="28"/>
      <w:szCs w:val="28"/>
      <w:lang w:eastAsia="ru-RU"/>
    </w:rPr>
  </w:style>
  <w:style w:type="character" w:customStyle="1" w:styleId="30">
    <w:name w:val="Заголовок 3 Знак"/>
    <w:basedOn w:val="a0"/>
    <w:link w:val="3"/>
    <w:rsid w:val="000F1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0F1D4D"/>
    <w:rPr>
      <w:rFonts w:ascii="Cambria" w:eastAsia="Times New Roman" w:hAnsi="Cambria" w:cs="Times New Roman"/>
      <w:i/>
      <w:iCs/>
      <w:color w:val="4F81BD"/>
      <w:sz w:val="24"/>
      <w:szCs w:val="24"/>
      <w:lang w:val="x-none" w:eastAsia="x-none"/>
    </w:rPr>
  </w:style>
  <w:style w:type="character" w:customStyle="1" w:styleId="50">
    <w:name w:val="Заголовок 5 Знак"/>
    <w:basedOn w:val="a0"/>
    <w:link w:val="5"/>
    <w:rsid w:val="000F1D4D"/>
    <w:rPr>
      <w:rFonts w:ascii="Cambria" w:eastAsia="Times New Roman" w:hAnsi="Cambria" w:cs="Times New Roman"/>
      <w:color w:val="4F81BD"/>
      <w:sz w:val="20"/>
      <w:szCs w:val="20"/>
      <w:lang w:val="x-none" w:eastAsia="x-none"/>
    </w:rPr>
  </w:style>
  <w:style w:type="character" w:customStyle="1" w:styleId="60">
    <w:name w:val="Заголовок 6 Знак"/>
    <w:basedOn w:val="a0"/>
    <w:link w:val="6"/>
    <w:rsid w:val="000F1D4D"/>
    <w:rPr>
      <w:rFonts w:ascii="Cambria" w:eastAsia="Times New Roman" w:hAnsi="Cambria" w:cs="Times New Roman"/>
      <w:i/>
      <w:iCs/>
      <w:color w:val="4F81BD"/>
      <w:sz w:val="20"/>
      <w:szCs w:val="20"/>
      <w:lang w:val="x-none" w:eastAsia="x-none"/>
    </w:rPr>
  </w:style>
  <w:style w:type="character" w:customStyle="1" w:styleId="70">
    <w:name w:val="Заголовок 7 Знак"/>
    <w:basedOn w:val="a0"/>
    <w:link w:val="7"/>
    <w:rsid w:val="000F1D4D"/>
    <w:rPr>
      <w:rFonts w:ascii="Cambria" w:eastAsia="Times New Roman" w:hAnsi="Cambria" w:cs="Times New Roman"/>
      <w:b/>
      <w:bCs/>
      <w:color w:val="9BBB59"/>
      <w:sz w:val="20"/>
      <w:szCs w:val="20"/>
      <w:lang w:val="x-none" w:eastAsia="x-none"/>
    </w:rPr>
  </w:style>
  <w:style w:type="character" w:customStyle="1" w:styleId="80">
    <w:name w:val="Заголовок 8 Знак"/>
    <w:basedOn w:val="a0"/>
    <w:link w:val="8"/>
    <w:rsid w:val="000F1D4D"/>
    <w:rPr>
      <w:rFonts w:ascii="Cambria" w:eastAsia="Times New Roman" w:hAnsi="Cambria" w:cs="Times New Roman"/>
      <w:b/>
      <w:bCs/>
      <w:i/>
      <w:iCs/>
      <w:color w:val="9BBB59"/>
      <w:sz w:val="20"/>
      <w:szCs w:val="20"/>
      <w:lang w:val="x-none" w:eastAsia="x-none"/>
    </w:rPr>
  </w:style>
  <w:style w:type="character" w:customStyle="1" w:styleId="90">
    <w:name w:val="Заголовок 9 Знак"/>
    <w:basedOn w:val="a0"/>
    <w:link w:val="9"/>
    <w:rsid w:val="000F1D4D"/>
    <w:rPr>
      <w:rFonts w:ascii="Cambria" w:eastAsia="Times New Roman" w:hAnsi="Cambria" w:cs="Times New Roman"/>
      <w:i/>
      <w:iCs/>
      <w:color w:val="9BBB59"/>
      <w:sz w:val="20"/>
      <w:szCs w:val="20"/>
      <w:lang w:val="x-none" w:eastAsia="x-none"/>
    </w:rPr>
  </w:style>
  <w:style w:type="numbering" w:customStyle="1" w:styleId="12">
    <w:name w:val="Нет списка1"/>
    <w:next w:val="a2"/>
    <w:semiHidden/>
    <w:rsid w:val="000F1D4D"/>
  </w:style>
  <w:style w:type="character" w:customStyle="1" w:styleId="11">
    <w:name w:val="Заголовок 1 Знак1"/>
    <w:link w:val="1"/>
    <w:locked/>
    <w:rsid w:val="000F1D4D"/>
    <w:rPr>
      <w:rFonts w:ascii="Arial" w:eastAsia="Times New Roman" w:hAnsi="Arial" w:cs="Arial"/>
      <w:b/>
      <w:bCs/>
      <w:color w:val="000080"/>
      <w:sz w:val="24"/>
      <w:szCs w:val="24"/>
      <w:lang w:eastAsia="ru-RU"/>
    </w:rPr>
  </w:style>
  <w:style w:type="paragraph" w:styleId="21">
    <w:name w:val="Body Text 2"/>
    <w:basedOn w:val="a"/>
    <w:link w:val="22"/>
    <w:rsid w:val="000F1D4D"/>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0F1D4D"/>
    <w:rPr>
      <w:rFonts w:ascii="Times New Roman" w:eastAsia="Times New Roman" w:hAnsi="Times New Roman" w:cs="Times New Roman"/>
      <w:b/>
      <w:sz w:val="28"/>
      <w:szCs w:val="20"/>
      <w:lang w:eastAsia="ru-RU"/>
    </w:rPr>
  </w:style>
  <w:style w:type="table" w:styleId="a3">
    <w:name w:val="Table Grid"/>
    <w:basedOn w:val="a1"/>
    <w:rsid w:val="000F1D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rilogSubsection">
    <w:name w:val="TPrilogSubsection"/>
    <w:basedOn w:val="a"/>
    <w:rsid w:val="000F1D4D"/>
    <w:pPr>
      <w:spacing w:before="120" w:after="120" w:line="360" w:lineRule="auto"/>
      <w:ind w:firstLine="510"/>
    </w:pPr>
    <w:rPr>
      <w:rFonts w:ascii="Times New Roman" w:eastAsia="Times New Roman" w:hAnsi="Times New Roman" w:cs="Times New Roman"/>
      <w:sz w:val="24"/>
      <w:szCs w:val="20"/>
      <w:lang w:eastAsia="ru-RU"/>
    </w:rPr>
  </w:style>
  <w:style w:type="paragraph" w:customStyle="1" w:styleId="ConsNormal">
    <w:name w:val="ConsNormal"/>
    <w:rsid w:val="000F1D4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t3">
    <w:name w:val="stylet3"/>
    <w:basedOn w:val="a"/>
    <w:rsid w:val="000F1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0F1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aliases w:val="бпОсновной текст,Body Text Char,body text,Основной текст1"/>
    <w:basedOn w:val="a"/>
    <w:link w:val="a6"/>
    <w:rsid w:val="000F1D4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Body Text Char Знак,body text Знак,Основной текст1 Знак"/>
    <w:basedOn w:val="a0"/>
    <w:link w:val="a5"/>
    <w:rsid w:val="000F1D4D"/>
    <w:rPr>
      <w:rFonts w:ascii="Times New Roman" w:eastAsia="Times New Roman" w:hAnsi="Times New Roman" w:cs="Times New Roman"/>
      <w:sz w:val="24"/>
      <w:szCs w:val="24"/>
      <w:lang w:eastAsia="ru-RU"/>
    </w:rPr>
  </w:style>
  <w:style w:type="character" w:customStyle="1" w:styleId="a7">
    <w:name w:val="Гипертекстовая ссылка"/>
    <w:basedOn w:val="a0"/>
    <w:rsid w:val="000F1D4D"/>
    <w:rPr>
      <w:color w:val="106BBE"/>
    </w:rPr>
  </w:style>
  <w:style w:type="paragraph" w:customStyle="1" w:styleId="ConsPlusNormal">
    <w:name w:val="ConsPlusNormal"/>
    <w:link w:val="ConsPlusNormal0"/>
    <w:rsid w:val="000F1D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rsid w:val="000F1D4D"/>
    <w:rPr>
      <w:color w:val="0000FF"/>
      <w:u w:val="single"/>
    </w:rPr>
  </w:style>
  <w:style w:type="paragraph" w:customStyle="1" w:styleId="ConsTitle">
    <w:name w:val="ConsTitle"/>
    <w:rsid w:val="000F1D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0F1D4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Indent"/>
    <w:basedOn w:val="a"/>
    <w:link w:val="aa"/>
    <w:rsid w:val="000F1D4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F1D4D"/>
    <w:rPr>
      <w:rFonts w:ascii="Times New Roman" w:eastAsia="Times New Roman" w:hAnsi="Times New Roman" w:cs="Times New Roman"/>
      <w:sz w:val="24"/>
      <w:szCs w:val="24"/>
      <w:lang w:eastAsia="ru-RU"/>
    </w:rPr>
  </w:style>
  <w:style w:type="paragraph" w:styleId="23">
    <w:name w:val="Body Text Indent 2"/>
    <w:basedOn w:val="a"/>
    <w:link w:val="24"/>
    <w:rsid w:val="000F1D4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1D4D"/>
    <w:rPr>
      <w:rFonts w:ascii="Times New Roman" w:eastAsia="Times New Roman" w:hAnsi="Times New Roman" w:cs="Times New Roman"/>
      <w:sz w:val="24"/>
      <w:szCs w:val="24"/>
      <w:lang w:eastAsia="ru-RU"/>
    </w:rPr>
  </w:style>
  <w:style w:type="paragraph" w:styleId="ab">
    <w:name w:val="Title"/>
    <w:basedOn w:val="a"/>
    <w:link w:val="ac"/>
    <w:qFormat/>
    <w:rsid w:val="000F1D4D"/>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basedOn w:val="a0"/>
    <w:link w:val="ab"/>
    <w:rsid w:val="000F1D4D"/>
    <w:rPr>
      <w:rFonts w:ascii="Times New Roman" w:eastAsia="Times New Roman" w:hAnsi="Times New Roman" w:cs="Times New Roman"/>
      <w:b/>
      <w:bCs/>
      <w:sz w:val="28"/>
      <w:szCs w:val="28"/>
      <w:lang w:eastAsia="ru-RU"/>
    </w:rPr>
  </w:style>
  <w:style w:type="paragraph" w:customStyle="1" w:styleId="Style4">
    <w:name w:val="Style4"/>
    <w:basedOn w:val="a"/>
    <w:rsid w:val="000F1D4D"/>
    <w:pPr>
      <w:widowControl w:val="0"/>
      <w:autoSpaceDE w:val="0"/>
      <w:autoSpaceDN w:val="0"/>
      <w:adjustRightInd w:val="0"/>
      <w:spacing w:after="0" w:line="323" w:lineRule="exact"/>
      <w:jc w:val="both"/>
    </w:pPr>
    <w:rPr>
      <w:rFonts w:ascii="Times New Roman" w:eastAsia="Calibri" w:hAnsi="Times New Roman" w:cs="Times New Roman"/>
      <w:sz w:val="24"/>
      <w:szCs w:val="24"/>
      <w:lang w:eastAsia="ru-RU"/>
    </w:rPr>
  </w:style>
  <w:style w:type="paragraph" w:customStyle="1" w:styleId="NoSpacing">
    <w:name w:val="No Spacing"/>
    <w:rsid w:val="000F1D4D"/>
    <w:pPr>
      <w:spacing w:after="0" w:line="240" w:lineRule="auto"/>
    </w:pPr>
    <w:rPr>
      <w:rFonts w:ascii="Calibri" w:eastAsia="Calibri" w:hAnsi="Calibri" w:cs="Times New Roman"/>
      <w:lang w:eastAsia="ru-RU"/>
    </w:rPr>
  </w:style>
  <w:style w:type="paragraph" w:styleId="ad">
    <w:name w:val="List Paragraph"/>
    <w:basedOn w:val="a"/>
    <w:qFormat/>
    <w:rsid w:val="000F1D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
    <w:name w:val="List Paragraph"/>
    <w:basedOn w:val="a"/>
    <w:rsid w:val="000F1D4D"/>
    <w:pPr>
      <w:ind w:left="720"/>
    </w:pPr>
    <w:rPr>
      <w:rFonts w:ascii="Calibri" w:eastAsia="Times New Roman" w:hAnsi="Calibri" w:cs="Times New Roman"/>
    </w:rPr>
  </w:style>
  <w:style w:type="character" w:customStyle="1" w:styleId="blk">
    <w:name w:val="blk"/>
    <w:rsid w:val="000F1D4D"/>
  </w:style>
  <w:style w:type="character" w:customStyle="1" w:styleId="apple-converted-space">
    <w:name w:val="apple-converted-space"/>
    <w:basedOn w:val="a0"/>
    <w:rsid w:val="000F1D4D"/>
  </w:style>
  <w:style w:type="paragraph" w:styleId="ae">
    <w:name w:val="header"/>
    <w:basedOn w:val="a"/>
    <w:link w:val="25"/>
    <w:rsid w:val="000F1D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rsid w:val="000F1D4D"/>
  </w:style>
  <w:style w:type="character" w:customStyle="1" w:styleId="25">
    <w:name w:val="Верхний колонтитул Знак2"/>
    <w:basedOn w:val="a0"/>
    <w:link w:val="ae"/>
    <w:rsid w:val="000F1D4D"/>
    <w:rPr>
      <w:rFonts w:ascii="Times New Roman" w:eastAsia="Times New Roman" w:hAnsi="Times New Roman" w:cs="Times New Roman"/>
      <w:sz w:val="24"/>
      <w:szCs w:val="24"/>
      <w:lang w:eastAsia="ru-RU"/>
    </w:rPr>
  </w:style>
  <w:style w:type="paragraph" w:styleId="af0">
    <w:name w:val="footer"/>
    <w:basedOn w:val="a"/>
    <w:link w:val="af1"/>
    <w:rsid w:val="000F1D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0F1D4D"/>
    <w:rPr>
      <w:rFonts w:ascii="Times New Roman" w:eastAsia="Times New Roman" w:hAnsi="Times New Roman" w:cs="Times New Roman"/>
      <w:sz w:val="24"/>
      <w:szCs w:val="24"/>
      <w:lang w:eastAsia="ru-RU"/>
    </w:rPr>
  </w:style>
  <w:style w:type="paragraph" w:styleId="af2">
    <w:name w:val="Balloon Text"/>
    <w:basedOn w:val="a"/>
    <w:link w:val="af3"/>
    <w:rsid w:val="000F1D4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F1D4D"/>
    <w:rPr>
      <w:rFonts w:ascii="Tahoma" w:eastAsia="Times New Roman" w:hAnsi="Tahoma" w:cs="Tahoma"/>
      <w:sz w:val="16"/>
      <w:szCs w:val="16"/>
      <w:lang w:eastAsia="ru-RU"/>
    </w:rPr>
  </w:style>
  <w:style w:type="character" w:styleId="af4">
    <w:name w:val="Strong"/>
    <w:basedOn w:val="a0"/>
    <w:qFormat/>
    <w:rsid w:val="000F1D4D"/>
    <w:rPr>
      <w:b/>
      <w:bCs/>
    </w:rPr>
  </w:style>
  <w:style w:type="paragraph" w:customStyle="1" w:styleId="af5">
    <w:name w:val="Прижатый влево"/>
    <w:basedOn w:val="a"/>
    <w:next w:val="a"/>
    <w:rsid w:val="000F1D4D"/>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qFormat/>
    <w:rsid w:val="000F1D4D"/>
    <w:pPr>
      <w:spacing w:after="0" w:line="240" w:lineRule="auto"/>
    </w:pPr>
    <w:rPr>
      <w:rFonts w:ascii="Calibri" w:eastAsia="Calibri" w:hAnsi="Calibri" w:cs="Times New Roman"/>
    </w:rPr>
  </w:style>
  <w:style w:type="paragraph" w:customStyle="1" w:styleId="ConsPlusNonformat">
    <w:name w:val="ConsPlusNonformat"/>
    <w:rsid w:val="000F1D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basedOn w:val="a0"/>
    <w:rsid w:val="000F1D4D"/>
    <w:rPr>
      <w:rFonts w:cs="Times New Roman"/>
    </w:rPr>
  </w:style>
  <w:style w:type="character" w:customStyle="1" w:styleId="13">
    <w:name w:val="Верхний колонтитул Знак1"/>
    <w:basedOn w:val="a0"/>
    <w:semiHidden/>
    <w:locked/>
    <w:rsid w:val="000F1D4D"/>
    <w:rPr>
      <w:rFonts w:ascii="Calibri" w:hAnsi="Calibri" w:cs="Calibri"/>
      <w:sz w:val="22"/>
      <w:szCs w:val="22"/>
      <w:lang w:val="ru-RU" w:eastAsia="ar-SA" w:bidi="ar-SA"/>
    </w:rPr>
  </w:style>
  <w:style w:type="character" w:customStyle="1" w:styleId="14">
    <w:name w:val="Нижний колонтитул Знак1"/>
    <w:basedOn w:val="a0"/>
    <w:semiHidden/>
    <w:locked/>
    <w:rsid w:val="000F1D4D"/>
    <w:rPr>
      <w:rFonts w:ascii="Calibri" w:hAnsi="Calibri" w:cs="Calibri"/>
      <w:sz w:val="22"/>
      <w:szCs w:val="22"/>
      <w:lang w:val="ru-RU" w:eastAsia="ar-SA" w:bidi="ar-SA"/>
    </w:rPr>
  </w:style>
  <w:style w:type="paragraph" w:styleId="af8">
    <w:name w:val="Subtitle"/>
    <w:basedOn w:val="a"/>
    <w:next w:val="a"/>
    <w:link w:val="af9"/>
    <w:qFormat/>
    <w:rsid w:val="000F1D4D"/>
    <w:pPr>
      <w:spacing w:after="60" w:line="240" w:lineRule="auto"/>
      <w:jc w:val="center"/>
      <w:outlineLvl w:val="1"/>
    </w:pPr>
    <w:rPr>
      <w:rFonts w:ascii="Times New Roman" w:eastAsia="Times New Roman" w:hAnsi="Times New Roman" w:cs="Times New Roman"/>
      <w:sz w:val="24"/>
      <w:szCs w:val="24"/>
      <w:lang w:eastAsia="ru-RU"/>
    </w:rPr>
  </w:style>
  <w:style w:type="character" w:customStyle="1" w:styleId="af9">
    <w:name w:val="Подзаголовок Знак"/>
    <w:basedOn w:val="a0"/>
    <w:link w:val="af8"/>
    <w:rsid w:val="000F1D4D"/>
    <w:rPr>
      <w:rFonts w:ascii="Times New Roman" w:eastAsia="Times New Roman" w:hAnsi="Times New Roman" w:cs="Times New Roman"/>
      <w:sz w:val="24"/>
      <w:szCs w:val="24"/>
      <w:lang w:eastAsia="ru-RU"/>
    </w:rPr>
  </w:style>
  <w:style w:type="character" w:customStyle="1" w:styleId="140">
    <w:name w:val=" Знак Знак14"/>
    <w:rsid w:val="000F1D4D"/>
    <w:rPr>
      <w:rFonts w:ascii="Arial" w:hAnsi="Arial" w:cs="Arial"/>
      <w:b/>
      <w:bCs/>
      <w:color w:val="000080"/>
      <w:lang w:val="ru-RU" w:eastAsia="ru-RU" w:bidi="ar-SA"/>
    </w:rPr>
  </w:style>
  <w:style w:type="character" w:customStyle="1" w:styleId="51">
    <w:name w:val=" Знак Знак5"/>
    <w:rsid w:val="000F1D4D"/>
    <w:rPr>
      <w:sz w:val="28"/>
      <w:lang w:val="ru-RU" w:eastAsia="ru-RU" w:bidi="ar-SA"/>
    </w:rPr>
  </w:style>
  <w:style w:type="character" w:customStyle="1" w:styleId="41">
    <w:name w:val=" Знак Знак4"/>
    <w:rsid w:val="000F1D4D"/>
    <w:rPr>
      <w:rFonts w:ascii="Arial" w:hAnsi="Arial" w:cs="Arial"/>
      <w:lang w:val="ru-RU" w:eastAsia="ru-RU" w:bidi="ar-SA"/>
    </w:rPr>
  </w:style>
  <w:style w:type="character" w:customStyle="1" w:styleId="31">
    <w:name w:val=" Знак Знак3"/>
    <w:semiHidden/>
    <w:rsid w:val="000F1D4D"/>
    <w:rPr>
      <w:rFonts w:ascii="Tahoma" w:hAnsi="Tahoma" w:cs="Tahoma"/>
      <w:color w:val="000000"/>
      <w:sz w:val="16"/>
      <w:szCs w:val="16"/>
      <w:lang w:val="ru-RU" w:eastAsia="ru-RU" w:bidi="ar-SA"/>
    </w:rPr>
  </w:style>
  <w:style w:type="character" w:customStyle="1" w:styleId="130">
    <w:name w:val=" Знак Знак13"/>
    <w:rsid w:val="000F1D4D"/>
    <w:rPr>
      <w:rFonts w:ascii="Cambria" w:hAnsi="Cambria"/>
      <w:color w:val="365F91"/>
      <w:sz w:val="24"/>
      <w:szCs w:val="24"/>
      <w:lang w:val="x-none" w:eastAsia="x-none" w:bidi="ar-SA"/>
    </w:rPr>
  </w:style>
  <w:style w:type="character" w:customStyle="1" w:styleId="120">
    <w:name w:val=" Знак Знак12"/>
    <w:rsid w:val="000F1D4D"/>
    <w:rPr>
      <w:rFonts w:ascii="Cambria" w:hAnsi="Cambria"/>
      <w:color w:val="4F81BD"/>
      <w:sz w:val="24"/>
      <w:szCs w:val="24"/>
      <w:lang w:val="x-none" w:eastAsia="x-none" w:bidi="ar-SA"/>
    </w:rPr>
  </w:style>
  <w:style w:type="paragraph" w:styleId="32">
    <w:name w:val="List 3"/>
    <w:basedOn w:val="a"/>
    <w:semiHidden/>
    <w:rsid w:val="000F1D4D"/>
    <w:pPr>
      <w:spacing w:after="0" w:line="240" w:lineRule="auto"/>
      <w:ind w:left="849" w:hanging="283"/>
    </w:pPr>
    <w:rPr>
      <w:rFonts w:ascii="Times New Roman" w:eastAsia="Times New Roman" w:hAnsi="Times New Roman" w:cs="Times New Roman"/>
      <w:sz w:val="24"/>
      <w:szCs w:val="24"/>
      <w:lang w:val="en-US"/>
    </w:rPr>
  </w:style>
  <w:style w:type="character" w:customStyle="1" w:styleId="15">
    <w:name w:val="Основной текст Знак1"/>
    <w:semiHidden/>
    <w:locked/>
    <w:rsid w:val="000F1D4D"/>
    <w:rPr>
      <w:rFonts w:cs="Times New Roman"/>
    </w:rPr>
  </w:style>
  <w:style w:type="paragraph" w:styleId="afa">
    <w:name w:val="caption"/>
    <w:basedOn w:val="a"/>
    <w:next w:val="a"/>
    <w:qFormat/>
    <w:rsid w:val="000F1D4D"/>
    <w:pPr>
      <w:spacing w:after="0" w:line="240" w:lineRule="auto"/>
      <w:ind w:firstLine="360"/>
    </w:pPr>
    <w:rPr>
      <w:rFonts w:ascii="Calibri" w:eastAsia="Times New Roman" w:hAnsi="Calibri" w:cs="Times New Roman"/>
      <w:b/>
      <w:bCs/>
      <w:sz w:val="18"/>
      <w:szCs w:val="18"/>
      <w:lang w:val="en-US"/>
    </w:rPr>
  </w:style>
  <w:style w:type="character" w:styleId="afb">
    <w:name w:val="Emphasis"/>
    <w:qFormat/>
    <w:rsid w:val="000F1D4D"/>
    <w:rPr>
      <w:b/>
      <w:i/>
      <w:color w:val="5A5A5A"/>
    </w:rPr>
  </w:style>
  <w:style w:type="paragraph" w:customStyle="1" w:styleId="16">
    <w:name w:val="Без интервала1"/>
    <w:basedOn w:val="a"/>
    <w:link w:val="NoSpacingChar"/>
    <w:rsid w:val="000F1D4D"/>
    <w:pPr>
      <w:spacing w:after="0" w:line="240" w:lineRule="auto"/>
    </w:pPr>
    <w:rPr>
      <w:rFonts w:ascii="Calibri" w:eastAsia="Times New Roman" w:hAnsi="Calibri" w:cs="Times New Roman"/>
      <w:sz w:val="20"/>
      <w:szCs w:val="20"/>
      <w:lang w:val="x-none" w:eastAsia="x-none"/>
    </w:rPr>
  </w:style>
  <w:style w:type="character" w:customStyle="1" w:styleId="NoSpacingChar">
    <w:name w:val="No Spacing Char"/>
    <w:link w:val="16"/>
    <w:locked/>
    <w:rsid w:val="000F1D4D"/>
    <w:rPr>
      <w:rFonts w:ascii="Calibri" w:eastAsia="Times New Roman" w:hAnsi="Calibri" w:cs="Times New Roman"/>
      <w:sz w:val="20"/>
      <w:szCs w:val="20"/>
      <w:lang w:val="x-none" w:eastAsia="x-none"/>
    </w:rPr>
  </w:style>
  <w:style w:type="paragraph" w:customStyle="1" w:styleId="17">
    <w:name w:val="Абзац списка1"/>
    <w:basedOn w:val="a"/>
    <w:rsid w:val="000F1D4D"/>
    <w:pPr>
      <w:spacing w:after="0" w:line="240" w:lineRule="auto"/>
      <w:ind w:left="720" w:firstLine="360"/>
    </w:pPr>
    <w:rPr>
      <w:rFonts w:ascii="Calibri" w:eastAsia="Times New Roman" w:hAnsi="Calibri" w:cs="Times New Roman"/>
      <w:lang w:val="en-US"/>
    </w:rPr>
  </w:style>
  <w:style w:type="paragraph" w:customStyle="1" w:styleId="210">
    <w:name w:val="Цитата 21"/>
    <w:basedOn w:val="a"/>
    <w:next w:val="a"/>
    <w:link w:val="QuoteChar"/>
    <w:rsid w:val="000F1D4D"/>
    <w:pPr>
      <w:spacing w:after="0" w:line="240" w:lineRule="auto"/>
      <w:ind w:firstLine="360"/>
    </w:pPr>
    <w:rPr>
      <w:rFonts w:ascii="Cambria" w:eastAsia="Times New Roman" w:hAnsi="Cambria" w:cs="Times New Roman"/>
      <w:i/>
      <w:iCs/>
      <w:color w:val="5A5A5A"/>
      <w:sz w:val="20"/>
      <w:szCs w:val="20"/>
      <w:lang w:val="x-none" w:eastAsia="x-none"/>
    </w:rPr>
  </w:style>
  <w:style w:type="character" w:customStyle="1" w:styleId="QuoteChar">
    <w:name w:val="Quote Char"/>
    <w:link w:val="210"/>
    <w:locked/>
    <w:rsid w:val="000F1D4D"/>
    <w:rPr>
      <w:rFonts w:ascii="Cambria" w:eastAsia="Times New Roman" w:hAnsi="Cambria" w:cs="Times New Roman"/>
      <w:i/>
      <w:iCs/>
      <w:color w:val="5A5A5A"/>
      <w:sz w:val="20"/>
      <w:szCs w:val="20"/>
      <w:lang w:val="x-none" w:eastAsia="x-none"/>
    </w:rPr>
  </w:style>
  <w:style w:type="paragraph" w:customStyle="1" w:styleId="18">
    <w:name w:val="Выделенная цитата1"/>
    <w:basedOn w:val="a"/>
    <w:next w:val="a"/>
    <w:link w:val="IntenseQuoteChar"/>
    <w:rsid w:val="000F1D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link w:val="18"/>
    <w:locked/>
    <w:rsid w:val="000F1D4D"/>
    <w:rPr>
      <w:rFonts w:ascii="Cambria" w:eastAsia="Times New Roman" w:hAnsi="Cambria" w:cs="Times New Roman"/>
      <w:i/>
      <w:iCs/>
      <w:color w:val="FFFFFF"/>
      <w:sz w:val="24"/>
      <w:szCs w:val="24"/>
      <w:shd w:val="clear" w:color="auto" w:fill="4F81BD"/>
      <w:lang w:val="x-none" w:eastAsia="x-none"/>
    </w:rPr>
  </w:style>
  <w:style w:type="character" w:customStyle="1" w:styleId="19">
    <w:name w:val="Слабое выделение1"/>
    <w:rsid w:val="000F1D4D"/>
    <w:rPr>
      <w:i/>
      <w:color w:val="5A5A5A"/>
    </w:rPr>
  </w:style>
  <w:style w:type="character" w:customStyle="1" w:styleId="1a">
    <w:name w:val="Сильное выделение1"/>
    <w:rsid w:val="000F1D4D"/>
    <w:rPr>
      <w:b/>
      <w:i/>
      <w:color w:val="4F81BD"/>
      <w:sz w:val="22"/>
    </w:rPr>
  </w:style>
  <w:style w:type="character" w:customStyle="1" w:styleId="1b">
    <w:name w:val="Слабая ссылка1"/>
    <w:rsid w:val="000F1D4D"/>
    <w:rPr>
      <w:color w:val="auto"/>
      <w:u w:val="single" w:color="9BBB59"/>
    </w:rPr>
  </w:style>
  <w:style w:type="character" w:customStyle="1" w:styleId="1c">
    <w:name w:val="Сильная ссылка1"/>
    <w:rsid w:val="000F1D4D"/>
    <w:rPr>
      <w:rFonts w:cs="Times New Roman"/>
      <w:b/>
      <w:bCs/>
      <w:color w:val="76923C"/>
      <w:u w:val="single" w:color="9BBB59"/>
    </w:rPr>
  </w:style>
  <w:style w:type="character" w:customStyle="1" w:styleId="1d">
    <w:name w:val="Название книги1"/>
    <w:rsid w:val="000F1D4D"/>
    <w:rPr>
      <w:rFonts w:ascii="Cambria" w:hAnsi="Cambria" w:cs="Times New Roman"/>
      <w:b/>
      <w:bCs/>
      <w:i/>
      <w:iCs/>
      <w:color w:val="auto"/>
    </w:rPr>
  </w:style>
  <w:style w:type="paragraph" w:customStyle="1" w:styleId="1e">
    <w:name w:val="Заголовок оглавления1"/>
    <w:basedOn w:val="1"/>
    <w:next w:val="a"/>
    <w:semiHidden/>
    <w:rsid w:val="000F1D4D"/>
    <w:pPr>
      <w:widowControl/>
      <w:pBdr>
        <w:bottom w:val="single" w:sz="12" w:space="1" w:color="365F91"/>
      </w:pBdr>
      <w:autoSpaceDE/>
      <w:autoSpaceDN/>
      <w:adjustRightInd/>
      <w:spacing w:before="600" w:after="80"/>
      <w:jc w:val="left"/>
      <w:outlineLvl w:val="9"/>
    </w:pPr>
    <w:rPr>
      <w:rFonts w:ascii="Cambria" w:hAnsi="Cambria" w:cs="Times New Roman"/>
      <w:color w:val="365F91"/>
      <w:lang w:val="x-none" w:eastAsia="x-none"/>
    </w:rPr>
  </w:style>
  <w:style w:type="paragraph" w:customStyle="1" w:styleId="afc">
    <w:name w:val="Знак Знак Знак Знак Знак Знак Знак"/>
    <w:basedOn w:val="a"/>
    <w:rsid w:val="000F1D4D"/>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10">
    <w:name w:val="Нет списка11"/>
    <w:next w:val="a2"/>
    <w:semiHidden/>
    <w:unhideWhenUsed/>
    <w:rsid w:val="000F1D4D"/>
  </w:style>
  <w:style w:type="character" w:customStyle="1" w:styleId="WW8Num1zfalse">
    <w:name w:val="WW8Num1zfalse"/>
    <w:rsid w:val="000F1D4D"/>
  </w:style>
  <w:style w:type="character" w:customStyle="1" w:styleId="WW8Num1ztrue">
    <w:name w:val="WW8Num1ztrue"/>
    <w:rsid w:val="000F1D4D"/>
  </w:style>
  <w:style w:type="character" w:customStyle="1" w:styleId="WW-WW8Num1ztrue">
    <w:name w:val="WW-WW8Num1ztrue"/>
    <w:rsid w:val="000F1D4D"/>
  </w:style>
  <w:style w:type="character" w:customStyle="1" w:styleId="WW-WW8Num1ztrue1">
    <w:name w:val="WW-WW8Num1ztrue1"/>
    <w:rsid w:val="000F1D4D"/>
  </w:style>
  <w:style w:type="character" w:customStyle="1" w:styleId="WW-WW8Num1ztrue12">
    <w:name w:val="WW-WW8Num1ztrue12"/>
    <w:rsid w:val="000F1D4D"/>
  </w:style>
  <w:style w:type="character" w:customStyle="1" w:styleId="WW-WW8Num1ztrue123">
    <w:name w:val="WW-WW8Num1ztrue123"/>
    <w:rsid w:val="000F1D4D"/>
  </w:style>
  <w:style w:type="character" w:customStyle="1" w:styleId="WW-WW8Num1ztrue1234">
    <w:name w:val="WW-WW8Num1ztrue1234"/>
    <w:rsid w:val="000F1D4D"/>
  </w:style>
  <w:style w:type="character" w:customStyle="1" w:styleId="WW-WW8Num1ztrue12345">
    <w:name w:val="WW-WW8Num1ztrue12345"/>
    <w:rsid w:val="000F1D4D"/>
  </w:style>
  <w:style w:type="character" w:customStyle="1" w:styleId="WW-WW8Num1ztrue123456">
    <w:name w:val="WW-WW8Num1ztrue123456"/>
    <w:rsid w:val="000F1D4D"/>
  </w:style>
  <w:style w:type="character" w:customStyle="1" w:styleId="WW-WW8Num1ztrue1234567">
    <w:name w:val="WW-WW8Num1ztrue1234567"/>
    <w:rsid w:val="000F1D4D"/>
  </w:style>
  <w:style w:type="character" w:customStyle="1" w:styleId="WW-WW8Num1ztrue11">
    <w:name w:val="WW-WW8Num1ztrue11"/>
    <w:rsid w:val="000F1D4D"/>
  </w:style>
  <w:style w:type="character" w:customStyle="1" w:styleId="WW-WW8Num1ztrue121">
    <w:name w:val="WW-WW8Num1ztrue121"/>
    <w:rsid w:val="000F1D4D"/>
  </w:style>
  <w:style w:type="character" w:customStyle="1" w:styleId="WW-WW8Num1ztrue1231">
    <w:name w:val="WW-WW8Num1ztrue1231"/>
    <w:rsid w:val="000F1D4D"/>
  </w:style>
  <w:style w:type="character" w:customStyle="1" w:styleId="WW-WW8Num1ztrue12341">
    <w:name w:val="WW-WW8Num1ztrue12341"/>
    <w:rsid w:val="000F1D4D"/>
  </w:style>
  <w:style w:type="character" w:customStyle="1" w:styleId="WW-WW8Num1ztrue123451">
    <w:name w:val="WW-WW8Num1ztrue123451"/>
    <w:rsid w:val="000F1D4D"/>
  </w:style>
  <w:style w:type="character" w:customStyle="1" w:styleId="WW-WW8Num1ztrue1234561">
    <w:name w:val="WW-WW8Num1ztrue1234561"/>
    <w:rsid w:val="000F1D4D"/>
  </w:style>
  <w:style w:type="character" w:customStyle="1" w:styleId="WW-WW8Num1ztrue12345671">
    <w:name w:val="WW-WW8Num1ztrue12345671"/>
    <w:rsid w:val="000F1D4D"/>
  </w:style>
  <w:style w:type="character" w:customStyle="1" w:styleId="WW-WW8Num1ztrue111">
    <w:name w:val="WW-WW8Num1ztrue111"/>
    <w:rsid w:val="000F1D4D"/>
  </w:style>
  <w:style w:type="character" w:customStyle="1" w:styleId="WW-WW8Num1ztrue1211">
    <w:name w:val="WW-WW8Num1ztrue1211"/>
    <w:rsid w:val="000F1D4D"/>
  </w:style>
  <w:style w:type="character" w:customStyle="1" w:styleId="WW-WW8Num1ztrue12311">
    <w:name w:val="WW-WW8Num1ztrue12311"/>
    <w:rsid w:val="000F1D4D"/>
  </w:style>
  <w:style w:type="character" w:customStyle="1" w:styleId="WW-WW8Num1ztrue123411">
    <w:name w:val="WW-WW8Num1ztrue123411"/>
    <w:rsid w:val="000F1D4D"/>
  </w:style>
  <w:style w:type="character" w:customStyle="1" w:styleId="WW-WW8Num1ztrue1234511">
    <w:name w:val="WW-WW8Num1ztrue1234511"/>
    <w:rsid w:val="000F1D4D"/>
  </w:style>
  <w:style w:type="character" w:customStyle="1" w:styleId="WW-WW8Num1ztrue12345611">
    <w:name w:val="WW-WW8Num1ztrue12345611"/>
    <w:rsid w:val="000F1D4D"/>
  </w:style>
  <w:style w:type="character" w:customStyle="1" w:styleId="WW-WW8Num1ztrue123456711">
    <w:name w:val="WW-WW8Num1ztrue123456711"/>
    <w:rsid w:val="000F1D4D"/>
  </w:style>
  <w:style w:type="character" w:customStyle="1" w:styleId="WW-WW8Num1ztrue1111">
    <w:name w:val="WW-WW8Num1ztrue1111"/>
    <w:rsid w:val="000F1D4D"/>
  </w:style>
  <w:style w:type="character" w:customStyle="1" w:styleId="WW-WW8Num1ztrue12111">
    <w:name w:val="WW-WW8Num1ztrue12111"/>
    <w:rsid w:val="000F1D4D"/>
  </w:style>
  <w:style w:type="character" w:customStyle="1" w:styleId="WW-WW8Num1ztrue123111">
    <w:name w:val="WW-WW8Num1ztrue123111"/>
    <w:rsid w:val="000F1D4D"/>
  </w:style>
  <w:style w:type="character" w:customStyle="1" w:styleId="WW-WW8Num1ztrue1234111">
    <w:name w:val="WW-WW8Num1ztrue1234111"/>
    <w:rsid w:val="000F1D4D"/>
  </w:style>
  <w:style w:type="character" w:customStyle="1" w:styleId="WW-WW8Num1ztrue12345111">
    <w:name w:val="WW-WW8Num1ztrue12345111"/>
    <w:rsid w:val="000F1D4D"/>
  </w:style>
  <w:style w:type="character" w:customStyle="1" w:styleId="WW-WW8Num1ztrue123456111">
    <w:name w:val="WW-WW8Num1ztrue123456111"/>
    <w:rsid w:val="000F1D4D"/>
  </w:style>
  <w:style w:type="character" w:customStyle="1" w:styleId="WW-WW8Num1ztrue1234567111">
    <w:name w:val="WW-WW8Num1ztrue1234567111"/>
    <w:rsid w:val="000F1D4D"/>
  </w:style>
  <w:style w:type="character" w:customStyle="1" w:styleId="WW-WW8Num1ztrue11111">
    <w:name w:val="WW-WW8Num1ztrue11111"/>
    <w:rsid w:val="000F1D4D"/>
  </w:style>
  <w:style w:type="character" w:customStyle="1" w:styleId="WW-WW8Num1ztrue121111">
    <w:name w:val="WW-WW8Num1ztrue121111"/>
    <w:rsid w:val="000F1D4D"/>
  </w:style>
  <w:style w:type="character" w:customStyle="1" w:styleId="WW-WW8Num1ztrue1231111">
    <w:name w:val="WW-WW8Num1ztrue1231111"/>
    <w:rsid w:val="000F1D4D"/>
  </w:style>
  <w:style w:type="character" w:customStyle="1" w:styleId="WW-WW8Num1ztrue12341111">
    <w:name w:val="WW-WW8Num1ztrue12341111"/>
    <w:rsid w:val="000F1D4D"/>
  </w:style>
  <w:style w:type="character" w:customStyle="1" w:styleId="WW-WW8Num1ztrue123451111">
    <w:name w:val="WW-WW8Num1ztrue123451111"/>
    <w:rsid w:val="000F1D4D"/>
  </w:style>
  <w:style w:type="character" w:customStyle="1" w:styleId="WW-WW8Num1ztrue1234561111">
    <w:name w:val="WW-WW8Num1ztrue1234561111"/>
    <w:rsid w:val="000F1D4D"/>
  </w:style>
  <w:style w:type="character" w:customStyle="1" w:styleId="WW-WW8Num1ztrue12345671111">
    <w:name w:val="WW-WW8Num1ztrue12345671111"/>
    <w:rsid w:val="000F1D4D"/>
  </w:style>
  <w:style w:type="character" w:customStyle="1" w:styleId="WW-WW8Num1ztrue111111">
    <w:name w:val="WW-WW8Num1ztrue111111"/>
    <w:rsid w:val="000F1D4D"/>
  </w:style>
  <w:style w:type="character" w:customStyle="1" w:styleId="WW-WW8Num1ztrue1211111">
    <w:name w:val="WW-WW8Num1ztrue1211111"/>
    <w:rsid w:val="000F1D4D"/>
  </w:style>
  <w:style w:type="character" w:customStyle="1" w:styleId="WW-WW8Num1ztrue12311111">
    <w:name w:val="WW-WW8Num1ztrue12311111"/>
    <w:rsid w:val="000F1D4D"/>
  </w:style>
  <w:style w:type="character" w:customStyle="1" w:styleId="WW-WW8Num1ztrue123411111">
    <w:name w:val="WW-WW8Num1ztrue123411111"/>
    <w:rsid w:val="000F1D4D"/>
  </w:style>
  <w:style w:type="character" w:customStyle="1" w:styleId="WW-WW8Num1ztrue1234511111">
    <w:name w:val="WW-WW8Num1ztrue1234511111"/>
    <w:rsid w:val="000F1D4D"/>
  </w:style>
  <w:style w:type="character" w:customStyle="1" w:styleId="WW-WW8Num1ztrue12345611111">
    <w:name w:val="WW-WW8Num1ztrue12345611111"/>
    <w:rsid w:val="000F1D4D"/>
  </w:style>
  <w:style w:type="paragraph" w:customStyle="1" w:styleId="afd">
    <w:name w:val="Заголовок"/>
    <w:basedOn w:val="a"/>
    <w:next w:val="a5"/>
    <w:rsid w:val="000F1D4D"/>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e">
    <w:name w:val="List"/>
    <w:basedOn w:val="a5"/>
    <w:rsid w:val="000F1D4D"/>
    <w:pPr>
      <w:widowControl w:val="0"/>
      <w:suppressAutoHyphens/>
    </w:pPr>
    <w:rPr>
      <w:rFonts w:eastAsia="SimSun" w:cs="Mangal"/>
      <w:kern w:val="1"/>
      <w:lang w:eastAsia="zh-CN" w:bidi="hi-IN"/>
    </w:rPr>
  </w:style>
  <w:style w:type="paragraph" w:customStyle="1" w:styleId="1f">
    <w:name w:val="Указатель1"/>
    <w:basedOn w:val="a"/>
    <w:rsid w:val="000F1D4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
    <w:name w:val="Содержимое таблицы"/>
    <w:basedOn w:val="a"/>
    <w:rsid w:val="000F1D4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0">
    <w:name w:val="Заголовок таблицы"/>
    <w:basedOn w:val="aff"/>
    <w:rsid w:val="000F1D4D"/>
    <w:pPr>
      <w:jc w:val="center"/>
    </w:pPr>
    <w:rPr>
      <w:b/>
      <w:bCs/>
    </w:rPr>
  </w:style>
  <w:style w:type="paragraph" w:customStyle="1" w:styleId="aff1">
    <w:name w:val="Содержимое врезки"/>
    <w:basedOn w:val="a5"/>
    <w:rsid w:val="000F1D4D"/>
    <w:pPr>
      <w:widowControl w:val="0"/>
      <w:suppressAutoHyphens/>
    </w:pPr>
    <w:rPr>
      <w:rFonts w:eastAsia="SimSun" w:cs="Mangal"/>
      <w:kern w:val="1"/>
      <w:lang w:eastAsia="zh-CN" w:bidi="hi-IN"/>
    </w:rPr>
  </w:style>
  <w:style w:type="paragraph" w:customStyle="1" w:styleId="310">
    <w:name w:val="Список 31"/>
    <w:basedOn w:val="a"/>
    <w:rsid w:val="000F1D4D"/>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paragraph" w:customStyle="1" w:styleId="311">
    <w:name w:val="Основной текст 31"/>
    <w:basedOn w:val="a"/>
    <w:rsid w:val="000F1D4D"/>
    <w:pPr>
      <w:widowControl w:val="0"/>
      <w:suppressAutoHyphens/>
      <w:spacing w:after="120" w:line="240" w:lineRule="auto"/>
    </w:pPr>
    <w:rPr>
      <w:rFonts w:ascii="Times New Roman" w:eastAsia="SimSun" w:hAnsi="Times New Roman" w:cs="Mangal"/>
      <w:kern w:val="1"/>
      <w:sz w:val="16"/>
      <w:szCs w:val="16"/>
      <w:lang w:eastAsia="zh-CN" w:bidi="hi-IN"/>
    </w:rPr>
  </w:style>
  <w:style w:type="paragraph" w:customStyle="1" w:styleId="Standard">
    <w:name w:val="Standard"/>
    <w:rsid w:val="000F1D4D"/>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1">
    <w:name w:val="Основной текст 21"/>
    <w:basedOn w:val="a"/>
    <w:rsid w:val="000F1D4D"/>
    <w:pPr>
      <w:widowControl w:val="0"/>
      <w:suppressAutoHyphens/>
      <w:spacing w:after="0" w:line="240" w:lineRule="auto"/>
      <w:jc w:val="center"/>
    </w:pPr>
    <w:rPr>
      <w:rFonts w:ascii="Times New Roman" w:eastAsia="SimSun" w:hAnsi="Times New Roman" w:cs="Mangal"/>
      <w:kern w:val="1"/>
      <w:sz w:val="28"/>
      <w:szCs w:val="24"/>
      <w:lang w:eastAsia="zh-CN" w:bidi="hi-IN"/>
    </w:rPr>
  </w:style>
  <w:style w:type="character" w:customStyle="1" w:styleId="aff2">
    <w:name w:val="Цветовое выделение"/>
    <w:rsid w:val="000F1D4D"/>
    <w:rPr>
      <w:b/>
      <w:bCs/>
      <w:color w:val="26282F"/>
    </w:rPr>
  </w:style>
  <w:style w:type="paragraph" w:customStyle="1" w:styleId="aff3">
    <w:name w:val="Таблицы (моноширинный)"/>
    <w:basedOn w:val="a"/>
    <w:next w:val="a"/>
    <w:rsid w:val="000F1D4D"/>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rsid w:val="000F1D4D"/>
    <w:pPr>
      <w:widowControl w:val="0"/>
      <w:spacing w:after="0" w:line="240" w:lineRule="auto"/>
    </w:pPr>
    <w:rPr>
      <w:rFonts w:ascii="Courier New" w:eastAsia="Times New Roman" w:hAnsi="Courier New" w:cs="Times New Roman"/>
      <w:snapToGrid w:val="0"/>
      <w:sz w:val="20"/>
      <w:szCs w:val="20"/>
      <w:lang w:eastAsia="ru-RU"/>
    </w:rPr>
  </w:style>
  <w:style w:type="paragraph" w:styleId="aff4">
    <w:name w:val="Plain Text"/>
    <w:basedOn w:val="a"/>
    <w:link w:val="aff5"/>
    <w:rsid w:val="000F1D4D"/>
    <w:pPr>
      <w:autoSpaceDE w:val="0"/>
      <w:autoSpaceDN w:val="0"/>
      <w:spacing w:after="0" w:line="240" w:lineRule="auto"/>
    </w:pPr>
    <w:rPr>
      <w:rFonts w:ascii="Courier New" w:eastAsia="Times New Roman" w:hAnsi="Courier New" w:cs="Courier New"/>
      <w:color w:val="000000"/>
      <w:sz w:val="20"/>
      <w:szCs w:val="20"/>
      <w:lang w:eastAsia="ru-RU"/>
    </w:rPr>
  </w:style>
  <w:style w:type="character" w:customStyle="1" w:styleId="aff5">
    <w:name w:val="Текст Знак"/>
    <w:basedOn w:val="a0"/>
    <w:link w:val="aff4"/>
    <w:rsid w:val="000F1D4D"/>
    <w:rPr>
      <w:rFonts w:ascii="Courier New" w:eastAsia="Times New Roman" w:hAnsi="Courier New" w:cs="Courier New"/>
      <w:color w:val="000000"/>
      <w:sz w:val="20"/>
      <w:szCs w:val="20"/>
      <w:lang w:eastAsia="ru-RU"/>
    </w:rPr>
  </w:style>
  <w:style w:type="paragraph" w:customStyle="1" w:styleId="111">
    <w:name w:val=" Знак1 Знак Знак Знак Знак Знак Знак Знак Знак Знак Знак Знак Знак Знак Знак Знак Знак Знак Знак Знак Знак Знак Знак1 Знак Знак Знак1 Знак"/>
    <w:basedOn w:val="a"/>
    <w:rsid w:val="000F1D4D"/>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0F1D4D"/>
    <w:rPr>
      <w:rFonts w:ascii="Arial" w:eastAsia="Times New Roman" w:hAnsi="Arial" w:cs="Arial"/>
      <w:sz w:val="20"/>
      <w:szCs w:val="20"/>
      <w:lang w:eastAsia="ru-RU"/>
    </w:rPr>
  </w:style>
  <w:style w:type="character" w:customStyle="1" w:styleId="simpleelementend">
    <w:name w:val="simpleelementend"/>
    <w:basedOn w:val="a0"/>
    <w:rsid w:val="000F1D4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1D4D"/>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Знак Знак Знак"/>
    <w:basedOn w:val="a"/>
    <w:rsid w:val="000F1D4D"/>
    <w:pPr>
      <w:spacing w:after="160" w:line="240" w:lineRule="exact"/>
    </w:pPr>
    <w:rPr>
      <w:rFonts w:ascii="Verdana" w:eastAsia="Times New Roman" w:hAnsi="Verdana" w:cs="Verdana"/>
      <w:sz w:val="20"/>
      <w:szCs w:val="20"/>
      <w:lang w:val="en-US"/>
    </w:rPr>
  </w:style>
  <w:style w:type="paragraph" w:customStyle="1" w:styleId="aff7">
    <w:name w:val="Комментарий"/>
    <w:basedOn w:val="a"/>
    <w:next w:val="a"/>
    <w:rsid w:val="000F1D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Заголовок статьи"/>
    <w:basedOn w:val="a"/>
    <w:next w:val="a"/>
    <w:rsid w:val="000F1D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9">
    <w:name w:val="Знак Знак Знак Знак"/>
    <w:basedOn w:val="a"/>
    <w:rsid w:val="000F1D4D"/>
    <w:pPr>
      <w:spacing w:after="160" w:line="240" w:lineRule="exact"/>
    </w:pPr>
    <w:rPr>
      <w:rFonts w:ascii="Verdana" w:eastAsia="Times New Roman" w:hAnsi="Verdana" w:cs="Verdana"/>
      <w:sz w:val="24"/>
      <w:szCs w:val="24"/>
      <w:lang w:val="en-US"/>
    </w:rPr>
  </w:style>
  <w:style w:type="paragraph" w:customStyle="1" w:styleId="affa">
    <w:name w:val="Знак Знак Знак Знак Знак Знак Знак Знак Знак Знак Знак Знак Знак Знак Знак Знак"/>
    <w:basedOn w:val="a"/>
    <w:rsid w:val="000F1D4D"/>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Информация об изменениях документа"/>
    <w:basedOn w:val="aff7"/>
    <w:next w:val="a"/>
    <w:rsid w:val="000F1D4D"/>
    <w:pPr>
      <w:widowControl/>
      <w:spacing w:before="75"/>
    </w:pPr>
    <w:rPr>
      <w:color w:val="353842"/>
      <w:sz w:val="24"/>
      <w:szCs w:val="24"/>
      <w:shd w:val="clear" w:color="auto" w:fill="F0F0F0"/>
    </w:rPr>
  </w:style>
  <w:style w:type="paragraph" w:customStyle="1" w:styleId="aj">
    <w:name w:val="_aj"/>
    <w:basedOn w:val="a"/>
    <w:rsid w:val="000F1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 Знак Знак2"/>
    <w:basedOn w:val="a"/>
    <w:rsid w:val="000F1D4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0F1D4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0F1D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F1D4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F1D4D"/>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x-none" w:eastAsia="x-none"/>
    </w:rPr>
  </w:style>
  <w:style w:type="paragraph" w:styleId="5">
    <w:name w:val="heading 5"/>
    <w:basedOn w:val="a"/>
    <w:next w:val="a"/>
    <w:link w:val="50"/>
    <w:qFormat/>
    <w:rsid w:val="000F1D4D"/>
    <w:pPr>
      <w:spacing w:before="200" w:after="80" w:line="240" w:lineRule="auto"/>
      <w:outlineLvl w:val="4"/>
    </w:pPr>
    <w:rPr>
      <w:rFonts w:ascii="Cambria" w:eastAsia="Times New Roman" w:hAnsi="Cambria" w:cs="Times New Roman"/>
      <w:color w:val="4F81BD"/>
      <w:sz w:val="20"/>
      <w:szCs w:val="20"/>
      <w:lang w:val="x-none" w:eastAsia="x-none"/>
    </w:rPr>
  </w:style>
  <w:style w:type="paragraph" w:styleId="6">
    <w:name w:val="heading 6"/>
    <w:basedOn w:val="a"/>
    <w:next w:val="a"/>
    <w:link w:val="60"/>
    <w:qFormat/>
    <w:rsid w:val="000F1D4D"/>
    <w:pPr>
      <w:spacing w:before="280" w:after="100" w:line="240" w:lineRule="auto"/>
      <w:outlineLvl w:val="5"/>
    </w:pPr>
    <w:rPr>
      <w:rFonts w:ascii="Cambria" w:eastAsia="Times New Roman" w:hAnsi="Cambria" w:cs="Times New Roman"/>
      <w:i/>
      <w:iCs/>
      <w:color w:val="4F81BD"/>
      <w:sz w:val="20"/>
      <w:szCs w:val="20"/>
      <w:lang w:val="x-none" w:eastAsia="x-none"/>
    </w:rPr>
  </w:style>
  <w:style w:type="paragraph" w:styleId="7">
    <w:name w:val="heading 7"/>
    <w:basedOn w:val="a"/>
    <w:next w:val="a"/>
    <w:link w:val="70"/>
    <w:qFormat/>
    <w:rsid w:val="000F1D4D"/>
    <w:pPr>
      <w:spacing w:before="320" w:after="100" w:line="240" w:lineRule="auto"/>
      <w:outlineLvl w:val="6"/>
    </w:pPr>
    <w:rPr>
      <w:rFonts w:ascii="Cambria" w:eastAsia="Times New Roman" w:hAnsi="Cambria" w:cs="Times New Roman"/>
      <w:b/>
      <w:bCs/>
      <w:color w:val="9BBB59"/>
      <w:sz w:val="20"/>
      <w:szCs w:val="20"/>
      <w:lang w:val="x-none" w:eastAsia="x-none"/>
    </w:rPr>
  </w:style>
  <w:style w:type="paragraph" w:styleId="8">
    <w:name w:val="heading 8"/>
    <w:basedOn w:val="a"/>
    <w:next w:val="a"/>
    <w:link w:val="80"/>
    <w:qFormat/>
    <w:rsid w:val="000F1D4D"/>
    <w:pPr>
      <w:spacing w:before="320" w:after="100" w:line="240" w:lineRule="auto"/>
      <w:outlineLvl w:val="7"/>
    </w:pPr>
    <w:rPr>
      <w:rFonts w:ascii="Cambria" w:eastAsia="Times New Roman" w:hAnsi="Cambria" w:cs="Times New Roman"/>
      <w:b/>
      <w:bCs/>
      <w:i/>
      <w:iCs/>
      <w:color w:val="9BBB59"/>
      <w:sz w:val="20"/>
      <w:szCs w:val="20"/>
      <w:lang w:val="x-none" w:eastAsia="x-none"/>
    </w:rPr>
  </w:style>
  <w:style w:type="paragraph" w:styleId="9">
    <w:name w:val="heading 9"/>
    <w:basedOn w:val="a"/>
    <w:next w:val="a"/>
    <w:link w:val="90"/>
    <w:qFormat/>
    <w:rsid w:val="000F1D4D"/>
    <w:pPr>
      <w:spacing w:before="320" w:after="100" w:line="240" w:lineRule="auto"/>
      <w:outlineLvl w:val="8"/>
    </w:pPr>
    <w:rPr>
      <w:rFonts w:ascii="Cambria" w:eastAsia="Times New Roman" w:hAnsi="Cambria" w:cs="Times New Roman"/>
      <w:i/>
      <w:iCs/>
      <w:color w:val="9BBB59"/>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F1D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1D4D"/>
    <w:rPr>
      <w:rFonts w:ascii="Arial" w:eastAsia="Times New Roman" w:hAnsi="Arial" w:cs="Arial"/>
      <w:b/>
      <w:bCs/>
      <w:i/>
      <w:iCs/>
      <w:sz w:val="28"/>
      <w:szCs w:val="28"/>
      <w:lang w:eastAsia="ru-RU"/>
    </w:rPr>
  </w:style>
  <w:style w:type="character" w:customStyle="1" w:styleId="30">
    <w:name w:val="Заголовок 3 Знак"/>
    <w:basedOn w:val="a0"/>
    <w:link w:val="3"/>
    <w:rsid w:val="000F1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0F1D4D"/>
    <w:rPr>
      <w:rFonts w:ascii="Cambria" w:eastAsia="Times New Roman" w:hAnsi="Cambria" w:cs="Times New Roman"/>
      <w:i/>
      <w:iCs/>
      <w:color w:val="4F81BD"/>
      <w:sz w:val="24"/>
      <w:szCs w:val="24"/>
      <w:lang w:val="x-none" w:eastAsia="x-none"/>
    </w:rPr>
  </w:style>
  <w:style w:type="character" w:customStyle="1" w:styleId="50">
    <w:name w:val="Заголовок 5 Знак"/>
    <w:basedOn w:val="a0"/>
    <w:link w:val="5"/>
    <w:rsid w:val="000F1D4D"/>
    <w:rPr>
      <w:rFonts w:ascii="Cambria" w:eastAsia="Times New Roman" w:hAnsi="Cambria" w:cs="Times New Roman"/>
      <w:color w:val="4F81BD"/>
      <w:sz w:val="20"/>
      <w:szCs w:val="20"/>
      <w:lang w:val="x-none" w:eastAsia="x-none"/>
    </w:rPr>
  </w:style>
  <w:style w:type="character" w:customStyle="1" w:styleId="60">
    <w:name w:val="Заголовок 6 Знак"/>
    <w:basedOn w:val="a0"/>
    <w:link w:val="6"/>
    <w:rsid w:val="000F1D4D"/>
    <w:rPr>
      <w:rFonts w:ascii="Cambria" w:eastAsia="Times New Roman" w:hAnsi="Cambria" w:cs="Times New Roman"/>
      <w:i/>
      <w:iCs/>
      <w:color w:val="4F81BD"/>
      <w:sz w:val="20"/>
      <w:szCs w:val="20"/>
      <w:lang w:val="x-none" w:eastAsia="x-none"/>
    </w:rPr>
  </w:style>
  <w:style w:type="character" w:customStyle="1" w:styleId="70">
    <w:name w:val="Заголовок 7 Знак"/>
    <w:basedOn w:val="a0"/>
    <w:link w:val="7"/>
    <w:rsid w:val="000F1D4D"/>
    <w:rPr>
      <w:rFonts w:ascii="Cambria" w:eastAsia="Times New Roman" w:hAnsi="Cambria" w:cs="Times New Roman"/>
      <w:b/>
      <w:bCs/>
      <w:color w:val="9BBB59"/>
      <w:sz w:val="20"/>
      <w:szCs w:val="20"/>
      <w:lang w:val="x-none" w:eastAsia="x-none"/>
    </w:rPr>
  </w:style>
  <w:style w:type="character" w:customStyle="1" w:styleId="80">
    <w:name w:val="Заголовок 8 Знак"/>
    <w:basedOn w:val="a0"/>
    <w:link w:val="8"/>
    <w:rsid w:val="000F1D4D"/>
    <w:rPr>
      <w:rFonts w:ascii="Cambria" w:eastAsia="Times New Roman" w:hAnsi="Cambria" w:cs="Times New Roman"/>
      <w:b/>
      <w:bCs/>
      <w:i/>
      <w:iCs/>
      <w:color w:val="9BBB59"/>
      <w:sz w:val="20"/>
      <w:szCs w:val="20"/>
      <w:lang w:val="x-none" w:eastAsia="x-none"/>
    </w:rPr>
  </w:style>
  <w:style w:type="character" w:customStyle="1" w:styleId="90">
    <w:name w:val="Заголовок 9 Знак"/>
    <w:basedOn w:val="a0"/>
    <w:link w:val="9"/>
    <w:rsid w:val="000F1D4D"/>
    <w:rPr>
      <w:rFonts w:ascii="Cambria" w:eastAsia="Times New Roman" w:hAnsi="Cambria" w:cs="Times New Roman"/>
      <w:i/>
      <w:iCs/>
      <w:color w:val="9BBB59"/>
      <w:sz w:val="20"/>
      <w:szCs w:val="20"/>
      <w:lang w:val="x-none" w:eastAsia="x-none"/>
    </w:rPr>
  </w:style>
  <w:style w:type="numbering" w:customStyle="1" w:styleId="12">
    <w:name w:val="Нет списка1"/>
    <w:next w:val="a2"/>
    <w:semiHidden/>
    <w:rsid w:val="000F1D4D"/>
  </w:style>
  <w:style w:type="character" w:customStyle="1" w:styleId="11">
    <w:name w:val="Заголовок 1 Знак1"/>
    <w:link w:val="1"/>
    <w:locked/>
    <w:rsid w:val="000F1D4D"/>
    <w:rPr>
      <w:rFonts w:ascii="Arial" w:eastAsia="Times New Roman" w:hAnsi="Arial" w:cs="Arial"/>
      <w:b/>
      <w:bCs/>
      <w:color w:val="000080"/>
      <w:sz w:val="24"/>
      <w:szCs w:val="24"/>
      <w:lang w:eastAsia="ru-RU"/>
    </w:rPr>
  </w:style>
  <w:style w:type="paragraph" w:styleId="21">
    <w:name w:val="Body Text 2"/>
    <w:basedOn w:val="a"/>
    <w:link w:val="22"/>
    <w:rsid w:val="000F1D4D"/>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0F1D4D"/>
    <w:rPr>
      <w:rFonts w:ascii="Times New Roman" w:eastAsia="Times New Roman" w:hAnsi="Times New Roman" w:cs="Times New Roman"/>
      <w:b/>
      <w:sz w:val="28"/>
      <w:szCs w:val="20"/>
      <w:lang w:eastAsia="ru-RU"/>
    </w:rPr>
  </w:style>
  <w:style w:type="table" w:styleId="a3">
    <w:name w:val="Table Grid"/>
    <w:basedOn w:val="a1"/>
    <w:rsid w:val="000F1D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rilogSubsection">
    <w:name w:val="TPrilogSubsection"/>
    <w:basedOn w:val="a"/>
    <w:rsid w:val="000F1D4D"/>
    <w:pPr>
      <w:spacing w:before="120" w:after="120" w:line="360" w:lineRule="auto"/>
      <w:ind w:firstLine="510"/>
    </w:pPr>
    <w:rPr>
      <w:rFonts w:ascii="Times New Roman" w:eastAsia="Times New Roman" w:hAnsi="Times New Roman" w:cs="Times New Roman"/>
      <w:sz w:val="24"/>
      <w:szCs w:val="20"/>
      <w:lang w:eastAsia="ru-RU"/>
    </w:rPr>
  </w:style>
  <w:style w:type="paragraph" w:customStyle="1" w:styleId="ConsNormal">
    <w:name w:val="ConsNormal"/>
    <w:rsid w:val="000F1D4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t3">
    <w:name w:val="stylet3"/>
    <w:basedOn w:val="a"/>
    <w:rsid w:val="000F1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0F1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aliases w:val="бпОсновной текст,Body Text Char,body text,Основной текст1"/>
    <w:basedOn w:val="a"/>
    <w:link w:val="a6"/>
    <w:rsid w:val="000F1D4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бпОсновной текст Знак,Body Text Char Знак,body text Знак,Основной текст1 Знак"/>
    <w:basedOn w:val="a0"/>
    <w:link w:val="a5"/>
    <w:rsid w:val="000F1D4D"/>
    <w:rPr>
      <w:rFonts w:ascii="Times New Roman" w:eastAsia="Times New Roman" w:hAnsi="Times New Roman" w:cs="Times New Roman"/>
      <w:sz w:val="24"/>
      <w:szCs w:val="24"/>
      <w:lang w:eastAsia="ru-RU"/>
    </w:rPr>
  </w:style>
  <w:style w:type="character" w:customStyle="1" w:styleId="a7">
    <w:name w:val="Гипертекстовая ссылка"/>
    <w:basedOn w:val="a0"/>
    <w:rsid w:val="000F1D4D"/>
    <w:rPr>
      <w:color w:val="106BBE"/>
    </w:rPr>
  </w:style>
  <w:style w:type="paragraph" w:customStyle="1" w:styleId="ConsPlusNormal">
    <w:name w:val="ConsPlusNormal"/>
    <w:link w:val="ConsPlusNormal0"/>
    <w:rsid w:val="000F1D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rsid w:val="000F1D4D"/>
    <w:rPr>
      <w:color w:val="0000FF"/>
      <w:u w:val="single"/>
    </w:rPr>
  </w:style>
  <w:style w:type="paragraph" w:customStyle="1" w:styleId="ConsTitle">
    <w:name w:val="ConsTitle"/>
    <w:rsid w:val="000F1D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0F1D4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Indent"/>
    <w:basedOn w:val="a"/>
    <w:link w:val="aa"/>
    <w:rsid w:val="000F1D4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F1D4D"/>
    <w:rPr>
      <w:rFonts w:ascii="Times New Roman" w:eastAsia="Times New Roman" w:hAnsi="Times New Roman" w:cs="Times New Roman"/>
      <w:sz w:val="24"/>
      <w:szCs w:val="24"/>
      <w:lang w:eastAsia="ru-RU"/>
    </w:rPr>
  </w:style>
  <w:style w:type="paragraph" w:styleId="23">
    <w:name w:val="Body Text Indent 2"/>
    <w:basedOn w:val="a"/>
    <w:link w:val="24"/>
    <w:rsid w:val="000F1D4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1D4D"/>
    <w:rPr>
      <w:rFonts w:ascii="Times New Roman" w:eastAsia="Times New Roman" w:hAnsi="Times New Roman" w:cs="Times New Roman"/>
      <w:sz w:val="24"/>
      <w:szCs w:val="24"/>
      <w:lang w:eastAsia="ru-RU"/>
    </w:rPr>
  </w:style>
  <w:style w:type="paragraph" w:styleId="ab">
    <w:name w:val="Title"/>
    <w:basedOn w:val="a"/>
    <w:link w:val="ac"/>
    <w:qFormat/>
    <w:rsid w:val="000F1D4D"/>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basedOn w:val="a0"/>
    <w:link w:val="ab"/>
    <w:rsid w:val="000F1D4D"/>
    <w:rPr>
      <w:rFonts w:ascii="Times New Roman" w:eastAsia="Times New Roman" w:hAnsi="Times New Roman" w:cs="Times New Roman"/>
      <w:b/>
      <w:bCs/>
      <w:sz w:val="28"/>
      <w:szCs w:val="28"/>
      <w:lang w:eastAsia="ru-RU"/>
    </w:rPr>
  </w:style>
  <w:style w:type="paragraph" w:customStyle="1" w:styleId="Style4">
    <w:name w:val="Style4"/>
    <w:basedOn w:val="a"/>
    <w:rsid w:val="000F1D4D"/>
    <w:pPr>
      <w:widowControl w:val="0"/>
      <w:autoSpaceDE w:val="0"/>
      <w:autoSpaceDN w:val="0"/>
      <w:adjustRightInd w:val="0"/>
      <w:spacing w:after="0" w:line="323" w:lineRule="exact"/>
      <w:jc w:val="both"/>
    </w:pPr>
    <w:rPr>
      <w:rFonts w:ascii="Times New Roman" w:eastAsia="Calibri" w:hAnsi="Times New Roman" w:cs="Times New Roman"/>
      <w:sz w:val="24"/>
      <w:szCs w:val="24"/>
      <w:lang w:eastAsia="ru-RU"/>
    </w:rPr>
  </w:style>
  <w:style w:type="paragraph" w:customStyle="1" w:styleId="NoSpacing">
    <w:name w:val="No Spacing"/>
    <w:rsid w:val="000F1D4D"/>
    <w:pPr>
      <w:spacing w:after="0" w:line="240" w:lineRule="auto"/>
    </w:pPr>
    <w:rPr>
      <w:rFonts w:ascii="Calibri" w:eastAsia="Calibri" w:hAnsi="Calibri" w:cs="Times New Roman"/>
      <w:lang w:eastAsia="ru-RU"/>
    </w:rPr>
  </w:style>
  <w:style w:type="paragraph" w:styleId="ad">
    <w:name w:val="List Paragraph"/>
    <w:basedOn w:val="a"/>
    <w:qFormat/>
    <w:rsid w:val="000F1D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
    <w:name w:val="List Paragraph"/>
    <w:basedOn w:val="a"/>
    <w:rsid w:val="000F1D4D"/>
    <w:pPr>
      <w:ind w:left="720"/>
    </w:pPr>
    <w:rPr>
      <w:rFonts w:ascii="Calibri" w:eastAsia="Times New Roman" w:hAnsi="Calibri" w:cs="Times New Roman"/>
    </w:rPr>
  </w:style>
  <w:style w:type="character" w:customStyle="1" w:styleId="blk">
    <w:name w:val="blk"/>
    <w:rsid w:val="000F1D4D"/>
  </w:style>
  <w:style w:type="character" w:customStyle="1" w:styleId="apple-converted-space">
    <w:name w:val="apple-converted-space"/>
    <w:basedOn w:val="a0"/>
    <w:rsid w:val="000F1D4D"/>
  </w:style>
  <w:style w:type="paragraph" w:styleId="ae">
    <w:name w:val="header"/>
    <w:basedOn w:val="a"/>
    <w:link w:val="25"/>
    <w:rsid w:val="000F1D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rsid w:val="000F1D4D"/>
  </w:style>
  <w:style w:type="character" w:customStyle="1" w:styleId="25">
    <w:name w:val="Верхний колонтитул Знак2"/>
    <w:basedOn w:val="a0"/>
    <w:link w:val="ae"/>
    <w:rsid w:val="000F1D4D"/>
    <w:rPr>
      <w:rFonts w:ascii="Times New Roman" w:eastAsia="Times New Roman" w:hAnsi="Times New Roman" w:cs="Times New Roman"/>
      <w:sz w:val="24"/>
      <w:szCs w:val="24"/>
      <w:lang w:eastAsia="ru-RU"/>
    </w:rPr>
  </w:style>
  <w:style w:type="paragraph" w:styleId="af0">
    <w:name w:val="footer"/>
    <w:basedOn w:val="a"/>
    <w:link w:val="af1"/>
    <w:rsid w:val="000F1D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0F1D4D"/>
    <w:rPr>
      <w:rFonts w:ascii="Times New Roman" w:eastAsia="Times New Roman" w:hAnsi="Times New Roman" w:cs="Times New Roman"/>
      <w:sz w:val="24"/>
      <w:szCs w:val="24"/>
      <w:lang w:eastAsia="ru-RU"/>
    </w:rPr>
  </w:style>
  <w:style w:type="paragraph" w:styleId="af2">
    <w:name w:val="Balloon Text"/>
    <w:basedOn w:val="a"/>
    <w:link w:val="af3"/>
    <w:rsid w:val="000F1D4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F1D4D"/>
    <w:rPr>
      <w:rFonts w:ascii="Tahoma" w:eastAsia="Times New Roman" w:hAnsi="Tahoma" w:cs="Tahoma"/>
      <w:sz w:val="16"/>
      <w:szCs w:val="16"/>
      <w:lang w:eastAsia="ru-RU"/>
    </w:rPr>
  </w:style>
  <w:style w:type="character" w:styleId="af4">
    <w:name w:val="Strong"/>
    <w:basedOn w:val="a0"/>
    <w:qFormat/>
    <w:rsid w:val="000F1D4D"/>
    <w:rPr>
      <w:b/>
      <w:bCs/>
    </w:rPr>
  </w:style>
  <w:style w:type="paragraph" w:customStyle="1" w:styleId="af5">
    <w:name w:val="Прижатый влево"/>
    <w:basedOn w:val="a"/>
    <w:next w:val="a"/>
    <w:rsid w:val="000F1D4D"/>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qFormat/>
    <w:rsid w:val="000F1D4D"/>
    <w:pPr>
      <w:spacing w:after="0" w:line="240" w:lineRule="auto"/>
    </w:pPr>
    <w:rPr>
      <w:rFonts w:ascii="Calibri" w:eastAsia="Calibri" w:hAnsi="Calibri" w:cs="Times New Roman"/>
    </w:rPr>
  </w:style>
  <w:style w:type="paragraph" w:customStyle="1" w:styleId="ConsPlusNonformat">
    <w:name w:val="ConsPlusNonformat"/>
    <w:rsid w:val="000F1D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basedOn w:val="a0"/>
    <w:rsid w:val="000F1D4D"/>
    <w:rPr>
      <w:rFonts w:cs="Times New Roman"/>
    </w:rPr>
  </w:style>
  <w:style w:type="character" w:customStyle="1" w:styleId="13">
    <w:name w:val="Верхний колонтитул Знак1"/>
    <w:basedOn w:val="a0"/>
    <w:semiHidden/>
    <w:locked/>
    <w:rsid w:val="000F1D4D"/>
    <w:rPr>
      <w:rFonts w:ascii="Calibri" w:hAnsi="Calibri" w:cs="Calibri"/>
      <w:sz w:val="22"/>
      <w:szCs w:val="22"/>
      <w:lang w:val="ru-RU" w:eastAsia="ar-SA" w:bidi="ar-SA"/>
    </w:rPr>
  </w:style>
  <w:style w:type="character" w:customStyle="1" w:styleId="14">
    <w:name w:val="Нижний колонтитул Знак1"/>
    <w:basedOn w:val="a0"/>
    <w:semiHidden/>
    <w:locked/>
    <w:rsid w:val="000F1D4D"/>
    <w:rPr>
      <w:rFonts w:ascii="Calibri" w:hAnsi="Calibri" w:cs="Calibri"/>
      <w:sz w:val="22"/>
      <w:szCs w:val="22"/>
      <w:lang w:val="ru-RU" w:eastAsia="ar-SA" w:bidi="ar-SA"/>
    </w:rPr>
  </w:style>
  <w:style w:type="paragraph" w:styleId="af8">
    <w:name w:val="Subtitle"/>
    <w:basedOn w:val="a"/>
    <w:next w:val="a"/>
    <w:link w:val="af9"/>
    <w:qFormat/>
    <w:rsid w:val="000F1D4D"/>
    <w:pPr>
      <w:spacing w:after="60" w:line="240" w:lineRule="auto"/>
      <w:jc w:val="center"/>
      <w:outlineLvl w:val="1"/>
    </w:pPr>
    <w:rPr>
      <w:rFonts w:ascii="Times New Roman" w:eastAsia="Times New Roman" w:hAnsi="Times New Roman" w:cs="Times New Roman"/>
      <w:sz w:val="24"/>
      <w:szCs w:val="24"/>
      <w:lang w:eastAsia="ru-RU"/>
    </w:rPr>
  </w:style>
  <w:style w:type="character" w:customStyle="1" w:styleId="af9">
    <w:name w:val="Подзаголовок Знак"/>
    <w:basedOn w:val="a0"/>
    <w:link w:val="af8"/>
    <w:rsid w:val="000F1D4D"/>
    <w:rPr>
      <w:rFonts w:ascii="Times New Roman" w:eastAsia="Times New Roman" w:hAnsi="Times New Roman" w:cs="Times New Roman"/>
      <w:sz w:val="24"/>
      <w:szCs w:val="24"/>
      <w:lang w:eastAsia="ru-RU"/>
    </w:rPr>
  </w:style>
  <w:style w:type="character" w:customStyle="1" w:styleId="140">
    <w:name w:val=" Знак Знак14"/>
    <w:rsid w:val="000F1D4D"/>
    <w:rPr>
      <w:rFonts w:ascii="Arial" w:hAnsi="Arial" w:cs="Arial"/>
      <w:b/>
      <w:bCs/>
      <w:color w:val="000080"/>
      <w:lang w:val="ru-RU" w:eastAsia="ru-RU" w:bidi="ar-SA"/>
    </w:rPr>
  </w:style>
  <w:style w:type="character" w:customStyle="1" w:styleId="51">
    <w:name w:val=" Знак Знак5"/>
    <w:rsid w:val="000F1D4D"/>
    <w:rPr>
      <w:sz w:val="28"/>
      <w:lang w:val="ru-RU" w:eastAsia="ru-RU" w:bidi="ar-SA"/>
    </w:rPr>
  </w:style>
  <w:style w:type="character" w:customStyle="1" w:styleId="41">
    <w:name w:val=" Знак Знак4"/>
    <w:rsid w:val="000F1D4D"/>
    <w:rPr>
      <w:rFonts w:ascii="Arial" w:hAnsi="Arial" w:cs="Arial"/>
      <w:lang w:val="ru-RU" w:eastAsia="ru-RU" w:bidi="ar-SA"/>
    </w:rPr>
  </w:style>
  <w:style w:type="character" w:customStyle="1" w:styleId="31">
    <w:name w:val=" Знак Знак3"/>
    <w:semiHidden/>
    <w:rsid w:val="000F1D4D"/>
    <w:rPr>
      <w:rFonts w:ascii="Tahoma" w:hAnsi="Tahoma" w:cs="Tahoma"/>
      <w:color w:val="000000"/>
      <w:sz w:val="16"/>
      <w:szCs w:val="16"/>
      <w:lang w:val="ru-RU" w:eastAsia="ru-RU" w:bidi="ar-SA"/>
    </w:rPr>
  </w:style>
  <w:style w:type="character" w:customStyle="1" w:styleId="130">
    <w:name w:val=" Знак Знак13"/>
    <w:rsid w:val="000F1D4D"/>
    <w:rPr>
      <w:rFonts w:ascii="Cambria" w:hAnsi="Cambria"/>
      <w:color w:val="365F91"/>
      <w:sz w:val="24"/>
      <w:szCs w:val="24"/>
      <w:lang w:val="x-none" w:eastAsia="x-none" w:bidi="ar-SA"/>
    </w:rPr>
  </w:style>
  <w:style w:type="character" w:customStyle="1" w:styleId="120">
    <w:name w:val=" Знак Знак12"/>
    <w:rsid w:val="000F1D4D"/>
    <w:rPr>
      <w:rFonts w:ascii="Cambria" w:hAnsi="Cambria"/>
      <w:color w:val="4F81BD"/>
      <w:sz w:val="24"/>
      <w:szCs w:val="24"/>
      <w:lang w:val="x-none" w:eastAsia="x-none" w:bidi="ar-SA"/>
    </w:rPr>
  </w:style>
  <w:style w:type="paragraph" w:styleId="32">
    <w:name w:val="List 3"/>
    <w:basedOn w:val="a"/>
    <w:semiHidden/>
    <w:rsid w:val="000F1D4D"/>
    <w:pPr>
      <w:spacing w:after="0" w:line="240" w:lineRule="auto"/>
      <w:ind w:left="849" w:hanging="283"/>
    </w:pPr>
    <w:rPr>
      <w:rFonts w:ascii="Times New Roman" w:eastAsia="Times New Roman" w:hAnsi="Times New Roman" w:cs="Times New Roman"/>
      <w:sz w:val="24"/>
      <w:szCs w:val="24"/>
      <w:lang w:val="en-US"/>
    </w:rPr>
  </w:style>
  <w:style w:type="character" w:customStyle="1" w:styleId="15">
    <w:name w:val="Основной текст Знак1"/>
    <w:semiHidden/>
    <w:locked/>
    <w:rsid w:val="000F1D4D"/>
    <w:rPr>
      <w:rFonts w:cs="Times New Roman"/>
    </w:rPr>
  </w:style>
  <w:style w:type="paragraph" w:styleId="afa">
    <w:name w:val="caption"/>
    <w:basedOn w:val="a"/>
    <w:next w:val="a"/>
    <w:qFormat/>
    <w:rsid w:val="000F1D4D"/>
    <w:pPr>
      <w:spacing w:after="0" w:line="240" w:lineRule="auto"/>
      <w:ind w:firstLine="360"/>
    </w:pPr>
    <w:rPr>
      <w:rFonts w:ascii="Calibri" w:eastAsia="Times New Roman" w:hAnsi="Calibri" w:cs="Times New Roman"/>
      <w:b/>
      <w:bCs/>
      <w:sz w:val="18"/>
      <w:szCs w:val="18"/>
      <w:lang w:val="en-US"/>
    </w:rPr>
  </w:style>
  <w:style w:type="character" w:styleId="afb">
    <w:name w:val="Emphasis"/>
    <w:qFormat/>
    <w:rsid w:val="000F1D4D"/>
    <w:rPr>
      <w:b/>
      <w:i/>
      <w:color w:val="5A5A5A"/>
    </w:rPr>
  </w:style>
  <w:style w:type="paragraph" w:customStyle="1" w:styleId="16">
    <w:name w:val="Без интервала1"/>
    <w:basedOn w:val="a"/>
    <w:link w:val="NoSpacingChar"/>
    <w:rsid w:val="000F1D4D"/>
    <w:pPr>
      <w:spacing w:after="0" w:line="240" w:lineRule="auto"/>
    </w:pPr>
    <w:rPr>
      <w:rFonts w:ascii="Calibri" w:eastAsia="Times New Roman" w:hAnsi="Calibri" w:cs="Times New Roman"/>
      <w:sz w:val="20"/>
      <w:szCs w:val="20"/>
      <w:lang w:val="x-none" w:eastAsia="x-none"/>
    </w:rPr>
  </w:style>
  <w:style w:type="character" w:customStyle="1" w:styleId="NoSpacingChar">
    <w:name w:val="No Spacing Char"/>
    <w:link w:val="16"/>
    <w:locked/>
    <w:rsid w:val="000F1D4D"/>
    <w:rPr>
      <w:rFonts w:ascii="Calibri" w:eastAsia="Times New Roman" w:hAnsi="Calibri" w:cs="Times New Roman"/>
      <w:sz w:val="20"/>
      <w:szCs w:val="20"/>
      <w:lang w:val="x-none" w:eastAsia="x-none"/>
    </w:rPr>
  </w:style>
  <w:style w:type="paragraph" w:customStyle="1" w:styleId="17">
    <w:name w:val="Абзац списка1"/>
    <w:basedOn w:val="a"/>
    <w:rsid w:val="000F1D4D"/>
    <w:pPr>
      <w:spacing w:after="0" w:line="240" w:lineRule="auto"/>
      <w:ind w:left="720" w:firstLine="360"/>
    </w:pPr>
    <w:rPr>
      <w:rFonts w:ascii="Calibri" w:eastAsia="Times New Roman" w:hAnsi="Calibri" w:cs="Times New Roman"/>
      <w:lang w:val="en-US"/>
    </w:rPr>
  </w:style>
  <w:style w:type="paragraph" w:customStyle="1" w:styleId="210">
    <w:name w:val="Цитата 21"/>
    <w:basedOn w:val="a"/>
    <w:next w:val="a"/>
    <w:link w:val="QuoteChar"/>
    <w:rsid w:val="000F1D4D"/>
    <w:pPr>
      <w:spacing w:after="0" w:line="240" w:lineRule="auto"/>
      <w:ind w:firstLine="360"/>
    </w:pPr>
    <w:rPr>
      <w:rFonts w:ascii="Cambria" w:eastAsia="Times New Roman" w:hAnsi="Cambria" w:cs="Times New Roman"/>
      <w:i/>
      <w:iCs/>
      <w:color w:val="5A5A5A"/>
      <w:sz w:val="20"/>
      <w:szCs w:val="20"/>
      <w:lang w:val="x-none" w:eastAsia="x-none"/>
    </w:rPr>
  </w:style>
  <w:style w:type="character" w:customStyle="1" w:styleId="QuoteChar">
    <w:name w:val="Quote Char"/>
    <w:link w:val="210"/>
    <w:locked/>
    <w:rsid w:val="000F1D4D"/>
    <w:rPr>
      <w:rFonts w:ascii="Cambria" w:eastAsia="Times New Roman" w:hAnsi="Cambria" w:cs="Times New Roman"/>
      <w:i/>
      <w:iCs/>
      <w:color w:val="5A5A5A"/>
      <w:sz w:val="20"/>
      <w:szCs w:val="20"/>
      <w:lang w:val="x-none" w:eastAsia="x-none"/>
    </w:rPr>
  </w:style>
  <w:style w:type="paragraph" w:customStyle="1" w:styleId="18">
    <w:name w:val="Выделенная цитата1"/>
    <w:basedOn w:val="a"/>
    <w:next w:val="a"/>
    <w:link w:val="IntenseQuoteChar"/>
    <w:rsid w:val="000F1D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link w:val="18"/>
    <w:locked/>
    <w:rsid w:val="000F1D4D"/>
    <w:rPr>
      <w:rFonts w:ascii="Cambria" w:eastAsia="Times New Roman" w:hAnsi="Cambria" w:cs="Times New Roman"/>
      <w:i/>
      <w:iCs/>
      <w:color w:val="FFFFFF"/>
      <w:sz w:val="24"/>
      <w:szCs w:val="24"/>
      <w:shd w:val="clear" w:color="auto" w:fill="4F81BD"/>
      <w:lang w:val="x-none" w:eastAsia="x-none"/>
    </w:rPr>
  </w:style>
  <w:style w:type="character" w:customStyle="1" w:styleId="19">
    <w:name w:val="Слабое выделение1"/>
    <w:rsid w:val="000F1D4D"/>
    <w:rPr>
      <w:i/>
      <w:color w:val="5A5A5A"/>
    </w:rPr>
  </w:style>
  <w:style w:type="character" w:customStyle="1" w:styleId="1a">
    <w:name w:val="Сильное выделение1"/>
    <w:rsid w:val="000F1D4D"/>
    <w:rPr>
      <w:b/>
      <w:i/>
      <w:color w:val="4F81BD"/>
      <w:sz w:val="22"/>
    </w:rPr>
  </w:style>
  <w:style w:type="character" w:customStyle="1" w:styleId="1b">
    <w:name w:val="Слабая ссылка1"/>
    <w:rsid w:val="000F1D4D"/>
    <w:rPr>
      <w:color w:val="auto"/>
      <w:u w:val="single" w:color="9BBB59"/>
    </w:rPr>
  </w:style>
  <w:style w:type="character" w:customStyle="1" w:styleId="1c">
    <w:name w:val="Сильная ссылка1"/>
    <w:rsid w:val="000F1D4D"/>
    <w:rPr>
      <w:rFonts w:cs="Times New Roman"/>
      <w:b/>
      <w:bCs/>
      <w:color w:val="76923C"/>
      <w:u w:val="single" w:color="9BBB59"/>
    </w:rPr>
  </w:style>
  <w:style w:type="character" w:customStyle="1" w:styleId="1d">
    <w:name w:val="Название книги1"/>
    <w:rsid w:val="000F1D4D"/>
    <w:rPr>
      <w:rFonts w:ascii="Cambria" w:hAnsi="Cambria" w:cs="Times New Roman"/>
      <w:b/>
      <w:bCs/>
      <w:i/>
      <w:iCs/>
      <w:color w:val="auto"/>
    </w:rPr>
  </w:style>
  <w:style w:type="paragraph" w:customStyle="1" w:styleId="1e">
    <w:name w:val="Заголовок оглавления1"/>
    <w:basedOn w:val="1"/>
    <w:next w:val="a"/>
    <w:semiHidden/>
    <w:rsid w:val="000F1D4D"/>
    <w:pPr>
      <w:widowControl/>
      <w:pBdr>
        <w:bottom w:val="single" w:sz="12" w:space="1" w:color="365F91"/>
      </w:pBdr>
      <w:autoSpaceDE/>
      <w:autoSpaceDN/>
      <w:adjustRightInd/>
      <w:spacing w:before="600" w:after="80"/>
      <w:jc w:val="left"/>
      <w:outlineLvl w:val="9"/>
    </w:pPr>
    <w:rPr>
      <w:rFonts w:ascii="Cambria" w:hAnsi="Cambria" w:cs="Times New Roman"/>
      <w:color w:val="365F91"/>
      <w:lang w:val="x-none" w:eastAsia="x-none"/>
    </w:rPr>
  </w:style>
  <w:style w:type="paragraph" w:customStyle="1" w:styleId="afc">
    <w:name w:val="Знак Знак Знак Знак Знак Знак Знак"/>
    <w:basedOn w:val="a"/>
    <w:rsid w:val="000F1D4D"/>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10">
    <w:name w:val="Нет списка11"/>
    <w:next w:val="a2"/>
    <w:semiHidden/>
    <w:unhideWhenUsed/>
    <w:rsid w:val="000F1D4D"/>
  </w:style>
  <w:style w:type="character" w:customStyle="1" w:styleId="WW8Num1zfalse">
    <w:name w:val="WW8Num1zfalse"/>
    <w:rsid w:val="000F1D4D"/>
  </w:style>
  <w:style w:type="character" w:customStyle="1" w:styleId="WW8Num1ztrue">
    <w:name w:val="WW8Num1ztrue"/>
    <w:rsid w:val="000F1D4D"/>
  </w:style>
  <w:style w:type="character" w:customStyle="1" w:styleId="WW-WW8Num1ztrue">
    <w:name w:val="WW-WW8Num1ztrue"/>
    <w:rsid w:val="000F1D4D"/>
  </w:style>
  <w:style w:type="character" w:customStyle="1" w:styleId="WW-WW8Num1ztrue1">
    <w:name w:val="WW-WW8Num1ztrue1"/>
    <w:rsid w:val="000F1D4D"/>
  </w:style>
  <w:style w:type="character" w:customStyle="1" w:styleId="WW-WW8Num1ztrue12">
    <w:name w:val="WW-WW8Num1ztrue12"/>
    <w:rsid w:val="000F1D4D"/>
  </w:style>
  <w:style w:type="character" w:customStyle="1" w:styleId="WW-WW8Num1ztrue123">
    <w:name w:val="WW-WW8Num1ztrue123"/>
    <w:rsid w:val="000F1D4D"/>
  </w:style>
  <w:style w:type="character" w:customStyle="1" w:styleId="WW-WW8Num1ztrue1234">
    <w:name w:val="WW-WW8Num1ztrue1234"/>
    <w:rsid w:val="000F1D4D"/>
  </w:style>
  <w:style w:type="character" w:customStyle="1" w:styleId="WW-WW8Num1ztrue12345">
    <w:name w:val="WW-WW8Num1ztrue12345"/>
    <w:rsid w:val="000F1D4D"/>
  </w:style>
  <w:style w:type="character" w:customStyle="1" w:styleId="WW-WW8Num1ztrue123456">
    <w:name w:val="WW-WW8Num1ztrue123456"/>
    <w:rsid w:val="000F1D4D"/>
  </w:style>
  <w:style w:type="character" w:customStyle="1" w:styleId="WW-WW8Num1ztrue1234567">
    <w:name w:val="WW-WW8Num1ztrue1234567"/>
    <w:rsid w:val="000F1D4D"/>
  </w:style>
  <w:style w:type="character" w:customStyle="1" w:styleId="WW-WW8Num1ztrue11">
    <w:name w:val="WW-WW8Num1ztrue11"/>
    <w:rsid w:val="000F1D4D"/>
  </w:style>
  <w:style w:type="character" w:customStyle="1" w:styleId="WW-WW8Num1ztrue121">
    <w:name w:val="WW-WW8Num1ztrue121"/>
    <w:rsid w:val="000F1D4D"/>
  </w:style>
  <w:style w:type="character" w:customStyle="1" w:styleId="WW-WW8Num1ztrue1231">
    <w:name w:val="WW-WW8Num1ztrue1231"/>
    <w:rsid w:val="000F1D4D"/>
  </w:style>
  <w:style w:type="character" w:customStyle="1" w:styleId="WW-WW8Num1ztrue12341">
    <w:name w:val="WW-WW8Num1ztrue12341"/>
    <w:rsid w:val="000F1D4D"/>
  </w:style>
  <w:style w:type="character" w:customStyle="1" w:styleId="WW-WW8Num1ztrue123451">
    <w:name w:val="WW-WW8Num1ztrue123451"/>
    <w:rsid w:val="000F1D4D"/>
  </w:style>
  <w:style w:type="character" w:customStyle="1" w:styleId="WW-WW8Num1ztrue1234561">
    <w:name w:val="WW-WW8Num1ztrue1234561"/>
    <w:rsid w:val="000F1D4D"/>
  </w:style>
  <w:style w:type="character" w:customStyle="1" w:styleId="WW-WW8Num1ztrue12345671">
    <w:name w:val="WW-WW8Num1ztrue12345671"/>
    <w:rsid w:val="000F1D4D"/>
  </w:style>
  <w:style w:type="character" w:customStyle="1" w:styleId="WW-WW8Num1ztrue111">
    <w:name w:val="WW-WW8Num1ztrue111"/>
    <w:rsid w:val="000F1D4D"/>
  </w:style>
  <w:style w:type="character" w:customStyle="1" w:styleId="WW-WW8Num1ztrue1211">
    <w:name w:val="WW-WW8Num1ztrue1211"/>
    <w:rsid w:val="000F1D4D"/>
  </w:style>
  <w:style w:type="character" w:customStyle="1" w:styleId="WW-WW8Num1ztrue12311">
    <w:name w:val="WW-WW8Num1ztrue12311"/>
    <w:rsid w:val="000F1D4D"/>
  </w:style>
  <w:style w:type="character" w:customStyle="1" w:styleId="WW-WW8Num1ztrue123411">
    <w:name w:val="WW-WW8Num1ztrue123411"/>
    <w:rsid w:val="000F1D4D"/>
  </w:style>
  <w:style w:type="character" w:customStyle="1" w:styleId="WW-WW8Num1ztrue1234511">
    <w:name w:val="WW-WW8Num1ztrue1234511"/>
    <w:rsid w:val="000F1D4D"/>
  </w:style>
  <w:style w:type="character" w:customStyle="1" w:styleId="WW-WW8Num1ztrue12345611">
    <w:name w:val="WW-WW8Num1ztrue12345611"/>
    <w:rsid w:val="000F1D4D"/>
  </w:style>
  <w:style w:type="character" w:customStyle="1" w:styleId="WW-WW8Num1ztrue123456711">
    <w:name w:val="WW-WW8Num1ztrue123456711"/>
    <w:rsid w:val="000F1D4D"/>
  </w:style>
  <w:style w:type="character" w:customStyle="1" w:styleId="WW-WW8Num1ztrue1111">
    <w:name w:val="WW-WW8Num1ztrue1111"/>
    <w:rsid w:val="000F1D4D"/>
  </w:style>
  <w:style w:type="character" w:customStyle="1" w:styleId="WW-WW8Num1ztrue12111">
    <w:name w:val="WW-WW8Num1ztrue12111"/>
    <w:rsid w:val="000F1D4D"/>
  </w:style>
  <w:style w:type="character" w:customStyle="1" w:styleId="WW-WW8Num1ztrue123111">
    <w:name w:val="WW-WW8Num1ztrue123111"/>
    <w:rsid w:val="000F1D4D"/>
  </w:style>
  <w:style w:type="character" w:customStyle="1" w:styleId="WW-WW8Num1ztrue1234111">
    <w:name w:val="WW-WW8Num1ztrue1234111"/>
    <w:rsid w:val="000F1D4D"/>
  </w:style>
  <w:style w:type="character" w:customStyle="1" w:styleId="WW-WW8Num1ztrue12345111">
    <w:name w:val="WW-WW8Num1ztrue12345111"/>
    <w:rsid w:val="000F1D4D"/>
  </w:style>
  <w:style w:type="character" w:customStyle="1" w:styleId="WW-WW8Num1ztrue123456111">
    <w:name w:val="WW-WW8Num1ztrue123456111"/>
    <w:rsid w:val="000F1D4D"/>
  </w:style>
  <w:style w:type="character" w:customStyle="1" w:styleId="WW-WW8Num1ztrue1234567111">
    <w:name w:val="WW-WW8Num1ztrue1234567111"/>
    <w:rsid w:val="000F1D4D"/>
  </w:style>
  <w:style w:type="character" w:customStyle="1" w:styleId="WW-WW8Num1ztrue11111">
    <w:name w:val="WW-WW8Num1ztrue11111"/>
    <w:rsid w:val="000F1D4D"/>
  </w:style>
  <w:style w:type="character" w:customStyle="1" w:styleId="WW-WW8Num1ztrue121111">
    <w:name w:val="WW-WW8Num1ztrue121111"/>
    <w:rsid w:val="000F1D4D"/>
  </w:style>
  <w:style w:type="character" w:customStyle="1" w:styleId="WW-WW8Num1ztrue1231111">
    <w:name w:val="WW-WW8Num1ztrue1231111"/>
    <w:rsid w:val="000F1D4D"/>
  </w:style>
  <w:style w:type="character" w:customStyle="1" w:styleId="WW-WW8Num1ztrue12341111">
    <w:name w:val="WW-WW8Num1ztrue12341111"/>
    <w:rsid w:val="000F1D4D"/>
  </w:style>
  <w:style w:type="character" w:customStyle="1" w:styleId="WW-WW8Num1ztrue123451111">
    <w:name w:val="WW-WW8Num1ztrue123451111"/>
    <w:rsid w:val="000F1D4D"/>
  </w:style>
  <w:style w:type="character" w:customStyle="1" w:styleId="WW-WW8Num1ztrue1234561111">
    <w:name w:val="WW-WW8Num1ztrue1234561111"/>
    <w:rsid w:val="000F1D4D"/>
  </w:style>
  <w:style w:type="character" w:customStyle="1" w:styleId="WW-WW8Num1ztrue12345671111">
    <w:name w:val="WW-WW8Num1ztrue12345671111"/>
    <w:rsid w:val="000F1D4D"/>
  </w:style>
  <w:style w:type="character" w:customStyle="1" w:styleId="WW-WW8Num1ztrue111111">
    <w:name w:val="WW-WW8Num1ztrue111111"/>
    <w:rsid w:val="000F1D4D"/>
  </w:style>
  <w:style w:type="character" w:customStyle="1" w:styleId="WW-WW8Num1ztrue1211111">
    <w:name w:val="WW-WW8Num1ztrue1211111"/>
    <w:rsid w:val="000F1D4D"/>
  </w:style>
  <w:style w:type="character" w:customStyle="1" w:styleId="WW-WW8Num1ztrue12311111">
    <w:name w:val="WW-WW8Num1ztrue12311111"/>
    <w:rsid w:val="000F1D4D"/>
  </w:style>
  <w:style w:type="character" w:customStyle="1" w:styleId="WW-WW8Num1ztrue123411111">
    <w:name w:val="WW-WW8Num1ztrue123411111"/>
    <w:rsid w:val="000F1D4D"/>
  </w:style>
  <w:style w:type="character" w:customStyle="1" w:styleId="WW-WW8Num1ztrue1234511111">
    <w:name w:val="WW-WW8Num1ztrue1234511111"/>
    <w:rsid w:val="000F1D4D"/>
  </w:style>
  <w:style w:type="character" w:customStyle="1" w:styleId="WW-WW8Num1ztrue12345611111">
    <w:name w:val="WW-WW8Num1ztrue12345611111"/>
    <w:rsid w:val="000F1D4D"/>
  </w:style>
  <w:style w:type="paragraph" w:customStyle="1" w:styleId="afd">
    <w:name w:val="Заголовок"/>
    <w:basedOn w:val="a"/>
    <w:next w:val="a5"/>
    <w:rsid w:val="000F1D4D"/>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e">
    <w:name w:val="List"/>
    <w:basedOn w:val="a5"/>
    <w:rsid w:val="000F1D4D"/>
    <w:pPr>
      <w:widowControl w:val="0"/>
      <w:suppressAutoHyphens/>
    </w:pPr>
    <w:rPr>
      <w:rFonts w:eastAsia="SimSun" w:cs="Mangal"/>
      <w:kern w:val="1"/>
      <w:lang w:eastAsia="zh-CN" w:bidi="hi-IN"/>
    </w:rPr>
  </w:style>
  <w:style w:type="paragraph" w:customStyle="1" w:styleId="1f">
    <w:name w:val="Указатель1"/>
    <w:basedOn w:val="a"/>
    <w:rsid w:val="000F1D4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
    <w:name w:val="Содержимое таблицы"/>
    <w:basedOn w:val="a"/>
    <w:rsid w:val="000F1D4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0">
    <w:name w:val="Заголовок таблицы"/>
    <w:basedOn w:val="aff"/>
    <w:rsid w:val="000F1D4D"/>
    <w:pPr>
      <w:jc w:val="center"/>
    </w:pPr>
    <w:rPr>
      <w:b/>
      <w:bCs/>
    </w:rPr>
  </w:style>
  <w:style w:type="paragraph" w:customStyle="1" w:styleId="aff1">
    <w:name w:val="Содержимое врезки"/>
    <w:basedOn w:val="a5"/>
    <w:rsid w:val="000F1D4D"/>
    <w:pPr>
      <w:widowControl w:val="0"/>
      <w:suppressAutoHyphens/>
    </w:pPr>
    <w:rPr>
      <w:rFonts w:eastAsia="SimSun" w:cs="Mangal"/>
      <w:kern w:val="1"/>
      <w:lang w:eastAsia="zh-CN" w:bidi="hi-IN"/>
    </w:rPr>
  </w:style>
  <w:style w:type="paragraph" w:customStyle="1" w:styleId="310">
    <w:name w:val="Список 31"/>
    <w:basedOn w:val="a"/>
    <w:rsid w:val="000F1D4D"/>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paragraph" w:customStyle="1" w:styleId="311">
    <w:name w:val="Основной текст 31"/>
    <w:basedOn w:val="a"/>
    <w:rsid w:val="000F1D4D"/>
    <w:pPr>
      <w:widowControl w:val="0"/>
      <w:suppressAutoHyphens/>
      <w:spacing w:after="120" w:line="240" w:lineRule="auto"/>
    </w:pPr>
    <w:rPr>
      <w:rFonts w:ascii="Times New Roman" w:eastAsia="SimSun" w:hAnsi="Times New Roman" w:cs="Mangal"/>
      <w:kern w:val="1"/>
      <w:sz w:val="16"/>
      <w:szCs w:val="16"/>
      <w:lang w:eastAsia="zh-CN" w:bidi="hi-IN"/>
    </w:rPr>
  </w:style>
  <w:style w:type="paragraph" w:customStyle="1" w:styleId="Standard">
    <w:name w:val="Standard"/>
    <w:rsid w:val="000F1D4D"/>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1">
    <w:name w:val="Основной текст 21"/>
    <w:basedOn w:val="a"/>
    <w:rsid w:val="000F1D4D"/>
    <w:pPr>
      <w:widowControl w:val="0"/>
      <w:suppressAutoHyphens/>
      <w:spacing w:after="0" w:line="240" w:lineRule="auto"/>
      <w:jc w:val="center"/>
    </w:pPr>
    <w:rPr>
      <w:rFonts w:ascii="Times New Roman" w:eastAsia="SimSun" w:hAnsi="Times New Roman" w:cs="Mangal"/>
      <w:kern w:val="1"/>
      <w:sz w:val="28"/>
      <w:szCs w:val="24"/>
      <w:lang w:eastAsia="zh-CN" w:bidi="hi-IN"/>
    </w:rPr>
  </w:style>
  <w:style w:type="character" w:customStyle="1" w:styleId="aff2">
    <w:name w:val="Цветовое выделение"/>
    <w:rsid w:val="000F1D4D"/>
    <w:rPr>
      <w:b/>
      <w:bCs/>
      <w:color w:val="26282F"/>
    </w:rPr>
  </w:style>
  <w:style w:type="paragraph" w:customStyle="1" w:styleId="aff3">
    <w:name w:val="Таблицы (моноширинный)"/>
    <w:basedOn w:val="a"/>
    <w:next w:val="a"/>
    <w:rsid w:val="000F1D4D"/>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rsid w:val="000F1D4D"/>
    <w:pPr>
      <w:widowControl w:val="0"/>
      <w:spacing w:after="0" w:line="240" w:lineRule="auto"/>
    </w:pPr>
    <w:rPr>
      <w:rFonts w:ascii="Courier New" w:eastAsia="Times New Roman" w:hAnsi="Courier New" w:cs="Times New Roman"/>
      <w:snapToGrid w:val="0"/>
      <w:sz w:val="20"/>
      <w:szCs w:val="20"/>
      <w:lang w:eastAsia="ru-RU"/>
    </w:rPr>
  </w:style>
  <w:style w:type="paragraph" w:styleId="aff4">
    <w:name w:val="Plain Text"/>
    <w:basedOn w:val="a"/>
    <w:link w:val="aff5"/>
    <w:rsid w:val="000F1D4D"/>
    <w:pPr>
      <w:autoSpaceDE w:val="0"/>
      <w:autoSpaceDN w:val="0"/>
      <w:spacing w:after="0" w:line="240" w:lineRule="auto"/>
    </w:pPr>
    <w:rPr>
      <w:rFonts w:ascii="Courier New" w:eastAsia="Times New Roman" w:hAnsi="Courier New" w:cs="Courier New"/>
      <w:color w:val="000000"/>
      <w:sz w:val="20"/>
      <w:szCs w:val="20"/>
      <w:lang w:eastAsia="ru-RU"/>
    </w:rPr>
  </w:style>
  <w:style w:type="character" w:customStyle="1" w:styleId="aff5">
    <w:name w:val="Текст Знак"/>
    <w:basedOn w:val="a0"/>
    <w:link w:val="aff4"/>
    <w:rsid w:val="000F1D4D"/>
    <w:rPr>
      <w:rFonts w:ascii="Courier New" w:eastAsia="Times New Roman" w:hAnsi="Courier New" w:cs="Courier New"/>
      <w:color w:val="000000"/>
      <w:sz w:val="20"/>
      <w:szCs w:val="20"/>
      <w:lang w:eastAsia="ru-RU"/>
    </w:rPr>
  </w:style>
  <w:style w:type="paragraph" w:customStyle="1" w:styleId="111">
    <w:name w:val=" Знак1 Знак Знак Знак Знак Знак Знак Знак Знак Знак Знак Знак Знак Знак Знак Знак Знак Знак Знак Знак Знак Знак Знак1 Знак Знак Знак1 Знак"/>
    <w:basedOn w:val="a"/>
    <w:rsid w:val="000F1D4D"/>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0F1D4D"/>
    <w:rPr>
      <w:rFonts w:ascii="Arial" w:eastAsia="Times New Roman" w:hAnsi="Arial" w:cs="Arial"/>
      <w:sz w:val="20"/>
      <w:szCs w:val="20"/>
      <w:lang w:eastAsia="ru-RU"/>
    </w:rPr>
  </w:style>
  <w:style w:type="character" w:customStyle="1" w:styleId="simpleelementend">
    <w:name w:val="simpleelementend"/>
    <w:basedOn w:val="a0"/>
    <w:rsid w:val="000F1D4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1D4D"/>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Знак Знак Знак"/>
    <w:basedOn w:val="a"/>
    <w:rsid w:val="000F1D4D"/>
    <w:pPr>
      <w:spacing w:after="160" w:line="240" w:lineRule="exact"/>
    </w:pPr>
    <w:rPr>
      <w:rFonts w:ascii="Verdana" w:eastAsia="Times New Roman" w:hAnsi="Verdana" w:cs="Verdana"/>
      <w:sz w:val="20"/>
      <w:szCs w:val="20"/>
      <w:lang w:val="en-US"/>
    </w:rPr>
  </w:style>
  <w:style w:type="paragraph" w:customStyle="1" w:styleId="aff7">
    <w:name w:val="Комментарий"/>
    <w:basedOn w:val="a"/>
    <w:next w:val="a"/>
    <w:rsid w:val="000F1D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8">
    <w:name w:val="Заголовок статьи"/>
    <w:basedOn w:val="a"/>
    <w:next w:val="a"/>
    <w:rsid w:val="000F1D4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9">
    <w:name w:val="Знак Знак Знак Знак"/>
    <w:basedOn w:val="a"/>
    <w:rsid w:val="000F1D4D"/>
    <w:pPr>
      <w:spacing w:after="160" w:line="240" w:lineRule="exact"/>
    </w:pPr>
    <w:rPr>
      <w:rFonts w:ascii="Verdana" w:eastAsia="Times New Roman" w:hAnsi="Verdana" w:cs="Verdana"/>
      <w:sz w:val="24"/>
      <w:szCs w:val="24"/>
      <w:lang w:val="en-US"/>
    </w:rPr>
  </w:style>
  <w:style w:type="paragraph" w:customStyle="1" w:styleId="affa">
    <w:name w:val="Знак Знак Знак Знак Знак Знак Знак Знак Знак Знак Знак Знак Знак Знак Знак Знак"/>
    <w:basedOn w:val="a"/>
    <w:rsid w:val="000F1D4D"/>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Информация об изменениях документа"/>
    <w:basedOn w:val="aff7"/>
    <w:next w:val="a"/>
    <w:rsid w:val="000F1D4D"/>
    <w:pPr>
      <w:widowControl/>
      <w:spacing w:before="75"/>
    </w:pPr>
    <w:rPr>
      <w:color w:val="353842"/>
      <w:sz w:val="24"/>
      <w:szCs w:val="24"/>
      <w:shd w:val="clear" w:color="auto" w:fill="F0F0F0"/>
    </w:rPr>
  </w:style>
  <w:style w:type="paragraph" w:customStyle="1" w:styleId="aj">
    <w:name w:val="_aj"/>
    <w:basedOn w:val="a"/>
    <w:rsid w:val="000F1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 Знак Знак2"/>
    <w:basedOn w:val="a"/>
    <w:rsid w:val="000F1D4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8/" TargetMode="External"/><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http://ivo.garant.ru/document?id=12084522&amp;sub=21" TargetMode="External"/><Relationship Id="rId3" Type="http://schemas.microsoft.com/office/2007/relationships/stylesWithEffects" Target="stylesWithEffects.xml"/><Relationship Id="rId21" Type="http://schemas.openxmlformats.org/officeDocument/2006/relationships/hyperlink" Target="garantf1://19820721.0/" TargetMode="External"/><Relationship Id="rId7" Type="http://schemas.openxmlformats.org/officeDocument/2006/relationships/hyperlink" Target="garantf1://19800069.597/" TargetMode="Externa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9820721.4/"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9800069.424/" TargetMode="External"/><Relationship Id="rId11" Type="http://schemas.openxmlformats.org/officeDocument/2006/relationships/hyperlink" Target="garantf1://12024624.0/"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84522.21/"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12704</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Albituiskoe</dc:creator>
  <cp:keywords/>
  <dc:description/>
  <cp:lastModifiedBy>Albituiskoe</cp:lastModifiedBy>
  <cp:revision>2</cp:revision>
  <dcterms:created xsi:type="dcterms:W3CDTF">2023-07-31T01:44:00Z</dcterms:created>
  <dcterms:modified xsi:type="dcterms:W3CDTF">2023-07-31T01:52:00Z</dcterms:modified>
</cp:coreProperties>
</file>