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EE" w:rsidRDefault="004632EE" w:rsidP="004632E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85AA4" w:rsidRPr="00F85AA4" w:rsidRDefault="00F85AA4" w:rsidP="00F85A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«БОЛЬШЕРЕЧЕНСКОЕ»</w:t>
      </w:r>
    </w:p>
    <w:p w:rsidR="00F85AA4" w:rsidRPr="00F85AA4" w:rsidRDefault="00F85AA4" w:rsidP="00F85A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85AA4" w:rsidRPr="00F85AA4" w:rsidRDefault="00F85AA4" w:rsidP="00F85AA4">
      <w:pPr>
        <w:rPr>
          <w:rFonts w:ascii="Times New Roman" w:eastAsia="Times New Roman" w:hAnsi="Times New Roman" w:cs="Times New Roman"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544E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6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CA7">
        <w:rPr>
          <w:rFonts w:ascii="Times New Roman" w:eastAsia="Times New Roman" w:hAnsi="Times New Roman" w:cs="Times New Roman"/>
          <w:sz w:val="28"/>
          <w:szCs w:val="28"/>
        </w:rPr>
        <w:t xml:space="preserve">июля  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E0C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5AA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D544E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6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85AA4" w:rsidRPr="00F85AA4" w:rsidRDefault="00F85AA4" w:rsidP="00F85A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AA4">
        <w:rPr>
          <w:rFonts w:ascii="Times New Roman" w:eastAsia="Times New Roman" w:hAnsi="Times New Roman" w:cs="Times New Roman"/>
          <w:sz w:val="28"/>
          <w:szCs w:val="28"/>
        </w:rPr>
        <w:t>Прииск Большая Речка</w:t>
      </w:r>
    </w:p>
    <w:p w:rsidR="00F85AA4" w:rsidRDefault="003679C3" w:rsidP="000E0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E0CA7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администрации сельского поселения «</w:t>
      </w:r>
      <w:proofErr w:type="spellStart"/>
      <w:r w:rsidR="000E0CA7">
        <w:rPr>
          <w:rFonts w:ascii="Times New Roman" w:eastAsia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="000E0CA7">
        <w:rPr>
          <w:rFonts w:ascii="Times New Roman" w:eastAsia="Times New Roman" w:hAnsi="Times New Roman" w:cs="Times New Roman"/>
          <w:b/>
          <w:sz w:val="28"/>
          <w:szCs w:val="28"/>
        </w:rPr>
        <w:t>» от 28.12.2015 г. №41 «</w:t>
      </w:r>
      <w:r w:rsidR="000E0CA7" w:rsidRPr="000E0CA7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представления муниципальной услуги «Бесплатное предоставление 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0E0CA7" w:rsidRPr="000E0CA7">
        <w:rPr>
          <w:rFonts w:ascii="Times New Roman" w:eastAsia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="000E0CA7" w:rsidRPr="000E0CA7">
        <w:rPr>
          <w:rFonts w:ascii="Times New Roman" w:eastAsia="Times New Roman" w:hAnsi="Times New Roman" w:cs="Times New Roman"/>
          <w:b/>
          <w:sz w:val="28"/>
          <w:szCs w:val="28"/>
        </w:rPr>
        <w:t>» и земельных участков на территории сельского поселения «</w:t>
      </w:r>
      <w:proofErr w:type="spellStart"/>
      <w:r w:rsidR="000E0CA7" w:rsidRPr="000E0CA7">
        <w:rPr>
          <w:rFonts w:ascii="Times New Roman" w:eastAsia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="000E0CA7" w:rsidRPr="000E0CA7">
        <w:rPr>
          <w:rFonts w:ascii="Times New Roman" w:eastAsia="Times New Roman" w:hAnsi="Times New Roman" w:cs="Times New Roman"/>
          <w:b/>
          <w:sz w:val="28"/>
          <w:szCs w:val="28"/>
        </w:rPr>
        <w:t>», государственная собственность на  которые не разграничена, для индивидуального  жилищного строительства»</w:t>
      </w:r>
      <w:r w:rsidR="000E0CA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810E91" w:rsidRPr="00F85AA4" w:rsidRDefault="00810E91" w:rsidP="000E0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AA4" w:rsidRPr="00F0227E" w:rsidRDefault="00F0227E" w:rsidP="001A4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22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E0CA7">
        <w:rPr>
          <w:rFonts w:ascii="Times New Roman" w:hAnsi="Times New Roman" w:cs="Times New Roman"/>
          <w:sz w:val="28"/>
          <w:szCs w:val="28"/>
        </w:rPr>
        <w:t>протеста</w:t>
      </w:r>
      <w:r w:rsidRPr="00F0227E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 района Забайкальского края</w:t>
      </w:r>
      <w:r w:rsidR="00F85AA4" w:rsidRPr="00F0227E">
        <w:rPr>
          <w:rFonts w:ascii="Times New Roman" w:hAnsi="Times New Roman" w:cs="Times New Roman"/>
          <w:sz w:val="28"/>
          <w:szCs w:val="28"/>
        </w:rPr>
        <w:t xml:space="preserve"> </w:t>
      </w:r>
      <w:r w:rsidR="000E0C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E0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E0CA7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="000E0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E0CA7">
        <w:rPr>
          <w:rFonts w:ascii="Times New Roman" w:hAnsi="Times New Roman" w:cs="Times New Roman"/>
          <w:sz w:val="28"/>
          <w:szCs w:val="28"/>
        </w:rPr>
        <w:t xml:space="preserve">. «б»    п. 2.6.2 административного регламента предоставления муниципальной услуги </w:t>
      </w:r>
      <w:r w:rsidR="00F85AA4" w:rsidRPr="00F0227E">
        <w:rPr>
          <w:rFonts w:ascii="Times New Roman" w:hAnsi="Times New Roman" w:cs="Times New Roman"/>
          <w:sz w:val="28"/>
          <w:szCs w:val="28"/>
        </w:rPr>
        <w:t xml:space="preserve"> </w:t>
      </w:r>
      <w:r w:rsidR="000E0CA7" w:rsidRPr="000E0CA7">
        <w:rPr>
          <w:rFonts w:ascii="Times New Roman" w:hAnsi="Times New Roman" w:cs="Times New Roman"/>
          <w:sz w:val="28"/>
          <w:szCs w:val="28"/>
        </w:rPr>
        <w:t xml:space="preserve">«Бесплатное предоставление  в собственность гражданам земельных участков, находящихся </w:t>
      </w:r>
      <w:proofErr w:type="gramStart"/>
      <w:r w:rsidR="000E0CA7" w:rsidRPr="000E0C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0CA7" w:rsidRPr="000E0C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сельского поселения «</w:t>
      </w:r>
      <w:proofErr w:type="spellStart"/>
      <w:r w:rsidR="000E0CA7" w:rsidRPr="000E0CA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E0CA7" w:rsidRPr="000E0CA7">
        <w:rPr>
          <w:rFonts w:ascii="Times New Roman" w:hAnsi="Times New Roman" w:cs="Times New Roman"/>
          <w:sz w:val="28"/>
          <w:szCs w:val="28"/>
        </w:rPr>
        <w:t>» и земельных участков на территории сельского поселения «</w:t>
      </w:r>
      <w:proofErr w:type="spellStart"/>
      <w:r w:rsidR="000E0CA7" w:rsidRPr="000E0CA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E0CA7" w:rsidRPr="000E0CA7">
        <w:rPr>
          <w:rFonts w:ascii="Times New Roman" w:hAnsi="Times New Roman" w:cs="Times New Roman"/>
          <w:sz w:val="28"/>
          <w:szCs w:val="28"/>
        </w:rPr>
        <w:t>», государственная собственность на  которые не разграничена, для индивидуального  жилищного строительства</w:t>
      </w:r>
      <w:r w:rsidR="000E0CA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0E0CA7" w:rsidRPr="000E0CA7">
        <w:t xml:space="preserve"> </w:t>
      </w:r>
      <w:r w:rsidR="000E0CA7" w:rsidRPr="000E0CA7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E0CA7" w:rsidRPr="000E0CA7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0E0CA7" w:rsidRPr="000E0CA7">
        <w:rPr>
          <w:rFonts w:ascii="Times New Roman" w:hAnsi="Times New Roman" w:cs="Times New Roman"/>
          <w:sz w:val="28"/>
          <w:szCs w:val="28"/>
        </w:rPr>
        <w:t>»</w:t>
      </w:r>
      <w:r w:rsidR="000E0CA7">
        <w:rPr>
          <w:rFonts w:ascii="Times New Roman" w:hAnsi="Times New Roman" w:cs="Times New Roman"/>
          <w:sz w:val="28"/>
          <w:szCs w:val="28"/>
        </w:rPr>
        <w:t xml:space="preserve"> от 28.12.2015 г. №41</w:t>
      </w:r>
      <w:r w:rsidR="000E0CA7" w:rsidRPr="000E0CA7">
        <w:rPr>
          <w:rFonts w:ascii="Times New Roman" w:hAnsi="Times New Roman" w:cs="Times New Roman"/>
          <w:sz w:val="28"/>
          <w:szCs w:val="28"/>
        </w:rPr>
        <w:t xml:space="preserve">, </w:t>
      </w:r>
      <w:r w:rsidR="000E0CA7">
        <w:rPr>
          <w:rFonts w:ascii="Times New Roman" w:hAnsi="Times New Roman" w:cs="Times New Roman"/>
          <w:sz w:val="28"/>
          <w:szCs w:val="28"/>
        </w:rPr>
        <w:t xml:space="preserve"> </w:t>
      </w:r>
      <w:r w:rsidRPr="00F022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5AA4" w:rsidRDefault="00F0227E" w:rsidP="000E0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5AA4" w:rsidRPr="00F0227E">
        <w:rPr>
          <w:rFonts w:ascii="Times New Roman" w:hAnsi="Times New Roman" w:cs="Times New Roman"/>
          <w:sz w:val="28"/>
          <w:szCs w:val="28"/>
        </w:rPr>
        <w:t xml:space="preserve">нести в </w:t>
      </w:r>
      <w:r w:rsidRPr="00F0227E">
        <w:rPr>
          <w:rFonts w:ascii="Times New Roman" w:hAnsi="Times New Roman" w:cs="Times New Roman"/>
          <w:sz w:val="28"/>
          <w:szCs w:val="28"/>
        </w:rPr>
        <w:t>постановление администрация сельского поселения «</w:t>
      </w:r>
      <w:proofErr w:type="spellStart"/>
      <w:r w:rsidRPr="00F0227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F0227E">
        <w:rPr>
          <w:rFonts w:ascii="Times New Roman" w:hAnsi="Times New Roman" w:cs="Times New Roman"/>
          <w:sz w:val="28"/>
          <w:szCs w:val="28"/>
        </w:rPr>
        <w:t xml:space="preserve">» </w:t>
      </w:r>
      <w:r w:rsidR="000E0CA7" w:rsidRPr="000E0CA7">
        <w:rPr>
          <w:rFonts w:ascii="Times New Roman" w:hAnsi="Times New Roman" w:cs="Times New Roman"/>
          <w:sz w:val="28"/>
          <w:szCs w:val="28"/>
        </w:rPr>
        <w:t xml:space="preserve">от 28.12.2015 г. №41 </w:t>
      </w:r>
      <w:r w:rsidRPr="00F0227E">
        <w:rPr>
          <w:rFonts w:ascii="Times New Roman" w:hAnsi="Times New Roman" w:cs="Times New Roman"/>
          <w:sz w:val="28"/>
          <w:szCs w:val="28"/>
        </w:rPr>
        <w:t>«</w:t>
      </w:r>
      <w:r w:rsidR="000E0CA7" w:rsidRPr="000E0CA7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представления муниципальной услуги «Бесплатное предоставление  в собственность гражданам земельных участков, находящихся в муниципальной собственности сельского поселения «</w:t>
      </w:r>
      <w:proofErr w:type="spellStart"/>
      <w:r w:rsidR="000E0CA7" w:rsidRPr="000E0CA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0E0CA7" w:rsidRPr="000E0CA7">
        <w:rPr>
          <w:rFonts w:ascii="Times New Roman" w:eastAsia="Times New Roman" w:hAnsi="Times New Roman" w:cs="Times New Roman"/>
          <w:sz w:val="28"/>
          <w:szCs w:val="28"/>
        </w:rPr>
        <w:t>» и земельных участков на территории сельского поселения «</w:t>
      </w:r>
      <w:proofErr w:type="spellStart"/>
      <w:r w:rsidR="000E0CA7" w:rsidRPr="000E0CA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0E0CA7" w:rsidRPr="000E0CA7">
        <w:rPr>
          <w:rFonts w:ascii="Times New Roman" w:eastAsia="Times New Roman" w:hAnsi="Times New Roman" w:cs="Times New Roman"/>
          <w:sz w:val="28"/>
          <w:szCs w:val="28"/>
        </w:rPr>
        <w:t>», государственная собственность на  которые не разграничена, для индивидуаль</w:t>
      </w:r>
      <w:r w:rsidR="000E0CA7">
        <w:rPr>
          <w:rFonts w:ascii="Times New Roman" w:eastAsia="Times New Roman" w:hAnsi="Times New Roman" w:cs="Times New Roman"/>
          <w:sz w:val="28"/>
          <w:szCs w:val="28"/>
        </w:rPr>
        <w:t xml:space="preserve">ного  жилищного строительства» </w:t>
      </w:r>
      <w:r w:rsidR="00F85AA4" w:rsidRPr="00F0227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73E6C" w:rsidRDefault="000E0CA7" w:rsidP="000E0CA7">
      <w:pPr>
        <w:pStyle w:val="a4"/>
        <w:numPr>
          <w:ilvl w:val="0"/>
          <w:numId w:val="4"/>
        </w:numPr>
        <w:rPr>
          <w:rFonts w:eastAsiaTheme="minorHAnsi"/>
          <w:sz w:val="28"/>
          <w:szCs w:val="28"/>
        </w:rPr>
      </w:pPr>
      <w:r w:rsidRPr="000E0CA7">
        <w:rPr>
          <w:rFonts w:eastAsiaTheme="minorHAnsi"/>
          <w:sz w:val="28"/>
          <w:szCs w:val="28"/>
        </w:rPr>
        <w:t xml:space="preserve">исключить </w:t>
      </w:r>
      <w:r>
        <w:rPr>
          <w:rFonts w:eastAsiaTheme="minorHAnsi"/>
          <w:sz w:val="28"/>
          <w:szCs w:val="28"/>
        </w:rPr>
        <w:t xml:space="preserve"> в п. 2.6.2 </w:t>
      </w:r>
      <w:proofErr w:type="spellStart"/>
      <w:r>
        <w:rPr>
          <w:rFonts w:eastAsiaTheme="minorHAnsi"/>
          <w:sz w:val="28"/>
          <w:szCs w:val="28"/>
        </w:rPr>
        <w:t>пп</w:t>
      </w:r>
      <w:proofErr w:type="spellEnd"/>
      <w:r>
        <w:rPr>
          <w:rFonts w:eastAsiaTheme="minorHAnsi"/>
          <w:sz w:val="28"/>
          <w:szCs w:val="28"/>
        </w:rPr>
        <w:t>. «б» подпункт</w:t>
      </w:r>
      <w:r w:rsidR="002A1D33">
        <w:rPr>
          <w:rFonts w:eastAsiaTheme="minorHAnsi"/>
          <w:sz w:val="28"/>
          <w:szCs w:val="28"/>
        </w:rPr>
        <w:t xml:space="preserve"> 2.</w:t>
      </w:r>
    </w:p>
    <w:p w:rsidR="00217D71" w:rsidRDefault="00810E91" w:rsidP="00810E91">
      <w:pPr>
        <w:pStyle w:val="a4"/>
        <w:numPr>
          <w:ilvl w:val="0"/>
          <w:numId w:val="3"/>
        </w:numPr>
        <w:rPr>
          <w:sz w:val="28"/>
          <w:szCs w:val="28"/>
        </w:rPr>
      </w:pPr>
      <w:r w:rsidRPr="00810E91">
        <w:rPr>
          <w:sz w:val="28"/>
          <w:szCs w:val="28"/>
        </w:rPr>
        <w:t>Настоящее решение  обнародовать в местах предусмотренных Уставом сельского поселения «</w:t>
      </w:r>
      <w:proofErr w:type="spellStart"/>
      <w:r w:rsidRPr="00810E91">
        <w:rPr>
          <w:sz w:val="28"/>
          <w:szCs w:val="28"/>
        </w:rPr>
        <w:t>Большереченское</w:t>
      </w:r>
      <w:proofErr w:type="spellEnd"/>
      <w:r w:rsidRPr="00810E91">
        <w:rPr>
          <w:sz w:val="28"/>
          <w:szCs w:val="28"/>
        </w:rPr>
        <w:t>».</w:t>
      </w:r>
    </w:p>
    <w:p w:rsidR="00810E91" w:rsidRPr="00573E6C" w:rsidRDefault="00810E91" w:rsidP="00810E91">
      <w:pPr>
        <w:pStyle w:val="a4"/>
        <w:rPr>
          <w:sz w:val="28"/>
          <w:szCs w:val="28"/>
        </w:rPr>
      </w:pPr>
    </w:p>
    <w:p w:rsidR="007C1FAE" w:rsidRPr="00573E6C" w:rsidRDefault="00573E6C" w:rsidP="00F85AA4">
      <w:pPr>
        <w:rPr>
          <w:rFonts w:ascii="Times New Roman" w:hAnsi="Times New Roman" w:cs="Times New Roman"/>
          <w:sz w:val="28"/>
          <w:szCs w:val="28"/>
        </w:rPr>
      </w:pPr>
      <w:r w:rsidRPr="00573E6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573E6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573E6C">
        <w:rPr>
          <w:rFonts w:ascii="Times New Roman" w:hAnsi="Times New Roman" w:cs="Times New Roman"/>
          <w:sz w:val="28"/>
          <w:szCs w:val="28"/>
        </w:rPr>
        <w:t xml:space="preserve">»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E6C">
        <w:rPr>
          <w:rFonts w:ascii="Times New Roman" w:hAnsi="Times New Roman" w:cs="Times New Roman"/>
          <w:sz w:val="28"/>
          <w:szCs w:val="28"/>
        </w:rPr>
        <w:t>Капустина С.П.</w:t>
      </w:r>
    </w:p>
    <w:sectPr w:rsidR="007C1FAE" w:rsidRPr="0057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246"/>
    <w:multiLevelType w:val="hybridMultilevel"/>
    <w:tmpl w:val="D7D4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A7AE2"/>
    <w:multiLevelType w:val="hybridMultilevel"/>
    <w:tmpl w:val="87C2A674"/>
    <w:lvl w:ilvl="0" w:tplc="5B265D16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41F47338"/>
    <w:multiLevelType w:val="hybridMultilevel"/>
    <w:tmpl w:val="42FA0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0631A"/>
    <w:multiLevelType w:val="hybridMultilevel"/>
    <w:tmpl w:val="7DE06CD4"/>
    <w:lvl w:ilvl="0" w:tplc="5F26916C">
      <w:start w:val="1"/>
      <w:numFmt w:val="decimal"/>
      <w:lvlText w:val="%1."/>
      <w:lvlJc w:val="left"/>
      <w:pPr>
        <w:ind w:left="787" w:hanging="435"/>
      </w:pPr>
    </w:lvl>
    <w:lvl w:ilvl="1" w:tplc="04190019">
      <w:start w:val="1"/>
      <w:numFmt w:val="lowerLetter"/>
      <w:lvlText w:val="%2."/>
      <w:lvlJc w:val="left"/>
      <w:pPr>
        <w:ind w:left="1432" w:hanging="360"/>
      </w:pPr>
    </w:lvl>
    <w:lvl w:ilvl="2" w:tplc="0419001B">
      <w:start w:val="1"/>
      <w:numFmt w:val="lowerRoman"/>
      <w:lvlText w:val="%3."/>
      <w:lvlJc w:val="right"/>
      <w:pPr>
        <w:ind w:left="2152" w:hanging="180"/>
      </w:pPr>
    </w:lvl>
    <w:lvl w:ilvl="3" w:tplc="0419000F">
      <w:start w:val="1"/>
      <w:numFmt w:val="decimal"/>
      <w:lvlText w:val="%4."/>
      <w:lvlJc w:val="left"/>
      <w:pPr>
        <w:ind w:left="2872" w:hanging="360"/>
      </w:pPr>
    </w:lvl>
    <w:lvl w:ilvl="4" w:tplc="04190019">
      <w:start w:val="1"/>
      <w:numFmt w:val="lowerLetter"/>
      <w:lvlText w:val="%5."/>
      <w:lvlJc w:val="left"/>
      <w:pPr>
        <w:ind w:left="3592" w:hanging="360"/>
      </w:pPr>
    </w:lvl>
    <w:lvl w:ilvl="5" w:tplc="0419001B">
      <w:start w:val="1"/>
      <w:numFmt w:val="lowerRoman"/>
      <w:lvlText w:val="%6."/>
      <w:lvlJc w:val="right"/>
      <w:pPr>
        <w:ind w:left="4312" w:hanging="180"/>
      </w:pPr>
    </w:lvl>
    <w:lvl w:ilvl="6" w:tplc="0419000F">
      <w:start w:val="1"/>
      <w:numFmt w:val="decimal"/>
      <w:lvlText w:val="%7."/>
      <w:lvlJc w:val="left"/>
      <w:pPr>
        <w:ind w:left="5032" w:hanging="360"/>
      </w:pPr>
    </w:lvl>
    <w:lvl w:ilvl="7" w:tplc="04190019">
      <w:start w:val="1"/>
      <w:numFmt w:val="lowerLetter"/>
      <w:lvlText w:val="%8."/>
      <w:lvlJc w:val="left"/>
      <w:pPr>
        <w:ind w:left="5752" w:hanging="360"/>
      </w:pPr>
    </w:lvl>
    <w:lvl w:ilvl="8" w:tplc="0419001B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B"/>
    <w:rsid w:val="00056649"/>
    <w:rsid w:val="000E0CA7"/>
    <w:rsid w:val="001A4039"/>
    <w:rsid w:val="00217D71"/>
    <w:rsid w:val="002A1D33"/>
    <w:rsid w:val="003679C3"/>
    <w:rsid w:val="004632EE"/>
    <w:rsid w:val="00573E6C"/>
    <w:rsid w:val="00810E91"/>
    <w:rsid w:val="00836669"/>
    <w:rsid w:val="009028DB"/>
    <w:rsid w:val="00D544E8"/>
    <w:rsid w:val="00EE573E"/>
    <w:rsid w:val="00F0227E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85AA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5AA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F85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85A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5AA4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F022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A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85AA4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85AA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F85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F85A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5AA4"/>
    <w:pPr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F022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2021-04-06T01:38:00Z</dcterms:created>
  <dcterms:modified xsi:type="dcterms:W3CDTF">2023-07-18T05:11:00Z</dcterms:modified>
</cp:coreProperties>
</file>