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C9" w:rsidRDefault="00E503C9" w:rsidP="00E503C9">
      <w:pPr>
        <w:shd w:val="clear" w:color="auto" w:fill="FFFFFF"/>
        <w:jc w:val="center"/>
        <w:rPr>
          <w:sz w:val="2"/>
          <w:szCs w:val="2"/>
        </w:rPr>
      </w:pPr>
      <w:bookmarkStart w:id="0" w:name="OLE_LINK4"/>
      <w:bookmarkStart w:id="1" w:name="_GoBack"/>
      <w:bookmarkEnd w:id="1"/>
      <w:r>
        <w:rPr>
          <w:noProof/>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E503C9" w:rsidRDefault="00E503C9" w:rsidP="00E503C9">
      <w:pPr>
        <w:shd w:val="clear" w:color="auto" w:fill="FFFFFF"/>
        <w:jc w:val="center"/>
        <w:rPr>
          <w:sz w:val="2"/>
          <w:szCs w:val="2"/>
        </w:rPr>
      </w:pPr>
    </w:p>
    <w:p w:rsidR="00E503C9" w:rsidRDefault="00E503C9" w:rsidP="00E503C9">
      <w:pPr>
        <w:shd w:val="clear" w:color="auto" w:fill="FFFFFF"/>
        <w:jc w:val="center"/>
        <w:rPr>
          <w:sz w:val="2"/>
          <w:szCs w:val="2"/>
        </w:rPr>
      </w:pPr>
    </w:p>
    <w:p w:rsidR="00E503C9" w:rsidRDefault="00E503C9" w:rsidP="00E503C9">
      <w:pPr>
        <w:shd w:val="clear" w:color="auto" w:fill="FFFFFF"/>
        <w:jc w:val="center"/>
        <w:rPr>
          <w:sz w:val="2"/>
          <w:szCs w:val="2"/>
        </w:rPr>
      </w:pPr>
    </w:p>
    <w:p w:rsidR="00E503C9" w:rsidRDefault="00E503C9" w:rsidP="00E503C9">
      <w:pPr>
        <w:shd w:val="clear" w:color="auto" w:fill="FFFFFF"/>
        <w:jc w:val="center"/>
        <w:rPr>
          <w:sz w:val="2"/>
          <w:szCs w:val="2"/>
        </w:rPr>
      </w:pPr>
    </w:p>
    <w:p w:rsidR="00E503C9" w:rsidRDefault="00E503C9" w:rsidP="00E503C9">
      <w:pPr>
        <w:shd w:val="clear" w:color="auto" w:fill="FFFFFF"/>
        <w:jc w:val="center"/>
        <w:rPr>
          <w:sz w:val="2"/>
          <w:szCs w:val="2"/>
        </w:rPr>
      </w:pPr>
    </w:p>
    <w:p w:rsidR="00E503C9" w:rsidRDefault="00E503C9" w:rsidP="00E503C9">
      <w:pPr>
        <w:shd w:val="clear" w:color="auto" w:fill="FFFFFF"/>
        <w:jc w:val="center"/>
        <w:rPr>
          <w:sz w:val="2"/>
          <w:szCs w:val="2"/>
        </w:rPr>
      </w:pPr>
    </w:p>
    <w:p w:rsidR="00E503C9" w:rsidRDefault="00E503C9" w:rsidP="00E503C9">
      <w:pPr>
        <w:shd w:val="clear" w:color="auto" w:fill="FFFFFF"/>
        <w:jc w:val="center"/>
        <w:rPr>
          <w:sz w:val="2"/>
          <w:szCs w:val="2"/>
        </w:rPr>
      </w:pPr>
    </w:p>
    <w:p w:rsidR="00E503C9" w:rsidRDefault="00E503C9" w:rsidP="00E503C9">
      <w:pPr>
        <w:shd w:val="clear" w:color="auto" w:fill="FFFFFF"/>
        <w:jc w:val="center"/>
        <w:rPr>
          <w:sz w:val="2"/>
          <w:szCs w:val="2"/>
        </w:rPr>
      </w:pPr>
    </w:p>
    <w:p w:rsidR="00E503C9" w:rsidRPr="00AB243D" w:rsidRDefault="00E503C9" w:rsidP="00E503C9">
      <w:pPr>
        <w:shd w:val="clear" w:color="auto" w:fill="FFFFFF"/>
        <w:jc w:val="center"/>
        <w:rPr>
          <w:b/>
          <w:spacing w:val="-11"/>
          <w:sz w:val="2"/>
          <w:szCs w:val="2"/>
        </w:rPr>
      </w:pPr>
    </w:p>
    <w:p w:rsidR="00E503C9" w:rsidRDefault="00E503C9" w:rsidP="00E503C9">
      <w:pPr>
        <w:shd w:val="clear" w:color="auto" w:fill="FFFFFF"/>
        <w:jc w:val="center"/>
        <w:rPr>
          <w:b/>
          <w:spacing w:val="-11"/>
          <w:sz w:val="2"/>
          <w:szCs w:val="2"/>
        </w:rPr>
      </w:pPr>
      <w:r w:rsidRPr="00806D4E">
        <w:rPr>
          <w:b/>
          <w:spacing w:val="-11"/>
          <w:sz w:val="33"/>
          <w:szCs w:val="33"/>
        </w:rPr>
        <w:t>ПРАВИТЕЛЬСТВО ЗАБАЙКАЛЬСКОГО КРАЯ</w:t>
      </w:r>
    </w:p>
    <w:p w:rsidR="00E503C9" w:rsidRDefault="00E503C9" w:rsidP="00E503C9">
      <w:pPr>
        <w:shd w:val="clear" w:color="auto" w:fill="FFFFFF"/>
        <w:jc w:val="center"/>
        <w:rPr>
          <w:b/>
          <w:spacing w:val="-11"/>
          <w:sz w:val="2"/>
          <w:szCs w:val="2"/>
        </w:rPr>
      </w:pPr>
    </w:p>
    <w:p w:rsidR="00E503C9" w:rsidRDefault="00E503C9" w:rsidP="00E503C9">
      <w:pPr>
        <w:shd w:val="clear" w:color="auto" w:fill="FFFFFF"/>
        <w:jc w:val="center"/>
        <w:rPr>
          <w:b/>
          <w:spacing w:val="-11"/>
          <w:sz w:val="2"/>
          <w:szCs w:val="2"/>
        </w:rPr>
      </w:pPr>
    </w:p>
    <w:p w:rsidR="00E503C9" w:rsidRDefault="00E503C9" w:rsidP="00E503C9">
      <w:pPr>
        <w:shd w:val="clear" w:color="auto" w:fill="FFFFFF"/>
        <w:jc w:val="center"/>
        <w:rPr>
          <w:b/>
          <w:spacing w:val="-11"/>
          <w:sz w:val="2"/>
          <w:szCs w:val="2"/>
        </w:rPr>
      </w:pPr>
    </w:p>
    <w:p w:rsidR="00E503C9" w:rsidRDefault="00E503C9" w:rsidP="00E503C9">
      <w:pPr>
        <w:shd w:val="clear" w:color="auto" w:fill="FFFFFF"/>
        <w:jc w:val="center"/>
        <w:rPr>
          <w:b/>
          <w:spacing w:val="-11"/>
          <w:sz w:val="2"/>
          <w:szCs w:val="2"/>
        </w:rPr>
      </w:pPr>
    </w:p>
    <w:p w:rsidR="00E503C9" w:rsidRPr="00722412" w:rsidRDefault="00E503C9" w:rsidP="00E503C9">
      <w:pPr>
        <w:shd w:val="clear" w:color="auto" w:fill="FFFFFF"/>
        <w:jc w:val="center"/>
        <w:rPr>
          <w:bCs/>
          <w:spacing w:val="-14"/>
        </w:rPr>
      </w:pPr>
      <w:r w:rsidRPr="0090222D">
        <w:rPr>
          <w:bCs/>
          <w:spacing w:val="-14"/>
          <w:sz w:val="35"/>
          <w:szCs w:val="35"/>
        </w:rPr>
        <w:t>ПОСТАНОВЛЕНИЕ</w:t>
      </w:r>
    </w:p>
    <w:p w:rsidR="00E503C9" w:rsidRPr="00E503C9" w:rsidRDefault="00E503C9" w:rsidP="00E503C9">
      <w:pPr>
        <w:shd w:val="clear" w:color="auto" w:fill="FFFFFF"/>
        <w:jc w:val="center"/>
        <w:rPr>
          <w:bCs/>
          <w:sz w:val="28"/>
          <w:szCs w:val="28"/>
        </w:rPr>
      </w:pPr>
      <w:r>
        <w:rPr>
          <w:bCs/>
          <w:sz w:val="28"/>
          <w:szCs w:val="28"/>
        </w:rPr>
        <w:t>от 18 июня 2021 года                                                                                       № 211</w:t>
      </w:r>
    </w:p>
    <w:p w:rsidR="00E503C9" w:rsidRPr="00674D09" w:rsidRDefault="00E503C9" w:rsidP="00E503C9">
      <w:pPr>
        <w:shd w:val="clear" w:color="auto" w:fill="FFFFFF"/>
        <w:jc w:val="center"/>
        <w:rPr>
          <w:bCs/>
          <w:spacing w:val="-14"/>
          <w:sz w:val="6"/>
          <w:szCs w:val="6"/>
        </w:rPr>
      </w:pPr>
      <w:r w:rsidRPr="0090222D">
        <w:rPr>
          <w:bCs/>
          <w:spacing w:val="-6"/>
          <w:sz w:val="35"/>
          <w:szCs w:val="35"/>
        </w:rPr>
        <w:t>г. Чита</w:t>
      </w:r>
    </w:p>
    <w:p w:rsidR="004810CF" w:rsidRPr="00E503C9" w:rsidRDefault="004810CF" w:rsidP="00E07D39">
      <w:pPr>
        <w:autoSpaceDE w:val="0"/>
        <w:autoSpaceDN w:val="0"/>
        <w:adjustRightInd w:val="0"/>
        <w:ind w:right="-5"/>
        <w:jc w:val="center"/>
        <w:rPr>
          <w:b/>
          <w:bCs/>
          <w:sz w:val="28"/>
          <w:szCs w:val="28"/>
        </w:rPr>
      </w:pPr>
    </w:p>
    <w:p w:rsidR="009B0DB3" w:rsidRDefault="00C256A0" w:rsidP="00E07D39">
      <w:pPr>
        <w:autoSpaceDE w:val="0"/>
        <w:autoSpaceDN w:val="0"/>
        <w:adjustRightInd w:val="0"/>
        <w:ind w:right="-5"/>
        <w:jc w:val="center"/>
        <w:rPr>
          <w:b/>
          <w:sz w:val="28"/>
          <w:szCs w:val="28"/>
        </w:rPr>
      </w:pPr>
      <w:r w:rsidRPr="00C5705E">
        <w:rPr>
          <w:b/>
          <w:bCs/>
          <w:sz w:val="28"/>
          <w:szCs w:val="28"/>
        </w:rPr>
        <w:t xml:space="preserve">Об утверждении </w:t>
      </w:r>
      <w:r w:rsidRPr="00197482">
        <w:rPr>
          <w:b/>
          <w:bCs/>
          <w:sz w:val="28"/>
          <w:szCs w:val="28"/>
        </w:rPr>
        <w:t xml:space="preserve">Порядка предоставления </w:t>
      </w:r>
      <w:r w:rsidR="00C5705E" w:rsidRPr="00197482">
        <w:rPr>
          <w:b/>
          <w:bCs/>
          <w:sz w:val="28"/>
          <w:szCs w:val="28"/>
        </w:rPr>
        <w:t xml:space="preserve">сельскохозяйственным товаропроизводителям </w:t>
      </w:r>
      <w:r w:rsidR="00C5705E" w:rsidRPr="00197482">
        <w:rPr>
          <w:b/>
          <w:sz w:val="28"/>
          <w:szCs w:val="28"/>
        </w:rPr>
        <w:t xml:space="preserve"> </w:t>
      </w:r>
      <w:r w:rsidRPr="00197482">
        <w:rPr>
          <w:b/>
          <w:bCs/>
          <w:sz w:val="28"/>
          <w:szCs w:val="28"/>
        </w:rPr>
        <w:t>из бюджета Забайкальского края субсиди</w:t>
      </w:r>
      <w:r w:rsidR="006A5FC7" w:rsidRPr="00197482">
        <w:rPr>
          <w:b/>
          <w:bCs/>
          <w:sz w:val="28"/>
          <w:szCs w:val="28"/>
        </w:rPr>
        <w:t>и</w:t>
      </w:r>
      <w:r w:rsidRPr="00197482">
        <w:rPr>
          <w:b/>
          <w:bCs/>
          <w:sz w:val="28"/>
          <w:szCs w:val="28"/>
        </w:rPr>
        <w:t xml:space="preserve"> </w:t>
      </w:r>
    </w:p>
    <w:p w:rsidR="009B0DB3" w:rsidRDefault="00C5705E" w:rsidP="00E07D39">
      <w:pPr>
        <w:autoSpaceDE w:val="0"/>
        <w:autoSpaceDN w:val="0"/>
        <w:adjustRightInd w:val="0"/>
        <w:ind w:right="-5"/>
        <w:jc w:val="center"/>
        <w:rPr>
          <w:b/>
          <w:sz w:val="28"/>
          <w:szCs w:val="28"/>
        </w:rPr>
      </w:pPr>
      <w:r w:rsidRPr="00197482">
        <w:rPr>
          <w:b/>
          <w:sz w:val="28"/>
          <w:szCs w:val="28"/>
        </w:rPr>
        <w:t xml:space="preserve">на </w:t>
      </w:r>
      <w:r w:rsidR="002D7F9E">
        <w:rPr>
          <w:b/>
          <w:sz w:val="28"/>
          <w:szCs w:val="28"/>
        </w:rPr>
        <w:t>возмещение</w:t>
      </w:r>
      <w:r w:rsidR="0086623F" w:rsidRPr="00197482">
        <w:rPr>
          <w:b/>
          <w:sz w:val="28"/>
          <w:szCs w:val="28"/>
        </w:rPr>
        <w:t xml:space="preserve"> части затрат на производство </w:t>
      </w:r>
    </w:p>
    <w:p w:rsidR="002D7F9E" w:rsidRDefault="0086623F" w:rsidP="002D7F9E">
      <w:pPr>
        <w:autoSpaceDE w:val="0"/>
        <w:autoSpaceDN w:val="0"/>
        <w:adjustRightInd w:val="0"/>
        <w:ind w:right="-5"/>
        <w:jc w:val="center"/>
        <w:rPr>
          <w:b/>
          <w:sz w:val="28"/>
          <w:szCs w:val="28"/>
        </w:rPr>
      </w:pPr>
      <w:r w:rsidRPr="00197482">
        <w:rPr>
          <w:b/>
          <w:sz w:val="28"/>
          <w:szCs w:val="28"/>
        </w:rPr>
        <w:t>продукции растениеводства</w:t>
      </w:r>
    </w:p>
    <w:p w:rsidR="002D7F9E" w:rsidRDefault="002D7F9E" w:rsidP="002D7F9E">
      <w:pPr>
        <w:autoSpaceDE w:val="0"/>
        <w:autoSpaceDN w:val="0"/>
        <w:adjustRightInd w:val="0"/>
        <w:ind w:right="-5"/>
        <w:jc w:val="center"/>
        <w:rPr>
          <w:bCs/>
          <w:sz w:val="20"/>
          <w:szCs w:val="20"/>
        </w:rPr>
      </w:pPr>
      <w:r w:rsidRPr="002D7F9E">
        <w:rPr>
          <w:bCs/>
          <w:sz w:val="20"/>
          <w:szCs w:val="20"/>
        </w:rPr>
        <w:t xml:space="preserve">(с изменениями, внесенными постановлением правительства Забайкальского края </w:t>
      </w:r>
    </w:p>
    <w:p w:rsidR="00C256A0" w:rsidRPr="00C5705E" w:rsidRDefault="002D7F9E" w:rsidP="00E07D39">
      <w:pPr>
        <w:autoSpaceDE w:val="0"/>
        <w:autoSpaceDN w:val="0"/>
        <w:adjustRightInd w:val="0"/>
        <w:ind w:right="-5"/>
        <w:jc w:val="center"/>
        <w:rPr>
          <w:b/>
          <w:bCs/>
          <w:sz w:val="28"/>
          <w:szCs w:val="28"/>
        </w:rPr>
      </w:pPr>
      <w:r w:rsidRPr="002D7F9E">
        <w:rPr>
          <w:bCs/>
          <w:sz w:val="20"/>
          <w:szCs w:val="20"/>
        </w:rPr>
        <w:t xml:space="preserve">от 01 февраля 2022 года № 23) </w:t>
      </w:r>
    </w:p>
    <w:p w:rsidR="00AA0D81" w:rsidRPr="00E503C9" w:rsidRDefault="00AA0D81" w:rsidP="006F068E">
      <w:pPr>
        <w:autoSpaceDE w:val="0"/>
        <w:autoSpaceDN w:val="0"/>
        <w:adjustRightInd w:val="0"/>
        <w:ind w:right="-5"/>
        <w:jc w:val="both"/>
        <w:rPr>
          <w:b/>
          <w:bCs/>
          <w:sz w:val="16"/>
          <w:szCs w:val="16"/>
        </w:rPr>
      </w:pPr>
    </w:p>
    <w:p w:rsidR="00AA0D81" w:rsidRDefault="00AA0D81" w:rsidP="006F068E">
      <w:pPr>
        <w:autoSpaceDE w:val="0"/>
        <w:autoSpaceDN w:val="0"/>
        <w:adjustRightInd w:val="0"/>
        <w:ind w:right="-5" w:firstLine="708"/>
        <w:jc w:val="both"/>
        <w:rPr>
          <w:b/>
          <w:bCs/>
          <w:sz w:val="28"/>
          <w:szCs w:val="28"/>
        </w:rPr>
      </w:pPr>
      <w:r>
        <w:rPr>
          <w:bCs/>
          <w:sz w:val="28"/>
          <w:szCs w:val="28"/>
        </w:rPr>
        <w:t xml:space="preserve">В </w:t>
      </w:r>
      <w:r w:rsidR="00C5705E">
        <w:rPr>
          <w:bCs/>
          <w:sz w:val="28"/>
          <w:szCs w:val="28"/>
        </w:rPr>
        <w:t>соответстви</w:t>
      </w:r>
      <w:r w:rsidR="000F24DC">
        <w:rPr>
          <w:bCs/>
          <w:sz w:val="28"/>
          <w:szCs w:val="28"/>
        </w:rPr>
        <w:t>и</w:t>
      </w:r>
      <w:r w:rsidR="00C5705E">
        <w:rPr>
          <w:bCs/>
          <w:sz w:val="28"/>
          <w:szCs w:val="28"/>
        </w:rPr>
        <w:t xml:space="preserve"> со статьей 78 Бюджетного кодекса Российской Федерации, в целях реализации</w:t>
      </w:r>
      <w:r w:rsidR="00C5705E" w:rsidRPr="006319D4">
        <w:rPr>
          <w:bCs/>
          <w:sz w:val="28"/>
          <w:szCs w:val="28"/>
        </w:rPr>
        <w:t xml:space="preserve"> </w:t>
      </w:r>
      <w:r w:rsidR="00C5705E" w:rsidRPr="00DA26D6">
        <w:rPr>
          <w:bCs/>
          <w:sz w:val="28"/>
          <w:szCs w:val="28"/>
        </w:rPr>
        <w:t>г</w:t>
      </w:r>
      <w:r w:rsidR="00C5705E" w:rsidRPr="00E52045">
        <w:rPr>
          <w:bCs/>
          <w:sz w:val="28"/>
          <w:szCs w:val="28"/>
        </w:rPr>
        <w:t xml:space="preserve">осударственной программы Забайкальского края </w:t>
      </w:r>
      <w:r w:rsidR="00C5705E" w:rsidRPr="00E52045">
        <w:rPr>
          <w:sz w:val="28"/>
          <w:szCs w:val="28"/>
        </w:rPr>
        <w:t xml:space="preserve">«Развитие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Забайкальского края от 25 апреля 2014 года </w:t>
      </w:r>
      <w:r w:rsidR="00C5705E">
        <w:rPr>
          <w:sz w:val="28"/>
          <w:szCs w:val="28"/>
        </w:rPr>
        <w:t xml:space="preserve"> </w:t>
      </w:r>
      <w:r w:rsidR="00C5705E" w:rsidRPr="00E52045">
        <w:rPr>
          <w:sz w:val="28"/>
          <w:szCs w:val="28"/>
        </w:rPr>
        <w:t>№ 237</w:t>
      </w:r>
      <w:r w:rsidR="00C5705E">
        <w:rPr>
          <w:sz w:val="28"/>
          <w:szCs w:val="28"/>
        </w:rPr>
        <w:t xml:space="preserve">, Правительство Забайкальского края </w:t>
      </w:r>
      <w:r>
        <w:rPr>
          <w:bCs/>
          <w:sz w:val="28"/>
          <w:szCs w:val="28"/>
        </w:rPr>
        <w:t xml:space="preserve"> </w:t>
      </w:r>
      <w:r w:rsidRPr="00DC2065">
        <w:rPr>
          <w:b/>
          <w:bCs/>
          <w:spacing w:val="40"/>
          <w:sz w:val="28"/>
          <w:szCs w:val="28"/>
        </w:rPr>
        <w:t>постановляет</w:t>
      </w:r>
      <w:r>
        <w:rPr>
          <w:bCs/>
          <w:sz w:val="28"/>
          <w:szCs w:val="28"/>
        </w:rPr>
        <w:t>:</w:t>
      </w:r>
    </w:p>
    <w:p w:rsidR="00AA0D81" w:rsidRPr="00E503C9" w:rsidRDefault="00AA0D81" w:rsidP="006F068E">
      <w:pPr>
        <w:autoSpaceDE w:val="0"/>
        <w:autoSpaceDN w:val="0"/>
        <w:adjustRightInd w:val="0"/>
        <w:ind w:right="-5"/>
        <w:jc w:val="both"/>
        <w:rPr>
          <w:b/>
          <w:bCs/>
          <w:sz w:val="20"/>
          <w:szCs w:val="20"/>
        </w:rPr>
      </w:pPr>
    </w:p>
    <w:p w:rsidR="002D7F9E" w:rsidRPr="007A5FBE" w:rsidRDefault="002D7F9E" w:rsidP="002D7F9E">
      <w:pPr>
        <w:ind w:firstLine="709"/>
        <w:jc w:val="both"/>
        <w:rPr>
          <w:sz w:val="28"/>
          <w:szCs w:val="28"/>
        </w:rPr>
      </w:pPr>
      <w:r>
        <w:rPr>
          <w:sz w:val="28"/>
          <w:szCs w:val="28"/>
        </w:rPr>
        <w:t xml:space="preserve">1. </w:t>
      </w:r>
      <w:r w:rsidRPr="007A5FBE">
        <w:rPr>
          <w:sz w:val="28"/>
          <w:szCs w:val="28"/>
        </w:rPr>
        <w:t xml:space="preserve">Утвердить прилагаемый </w:t>
      </w:r>
      <w:hyperlink w:anchor="sub_4" w:history="1">
        <w:r w:rsidRPr="00F25F92">
          <w:rPr>
            <w:sz w:val="28"/>
            <w:szCs w:val="28"/>
          </w:rPr>
          <w:t>Порядок</w:t>
        </w:r>
      </w:hyperlink>
      <w:r w:rsidRPr="007A5FBE">
        <w:rPr>
          <w:sz w:val="28"/>
          <w:szCs w:val="28"/>
        </w:rPr>
        <w:t xml:space="preserve"> предоставления сельскохозяйственным товаропроизводителям из бюджета Забайкальского края субсидии на возмещение части затрат на производство продукции растениеводства (далее – Порядок).</w:t>
      </w:r>
    </w:p>
    <w:p w:rsidR="002D7F9E" w:rsidRPr="007A5FBE" w:rsidRDefault="002D7F9E" w:rsidP="002D7F9E">
      <w:pPr>
        <w:autoSpaceDE w:val="0"/>
        <w:autoSpaceDN w:val="0"/>
        <w:adjustRightInd w:val="0"/>
        <w:ind w:firstLine="720"/>
        <w:jc w:val="both"/>
        <w:rPr>
          <w:sz w:val="28"/>
          <w:szCs w:val="28"/>
        </w:rPr>
      </w:pPr>
      <w:bookmarkStart w:id="2" w:name="sub_2"/>
      <w:r w:rsidRPr="007A5FBE">
        <w:rPr>
          <w:sz w:val="28"/>
          <w:szCs w:val="28"/>
        </w:rPr>
        <w:t xml:space="preserve">2. </w:t>
      </w:r>
      <w:hyperlink w:anchor="sub_19" w:history="1">
        <w:r w:rsidRPr="007A5FBE">
          <w:rPr>
            <w:sz w:val="28"/>
            <w:szCs w:val="28"/>
          </w:rPr>
          <w:t>Подпункт 3 пункта 7</w:t>
        </w:r>
      </w:hyperlink>
      <w:r w:rsidRPr="007A5FBE">
        <w:rPr>
          <w:sz w:val="28"/>
          <w:szCs w:val="28"/>
        </w:rPr>
        <w:t xml:space="preserve"> Порядка действует на период действия </w:t>
      </w:r>
      <w:hyperlink r:id="rId10" w:history="1">
        <w:r w:rsidRPr="007A5FBE">
          <w:rPr>
            <w:sz w:val="28"/>
            <w:szCs w:val="28"/>
          </w:rPr>
          <w:t>постановления</w:t>
        </w:r>
      </w:hyperlink>
      <w:r w:rsidRPr="007A5FBE">
        <w:rPr>
          <w:sz w:val="28"/>
          <w:szCs w:val="28"/>
        </w:rPr>
        <w:t xml:space="preserve"> Правительства Российской Федерации от 16 сентября </w:t>
      </w:r>
      <w:r>
        <w:rPr>
          <w:sz w:val="28"/>
          <w:szCs w:val="28"/>
        </w:rPr>
        <w:br/>
      </w:r>
      <w:r w:rsidRPr="007A5FBE">
        <w:rPr>
          <w:sz w:val="28"/>
          <w:szCs w:val="28"/>
        </w:rPr>
        <w:t>2020 года № 1479 «Об утверждении Правил противопожарного режима в Российской Федерации».</w:t>
      </w:r>
    </w:p>
    <w:bookmarkEnd w:id="2"/>
    <w:p w:rsidR="002D7F9E" w:rsidRPr="00193569" w:rsidRDefault="002D7F9E" w:rsidP="002D7F9E">
      <w:pPr>
        <w:autoSpaceDE w:val="0"/>
        <w:autoSpaceDN w:val="0"/>
        <w:adjustRightInd w:val="0"/>
        <w:ind w:firstLine="720"/>
        <w:jc w:val="both"/>
        <w:rPr>
          <w:sz w:val="28"/>
          <w:szCs w:val="28"/>
          <w:shd w:val="clear" w:color="auto" w:fill="FFFFFF"/>
        </w:rPr>
      </w:pPr>
      <w:r w:rsidRPr="007A5FBE">
        <w:rPr>
          <w:sz w:val="28"/>
          <w:szCs w:val="28"/>
        </w:rPr>
        <w:t xml:space="preserve">3. Абзац второй подпункта 1 пункта 24 </w:t>
      </w:r>
      <w:hyperlink w:anchor="sub_48" w:history="1">
        <w:r w:rsidRPr="007A5FBE">
          <w:rPr>
            <w:sz w:val="28"/>
            <w:szCs w:val="28"/>
          </w:rPr>
          <w:t>Поряд</w:t>
        </w:r>
      </w:hyperlink>
      <w:r w:rsidRPr="007A5FBE">
        <w:rPr>
          <w:sz w:val="28"/>
          <w:szCs w:val="28"/>
        </w:rPr>
        <w:t xml:space="preserve">ка </w:t>
      </w:r>
      <w:r w:rsidRPr="007A5FBE">
        <w:rPr>
          <w:sz w:val="28"/>
          <w:szCs w:val="28"/>
          <w:shd w:val="clear" w:color="auto" w:fill="FFFFFF"/>
        </w:rPr>
        <w:t>применяется при предоставлении субсиди</w:t>
      </w:r>
      <w:r>
        <w:rPr>
          <w:sz w:val="28"/>
          <w:szCs w:val="28"/>
          <w:shd w:val="clear" w:color="auto" w:fill="FFFFFF"/>
        </w:rPr>
        <w:t>и</w:t>
      </w:r>
      <w:r w:rsidRPr="007A5FBE">
        <w:rPr>
          <w:sz w:val="28"/>
          <w:szCs w:val="28"/>
          <w:shd w:val="clear" w:color="auto" w:fill="FFFFFF"/>
        </w:rPr>
        <w:t xml:space="preserve"> начиная с 1 января 2023 года.».</w:t>
      </w:r>
    </w:p>
    <w:p w:rsidR="00DC2065" w:rsidRPr="00983F7A" w:rsidRDefault="00DC2065" w:rsidP="00DC2065">
      <w:pPr>
        <w:rPr>
          <w:sz w:val="28"/>
          <w:szCs w:val="28"/>
        </w:rPr>
      </w:pPr>
    </w:p>
    <w:p w:rsidR="004810CF" w:rsidRPr="00E503C9" w:rsidRDefault="004810CF" w:rsidP="008B67E2">
      <w:pPr>
        <w:jc w:val="both"/>
        <w:rPr>
          <w:sz w:val="16"/>
          <w:szCs w:val="16"/>
        </w:rPr>
      </w:pPr>
    </w:p>
    <w:p w:rsidR="006F068E" w:rsidRDefault="00E560BD" w:rsidP="008B67E2">
      <w:pPr>
        <w:jc w:val="both"/>
        <w:rPr>
          <w:sz w:val="28"/>
          <w:szCs w:val="28"/>
        </w:rPr>
      </w:pPr>
      <w:r>
        <w:rPr>
          <w:sz w:val="28"/>
          <w:szCs w:val="28"/>
        </w:rPr>
        <w:t xml:space="preserve">Губернатор Забайкальского края </w:t>
      </w:r>
      <w:r>
        <w:rPr>
          <w:sz w:val="28"/>
          <w:szCs w:val="28"/>
        </w:rPr>
        <w:tab/>
      </w:r>
      <w:r>
        <w:rPr>
          <w:sz w:val="28"/>
          <w:szCs w:val="28"/>
        </w:rPr>
        <w:tab/>
      </w:r>
      <w:r>
        <w:rPr>
          <w:sz w:val="28"/>
          <w:szCs w:val="28"/>
        </w:rPr>
        <w:tab/>
      </w:r>
      <w:r>
        <w:rPr>
          <w:sz w:val="28"/>
          <w:szCs w:val="28"/>
        </w:rPr>
        <w:tab/>
      </w:r>
      <w:r>
        <w:rPr>
          <w:sz w:val="28"/>
          <w:szCs w:val="28"/>
        </w:rPr>
        <w:tab/>
      </w:r>
      <w:r>
        <w:rPr>
          <w:sz w:val="28"/>
          <w:szCs w:val="28"/>
        </w:rPr>
        <w:tab/>
        <w:t>А.М.Осипов</w:t>
      </w:r>
      <w:bookmarkEnd w:id="0"/>
      <w:r w:rsidR="006F068E">
        <w:rPr>
          <w:sz w:val="28"/>
          <w:szCs w:val="28"/>
        </w:rPr>
        <w:br w:type="page"/>
      </w:r>
    </w:p>
    <w:p w:rsidR="005D75F1" w:rsidRPr="00C0292B" w:rsidRDefault="006F068E" w:rsidP="006F068E">
      <w:pPr>
        <w:tabs>
          <w:tab w:val="left" w:pos="7180"/>
        </w:tabs>
        <w:autoSpaceDE w:val="0"/>
        <w:autoSpaceDN w:val="0"/>
        <w:adjustRightInd w:val="0"/>
        <w:spacing w:line="360" w:lineRule="auto"/>
        <w:jc w:val="center"/>
        <w:rPr>
          <w:sz w:val="28"/>
          <w:szCs w:val="28"/>
        </w:rPr>
      </w:pPr>
      <w:r>
        <w:rPr>
          <w:sz w:val="28"/>
          <w:szCs w:val="28"/>
        </w:rPr>
        <w:lastRenderedPageBreak/>
        <w:t xml:space="preserve">                                                </w:t>
      </w:r>
      <w:r w:rsidR="008B67E2">
        <w:rPr>
          <w:sz w:val="28"/>
          <w:szCs w:val="28"/>
        </w:rPr>
        <w:t xml:space="preserve">                </w:t>
      </w:r>
      <w:r>
        <w:rPr>
          <w:sz w:val="28"/>
          <w:szCs w:val="28"/>
        </w:rPr>
        <w:t xml:space="preserve">   </w:t>
      </w:r>
      <w:r w:rsidR="005D75F1" w:rsidRPr="00C0292B">
        <w:rPr>
          <w:sz w:val="28"/>
          <w:szCs w:val="28"/>
        </w:rPr>
        <w:t>УТВЕРЖДЕН</w:t>
      </w:r>
    </w:p>
    <w:p w:rsidR="005D75F1" w:rsidRPr="00C0292B" w:rsidRDefault="005D75F1" w:rsidP="006F068E">
      <w:pPr>
        <w:autoSpaceDE w:val="0"/>
        <w:autoSpaceDN w:val="0"/>
        <w:adjustRightInd w:val="0"/>
        <w:ind w:left="4860"/>
        <w:jc w:val="center"/>
        <w:rPr>
          <w:sz w:val="28"/>
          <w:szCs w:val="28"/>
        </w:rPr>
      </w:pPr>
      <w:r w:rsidRPr="00C0292B">
        <w:rPr>
          <w:sz w:val="28"/>
          <w:szCs w:val="28"/>
        </w:rPr>
        <w:t>постановлением Правительства</w:t>
      </w:r>
    </w:p>
    <w:p w:rsidR="00E503C9" w:rsidRDefault="005D75F1" w:rsidP="006F068E">
      <w:pPr>
        <w:autoSpaceDE w:val="0"/>
        <w:autoSpaceDN w:val="0"/>
        <w:adjustRightInd w:val="0"/>
        <w:ind w:left="4860"/>
        <w:jc w:val="center"/>
        <w:rPr>
          <w:sz w:val="28"/>
          <w:szCs w:val="28"/>
        </w:rPr>
      </w:pPr>
      <w:r w:rsidRPr="00C0292B">
        <w:rPr>
          <w:sz w:val="28"/>
          <w:szCs w:val="28"/>
        </w:rPr>
        <w:t>Забайкальского края</w:t>
      </w:r>
      <w:r w:rsidR="00E503C9">
        <w:rPr>
          <w:sz w:val="28"/>
          <w:szCs w:val="28"/>
        </w:rPr>
        <w:t xml:space="preserve"> </w:t>
      </w:r>
    </w:p>
    <w:p w:rsidR="005D75F1" w:rsidRDefault="00E503C9" w:rsidP="006F068E">
      <w:pPr>
        <w:autoSpaceDE w:val="0"/>
        <w:autoSpaceDN w:val="0"/>
        <w:adjustRightInd w:val="0"/>
        <w:ind w:left="4860"/>
        <w:jc w:val="center"/>
        <w:rPr>
          <w:sz w:val="28"/>
          <w:szCs w:val="28"/>
        </w:rPr>
      </w:pPr>
      <w:r>
        <w:rPr>
          <w:sz w:val="28"/>
          <w:szCs w:val="28"/>
        </w:rPr>
        <w:t>от 18 июня 2021 года № 211</w:t>
      </w:r>
    </w:p>
    <w:p w:rsidR="009072E0" w:rsidRDefault="009072E0" w:rsidP="006F068E">
      <w:pPr>
        <w:jc w:val="both"/>
      </w:pPr>
    </w:p>
    <w:p w:rsidR="00287965" w:rsidRDefault="00287965" w:rsidP="006F068E">
      <w:pPr>
        <w:jc w:val="both"/>
      </w:pPr>
    </w:p>
    <w:p w:rsidR="00287965" w:rsidRPr="00C839B1" w:rsidRDefault="00287965" w:rsidP="00C839B1">
      <w:pPr>
        <w:jc w:val="both"/>
        <w:rPr>
          <w:b/>
        </w:rPr>
      </w:pPr>
    </w:p>
    <w:p w:rsidR="00C5705E" w:rsidRPr="00C839B1" w:rsidRDefault="00C5705E" w:rsidP="00C839B1">
      <w:pPr>
        <w:pStyle w:val="1"/>
        <w:spacing w:before="0" w:after="0"/>
        <w:rPr>
          <w:rFonts w:ascii="Times New Roman" w:hAnsi="Times New Roman"/>
          <w:bCs w:val="0"/>
          <w:color w:val="auto"/>
          <w:sz w:val="28"/>
          <w:szCs w:val="28"/>
        </w:rPr>
      </w:pPr>
      <w:r w:rsidRPr="00C839B1">
        <w:rPr>
          <w:rFonts w:ascii="Times New Roman" w:hAnsi="Times New Roman"/>
          <w:bCs w:val="0"/>
          <w:color w:val="auto"/>
          <w:sz w:val="28"/>
          <w:szCs w:val="28"/>
        </w:rPr>
        <w:t>ПОРЯДОК</w:t>
      </w:r>
    </w:p>
    <w:p w:rsidR="00C5705E" w:rsidRPr="00C839B1" w:rsidRDefault="00C5705E" w:rsidP="00C839B1">
      <w:pPr>
        <w:pStyle w:val="1"/>
        <w:spacing w:before="0" w:after="0"/>
        <w:rPr>
          <w:rFonts w:ascii="Times New Roman" w:hAnsi="Times New Roman"/>
          <w:color w:val="auto"/>
          <w:sz w:val="28"/>
          <w:szCs w:val="28"/>
        </w:rPr>
      </w:pPr>
      <w:r w:rsidRPr="00C839B1">
        <w:rPr>
          <w:rFonts w:ascii="Times New Roman" w:hAnsi="Times New Roman"/>
          <w:bCs w:val="0"/>
          <w:color w:val="auto"/>
          <w:sz w:val="28"/>
          <w:szCs w:val="28"/>
        </w:rPr>
        <w:t>предоставления сельскохозяйственным товаропроизводителям</w:t>
      </w:r>
      <w:r w:rsidRPr="00C839B1">
        <w:rPr>
          <w:rFonts w:ascii="Times New Roman" w:hAnsi="Times New Roman"/>
          <w:color w:val="auto"/>
          <w:sz w:val="28"/>
          <w:szCs w:val="28"/>
        </w:rPr>
        <w:t xml:space="preserve"> </w:t>
      </w:r>
      <w:r w:rsidRPr="00C839B1">
        <w:rPr>
          <w:rFonts w:ascii="Times New Roman" w:hAnsi="Times New Roman"/>
          <w:bCs w:val="0"/>
          <w:color w:val="auto"/>
          <w:sz w:val="28"/>
          <w:szCs w:val="28"/>
        </w:rPr>
        <w:t>из</w:t>
      </w:r>
      <w:r w:rsidR="003659F2">
        <w:rPr>
          <w:rFonts w:ascii="Times New Roman" w:hAnsi="Times New Roman"/>
          <w:bCs w:val="0"/>
          <w:color w:val="auto"/>
          <w:sz w:val="28"/>
          <w:szCs w:val="28"/>
          <w:lang w:val="en-US"/>
        </w:rPr>
        <w:t> </w:t>
      </w:r>
      <w:r w:rsidRPr="00C839B1">
        <w:rPr>
          <w:rFonts w:ascii="Times New Roman" w:hAnsi="Times New Roman"/>
          <w:bCs w:val="0"/>
          <w:color w:val="auto"/>
          <w:sz w:val="28"/>
          <w:szCs w:val="28"/>
        </w:rPr>
        <w:t>бюджета Забайкальского края субсиди</w:t>
      </w:r>
      <w:r w:rsidR="009E1CBB" w:rsidRPr="00C839B1">
        <w:rPr>
          <w:rFonts w:ascii="Times New Roman" w:hAnsi="Times New Roman"/>
          <w:bCs w:val="0"/>
          <w:color w:val="auto"/>
          <w:sz w:val="28"/>
          <w:szCs w:val="28"/>
        </w:rPr>
        <w:t xml:space="preserve">и </w:t>
      </w:r>
      <w:r w:rsidRPr="00C839B1">
        <w:rPr>
          <w:rFonts w:ascii="Times New Roman" w:hAnsi="Times New Roman"/>
          <w:color w:val="auto"/>
          <w:sz w:val="28"/>
          <w:szCs w:val="28"/>
        </w:rPr>
        <w:t xml:space="preserve">на </w:t>
      </w:r>
      <w:r w:rsidR="0061387B">
        <w:rPr>
          <w:rFonts w:ascii="Times New Roman" w:hAnsi="Times New Roman"/>
          <w:color w:val="auto"/>
          <w:sz w:val="28"/>
          <w:szCs w:val="28"/>
        </w:rPr>
        <w:t>возмещение</w:t>
      </w:r>
      <w:r w:rsidRPr="00C839B1">
        <w:rPr>
          <w:rFonts w:ascii="Times New Roman" w:hAnsi="Times New Roman"/>
          <w:color w:val="auto"/>
          <w:sz w:val="28"/>
          <w:szCs w:val="28"/>
        </w:rPr>
        <w:t xml:space="preserve"> части затрат на производство продукции растениеводства</w:t>
      </w:r>
    </w:p>
    <w:p w:rsidR="00C256A0" w:rsidRPr="00C5705E" w:rsidRDefault="00C256A0" w:rsidP="006F068E">
      <w:pPr>
        <w:autoSpaceDE w:val="0"/>
        <w:autoSpaceDN w:val="0"/>
        <w:adjustRightInd w:val="0"/>
        <w:jc w:val="both"/>
        <w:rPr>
          <w:b/>
          <w:bCs/>
          <w:sz w:val="28"/>
          <w:szCs w:val="28"/>
        </w:rPr>
      </w:pPr>
    </w:p>
    <w:p w:rsidR="0061387B" w:rsidRDefault="0061387B" w:rsidP="006F068E">
      <w:pPr>
        <w:tabs>
          <w:tab w:val="left" w:pos="1134"/>
        </w:tabs>
        <w:ind w:firstLine="709"/>
        <w:jc w:val="both"/>
        <w:rPr>
          <w:bCs/>
          <w:color w:val="26282F"/>
          <w:sz w:val="28"/>
          <w:szCs w:val="28"/>
        </w:rPr>
      </w:pPr>
      <w:r w:rsidRPr="0061387B">
        <w:rPr>
          <w:bCs/>
          <w:color w:val="26282F"/>
          <w:sz w:val="28"/>
          <w:szCs w:val="28"/>
        </w:rPr>
        <w:t>1. Настоящий Порядок определяет категории юридических лиц (за исключением государственных (муниципальных) учреждений), индивидуальных предпринимателей, имеющих право на получение субсидий из бюджета Забайкальского края на возмещение части затрат на производство продукции растениеводства (далее соответственно – получатели субсидии, субсидия), в рамках реализации мероприятия «Возмещение части затрат на производство продукции растениеводства» основного мероприятия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 подпрограммы «Развитие отраслей агропромышленного комплекса» государственной программы Забайкальского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Забайкальского края от 25 апреля 2014 года  № 237 (далее – государственная программа), цели, условия и порядок предоставления субсидии, результаты предоставления субсидии, порядок возврата субсидии в бюджет Забайкальского края в случае нарушения условий, установленных при предоставлении субсидии, случаи и порядок возврата в текущем финансовом году остатков субсидии, не использованных в отчетном финансовом году, а также регламентирует положения  об осуществлении в отношении получателей субсидии проверок Министерством сельского хозяйства Забайкальского края (далее – Министерство)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Забайкальского края в соответствии со статьями 2681 и 2692 Бюджетного кодекса Российской Федерации.</w:t>
      </w:r>
    </w:p>
    <w:p w:rsidR="003544ED" w:rsidRPr="00E52045" w:rsidRDefault="003544ED" w:rsidP="006F068E">
      <w:pPr>
        <w:tabs>
          <w:tab w:val="left" w:pos="1134"/>
        </w:tabs>
        <w:ind w:firstLine="709"/>
        <w:jc w:val="both"/>
        <w:rPr>
          <w:sz w:val="28"/>
          <w:szCs w:val="28"/>
        </w:rPr>
      </w:pPr>
      <w:r w:rsidRPr="00E52045">
        <w:rPr>
          <w:sz w:val="28"/>
          <w:szCs w:val="28"/>
        </w:rPr>
        <w:t>2. Субсиди</w:t>
      </w:r>
      <w:r w:rsidR="00C117DC">
        <w:rPr>
          <w:sz w:val="28"/>
          <w:szCs w:val="28"/>
        </w:rPr>
        <w:t>я</w:t>
      </w:r>
      <w:r w:rsidRPr="00E52045">
        <w:rPr>
          <w:sz w:val="28"/>
          <w:szCs w:val="28"/>
        </w:rPr>
        <w:t xml:space="preserve"> предоставля</w:t>
      </w:r>
      <w:r w:rsidR="00C117DC">
        <w:rPr>
          <w:sz w:val="28"/>
          <w:szCs w:val="28"/>
        </w:rPr>
        <w:t>е</w:t>
      </w:r>
      <w:r w:rsidRPr="00E52045">
        <w:rPr>
          <w:sz w:val="28"/>
          <w:szCs w:val="28"/>
        </w:rPr>
        <w:t>тся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w:t>
      </w:r>
      <w:r w:rsidR="00700DD7">
        <w:rPr>
          <w:sz w:val="28"/>
          <w:szCs w:val="28"/>
        </w:rPr>
        <w:t>и</w:t>
      </w:r>
      <w:r w:rsidRPr="00E52045">
        <w:rPr>
          <w:sz w:val="28"/>
          <w:szCs w:val="28"/>
        </w:rPr>
        <w:t>, в целях реализации мероприяти</w:t>
      </w:r>
      <w:r w:rsidR="008B67E2">
        <w:rPr>
          <w:sz w:val="28"/>
          <w:szCs w:val="28"/>
        </w:rPr>
        <w:t>я</w:t>
      </w:r>
      <w:r w:rsidRPr="00E52045">
        <w:rPr>
          <w:sz w:val="28"/>
          <w:szCs w:val="28"/>
        </w:rPr>
        <w:t xml:space="preserve"> гос</w:t>
      </w:r>
      <w:r w:rsidR="009072E0">
        <w:rPr>
          <w:sz w:val="28"/>
          <w:szCs w:val="28"/>
        </w:rPr>
        <w:t>у</w:t>
      </w:r>
      <w:r w:rsidR="008B67E2">
        <w:rPr>
          <w:sz w:val="28"/>
          <w:szCs w:val="28"/>
        </w:rPr>
        <w:t>дарственной программы, указанного</w:t>
      </w:r>
      <w:r w:rsidRPr="00E52045">
        <w:rPr>
          <w:sz w:val="28"/>
          <w:szCs w:val="28"/>
        </w:rPr>
        <w:t xml:space="preserve"> в пункте 1 настоящего Порядка. </w:t>
      </w:r>
    </w:p>
    <w:p w:rsidR="003544ED" w:rsidRPr="00E52045" w:rsidRDefault="00C117DC" w:rsidP="006F068E">
      <w:pPr>
        <w:tabs>
          <w:tab w:val="left" w:pos="1134"/>
        </w:tabs>
        <w:ind w:firstLine="709"/>
        <w:jc w:val="both"/>
        <w:rPr>
          <w:sz w:val="28"/>
          <w:szCs w:val="28"/>
        </w:rPr>
      </w:pPr>
      <w:r>
        <w:rPr>
          <w:sz w:val="28"/>
          <w:szCs w:val="28"/>
        </w:rPr>
        <w:lastRenderedPageBreak/>
        <w:t>Сведения о субсидии</w:t>
      </w:r>
      <w:r w:rsidR="003544ED" w:rsidRPr="00E52045">
        <w:rPr>
          <w:sz w:val="28"/>
          <w:szCs w:val="28"/>
        </w:rPr>
        <w:t xml:space="preserve"> размещаются на едином портале бюджетной системы Российской Федерации в информационно</w:t>
      </w:r>
      <w:r w:rsidR="003544ED">
        <w:rPr>
          <w:sz w:val="28"/>
          <w:szCs w:val="28"/>
        </w:rPr>
        <w:t>-</w:t>
      </w:r>
      <w:r w:rsidR="003544ED" w:rsidRPr="00E52045">
        <w:rPr>
          <w:sz w:val="28"/>
          <w:szCs w:val="28"/>
        </w:rPr>
        <w:t>телекоммуникационной сети  «Интернет» (в разделе единого портала) при формировании проекта закона о бюджете (проекта закона о внесении изменений в закон о бюджете).</w:t>
      </w:r>
    </w:p>
    <w:p w:rsidR="00815E65" w:rsidRPr="00815E65" w:rsidRDefault="002F125E" w:rsidP="00815E65">
      <w:pPr>
        <w:tabs>
          <w:tab w:val="left" w:pos="1080"/>
        </w:tabs>
        <w:autoSpaceDE w:val="0"/>
        <w:autoSpaceDN w:val="0"/>
        <w:adjustRightInd w:val="0"/>
        <w:ind w:firstLine="720"/>
        <w:jc w:val="both"/>
        <w:rPr>
          <w:sz w:val="28"/>
          <w:szCs w:val="28"/>
        </w:rPr>
      </w:pPr>
      <w:r>
        <w:rPr>
          <w:sz w:val="28"/>
          <w:szCs w:val="28"/>
        </w:rPr>
        <w:t>3</w:t>
      </w:r>
      <w:r w:rsidR="00234203">
        <w:rPr>
          <w:sz w:val="28"/>
          <w:szCs w:val="28"/>
        </w:rPr>
        <w:t>. Субсиди</w:t>
      </w:r>
      <w:r w:rsidR="00C117DC">
        <w:rPr>
          <w:sz w:val="28"/>
          <w:szCs w:val="28"/>
        </w:rPr>
        <w:t>я</w:t>
      </w:r>
      <w:r w:rsidR="00234203">
        <w:rPr>
          <w:sz w:val="28"/>
          <w:szCs w:val="28"/>
        </w:rPr>
        <w:t xml:space="preserve"> предоставля</w:t>
      </w:r>
      <w:r w:rsidR="00C117DC">
        <w:rPr>
          <w:sz w:val="28"/>
          <w:szCs w:val="28"/>
        </w:rPr>
        <w:t>е</w:t>
      </w:r>
      <w:r w:rsidR="00234203">
        <w:rPr>
          <w:sz w:val="28"/>
          <w:szCs w:val="28"/>
        </w:rPr>
        <w:t>тся в целях</w:t>
      </w:r>
      <w:r w:rsidR="00815E65">
        <w:rPr>
          <w:sz w:val="28"/>
          <w:szCs w:val="28"/>
        </w:rPr>
        <w:t xml:space="preserve"> </w:t>
      </w:r>
      <w:r w:rsidR="0061387B">
        <w:rPr>
          <w:sz w:val="28"/>
          <w:szCs w:val="28"/>
        </w:rPr>
        <w:t>возмещения</w:t>
      </w:r>
      <w:r w:rsidR="00815E65" w:rsidRPr="00815E65">
        <w:rPr>
          <w:sz w:val="28"/>
          <w:szCs w:val="28"/>
        </w:rPr>
        <w:t xml:space="preserve"> части затрат </w:t>
      </w:r>
      <w:r w:rsidR="00815E65" w:rsidRPr="00815E65">
        <w:rPr>
          <w:color w:val="000000"/>
          <w:sz w:val="28"/>
          <w:szCs w:val="28"/>
        </w:rPr>
        <w:t>на производство продукции растениеводства</w:t>
      </w:r>
      <w:r w:rsidR="00815E65" w:rsidRPr="00815E65">
        <w:rPr>
          <w:sz w:val="28"/>
          <w:szCs w:val="28"/>
        </w:rPr>
        <w:t xml:space="preserve"> (без учета налога на добавленную стоимость), связанных с приобретением товаров (работ, услуг), необходимых для производства продукции растениеводства.</w:t>
      </w:r>
    </w:p>
    <w:p w:rsidR="00227128" w:rsidRDefault="00815E65" w:rsidP="00227128">
      <w:pPr>
        <w:pStyle w:val="ConsPlusNormal"/>
        <w:tabs>
          <w:tab w:val="left" w:pos="709"/>
        </w:tabs>
        <w:ind w:firstLine="851"/>
        <w:jc w:val="both"/>
        <w:rPr>
          <w:rFonts w:ascii="Times New Roman" w:hAnsi="Times New Roman" w:cs="Times New Roman"/>
          <w:sz w:val="28"/>
          <w:szCs w:val="28"/>
        </w:rPr>
      </w:pPr>
      <w:r w:rsidRPr="00815E65">
        <w:rPr>
          <w:rFonts w:ascii="Times New Roman" w:hAnsi="Times New Roman"/>
          <w:sz w:val="28"/>
          <w:szCs w:val="28"/>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w:t>
      </w:r>
      <w:r w:rsidR="0061387B">
        <w:rPr>
          <w:rFonts w:ascii="Times New Roman" w:hAnsi="Times New Roman"/>
          <w:sz w:val="28"/>
          <w:szCs w:val="28"/>
        </w:rPr>
        <w:t>возмещение</w:t>
      </w:r>
      <w:r w:rsidRPr="00815E65">
        <w:rPr>
          <w:rFonts w:ascii="Times New Roman" w:hAnsi="Times New Roman"/>
          <w:sz w:val="28"/>
          <w:szCs w:val="28"/>
        </w:rPr>
        <w:t xml:space="preserve"> части затрат осуществляется исходя из суммы расходов на приобретение </w:t>
      </w:r>
      <w:r w:rsidRPr="00E14929">
        <w:rPr>
          <w:rFonts w:ascii="Times New Roman" w:hAnsi="Times New Roman" w:cs="Times New Roman"/>
          <w:sz w:val="28"/>
          <w:szCs w:val="28"/>
        </w:rPr>
        <w:t xml:space="preserve">товаров (работ, услуг), включая сумму налога на добавленную стоимость. </w:t>
      </w:r>
    </w:p>
    <w:p w:rsidR="00227128" w:rsidRDefault="002F125E" w:rsidP="00227128">
      <w:pPr>
        <w:pStyle w:val="ConsPlusNormal"/>
        <w:tabs>
          <w:tab w:val="left" w:pos="709"/>
        </w:tabs>
        <w:ind w:firstLine="851"/>
        <w:jc w:val="both"/>
        <w:rPr>
          <w:rFonts w:ascii="Times New Roman" w:hAnsi="Times New Roman" w:cs="Times New Roman"/>
          <w:sz w:val="28"/>
          <w:szCs w:val="28"/>
        </w:rPr>
      </w:pPr>
      <w:r w:rsidRPr="00227128">
        <w:rPr>
          <w:rFonts w:ascii="Times New Roman" w:hAnsi="Times New Roman"/>
          <w:sz w:val="28"/>
          <w:szCs w:val="28"/>
        </w:rPr>
        <w:t>4</w:t>
      </w:r>
      <w:r w:rsidR="005D75F1" w:rsidRPr="00227128">
        <w:rPr>
          <w:rFonts w:ascii="Times New Roman" w:hAnsi="Times New Roman"/>
          <w:sz w:val="28"/>
          <w:szCs w:val="28"/>
        </w:rPr>
        <w:t>.</w:t>
      </w:r>
      <w:r w:rsidR="00D972BB" w:rsidRPr="00227128">
        <w:rPr>
          <w:rFonts w:ascii="Times New Roman" w:hAnsi="Times New Roman" w:cs="Times New Roman"/>
          <w:sz w:val="28"/>
          <w:szCs w:val="28"/>
        </w:rPr>
        <w:t xml:space="preserve"> Субсидия предоставляется Министерством, осуществляющим функции главного распорядителя бюджетных средств, до которого в соответствии с </w:t>
      </w:r>
      <w:hyperlink r:id="rId11" w:history="1">
        <w:r w:rsidR="00D972BB" w:rsidRPr="00227128">
          <w:rPr>
            <w:rStyle w:val="ad"/>
            <w:rFonts w:ascii="Times New Roman" w:hAnsi="Times New Roman"/>
            <w:color w:val="auto"/>
            <w:sz w:val="28"/>
            <w:szCs w:val="28"/>
          </w:rPr>
          <w:t>бюджетным законодательством</w:t>
        </w:r>
      </w:hyperlink>
      <w:r w:rsidR="00D972BB" w:rsidRPr="00227128">
        <w:rPr>
          <w:rFonts w:ascii="Times New Roman" w:hAnsi="Times New Roman" w:cs="Times New Roman"/>
          <w:sz w:val="28"/>
          <w:szCs w:val="28"/>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w:t>
      </w:r>
    </w:p>
    <w:p w:rsidR="00C87083" w:rsidRDefault="00C87083" w:rsidP="00C87083">
      <w:pPr>
        <w:pStyle w:val="ConsPlusNormal"/>
        <w:tabs>
          <w:tab w:val="left" w:pos="709"/>
        </w:tabs>
        <w:ind w:firstLine="709"/>
        <w:jc w:val="both"/>
        <w:rPr>
          <w:rFonts w:ascii="Times New Roman" w:hAnsi="Times New Roman" w:cs="Times New Roman"/>
          <w:sz w:val="28"/>
          <w:szCs w:val="28"/>
        </w:rPr>
      </w:pPr>
      <w:r w:rsidRPr="00227128">
        <w:rPr>
          <w:rFonts w:ascii="Times New Roman" w:hAnsi="Times New Roman" w:cs="Times New Roman"/>
          <w:sz w:val="28"/>
          <w:szCs w:val="28"/>
        </w:rPr>
        <w:t xml:space="preserve">5. Субсидия предоставляется из расчета на 1 тонну </w:t>
      </w:r>
      <w:r w:rsidRPr="00227128">
        <w:rPr>
          <w:rFonts w:ascii="Times New Roman" w:hAnsi="Times New Roman" w:cs="Times New Roman"/>
          <w:bCs/>
          <w:sz w:val="28"/>
          <w:szCs w:val="28"/>
        </w:rPr>
        <w:t>продукции</w:t>
      </w:r>
      <w:r w:rsidRPr="00227128">
        <w:rPr>
          <w:rFonts w:ascii="Times New Roman" w:hAnsi="Times New Roman" w:cs="Times New Roman"/>
          <w:sz w:val="28"/>
          <w:szCs w:val="28"/>
        </w:rPr>
        <w:t xml:space="preserve"> растениеводства</w:t>
      </w:r>
      <w:r w:rsidRPr="00227128">
        <w:rPr>
          <w:rFonts w:ascii="Times New Roman" w:hAnsi="Times New Roman" w:cs="Times New Roman"/>
          <w:bCs/>
          <w:sz w:val="28"/>
          <w:szCs w:val="28"/>
        </w:rPr>
        <w:t>,</w:t>
      </w:r>
      <w:r>
        <w:rPr>
          <w:rFonts w:ascii="Times New Roman" w:hAnsi="Times New Roman" w:cs="Times New Roman"/>
          <w:bCs/>
          <w:sz w:val="28"/>
          <w:szCs w:val="28"/>
        </w:rPr>
        <w:t xml:space="preserve"> в том числе зерновых, зернобобовых, </w:t>
      </w:r>
      <w:r w:rsidRPr="00227128">
        <w:rPr>
          <w:rFonts w:ascii="Times New Roman" w:hAnsi="Times New Roman" w:cs="Times New Roman"/>
          <w:bCs/>
          <w:sz w:val="28"/>
          <w:szCs w:val="28"/>
        </w:rPr>
        <w:t>масличн</w:t>
      </w:r>
      <w:r>
        <w:rPr>
          <w:rFonts w:ascii="Times New Roman" w:hAnsi="Times New Roman" w:cs="Times New Roman"/>
          <w:bCs/>
          <w:sz w:val="28"/>
          <w:szCs w:val="28"/>
        </w:rPr>
        <w:t xml:space="preserve">ых, </w:t>
      </w:r>
      <w:r w:rsidRPr="00CF2056">
        <w:rPr>
          <w:rFonts w:ascii="Times New Roman" w:hAnsi="Times New Roman" w:cs="Times New Roman"/>
          <w:bCs/>
          <w:sz w:val="28"/>
          <w:szCs w:val="28"/>
        </w:rPr>
        <w:t>кормовы</w:t>
      </w:r>
      <w:r>
        <w:rPr>
          <w:rFonts w:ascii="Times New Roman" w:hAnsi="Times New Roman" w:cs="Times New Roman"/>
          <w:bCs/>
          <w:sz w:val="28"/>
          <w:szCs w:val="28"/>
        </w:rPr>
        <w:t>х (сено однолетних трав)</w:t>
      </w:r>
      <w:r w:rsidRPr="00CF2056">
        <w:rPr>
          <w:rFonts w:ascii="Times New Roman" w:hAnsi="Times New Roman" w:cs="Times New Roman"/>
          <w:bCs/>
          <w:sz w:val="28"/>
          <w:szCs w:val="28"/>
        </w:rPr>
        <w:t xml:space="preserve"> сельскохозяйственны</w:t>
      </w:r>
      <w:r>
        <w:rPr>
          <w:rFonts w:ascii="Times New Roman" w:hAnsi="Times New Roman" w:cs="Times New Roman"/>
          <w:bCs/>
          <w:sz w:val="28"/>
          <w:szCs w:val="28"/>
        </w:rPr>
        <w:t>х</w:t>
      </w:r>
      <w:r w:rsidRPr="00CF2056">
        <w:rPr>
          <w:rFonts w:ascii="Times New Roman" w:hAnsi="Times New Roman" w:cs="Times New Roman"/>
          <w:bCs/>
          <w:sz w:val="28"/>
          <w:szCs w:val="28"/>
        </w:rPr>
        <w:t xml:space="preserve"> культур, картофел</w:t>
      </w:r>
      <w:r>
        <w:rPr>
          <w:rFonts w:ascii="Times New Roman" w:hAnsi="Times New Roman" w:cs="Times New Roman"/>
          <w:bCs/>
          <w:sz w:val="28"/>
          <w:szCs w:val="28"/>
        </w:rPr>
        <w:t>я</w:t>
      </w:r>
      <w:r w:rsidRPr="00CF2056">
        <w:rPr>
          <w:rFonts w:ascii="Times New Roman" w:hAnsi="Times New Roman" w:cs="Times New Roman"/>
          <w:bCs/>
          <w:sz w:val="28"/>
          <w:szCs w:val="28"/>
        </w:rPr>
        <w:t xml:space="preserve"> и овощ</w:t>
      </w:r>
      <w:r>
        <w:rPr>
          <w:rFonts w:ascii="Times New Roman" w:hAnsi="Times New Roman" w:cs="Times New Roman"/>
          <w:bCs/>
          <w:sz w:val="28"/>
          <w:szCs w:val="28"/>
        </w:rPr>
        <w:t>ей</w:t>
      </w:r>
      <w:r w:rsidRPr="00CF2056">
        <w:rPr>
          <w:rFonts w:ascii="Times New Roman" w:hAnsi="Times New Roman" w:cs="Times New Roman"/>
          <w:bCs/>
          <w:sz w:val="28"/>
          <w:szCs w:val="28"/>
        </w:rPr>
        <w:t xml:space="preserve"> открытого и защищенного грунта</w:t>
      </w:r>
      <w:r>
        <w:rPr>
          <w:rFonts w:ascii="Times New Roman" w:hAnsi="Times New Roman" w:cs="Times New Roman"/>
          <w:bCs/>
          <w:sz w:val="28"/>
          <w:szCs w:val="28"/>
        </w:rPr>
        <w:t xml:space="preserve">, произведенных в предыдущем  году, </w:t>
      </w:r>
      <w:r w:rsidRPr="00227128">
        <w:rPr>
          <w:rFonts w:ascii="Times New Roman" w:hAnsi="Times New Roman" w:cs="Times New Roman"/>
          <w:sz w:val="28"/>
          <w:szCs w:val="28"/>
        </w:rPr>
        <w:t>исходя из данных отчетности о финансово-экономическом состоянии сельскохозяйственных товаропроизводителей за предыдущий год.</w:t>
      </w:r>
    </w:p>
    <w:p w:rsidR="00C87083" w:rsidRPr="00B40072" w:rsidRDefault="00C87083" w:rsidP="00C87083">
      <w:pPr>
        <w:pStyle w:val="ConsPlusNormal"/>
        <w:tabs>
          <w:tab w:val="left" w:pos="709"/>
        </w:tabs>
        <w:ind w:firstLine="709"/>
        <w:jc w:val="both"/>
        <w:rPr>
          <w:rFonts w:ascii="Times New Roman" w:hAnsi="Times New Roman" w:cs="Times New Roman"/>
          <w:sz w:val="28"/>
          <w:szCs w:val="28"/>
        </w:rPr>
      </w:pPr>
      <w:r w:rsidRPr="00B40072">
        <w:rPr>
          <w:rFonts w:ascii="Times New Roman" w:hAnsi="Times New Roman" w:cs="Times New Roman"/>
          <w:sz w:val="28"/>
          <w:szCs w:val="28"/>
        </w:rPr>
        <w:t>Ставки субсиди</w:t>
      </w:r>
      <w:r>
        <w:rPr>
          <w:rFonts w:ascii="Times New Roman" w:hAnsi="Times New Roman" w:cs="Times New Roman"/>
          <w:sz w:val="28"/>
          <w:szCs w:val="28"/>
        </w:rPr>
        <w:t>и</w:t>
      </w:r>
      <w:r w:rsidRPr="00B40072">
        <w:rPr>
          <w:rFonts w:ascii="Times New Roman" w:hAnsi="Times New Roman" w:cs="Times New Roman"/>
          <w:sz w:val="28"/>
          <w:szCs w:val="28"/>
        </w:rPr>
        <w:t>, выплачиваем</w:t>
      </w:r>
      <w:r>
        <w:rPr>
          <w:rFonts w:ascii="Times New Roman" w:hAnsi="Times New Roman" w:cs="Times New Roman"/>
          <w:sz w:val="28"/>
          <w:szCs w:val="28"/>
        </w:rPr>
        <w:t>ой</w:t>
      </w:r>
      <w:r w:rsidRPr="00B40072">
        <w:rPr>
          <w:rFonts w:ascii="Times New Roman" w:hAnsi="Times New Roman" w:cs="Times New Roman"/>
          <w:sz w:val="28"/>
          <w:szCs w:val="28"/>
        </w:rPr>
        <w:t xml:space="preserve"> за счет средств бюджета Забайкальского края, в течение 20 календарных дней после окончания срока приема документов, установленных пунктом </w:t>
      </w:r>
      <w:r>
        <w:rPr>
          <w:rFonts w:ascii="Times New Roman" w:hAnsi="Times New Roman" w:cs="Times New Roman"/>
          <w:sz w:val="28"/>
          <w:szCs w:val="28"/>
        </w:rPr>
        <w:t>13</w:t>
      </w:r>
      <w:r w:rsidRPr="00B40072">
        <w:rPr>
          <w:rFonts w:ascii="Times New Roman" w:hAnsi="Times New Roman" w:cs="Times New Roman"/>
          <w:sz w:val="28"/>
          <w:szCs w:val="28"/>
        </w:rPr>
        <w:t xml:space="preserve"> настоящего Порядка, утверждаются правовым актом Министерства в пределах утвержденных лимитов бюджетных ассигнований. </w:t>
      </w:r>
    </w:p>
    <w:p w:rsidR="00C87083" w:rsidRPr="00C87083" w:rsidRDefault="00C87083" w:rsidP="00C87083">
      <w:pPr>
        <w:pStyle w:val="1"/>
        <w:spacing w:before="0" w:after="0"/>
        <w:ind w:firstLine="709"/>
        <w:jc w:val="both"/>
        <w:rPr>
          <w:b w:val="0"/>
          <w:sz w:val="28"/>
          <w:szCs w:val="28"/>
        </w:rPr>
      </w:pPr>
      <w:r w:rsidRPr="00C87083">
        <w:rPr>
          <w:rFonts w:ascii="Times New Roman" w:hAnsi="Times New Roman"/>
          <w:b w:val="0"/>
          <w:sz w:val="28"/>
          <w:szCs w:val="28"/>
        </w:rPr>
        <w:t>Министерство в течение 3 рабочих дней со дня утверждения ставок субсидии публикует соответствующий правовой акт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w:t>
      </w:r>
      <w:r>
        <w:rPr>
          <w:rFonts w:ascii="Times New Roman" w:hAnsi="Times New Roman"/>
          <w:b w:val="0"/>
          <w:sz w:val="28"/>
          <w:szCs w:val="28"/>
        </w:rPr>
        <w:t>.</w:t>
      </w:r>
      <w:r w:rsidRPr="00C87083">
        <w:rPr>
          <w:b w:val="0"/>
          <w:sz w:val="28"/>
          <w:szCs w:val="28"/>
        </w:rPr>
        <w:t xml:space="preserve"> </w:t>
      </w:r>
    </w:p>
    <w:p w:rsidR="00D972BB" w:rsidRPr="00227128" w:rsidRDefault="00227128" w:rsidP="00C87083">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6</w:t>
      </w:r>
      <w:r w:rsidR="00D972BB" w:rsidRPr="00227128">
        <w:rPr>
          <w:rFonts w:ascii="Times New Roman" w:hAnsi="Times New Roman"/>
          <w:b w:val="0"/>
          <w:color w:val="auto"/>
          <w:sz w:val="28"/>
          <w:szCs w:val="28"/>
        </w:rPr>
        <w:t xml:space="preserve">. К категории получателей субсидии в рамках настоящего Порядка относятся юридические лица (за исключением государственных (муниципальных) учреждений), индивидуальные предприниматели, соответствующие на дату представления в Министерство документов на получение субсидии критериям сельскохозяйственных товаропроизводителей, определенным </w:t>
      </w:r>
      <w:hyperlink r:id="rId12" w:history="1">
        <w:r w:rsidR="00D972BB" w:rsidRPr="00227128">
          <w:rPr>
            <w:rFonts w:ascii="Times New Roman" w:hAnsi="Times New Roman"/>
            <w:b w:val="0"/>
            <w:color w:val="auto"/>
            <w:sz w:val="28"/>
            <w:szCs w:val="28"/>
          </w:rPr>
          <w:t>статьей 3</w:t>
        </w:r>
      </w:hyperlink>
      <w:r w:rsidR="000C0539">
        <w:rPr>
          <w:rFonts w:ascii="Times New Roman" w:hAnsi="Times New Roman"/>
          <w:b w:val="0"/>
          <w:color w:val="auto"/>
          <w:sz w:val="28"/>
          <w:szCs w:val="28"/>
        </w:rPr>
        <w:t xml:space="preserve"> Федерального закона от 29</w:t>
      </w:r>
      <w:r w:rsidR="000C0539">
        <w:rPr>
          <w:rFonts w:ascii="Times New Roman" w:hAnsi="Times New Roman"/>
          <w:b w:val="0"/>
          <w:color w:val="auto"/>
          <w:sz w:val="28"/>
          <w:szCs w:val="28"/>
          <w:lang w:val="en-US"/>
        </w:rPr>
        <w:t> </w:t>
      </w:r>
      <w:r w:rsidR="00D972BB" w:rsidRPr="00227128">
        <w:rPr>
          <w:rFonts w:ascii="Times New Roman" w:hAnsi="Times New Roman"/>
          <w:b w:val="0"/>
          <w:color w:val="auto"/>
          <w:sz w:val="28"/>
          <w:szCs w:val="28"/>
        </w:rPr>
        <w:t xml:space="preserve">декабря 2006 года № 264-ФЗ «О развитии сельского хозяйства» (за исключением граждан, ведущих личное подсобное хозяйство в соответствии с </w:t>
      </w:r>
      <w:hyperlink r:id="rId13" w:history="1">
        <w:r w:rsidR="00D972BB" w:rsidRPr="00227128">
          <w:rPr>
            <w:rFonts w:ascii="Times New Roman" w:hAnsi="Times New Roman"/>
            <w:b w:val="0"/>
            <w:color w:val="auto"/>
            <w:sz w:val="28"/>
            <w:szCs w:val="28"/>
          </w:rPr>
          <w:t>Федеральным законом</w:t>
        </w:r>
      </w:hyperlink>
      <w:r w:rsidR="00D972BB" w:rsidRPr="00227128">
        <w:rPr>
          <w:rFonts w:ascii="Times New Roman" w:hAnsi="Times New Roman"/>
          <w:b w:val="0"/>
          <w:color w:val="auto"/>
          <w:sz w:val="28"/>
          <w:szCs w:val="28"/>
        </w:rPr>
        <w:t xml:space="preserve"> от 7 июля 2003 года № 112-ФЗ «О личном подсобном хозяйстве») (далее </w:t>
      </w:r>
      <w:r w:rsidR="009B0DB3">
        <w:rPr>
          <w:rFonts w:ascii="Times New Roman" w:hAnsi="Times New Roman"/>
          <w:b w:val="0"/>
          <w:color w:val="auto"/>
          <w:sz w:val="28"/>
          <w:szCs w:val="28"/>
        </w:rPr>
        <w:t>соответственно</w:t>
      </w:r>
      <w:r w:rsidR="00D972BB" w:rsidRPr="00227128">
        <w:rPr>
          <w:rFonts w:ascii="Times New Roman" w:hAnsi="Times New Roman"/>
          <w:b w:val="0"/>
          <w:color w:val="auto"/>
          <w:sz w:val="28"/>
          <w:szCs w:val="28"/>
        </w:rPr>
        <w:t xml:space="preserve"> </w:t>
      </w:r>
      <w:r w:rsidR="002850B7">
        <w:rPr>
          <w:rFonts w:ascii="Times New Roman" w:hAnsi="Times New Roman"/>
          <w:b w:val="0"/>
          <w:color w:val="auto"/>
          <w:sz w:val="28"/>
          <w:szCs w:val="28"/>
        </w:rPr>
        <w:t xml:space="preserve">– </w:t>
      </w:r>
      <w:r w:rsidR="00D972BB" w:rsidRPr="00227128">
        <w:rPr>
          <w:rFonts w:ascii="Times New Roman" w:hAnsi="Times New Roman"/>
          <w:b w:val="0"/>
          <w:color w:val="auto"/>
          <w:sz w:val="28"/>
          <w:szCs w:val="28"/>
        </w:rPr>
        <w:t>сельскохозяйственные товаропроизводители, получатели субсидии), и следующим требованиям:</w:t>
      </w:r>
    </w:p>
    <w:p w:rsidR="00227128" w:rsidRDefault="00227128" w:rsidP="00227128">
      <w:pPr>
        <w:tabs>
          <w:tab w:val="left" w:pos="1080"/>
        </w:tabs>
        <w:ind w:firstLine="709"/>
        <w:jc w:val="both"/>
        <w:rPr>
          <w:spacing w:val="-4"/>
          <w:sz w:val="28"/>
          <w:szCs w:val="28"/>
        </w:rPr>
      </w:pPr>
      <w:r>
        <w:rPr>
          <w:sz w:val="28"/>
          <w:szCs w:val="28"/>
        </w:rPr>
        <w:lastRenderedPageBreak/>
        <w:t xml:space="preserve">1) </w:t>
      </w:r>
      <w:r w:rsidRPr="006B6C57">
        <w:rPr>
          <w:sz w:val="28"/>
          <w:szCs w:val="28"/>
        </w:rPr>
        <w:t>осуществляющие свою деятельность на территории Забайкальского края</w:t>
      </w:r>
      <w:r w:rsidRPr="006B6C57">
        <w:rPr>
          <w:spacing w:val="-4"/>
          <w:sz w:val="28"/>
          <w:szCs w:val="28"/>
        </w:rPr>
        <w:t>;</w:t>
      </w:r>
    </w:p>
    <w:p w:rsidR="00227128" w:rsidRDefault="00227128" w:rsidP="00227128">
      <w:pPr>
        <w:ind w:firstLine="708"/>
        <w:jc w:val="both"/>
        <w:rPr>
          <w:sz w:val="28"/>
          <w:szCs w:val="28"/>
        </w:rPr>
      </w:pPr>
      <w:r w:rsidRPr="006B6C57">
        <w:rPr>
          <w:sz w:val="28"/>
          <w:szCs w:val="28"/>
        </w:rPr>
        <w:t xml:space="preserve">2) </w:t>
      </w:r>
      <w:r w:rsidRPr="007E138B">
        <w:rPr>
          <w:sz w:val="28"/>
          <w:szCs w:val="28"/>
        </w:rPr>
        <w:t>юридические лица – не находящиеся в процессе реорганизации</w:t>
      </w:r>
      <w:r w:rsidR="00F464D2">
        <w:rPr>
          <w:sz w:val="28"/>
          <w:szCs w:val="28"/>
        </w:rPr>
        <w:t xml:space="preserve"> </w:t>
      </w:r>
      <w:r w:rsidR="00F464D2" w:rsidRPr="00F464D2">
        <w:rPr>
          <w:sz w:val="28"/>
          <w:szCs w:val="28"/>
        </w:rPr>
        <w:t>(за исключением реорганизации в форме присоединения к юридическому лицу, являющемуся получателем субсидии, другого юридического лица)</w:t>
      </w:r>
      <w:r w:rsidRPr="007E138B">
        <w:rPr>
          <w:sz w:val="28"/>
          <w:szCs w:val="28"/>
        </w:rPr>
        <w:t xml:space="preserve">, ликвидации, в отношении которых не введена процедура банкротства, деятельность которых не приостановлена </w:t>
      </w:r>
      <w:r w:rsidRPr="007E138B">
        <w:rPr>
          <w:sz w:val="28"/>
          <w:szCs w:val="28"/>
          <w:lang w:eastAsia="en-US"/>
        </w:rPr>
        <w:t xml:space="preserve">в порядке, предусмотренном законодательством Российской Федерации, </w:t>
      </w:r>
      <w:r w:rsidRPr="007E138B">
        <w:rPr>
          <w:sz w:val="28"/>
          <w:szCs w:val="28"/>
        </w:rPr>
        <w:t>индивидуальные предприниматели – не прекратившие деятельность в качестве индивидуального предпринимателя;</w:t>
      </w:r>
    </w:p>
    <w:p w:rsidR="00227128" w:rsidRPr="006B6C57" w:rsidRDefault="00227128" w:rsidP="00227128">
      <w:pPr>
        <w:tabs>
          <w:tab w:val="left" w:pos="1080"/>
        </w:tabs>
        <w:ind w:firstLine="709"/>
        <w:jc w:val="both"/>
        <w:rPr>
          <w:sz w:val="28"/>
          <w:szCs w:val="28"/>
        </w:rPr>
      </w:pPr>
      <w:r w:rsidRPr="006B6C57">
        <w:rPr>
          <w:sz w:val="28"/>
          <w:szCs w:val="28"/>
        </w:rPr>
        <w:t>3) 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p>
    <w:p w:rsidR="00227128" w:rsidRPr="006B6C57" w:rsidRDefault="00227128" w:rsidP="00227128">
      <w:pPr>
        <w:tabs>
          <w:tab w:val="left" w:pos="1080"/>
        </w:tabs>
        <w:ind w:firstLine="709"/>
        <w:jc w:val="both"/>
        <w:rPr>
          <w:sz w:val="28"/>
          <w:szCs w:val="28"/>
        </w:rPr>
      </w:pPr>
      <w:r w:rsidRPr="006B6C57">
        <w:rPr>
          <w:sz w:val="28"/>
          <w:szCs w:val="28"/>
        </w:rPr>
        <w:t xml:space="preserve">4) </w:t>
      </w:r>
      <w:r w:rsidR="00C87083" w:rsidRPr="005C45A2">
        <w:rPr>
          <w:sz w:val="28"/>
          <w:szCs w:val="28"/>
        </w:rPr>
        <w:t>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C87083">
        <w:rPr>
          <w:sz w:val="28"/>
          <w:szCs w:val="28"/>
        </w:rPr>
        <w:t>,</w:t>
      </w:r>
      <w:r w:rsidR="00C87083" w:rsidRPr="005C45A2">
        <w:rPr>
          <w:sz w:val="28"/>
          <w:szCs w:val="28"/>
        </w:rPr>
        <w:t xml:space="preserve"> в совокупности превышает 50</w:t>
      </w:r>
      <w:r w:rsidR="00C87083">
        <w:rPr>
          <w:sz w:val="28"/>
          <w:szCs w:val="28"/>
        </w:rPr>
        <w:t> </w:t>
      </w:r>
      <w:r w:rsidR="00C87083" w:rsidRPr="005C45A2">
        <w:rPr>
          <w:sz w:val="28"/>
          <w:szCs w:val="28"/>
        </w:rPr>
        <w:t>%;</w:t>
      </w:r>
    </w:p>
    <w:p w:rsidR="00227128" w:rsidRPr="006B6C57" w:rsidRDefault="00227128" w:rsidP="00227128">
      <w:pPr>
        <w:tabs>
          <w:tab w:val="left" w:pos="1080"/>
        </w:tabs>
        <w:ind w:firstLine="709"/>
        <w:jc w:val="both"/>
        <w:rPr>
          <w:sz w:val="28"/>
          <w:szCs w:val="28"/>
        </w:rPr>
      </w:pPr>
      <w:r w:rsidRPr="006B6C57">
        <w:rPr>
          <w:sz w:val="28"/>
          <w:szCs w:val="28"/>
        </w:rPr>
        <w:t xml:space="preserve">5) не получающие средства из бюджета Забайкальского края в соответствии с иными нормативными правовыми актами </w:t>
      </w:r>
      <w:r w:rsidR="008B67E2">
        <w:rPr>
          <w:sz w:val="28"/>
          <w:szCs w:val="28"/>
        </w:rPr>
        <w:t xml:space="preserve">Забайкальского края </w:t>
      </w:r>
      <w:r w:rsidRPr="006B6C57">
        <w:rPr>
          <w:sz w:val="28"/>
          <w:szCs w:val="28"/>
        </w:rPr>
        <w:t xml:space="preserve">на </w:t>
      </w:r>
      <w:r>
        <w:rPr>
          <w:sz w:val="28"/>
          <w:szCs w:val="28"/>
        </w:rPr>
        <w:t xml:space="preserve"> мероприятия и </w:t>
      </w:r>
      <w:r w:rsidRPr="006B6C57">
        <w:rPr>
          <w:sz w:val="28"/>
          <w:szCs w:val="28"/>
        </w:rPr>
        <w:t>цели, указанные в пункт</w:t>
      </w:r>
      <w:r>
        <w:rPr>
          <w:sz w:val="28"/>
          <w:szCs w:val="28"/>
        </w:rPr>
        <w:t xml:space="preserve">е 1 </w:t>
      </w:r>
      <w:r w:rsidR="002850B7">
        <w:rPr>
          <w:sz w:val="28"/>
          <w:szCs w:val="28"/>
        </w:rPr>
        <w:t>настоящего Порядка.</w:t>
      </w:r>
    </w:p>
    <w:p w:rsidR="00D972BB" w:rsidRPr="000152C2" w:rsidRDefault="00227128" w:rsidP="006F068E">
      <w:pPr>
        <w:tabs>
          <w:tab w:val="left" w:pos="1080"/>
        </w:tabs>
        <w:suppressAutoHyphens/>
        <w:ind w:firstLine="709"/>
        <w:jc w:val="both"/>
        <w:rPr>
          <w:spacing w:val="2"/>
          <w:sz w:val="28"/>
          <w:szCs w:val="28"/>
        </w:rPr>
      </w:pPr>
      <w:r>
        <w:rPr>
          <w:spacing w:val="2"/>
          <w:sz w:val="28"/>
          <w:szCs w:val="28"/>
        </w:rPr>
        <w:t>7</w:t>
      </w:r>
      <w:r w:rsidR="00D972BB" w:rsidRPr="000152C2">
        <w:rPr>
          <w:spacing w:val="2"/>
          <w:sz w:val="28"/>
          <w:szCs w:val="28"/>
        </w:rPr>
        <w:t>. Условиями предоставления субсиди</w:t>
      </w:r>
      <w:r w:rsidR="00D972BB">
        <w:rPr>
          <w:spacing w:val="2"/>
          <w:sz w:val="28"/>
          <w:szCs w:val="28"/>
        </w:rPr>
        <w:t>и</w:t>
      </w:r>
      <w:r w:rsidR="00D972BB" w:rsidRPr="000152C2">
        <w:rPr>
          <w:spacing w:val="2"/>
          <w:sz w:val="28"/>
          <w:szCs w:val="28"/>
        </w:rPr>
        <w:t xml:space="preserve"> являются:</w:t>
      </w:r>
    </w:p>
    <w:p w:rsidR="00D972BB" w:rsidRPr="000152C2" w:rsidRDefault="00D972BB" w:rsidP="006F068E">
      <w:pPr>
        <w:tabs>
          <w:tab w:val="left" w:pos="1080"/>
        </w:tabs>
        <w:suppressAutoHyphens/>
        <w:ind w:firstLine="709"/>
        <w:jc w:val="both"/>
        <w:rPr>
          <w:spacing w:val="2"/>
          <w:sz w:val="28"/>
          <w:szCs w:val="28"/>
        </w:rPr>
      </w:pPr>
      <w:r w:rsidRPr="000152C2">
        <w:rPr>
          <w:spacing w:val="2"/>
          <w:sz w:val="28"/>
          <w:szCs w:val="28"/>
        </w:rPr>
        <w:t xml:space="preserve">1) соответствие </w:t>
      </w:r>
      <w:r>
        <w:rPr>
          <w:spacing w:val="2"/>
          <w:sz w:val="28"/>
          <w:szCs w:val="28"/>
        </w:rPr>
        <w:t xml:space="preserve">категории, </w:t>
      </w:r>
      <w:r w:rsidRPr="000152C2">
        <w:rPr>
          <w:spacing w:val="2"/>
          <w:sz w:val="28"/>
          <w:szCs w:val="28"/>
        </w:rPr>
        <w:t>критериям и требованиям, установленным в пункт</w:t>
      </w:r>
      <w:r>
        <w:rPr>
          <w:spacing w:val="2"/>
          <w:sz w:val="28"/>
          <w:szCs w:val="28"/>
        </w:rPr>
        <w:t>е</w:t>
      </w:r>
      <w:r w:rsidRPr="000152C2">
        <w:rPr>
          <w:spacing w:val="2"/>
          <w:sz w:val="28"/>
          <w:szCs w:val="28"/>
        </w:rPr>
        <w:t xml:space="preserve"> </w:t>
      </w:r>
      <w:r w:rsidR="00227128">
        <w:rPr>
          <w:spacing w:val="2"/>
          <w:sz w:val="28"/>
          <w:szCs w:val="28"/>
        </w:rPr>
        <w:t>6</w:t>
      </w:r>
      <w:r w:rsidRPr="000152C2">
        <w:rPr>
          <w:spacing w:val="2"/>
          <w:sz w:val="28"/>
          <w:szCs w:val="28"/>
        </w:rPr>
        <w:t xml:space="preserve"> настоящего Порядка; </w:t>
      </w:r>
    </w:p>
    <w:p w:rsidR="006E3562" w:rsidRPr="00E52045" w:rsidRDefault="00D972BB" w:rsidP="006E3562">
      <w:pPr>
        <w:pStyle w:val="af4"/>
        <w:rPr>
          <w:rFonts w:ascii="Times New Roman" w:hAnsi="Times New Roman" w:cs="Times New Roman"/>
          <w:sz w:val="28"/>
          <w:szCs w:val="28"/>
        </w:rPr>
      </w:pPr>
      <w:r w:rsidRPr="000152C2">
        <w:rPr>
          <w:rFonts w:ascii="Times New Roman" w:hAnsi="Times New Roman" w:cs="Times New Roman"/>
          <w:sz w:val="28"/>
          <w:szCs w:val="28"/>
        </w:rPr>
        <w:t xml:space="preserve">2) </w:t>
      </w:r>
      <w:r w:rsidR="006E3562">
        <w:rPr>
          <w:rFonts w:ascii="Times New Roman" w:hAnsi="Times New Roman" w:cs="Times New Roman"/>
          <w:sz w:val="28"/>
          <w:szCs w:val="28"/>
        </w:rPr>
        <w:t xml:space="preserve">отсутствие у </w:t>
      </w:r>
      <w:r w:rsidR="006E3562" w:rsidRPr="000152C2">
        <w:rPr>
          <w:rFonts w:ascii="Times New Roman" w:hAnsi="Times New Roman" w:cs="Times New Roman"/>
          <w:sz w:val="28"/>
          <w:szCs w:val="28"/>
        </w:rPr>
        <w:t>получателя субсиди</w:t>
      </w:r>
      <w:r w:rsidR="006E3562">
        <w:rPr>
          <w:rFonts w:ascii="Times New Roman" w:hAnsi="Times New Roman" w:cs="Times New Roman"/>
          <w:sz w:val="28"/>
          <w:szCs w:val="28"/>
        </w:rPr>
        <w:t>и</w:t>
      </w:r>
      <w:r w:rsidR="006E3562" w:rsidRPr="000152C2">
        <w:rPr>
          <w:rFonts w:ascii="Times New Roman" w:hAnsi="Times New Roman" w:cs="Times New Roman"/>
          <w:sz w:val="28"/>
          <w:szCs w:val="28"/>
        </w:rPr>
        <w:t xml:space="preserve"> на любую дату в течение </w:t>
      </w:r>
      <w:r w:rsidR="006E3562">
        <w:rPr>
          <w:rFonts w:ascii="Times New Roman" w:hAnsi="Times New Roman" w:cs="Times New Roman"/>
          <w:sz w:val="28"/>
          <w:szCs w:val="28"/>
        </w:rPr>
        <w:t>6</w:t>
      </w:r>
      <w:r w:rsidR="000C0539">
        <w:rPr>
          <w:rFonts w:ascii="Times New Roman" w:hAnsi="Times New Roman" w:cs="Times New Roman"/>
          <w:sz w:val="28"/>
          <w:szCs w:val="28"/>
        </w:rPr>
        <w:t>0</w:t>
      </w:r>
      <w:r w:rsidR="000C0539">
        <w:rPr>
          <w:rFonts w:ascii="Times New Roman" w:hAnsi="Times New Roman" w:cs="Times New Roman"/>
          <w:sz w:val="28"/>
          <w:szCs w:val="28"/>
          <w:lang w:val="en-US"/>
        </w:rPr>
        <w:t> </w:t>
      </w:r>
      <w:r w:rsidR="006E3562" w:rsidRPr="000152C2">
        <w:rPr>
          <w:rFonts w:ascii="Times New Roman" w:hAnsi="Times New Roman" w:cs="Times New Roman"/>
          <w:sz w:val="28"/>
          <w:szCs w:val="28"/>
        </w:rPr>
        <w:t>календарных дней до даты</w:t>
      </w:r>
      <w:r w:rsidR="006E3562" w:rsidRPr="00E52045">
        <w:rPr>
          <w:rFonts w:ascii="Times New Roman" w:hAnsi="Times New Roman" w:cs="Times New Roman"/>
          <w:sz w:val="28"/>
          <w:szCs w:val="28"/>
        </w:rPr>
        <w:t xml:space="preserve"> представления в Министерство документов на получение субсидии, указанных в пункте </w:t>
      </w:r>
      <w:r w:rsidR="006E3562" w:rsidRPr="00130112">
        <w:rPr>
          <w:rFonts w:ascii="Times New Roman" w:hAnsi="Times New Roman" w:cs="Times New Roman"/>
          <w:sz w:val="28"/>
          <w:szCs w:val="28"/>
        </w:rPr>
        <w:t>13</w:t>
      </w:r>
      <w:r w:rsidR="006E3562" w:rsidRPr="00E64D81">
        <w:rPr>
          <w:rFonts w:ascii="Times New Roman" w:hAnsi="Times New Roman" w:cs="Times New Roman"/>
          <w:sz w:val="28"/>
          <w:szCs w:val="28"/>
        </w:rPr>
        <w:t xml:space="preserve"> настоящего</w:t>
      </w:r>
      <w:r w:rsidR="006E3562" w:rsidRPr="00E52045">
        <w:rPr>
          <w:rFonts w:ascii="Times New Roman" w:hAnsi="Times New Roman" w:cs="Times New Roman"/>
          <w:sz w:val="28"/>
          <w:szCs w:val="28"/>
        </w:rPr>
        <w:t xml:space="preserve"> Порядка,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3562" w:rsidRPr="000854EC" w:rsidRDefault="006E3562" w:rsidP="006F068E">
      <w:pPr>
        <w:pStyle w:val="af4"/>
        <w:rPr>
          <w:rFonts w:ascii="Times New Roman" w:hAnsi="Times New Roman" w:cs="Times New Roman"/>
          <w:sz w:val="28"/>
          <w:szCs w:val="28"/>
        </w:rPr>
      </w:pPr>
      <w:r>
        <w:rPr>
          <w:rFonts w:ascii="Times New Roman" w:hAnsi="Times New Roman" w:cs="Times New Roman"/>
          <w:sz w:val="28"/>
          <w:szCs w:val="28"/>
        </w:rPr>
        <w:t xml:space="preserve">3) </w:t>
      </w:r>
      <w:r w:rsidR="00D972BB" w:rsidRPr="000152C2">
        <w:rPr>
          <w:rFonts w:ascii="Times New Roman" w:hAnsi="Times New Roman" w:cs="Times New Roman"/>
          <w:sz w:val="28"/>
          <w:szCs w:val="28"/>
        </w:rPr>
        <w:t xml:space="preserve">отсутствие </w:t>
      </w:r>
      <w:r>
        <w:rPr>
          <w:rFonts w:ascii="Times New Roman" w:hAnsi="Times New Roman" w:cs="Times New Roman"/>
          <w:sz w:val="28"/>
          <w:szCs w:val="28"/>
        </w:rPr>
        <w:t xml:space="preserve">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w:t>
      </w:r>
      <w:r w:rsidR="000854EC">
        <w:rPr>
          <w:rFonts w:ascii="Times New Roman" w:hAnsi="Times New Roman" w:cs="Times New Roman"/>
          <w:sz w:val="28"/>
          <w:szCs w:val="28"/>
        </w:rPr>
        <w:t>пожнивных</w:t>
      </w:r>
      <w:r>
        <w:rPr>
          <w:rFonts w:ascii="Times New Roman" w:hAnsi="Times New Roman" w:cs="Times New Roman"/>
          <w:sz w:val="28"/>
          <w:szCs w:val="28"/>
        </w:rPr>
        <w:t xml:space="preserve"> остатков (за исключением рисовой соломы) на землях </w:t>
      </w:r>
      <w:r w:rsidR="000854EC">
        <w:rPr>
          <w:rFonts w:ascii="Times New Roman" w:hAnsi="Times New Roman" w:cs="Times New Roman"/>
          <w:sz w:val="28"/>
          <w:szCs w:val="28"/>
        </w:rPr>
        <w:t>сельскохозяйственного</w:t>
      </w:r>
      <w:r>
        <w:rPr>
          <w:rFonts w:ascii="Times New Roman" w:hAnsi="Times New Roman" w:cs="Times New Roman"/>
          <w:sz w:val="28"/>
          <w:szCs w:val="28"/>
        </w:rPr>
        <w:t xml:space="preserve"> назначения, </w:t>
      </w:r>
      <w:r w:rsidR="000854EC">
        <w:rPr>
          <w:rFonts w:ascii="Times New Roman" w:hAnsi="Times New Roman" w:cs="Times New Roman"/>
          <w:sz w:val="28"/>
          <w:szCs w:val="28"/>
        </w:rPr>
        <w:t>установленного</w:t>
      </w:r>
      <w:r w:rsidRPr="006E3562">
        <w:rPr>
          <w:rFonts w:ascii="Times New Roman" w:hAnsi="Times New Roman"/>
          <w:b/>
          <w:sz w:val="28"/>
          <w:szCs w:val="28"/>
        </w:rPr>
        <w:t xml:space="preserve"> </w:t>
      </w:r>
      <w:r w:rsidRPr="000854EC">
        <w:rPr>
          <w:rFonts w:ascii="Times New Roman" w:hAnsi="Times New Roman"/>
          <w:sz w:val="28"/>
          <w:szCs w:val="28"/>
        </w:rPr>
        <w:t>постановлением Правительства Российской Федерации от 16 сентября 2020 года № 1479</w:t>
      </w:r>
      <w:r w:rsidR="000854EC">
        <w:rPr>
          <w:rFonts w:ascii="Times New Roman" w:hAnsi="Times New Roman"/>
          <w:b/>
          <w:sz w:val="28"/>
          <w:szCs w:val="28"/>
        </w:rPr>
        <w:t xml:space="preserve"> </w:t>
      </w:r>
      <w:r w:rsidR="000C0539">
        <w:rPr>
          <w:rFonts w:ascii="Times New Roman" w:hAnsi="Times New Roman"/>
          <w:sz w:val="28"/>
          <w:szCs w:val="28"/>
        </w:rPr>
        <w:t>«Об</w:t>
      </w:r>
      <w:r w:rsidR="000C0539">
        <w:rPr>
          <w:rFonts w:ascii="Times New Roman" w:hAnsi="Times New Roman"/>
          <w:sz w:val="28"/>
          <w:szCs w:val="28"/>
          <w:lang w:val="en-US"/>
        </w:rPr>
        <w:t> </w:t>
      </w:r>
      <w:r w:rsidR="000854EC" w:rsidRPr="000854EC">
        <w:rPr>
          <w:rFonts w:ascii="Times New Roman" w:hAnsi="Times New Roman"/>
          <w:sz w:val="28"/>
          <w:szCs w:val="28"/>
        </w:rPr>
        <w:t>утверждении Правил противопожарного режима в Российской Федерации»;</w:t>
      </w:r>
    </w:p>
    <w:p w:rsidR="008B67E2" w:rsidRDefault="008B67E2" w:rsidP="008B67E2">
      <w:pPr>
        <w:pStyle w:val="af4"/>
        <w:rPr>
          <w:rFonts w:ascii="Times New Roman" w:hAnsi="Times New Roman" w:cs="Times New Roman"/>
          <w:spacing w:val="2"/>
          <w:sz w:val="28"/>
          <w:szCs w:val="28"/>
        </w:rPr>
      </w:pPr>
      <w:r>
        <w:rPr>
          <w:rFonts w:ascii="Times New Roman" w:hAnsi="Times New Roman" w:cs="Times New Roman"/>
          <w:spacing w:val="2"/>
          <w:sz w:val="28"/>
          <w:szCs w:val="28"/>
        </w:rPr>
        <w:t>4</w:t>
      </w:r>
      <w:r w:rsidR="00D972BB">
        <w:rPr>
          <w:rFonts w:ascii="Times New Roman" w:hAnsi="Times New Roman" w:cs="Times New Roman"/>
          <w:spacing w:val="2"/>
          <w:sz w:val="28"/>
          <w:szCs w:val="28"/>
        </w:rPr>
        <w:t xml:space="preserve">) </w:t>
      </w:r>
      <w:r w:rsidR="00D972BB" w:rsidRPr="00E52045">
        <w:rPr>
          <w:rFonts w:ascii="Times New Roman" w:hAnsi="Times New Roman" w:cs="Times New Roman"/>
          <w:spacing w:val="2"/>
          <w:sz w:val="28"/>
          <w:szCs w:val="28"/>
        </w:rPr>
        <w:t>заключение соглашения о предоставлении субсиди</w:t>
      </w:r>
      <w:r w:rsidR="00D972BB">
        <w:rPr>
          <w:rFonts w:ascii="Times New Roman" w:hAnsi="Times New Roman" w:cs="Times New Roman"/>
          <w:spacing w:val="2"/>
          <w:sz w:val="28"/>
          <w:szCs w:val="28"/>
        </w:rPr>
        <w:t>и</w:t>
      </w:r>
      <w:r w:rsidR="00D972BB" w:rsidRPr="00E52045">
        <w:rPr>
          <w:rFonts w:ascii="Times New Roman" w:hAnsi="Times New Roman" w:cs="Times New Roman"/>
          <w:spacing w:val="2"/>
          <w:sz w:val="28"/>
          <w:szCs w:val="28"/>
        </w:rPr>
        <w:t xml:space="preserve"> между Министерством и получателем субсиди</w:t>
      </w:r>
      <w:r w:rsidR="00D972BB">
        <w:rPr>
          <w:rFonts w:ascii="Times New Roman" w:hAnsi="Times New Roman" w:cs="Times New Roman"/>
          <w:spacing w:val="2"/>
          <w:sz w:val="28"/>
          <w:szCs w:val="28"/>
        </w:rPr>
        <w:t>и</w:t>
      </w:r>
      <w:r w:rsidR="00176C90">
        <w:rPr>
          <w:rFonts w:ascii="Times New Roman" w:hAnsi="Times New Roman" w:cs="Times New Roman"/>
          <w:spacing w:val="2"/>
          <w:sz w:val="28"/>
          <w:szCs w:val="28"/>
        </w:rPr>
        <w:t xml:space="preserve"> (далее – соглашение)</w:t>
      </w:r>
      <w:r w:rsidR="00C87083">
        <w:rPr>
          <w:rFonts w:ascii="Times New Roman" w:hAnsi="Times New Roman" w:cs="Times New Roman"/>
          <w:spacing w:val="2"/>
          <w:sz w:val="28"/>
          <w:szCs w:val="28"/>
        </w:rPr>
        <w:t>;</w:t>
      </w:r>
    </w:p>
    <w:p w:rsidR="00C87083" w:rsidRDefault="00C87083" w:rsidP="008B67E2">
      <w:pPr>
        <w:pStyle w:val="af4"/>
        <w:rPr>
          <w:rFonts w:ascii="Times New Roman" w:hAnsi="Times New Roman" w:cs="Times New Roman"/>
          <w:spacing w:val="2"/>
          <w:sz w:val="28"/>
          <w:szCs w:val="28"/>
        </w:rPr>
      </w:pPr>
      <w:r w:rsidRPr="00C87083">
        <w:rPr>
          <w:rFonts w:ascii="Times New Roman" w:hAnsi="Times New Roman" w:cs="Times New Roman"/>
          <w:spacing w:val="2"/>
          <w:sz w:val="28"/>
          <w:szCs w:val="28"/>
        </w:rPr>
        <w:t xml:space="preserve">5) согласие получателей субсидий на осуществление Министерством и </w:t>
      </w:r>
      <w:r w:rsidRPr="00C87083">
        <w:rPr>
          <w:rFonts w:ascii="Times New Roman" w:hAnsi="Times New Roman" w:cs="Times New Roman"/>
          <w:spacing w:val="2"/>
          <w:sz w:val="28"/>
          <w:szCs w:val="28"/>
        </w:rPr>
        <w:lastRenderedPageBreak/>
        <w:t>органами государственного финансового контроля Забайкальского края проверок, предусмотренных пунктом 19 настоящего Порядка</w:t>
      </w:r>
      <w:r>
        <w:rPr>
          <w:rFonts w:ascii="Times New Roman" w:hAnsi="Times New Roman" w:cs="Times New Roman"/>
          <w:spacing w:val="2"/>
          <w:sz w:val="28"/>
          <w:szCs w:val="28"/>
        </w:rPr>
        <w:t>.</w:t>
      </w:r>
    </w:p>
    <w:p w:rsidR="00C87083" w:rsidRPr="00C87083" w:rsidRDefault="00C87083" w:rsidP="00C87083">
      <w:pPr>
        <w:pStyle w:val="af4"/>
        <w:rPr>
          <w:rFonts w:ascii="Times New Roman" w:hAnsi="Times New Roman" w:cs="Times New Roman"/>
          <w:spacing w:val="2"/>
          <w:sz w:val="28"/>
          <w:szCs w:val="28"/>
        </w:rPr>
      </w:pPr>
      <w:r w:rsidRPr="00C87083">
        <w:rPr>
          <w:rFonts w:ascii="Times New Roman" w:hAnsi="Times New Roman" w:cs="Times New Roman"/>
          <w:spacing w:val="2"/>
          <w:sz w:val="28"/>
          <w:szCs w:val="28"/>
        </w:rPr>
        <w:t>7</w:t>
      </w:r>
      <w:r w:rsidRPr="00C87083">
        <w:rPr>
          <w:rFonts w:ascii="Times New Roman" w:hAnsi="Times New Roman" w:cs="Times New Roman"/>
          <w:spacing w:val="2"/>
          <w:sz w:val="28"/>
          <w:szCs w:val="28"/>
          <w:vertAlign w:val="superscript"/>
        </w:rPr>
        <w:t>1</w:t>
      </w:r>
      <w:r w:rsidRPr="00C87083">
        <w:rPr>
          <w:rFonts w:ascii="Times New Roman" w:hAnsi="Times New Roman" w:cs="Times New Roman"/>
          <w:spacing w:val="2"/>
          <w:sz w:val="28"/>
          <w:szCs w:val="28"/>
        </w:rPr>
        <w:t xml:space="preserve">. Результатом предоставления субсидии является объем производства продукции растениеводства в сельскохозяйственных организациях, крестьянских (фермерских) хозяйствах и у индивидуальных предпринимателей (тонн) на 31 декабря  года, в котором предоставлена субсидия. </w:t>
      </w:r>
    </w:p>
    <w:p w:rsidR="00C87083" w:rsidRDefault="00C87083" w:rsidP="00C87083">
      <w:pPr>
        <w:pStyle w:val="af4"/>
        <w:rPr>
          <w:rFonts w:ascii="Times New Roman" w:hAnsi="Times New Roman" w:cs="Times New Roman"/>
          <w:spacing w:val="2"/>
          <w:sz w:val="28"/>
          <w:szCs w:val="28"/>
        </w:rPr>
      </w:pPr>
      <w:r w:rsidRPr="00C87083">
        <w:rPr>
          <w:rFonts w:ascii="Times New Roman" w:hAnsi="Times New Roman" w:cs="Times New Roman"/>
          <w:spacing w:val="2"/>
          <w:sz w:val="28"/>
          <w:szCs w:val="28"/>
        </w:rPr>
        <w:t>Конечные значения результата предоставления субсидии и показателей, необходимых для его достижения, устанавливаются Министерством в соглашении о предоставлении субсидии.</w:t>
      </w:r>
    </w:p>
    <w:p w:rsidR="00C87083" w:rsidRDefault="00C87083" w:rsidP="00C87083">
      <w:pPr>
        <w:ind w:firstLine="709"/>
        <w:jc w:val="both"/>
        <w:rPr>
          <w:sz w:val="28"/>
          <w:szCs w:val="28"/>
        </w:rPr>
      </w:pPr>
      <w:r>
        <w:rPr>
          <w:sz w:val="28"/>
          <w:szCs w:val="28"/>
        </w:rPr>
        <w:t xml:space="preserve">8. Субсидии предоставляются получателям субсидий на основании соглашения, дополнительного соглашения к соглашению. Соглашение, дополнительное соглашение к нему,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Забайкальского края.  </w:t>
      </w:r>
    </w:p>
    <w:p w:rsidR="00C87083" w:rsidRPr="00111CE1" w:rsidRDefault="00C87083" w:rsidP="00C87083">
      <w:pPr>
        <w:ind w:firstLine="709"/>
        <w:jc w:val="both"/>
        <w:rPr>
          <w:color w:val="000000"/>
          <w:sz w:val="28"/>
          <w:szCs w:val="28"/>
          <w:shd w:val="clear" w:color="auto" w:fill="FFFFFF"/>
        </w:rPr>
      </w:pPr>
      <w:r w:rsidRPr="00111CE1">
        <w:rPr>
          <w:color w:val="000000"/>
          <w:sz w:val="28"/>
          <w:szCs w:val="28"/>
          <w:shd w:val="clear" w:color="auto" w:fill="FFFFFF"/>
        </w:rPr>
        <w:t>В соглашении предусматриваются:</w:t>
      </w:r>
    </w:p>
    <w:p w:rsidR="00C87083" w:rsidRPr="00887E53" w:rsidRDefault="00C87083" w:rsidP="00C87083">
      <w:pPr>
        <w:ind w:firstLine="709"/>
        <w:jc w:val="both"/>
        <w:rPr>
          <w:sz w:val="28"/>
          <w:szCs w:val="28"/>
        </w:rPr>
      </w:pPr>
      <w:r w:rsidRPr="00111CE1">
        <w:rPr>
          <w:sz w:val="28"/>
          <w:szCs w:val="28"/>
        </w:rPr>
        <w:t>1) обязательные условия предоставления субсидий, включенные в соглашение в соответствии со статьей 78 Бюджетного кодекса Российской Федерации, в том числе условие о согласии получателей субсидий</w:t>
      </w:r>
      <w:r>
        <w:rPr>
          <w:sz w:val="28"/>
          <w:szCs w:val="28"/>
        </w:rPr>
        <w:t xml:space="preserve"> на осуществление Министерством и органами государственного финансового контроля Забайкальского края проверок, предусмотренных </w:t>
      </w:r>
      <w:r w:rsidRPr="00887E53">
        <w:rPr>
          <w:sz w:val="28"/>
          <w:szCs w:val="28"/>
        </w:rPr>
        <w:t xml:space="preserve">пунктом </w:t>
      </w:r>
      <w:r>
        <w:rPr>
          <w:sz w:val="28"/>
          <w:szCs w:val="28"/>
        </w:rPr>
        <w:t>19</w:t>
      </w:r>
      <w:r w:rsidRPr="00887E53">
        <w:rPr>
          <w:sz w:val="28"/>
          <w:szCs w:val="28"/>
        </w:rPr>
        <w:t xml:space="preserve"> настоящего Порядка;   </w:t>
      </w:r>
    </w:p>
    <w:p w:rsidR="00C87083" w:rsidRPr="00111CE1" w:rsidRDefault="00C87083" w:rsidP="00C87083">
      <w:pPr>
        <w:ind w:firstLine="709"/>
        <w:jc w:val="both"/>
        <w:rPr>
          <w:sz w:val="28"/>
          <w:szCs w:val="28"/>
        </w:rPr>
      </w:pPr>
      <w:r w:rsidRPr="00887E53">
        <w:rPr>
          <w:sz w:val="28"/>
          <w:szCs w:val="28"/>
        </w:rPr>
        <w:t>2</w:t>
      </w:r>
      <w:r w:rsidRPr="00111CE1">
        <w:rPr>
          <w:sz w:val="28"/>
          <w:szCs w:val="28"/>
        </w:rPr>
        <w:t>)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субсидий, приводящего к невозможности предоставления субсидий в размере, определенном в соглашении</w:t>
      </w:r>
      <w:r w:rsidRPr="00887E53">
        <w:rPr>
          <w:sz w:val="28"/>
          <w:szCs w:val="28"/>
        </w:rPr>
        <w:t>;</w:t>
      </w:r>
    </w:p>
    <w:p w:rsidR="00C87083" w:rsidRPr="00111CE1" w:rsidRDefault="00C87083" w:rsidP="00C87083">
      <w:pPr>
        <w:ind w:firstLine="709"/>
        <w:jc w:val="both"/>
        <w:rPr>
          <w:sz w:val="28"/>
          <w:szCs w:val="28"/>
        </w:rPr>
      </w:pPr>
      <w:r w:rsidRPr="00887E53">
        <w:rPr>
          <w:sz w:val="28"/>
          <w:szCs w:val="28"/>
        </w:rPr>
        <w:t>3</w:t>
      </w:r>
      <w:r w:rsidRPr="00111CE1">
        <w:rPr>
          <w:sz w:val="28"/>
          <w:szCs w:val="28"/>
        </w:rPr>
        <w:t>) реквизиты расчетного или корреспондентского счета, открытого получателю субсидии в учреждениях Центрального банка Российской Федерации или кредитных организациях, на который подлеж</w:t>
      </w:r>
      <w:r>
        <w:rPr>
          <w:sz w:val="28"/>
          <w:szCs w:val="28"/>
        </w:rPr>
        <w:t>и</w:t>
      </w:r>
      <w:r w:rsidRPr="00887E53">
        <w:rPr>
          <w:sz w:val="28"/>
          <w:szCs w:val="28"/>
        </w:rPr>
        <w:t>т пере</w:t>
      </w:r>
      <w:r>
        <w:rPr>
          <w:sz w:val="28"/>
          <w:szCs w:val="28"/>
        </w:rPr>
        <w:t>числению субсидия</w:t>
      </w:r>
      <w:r w:rsidRPr="00111CE1">
        <w:rPr>
          <w:sz w:val="28"/>
          <w:szCs w:val="28"/>
        </w:rPr>
        <w:t>;</w:t>
      </w:r>
    </w:p>
    <w:p w:rsidR="00C87083" w:rsidRPr="00111CE1" w:rsidRDefault="00C87083" w:rsidP="00C87083">
      <w:pPr>
        <w:ind w:firstLine="709"/>
        <w:jc w:val="both"/>
        <w:rPr>
          <w:sz w:val="28"/>
          <w:szCs w:val="28"/>
        </w:rPr>
      </w:pPr>
      <w:r w:rsidRPr="00887E53">
        <w:rPr>
          <w:sz w:val="28"/>
          <w:szCs w:val="28"/>
        </w:rPr>
        <w:t>4</w:t>
      </w:r>
      <w:r>
        <w:rPr>
          <w:sz w:val="28"/>
          <w:szCs w:val="28"/>
        </w:rPr>
        <w:t>) результат</w:t>
      </w:r>
      <w:r w:rsidRPr="00111CE1">
        <w:rPr>
          <w:sz w:val="28"/>
          <w:szCs w:val="28"/>
        </w:rPr>
        <w:t xml:space="preserve"> предоставления суб</w:t>
      </w:r>
      <w:r w:rsidRPr="00887E53">
        <w:rPr>
          <w:sz w:val="28"/>
          <w:szCs w:val="28"/>
        </w:rPr>
        <w:t>сидии, установленны</w:t>
      </w:r>
      <w:r>
        <w:rPr>
          <w:sz w:val="28"/>
          <w:szCs w:val="28"/>
        </w:rPr>
        <w:t>й</w:t>
      </w:r>
      <w:r w:rsidRPr="00887E53">
        <w:rPr>
          <w:sz w:val="28"/>
          <w:szCs w:val="28"/>
        </w:rPr>
        <w:t xml:space="preserve"> пунктом </w:t>
      </w:r>
      <w:r>
        <w:rPr>
          <w:sz w:val="28"/>
          <w:szCs w:val="28"/>
        </w:rPr>
        <w:t>7</w:t>
      </w:r>
      <w:r w:rsidRPr="00D5617A">
        <w:rPr>
          <w:sz w:val="28"/>
          <w:szCs w:val="28"/>
          <w:vertAlign w:val="superscript"/>
        </w:rPr>
        <w:t>1</w:t>
      </w:r>
      <w:r w:rsidRPr="00887E53">
        <w:rPr>
          <w:sz w:val="28"/>
          <w:szCs w:val="28"/>
        </w:rPr>
        <w:t xml:space="preserve"> настоящего Порядка, показатели, необходимые для достижения указанн</w:t>
      </w:r>
      <w:r>
        <w:rPr>
          <w:sz w:val="28"/>
          <w:szCs w:val="28"/>
        </w:rPr>
        <w:t>ого</w:t>
      </w:r>
      <w:r w:rsidRPr="00887E53">
        <w:rPr>
          <w:sz w:val="28"/>
          <w:szCs w:val="28"/>
        </w:rPr>
        <w:t xml:space="preserve"> результат</w:t>
      </w:r>
      <w:r>
        <w:rPr>
          <w:sz w:val="28"/>
          <w:szCs w:val="28"/>
        </w:rPr>
        <w:t>а, а также их значения;</w:t>
      </w:r>
    </w:p>
    <w:p w:rsidR="00C87083" w:rsidRPr="00111CE1" w:rsidRDefault="00C87083" w:rsidP="00C87083">
      <w:pPr>
        <w:ind w:firstLine="709"/>
        <w:jc w:val="both"/>
        <w:rPr>
          <w:sz w:val="28"/>
          <w:szCs w:val="28"/>
        </w:rPr>
      </w:pPr>
      <w:r w:rsidRPr="00111CE1">
        <w:rPr>
          <w:sz w:val="28"/>
          <w:szCs w:val="28"/>
        </w:rPr>
        <w:t>5) сроки и формы предоставления получателем субсиди</w:t>
      </w:r>
      <w:r>
        <w:rPr>
          <w:sz w:val="28"/>
          <w:szCs w:val="28"/>
        </w:rPr>
        <w:t>и</w:t>
      </w:r>
      <w:r w:rsidRPr="00111CE1">
        <w:rPr>
          <w:sz w:val="28"/>
          <w:szCs w:val="28"/>
        </w:rPr>
        <w:t xml:space="preserve"> отчетности о достижении </w:t>
      </w:r>
      <w:r w:rsidRPr="00887E53">
        <w:rPr>
          <w:sz w:val="28"/>
          <w:szCs w:val="28"/>
        </w:rPr>
        <w:t>значений результат</w:t>
      </w:r>
      <w:r>
        <w:rPr>
          <w:sz w:val="28"/>
          <w:szCs w:val="28"/>
        </w:rPr>
        <w:t>а</w:t>
      </w:r>
      <w:r w:rsidRPr="00887E53">
        <w:rPr>
          <w:sz w:val="28"/>
          <w:szCs w:val="28"/>
        </w:rPr>
        <w:t xml:space="preserve"> п</w:t>
      </w:r>
      <w:r>
        <w:rPr>
          <w:sz w:val="28"/>
          <w:szCs w:val="28"/>
        </w:rPr>
        <w:t>редоставления субсидии и показа</w:t>
      </w:r>
      <w:r w:rsidRPr="00887E53">
        <w:rPr>
          <w:sz w:val="28"/>
          <w:szCs w:val="28"/>
        </w:rPr>
        <w:t>телей, необходимых для достижения результат</w:t>
      </w:r>
      <w:r>
        <w:rPr>
          <w:sz w:val="28"/>
          <w:szCs w:val="28"/>
        </w:rPr>
        <w:t>а</w:t>
      </w:r>
      <w:r w:rsidRPr="00887E53">
        <w:rPr>
          <w:sz w:val="28"/>
          <w:szCs w:val="28"/>
        </w:rPr>
        <w:t xml:space="preserve"> п</w:t>
      </w:r>
      <w:r>
        <w:rPr>
          <w:sz w:val="28"/>
          <w:szCs w:val="28"/>
        </w:rPr>
        <w:t>редоставления с</w:t>
      </w:r>
      <w:r w:rsidRPr="00887E53">
        <w:rPr>
          <w:sz w:val="28"/>
          <w:szCs w:val="28"/>
        </w:rPr>
        <w:t>убсидии</w:t>
      </w:r>
      <w:r>
        <w:rPr>
          <w:sz w:val="28"/>
          <w:szCs w:val="28"/>
        </w:rPr>
        <w:t xml:space="preserve"> </w:t>
      </w:r>
      <w:r w:rsidRPr="002C2565">
        <w:rPr>
          <w:sz w:val="28"/>
          <w:szCs w:val="28"/>
        </w:rPr>
        <w:t>(по формам, определенным типовыми формами соглашений, установленными Министерством финансов Забайкальского края</w:t>
      </w:r>
      <w:r>
        <w:rPr>
          <w:sz w:val="28"/>
          <w:szCs w:val="28"/>
        </w:rPr>
        <w:t>), а также сроки и формы представления получателями субсидии дополнительной отчетности (при необходимости).</w:t>
      </w:r>
    </w:p>
    <w:p w:rsidR="00C87083" w:rsidRPr="00D972BB" w:rsidRDefault="00C87083" w:rsidP="00C87083">
      <w:pPr>
        <w:tabs>
          <w:tab w:val="left" w:pos="1080"/>
        </w:tabs>
        <w:suppressAutoHyphens/>
        <w:ind w:firstLine="709"/>
        <w:jc w:val="both"/>
        <w:rPr>
          <w:sz w:val="28"/>
          <w:szCs w:val="28"/>
        </w:rPr>
      </w:pPr>
      <w:r>
        <w:rPr>
          <w:sz w:val="28"/>
          <w:szCs w:val="28"/>
        </w:rPr>
        <w:t>9</w:t>
      </w:r>
      <w:r w:rsidRPr="00285AB2">
        <w:rPr>
          <w:sz w:val="28"/>
          <w:szCs w:val="28"/>
        </w:rPr>
        <w:t>. Расчет размера субсидии для i-го сельскохозяйственного товаропроизводителя (</w:t>
      </w:r>
      <w:r w:rsidRPr="00285AB2">
        <w:rPr>
          <w:sz w:val="28"/>
          <w:szCs w:val="28"/>
          <w:lang w:val="en-US"/>
        </w:rPr>
        <w:t>P</w:t>
      </w:r>
      <w:r w:rsidRPr="00285AB2">
        <w:rPr>
          <w:sz w:val="28"/>
          <w:szCs w:val="28"/>
          <w:vertAlign w:val="subscript"/>
          <w:lang w:val="en-US"/>
        </w:rPr>
        <w:t>i</w:t>
      </w:r>
      <w:r w:rsidRPr="00285AB2">
        <w:rPr>
          <w:sz w:val="28"/>
          <w:szCs w:val="28"/>
        </w:rPr>
        <w:t>) края на текущий финансовый год производится по фо</w:t>
      </w:r>
      <w:r>
        <w:rPr>
          <w:sz w:val="28"/>
          <w:szCs w:val="28"/>
        </w:rPr>
        <w:t>рмуле:</w:t>
      </w:r>
    </w:p>
    <w:p w:rsidR="00C87083" w:rsidRPr="00DC2065" w:rsidRDefault="00C87083" w:rsidP="00C87083">
      <w:pPr>
        <w:contextualSpacing/>
        <w:jc w:val="center"/>
        <w:rPr>
          <w:sz w:val="28"/>
          <w:szCs w:val="28"/>
        </w:rPr>
      </w:pPr>
      <w:r w:rsidRPr="00DC2065">
        <w:rPr>
          <w:sz w:val="28"/>
          <w:szCs w:val="28"/>
        </w:rPr>
        <w:lastRenderedPageBreak/>
        <w:t>Р</w:t>
      </w:r>
      <w:r w:rsidRPr="00DC2065">
        <w:rPr>
          <w:i/>
          <w:sz w:val="28"/>
          <w:szCs w:val="28"/>
          <w:vertAlign w:val="subscript"/>
          <w:lang w:val="en-US"/>
        </w:rPr>
        <w:t>i</w:t>
      </w:r>
      <w:r w:rsidRPr="00DC2065">
        <w:rPr>
          <w:sz w:val="28"/>
          <w:szCs w:val="28"/>
        </w:rPr>
        <w:t>=(</w:t>
      </w:r>
      <w:r w:rsidRPr="00DC2065">
        <w:rPr>
          <w:sz w:val="28"/>
          <w:szCs w:val="28"/>
          <w:lang w:val="en-US"/>
        </w:rPr>
        <w:t>C</w:t>
      </w:r>
      <w:r w:rsidRPr="00DC2065">
        <w:rPr>
          <w:i/>
          <w:sz w:val="28"/>
          <w:szCs w:val="28"/>
          <w:vertAlign w:val="subscript"/>
          <w:lang w:val="en-US"/>
        </w:rPr>
        <w:t>i</w:t>
      </w:r>
      <w:r w:rsidRPr="00DC2065">
        <w:rPr>
          <w:i/>
          <w:sz w:val="28"/>
          <w:szCs w:val="28"/>
          <w:vertAlign w:val="subscript"/>
        </w:rPr>
        <w:t>зерн</w:t>
      </w:r>
      <w:r w:rsidRPr="00DC2065">
        <w:rPr>
          <w:sz w:val="28"/>
          <w:szCs w:val="28"/>
        </w:rPr>
        <w:t>×</w:t>
      </w:r>
      <w:r>
        <w:rPr>
          <w:sz w:val="28"/>
          <w:szCs w:val="28"/>
          <w:lang w:val="en-US"/>
        </w:rPr>
        <w:t>V</w:t>
      </w:r>
      <w:r w:rsidRPr="00DC2065">
        <w:rPr>
          <w:i/>
          <w:sz w:val="28"/>
          <w:szCs w:val="28"/>
          <w:vertAlign w:val="subscript"/>
          <w:lang w:val="en-US"/>
        </w:rPr>
        <w:t>i</w:t>
      </w:r>
      <w:r w:rsidRPr="00DC2065">
        <w:rPr>
          <w:i/>
          <w:sz w:val="28"/>
          <w:szCs w:val="28"/>
          <w:vertAlign w:val="subscript"/>
        </w:rPr>
        <w:t>зерн</w:t>
      </w:r>
      <w:r w:rsidRPr="00DC2065">
        <w:rPr>
          <w:sz w:val="28"/>
          <w:szCs w:val="28"/>
        </w:rPr>
        <w:t>)+(</w:t>
      </w:r>
      <w:r w:rsidRPr="00DC2065">
        <w:rPr>
          <w:sz w:val="28"/>
          <w:szCs w:val="28"/>
          <w:lang w:val="en-US"/>
        </w:rPr>
        <w:t>C</w:t>
      </w:r>
      <w:r w:rsidRPr="00DC2065">
        <w:rPr>
          <w:i/>
          <w:sz w:val="28"/>
          <w:szCs w:val="28"/>
          <w:vertAlign w:val="subscript"/>
        </w:rPr>
        <w:t>масл</w:t>
      </w:r>
      <w:r w:rsidRPr="00DC2065">
        <w:rPr>
          <w:sz w:val="28"/>
          <w:szCs w:val="28"/>
        </w:rPr>
        <w:t>×</w:t>
      </w:r>
      <w:r>
        <w:rPr>
          <w:sz w:val="28"/>
          <w:szCs w:val="28"/>
          <w:lang w:val="en-US"/>
        </w:rPr>
        <w:t>V</w:t>
      </w:r>
      <w:r w:rsidRPr="00DC2065">
        <w:rPr>
          <w:i/>
          <w:sz w:val="28"/>
          <w:szCs w:val="28"/>
          <w:vertAlign w:val="subscript"/>
        </w:rPr>
        <w:t>масл</w:t>
      </w:r>
      <w:r w:rsidRPr="00DC2065">
        <w:rPr>
          <w:sz w:val="28"/>
          <w:szCs w:val="28"/>
        </w:rPr>
        <w:t>)</w:t>
      </w:r>
      <w:r w:rsidRPr="005701B9">
        <w:rPr>
          <w:sz w:val="28"/>
          <w:szCs w:val="28"/>
        </w:rPr>
        <w:t xml:space="preserve">+ </w:t>
      </w:r>
      <w:r w:rsidRPr="00DC2065">
        <w:rPr>
          <w:sz w:val="28"/>
          <w:szCs w:val="28"/>
        </w:rPr>
        <w:t>(</w:t>
      </w:r>
      <w:r>
        <w:rPr>
          <w:sz w:val="28"/>
          <w:szCs w:val="28"/>
          <w:lang w:val="en-US"/>
        </w:rPr>
        <w:t>C</w:t>
      </w:r>
      <w:r>
        <w:rPr>
          <w:i/>
          <w:sz w:val="28"/>
          <w:szCs w:val="28"/>
          <w:vertAlign w:val="subscript"/>
        </w:rPr>
        <w:t>корм</w:t>
      </w:r>
      <w:r w:rsidRPr="00DC2065">
        <w:rPr>
          <w:sz w:val="28"/>
          <w:szCs w:val="28"/>
        </w:rPr>
        <w:t>×</w:t>
      </w:r>
      <w:r>
        <w:rPr>
          <w:sz w:val="28"/>
          <w:szCs w:val="28"/>
          <w:lang w:val="en-US"/>
        </w:rPr>
        <w:t>V</w:t>
      </w:r>
      <w:r>
        <w:rPr>
          <w:i/>
          <w:sz w:val="28"/>
          <w:szCs w:val="28"/>
          <w:vertAlign w:val="subscript"/>
        </w:rPr>
        <w:t>корм</w:t>
      </w:r>
      <w:r w:rsidRPr="00DC2065">
        <w:rPr>
          <w:sz w:val="28"/>
          <w:szCs w:val="28"/>
        </w:rPr>
        <w:t>)</w:t>
      </w:r>
      <w:r>
        <w:rPr>
          <w:sz w:val="28"/>
          <w:szCs w:val="28"/>
        </w:rPr>
        <w:t>+</w:t>
      </w:r>
      <w:r w:rsidRPr="005701B9">
        <w:rPr>
          <w:sz w:val="28"/>
          <w:szCs w:val="28"/>
        </w:rPr>
        <w:t xml:space="preserve"> </w:t>
      </w:r>
      <w:r w:rsidRPr="00DC2065">
        <w:rPr>
          <w:sz w:val="28"/>
          <w:szCs w:val="28"/>
        </w:rPr>
        <w:t>(</w:t>
      </w:r>
      <w:r w:rsidRPr="00DC2065">
        <w:rPr>
          <w:sz w:val="28"/>
          <w:szCs w:val="28"/>
          <w:lang w:val="en-US"/>
        </w:rPr>
        <w:t>C</w:t>
      </w:r>
      <w:r w:rsidRPr="003D56F7">
        <w:rPr>
          <w:i/>
          <w:sz w:val="28"/>
          <w:szCs w:val="28"/>
          <w:vertAlign w:val="subscript"/>
        </w:rPr>
        <w:t>карт</w:t>
      </w:r>
      <w:r w:rsidRPr="00DC2065">
        <w:rPr>
          <w:sz w:val="28"/>
          <w:szCs w:val="28"/>
        </w:rPr>
        <w:t>×</w:t>
      </w:r>
      <w:r>
        <w:rPr>
          <w:sz w:val="28"/>
          <w:szCs w:val="28"/>
          <w:lang w:val="en-US"/>
        </w:rPr>
        <w:t>V</w:t>
      </w:r>
      <w:r>
        <w:rPr>
          <w:i/>
          <w:sz w:val="28"/>
          <w:szCs w:val="28"/>
          <w:vertAlign w:val="subscript"/>
        </w:rPr>
        <w:t>карт</w:t>
      </w:r>
      <w:r>
        <w:rPr>
          <w:i/>
          <w:sz w:val="28"/>
          <w:szCs w:val="28"/>
        </w:rPr>
        <w:t>)+</w:t>
      </w:r>
      <w:r w:rsidRPr="005701B9">
        <w:rPr>
          <w:sz w:val="28"/>
          <w:szCs w:val="28"/>
        </w:rPr>
        <w:t xml:space="preserve"> </w:t>
      </w:r>
      <w:r w:rsidRPr="00DC2065">
        <w:rPr>
          <w:sz w:val="28"/>
          <w:szCs w:val="28"/>
        </w:rPr>
        <w:t>(</w:t>
      </w:r>
      <w:r w:rsidRPr="00DC2065">
        <w:rPr>
          <w:sz w:val="28"/>
          <w:szCs w:val="28"/>
          <w:lang w:val="en-US"/>
        </w:rPr>
        <w:t>C</w:t>
      </w:r>
      <w:r>
        <w:rPr>
          <w:i/>
          <w:sz w:val="28"/>
          <w:szCs w:val="28"/>
          <w:vertAlign w:val="subscript"/>
        </w:rPr>
        <w:t>овощзг</w:t>
      </w:r>
      <w:r w:rsidRPr="00DC2065">
        <w:rPr>
          <w:sz w:val="28"/>
          <w:szCs w:val="28"/>
        </w:rPr>
        <w:t>×</w:t>
      </w:r>
      <w:r>
        <w:rPr>
          <w:sz w:val="28"/>
          <w:szCs w:val="28"/>
          <w:lang w:val="en-US"/>
        </w:rPr>
        <w:t>V</w:t>
      </w:r>
      <w:r>
        <w:rPr>
          <w:i/>
          <w:sz w:val="28"/>
          <w:szCs w:val="28"/>
          <w:vertAlign w:val="subscript"/>
        </w:rPr>
        <w:t>овощзг</w:t>
      </w:r>
      <w:r w:rsidRPr="00DC2065">
        <w:rPr>
          <w:sz w:val="28"/>
          <w:szCs w:val="28"/>
        </w:rPr>
        <w:t>)</w:t>
      </w:r>
      <w:r>
        <w:rPr>
          <w:sz w:val="28"/>
          <w:szCs w:val="28"/>
        </w:rPr>
        <w:t>+</w:t>
      </w:r>
      <w:r w:rsidRPr="00854859">
        <w:rPr>
          <w:sz w:val="28"/>
          <w:szCs w:val="28"/>
        </w:rPr>
        <w:t xml:space="preserve"> </w:t>
      </w:r>
      <w:r w:rsidRPr="00DC2065">
        <w:rPr>
          <w:sz w:val="28"/>
          <w:szCs w:val="28"/>
        </w:rPr>
        <w:t>(</w:t>
      </w:r>
      <w:r w:rsidRPr="00DC2065">
        <w:rPr>
          <w:sz w:val="28"/>
          <w:szCs w:val="28"/>
          <w:lang w:val="en-US"/>
        </w:rPr>
        <w:t>C</w:t>
      </w:r>
      <w:r>
        <w:rPr>
          <w:i/>
          <w:sz w:val="28"/>
          <w:szCs w:val="28"/>
          <w:vertAlign w:val="subscript"/>
        </w:rPr>
        <w:t>овощог</w:t>
      </w:r>
      <w:r w:rsidRPr="00DC2065">
        <w:rPr>
          <w:sz w:val="28"/>
          <w:szCs w:val="28"/>
        </w:rPr>
        <w:t>×</w:t>
      </w:r>
      <w:r>
        <w:rPr>
          <w:sz w:val="28"/>
          <w:szCs w:val="28"/>
          <w:lang w:val="en-US"/>
        </w:rPr>
        <w:t>V</w:t>
      </w:r>
      <w:r w:rsidRPr="00592F6F">
        <w:rPr>
          <w:i/>
          <w:sz w:val="28"/>
          <w:szCs w:val="28"/>
          <w:vertAlign w:val="subscript"/>
          <w:lang w:val="en-US"/>
        </w:rPr>
        <w:t>i</w:t>
      </w:r>
      <w:r>
        <w:rPr>
          <w:i/>
          <w:sz w:val="28"/>
          <w:szCs w:val="28"/>
          <w:vertAlign w:val="subscript"/>
        </w:rPr>
        <w:t>овощог</w:t>
      </w:r>
      <w:r>
        <w:rPr>
          <w:sz w:val="28"/>
          <w:szCs w:val="28"/>
        </w:rPr>
        <w:t>)</w:t>
      </w:r>
      <w:r w:rsidRPr="00DC2065">
        <w:rPr>
          <w:sz w:val="28"/>
          <w:szCs w:val="28"/>
        </w:rPr>
        <w:t>, где:</w:t>
      </w:r>
    </w:p>
    <w:p w:rsidR="00C87083" w:rsidRPr="00592F6F" w:rsidRDefault="00C87083" w:rsidP="00C87083">
      <w:pPr>
        <w:ind w:firstLine="709"/>
        <w:jc w:val="both"/>
        <w:rPr>
          <w:sz w:val="28"/>
          <w:szCs w:val="28"/>
        </w:rPr>
      </w:pPr>
      <w:r w:rsidRPr="00592F6F">
        <w:rPr>
          <w:sz w:val="28"/>
          <w:szCs w:val="28"/>
          <w:lang w:val="en-US"/>
        </w:rPr>
        <w:t>C</w:t>
      </w:r>
      <w:r w:rsidRPr="00592F6F">
        <w:rPr>
          <w:i/>
          <w:sz w:val="28"/>
          <w:szCs w:val="28"/>
          <w:vertAlign w:val="subscript"/>
          <w:lang w:val="en-US"/>
        </w:rPr>
        <w:t>i</w:t>
      </w:r>
      <w:r w:rsidRPr="00592F6F">
        <w:rPr>
          <w:i/>
          <w:sz w:val="28"/>
          <w:szCs w:val="28"/>
          <w:vertAlign w:val="subscript"/>
        </w:rPr>
        <w:t>зерн</w:t>
      </w:r>
      <w:r w:rsidRPr="00592F6F">
        <w:rPr>
          <w:sz w:val="28"/>
          <w:szCs w:val="28"/>
        </w:rPr>
        <w:t xml:space="preserve"> </w:t>
      </w:r>
      <w:r w:rsidRPr="00592F6F">
        <w:rPr>
          <w:sz w:val="28"/>
          <w:szCs w:val="28"/>
        </w:rPr>
        <w:fldChar w:fldCharType="begin"/>
      </w:r>
      <w:r w:rsidRPr="00592F6F">
        <w:rPr>
          <w:sz w:val="28"/>
          <w:szCs w:val="28"/>
        </w:rPr>
        <w:instrText xml:space="preserve"> QUOTE </w:instrText>
      </w:r>
      <w:r w:rsidRPr="00592F6F">
        <w:rPr>
          <w:sz w:val="28"/>
          <w:szCs w:val="28"/>
        </w:rPr>
        <w:fldChar w:fldCharType="begin"/>
      </w:r>
      <w:r w:rsidRPr="00592F6F">
        <w:rPr>
          <w:sz w:val="28"/>
          <w:szCs w:val="28"/>
        </w:rPr>
        <w:instrText xml:space="preserve"> QUOTE </w:instrText>
      </w:r>
      <w:r>
        <w:rPr>
          <w:noProof/>
          <w:position w:val="-6"/>
        </w:rPr>
        <w:drawing>
          <wp:inline distT="0" distB="0" distL="0" distR="0">
            <wp:extent cx="188595" cy="210185"/>
            <wp:effectExtent l="0" t="0" r="190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instrText xml:space="preserve"> </w:instrText>
      </w:r>
      <w:r w:rsidRPr="00592F6F">
        <w:rPr>
          <w:sz w:val="28"/>
          <w:szCs w:val="28"/>
        </w:rPr>
        <w:fldChar w:fldCharType="separate"/>
      </w:r>
      <w:r>
        <w:rPr>
          <w:noProof/>
          <w:position w:val="-6"/>
        </w:rPr>
        <w:drawing>
          <wp:inline distT="0" distB="0" distL="0" distR="0">
            <wp:extent cx="188595" cy="210185"/>
            <wp:effectExtent l="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fldChar w:fldCharType="end"/>
      </w:r>
      <w:r w:rsidRPr="00592F6F">
        <w:rPr>
          <w:sz w:val="28"/>
          <w:szCs w:val="28"/>
        </w:rPr>
        <w:instrText xml:space="preserve"> </w:instrText>
      </w:r>
      <w:r w:rsidRPr="00592F6F">
        <w:rPr>
          <w:sz w:val="28"/>
          <w:szCs w:val="28"/>
        </w:rPr>
        <w:fldChar w:fldCharType="end"/>
      </w:r>
      <w:r w:rsidRPr="00592F6F">
        <w:rPr>
          <w:sz w:val="28"/>
          <w:szCs w:val="28"/>
        </w:rPr>
        <w:t>– ставка субсидии в расчете на 1 тонну произведенных</w:t>
      </w:r>
      <w:r>
        <w:rPr>
          <w:sz w:val="28"/>
          <w:szCs w:val="28"/>
        </w:rPr>
        <w:t xml:space="preserve"> в предыдущем  году</w:t>
      </w:r>
      <w:r w:rsidRPr="00592F6F">
        <w:rPr>
          <w:sz w:val="28"/>
          <w:szCs w:val="28"/>
        </w:rPr>
        <w:t xml:space="preserve"> зерновых и зернобобовых сельскохозяйственных культур;</w:t>
      </w:r>
    </w:p>
    <w:p w:rsidR="00C87083" w:rsidRDefault="00C87083" w:rsidP="00C87083">
      <w:pPr>
        <w:ind w:firstLine="709"/>
        <w:jc w:val="both"/>
        <w:rPr>
          <w:sz w:val="28"/>
          <w:szCs w:val="28"/>
        </w:rPr>
      </w:pPr>
      <w:r w:rsidRPr="00592F6F">
        <w:rPr>
          <w:sz w:val="28"/>
          <w:szCs w:val="28"/>
          <w:lang w:val="en-US"/>
        </w:rPr>
        <w:t>C</w:t>
      </w:r>
      <w:r w:rsidRPr="00F279A3">
        <w:rPr>
          <w:i/>
          <w:sz w:val="28"/>
          <w:szCs w:val="28"/>
          <w:vertAlign w:val="subscript"/>
        </w:rPr>
        <w:t>масл</w:t>
      </w:r>
      <w:r w:rsidRPr="00592F6F">
        <w:rPr>
          <w:sz w:val="28"/>
          <w:szCs w:val="28"/>
        </w:rPr>
        <w:t xml:space="preserve"> </w:t>
      </w:r>
      <w:r w:rsidRPr="00592F6F">
        <w:rPr>
          <w:sz w:val="28"/>
          <w:szCs w:val="28"/>
        </w:rPr>
        <w:fldChar w:fldCharType="begin"/>
      </w:r>
      <w:r w:rsidRPr="00592F6F">
        <w:rPr>
          <w:sz w:val="28"/>
          <w:szCs w:val="28"/>
        </w:rPr>
        <w:instrText xml:space="preserve"> QUOTE </w:instrText>
      </w:r>
      <w:r w:rsidRPr="00592F6F">
        <w:rPr>
          <w:sz w:val="28"/>
          <w:szCs w:val="28"/>
        </w:rPr>
        <w:fldChar w:fldCharType="begin"/>
      </w:r>
      <w:r w:rsidRPr="00592F6F">
        <w:rPr>
          <w:sz w:val="28"/>
          <w:szCs w:val="28"/>
        </w:rPr>
        <w:instrText xml:space="preserve"> QUOTE </w:instrText>
      </w:r>
      <w:r>
        <w:rPr>
          <w:noProof/>
          <w:position w:val="-6"/>
        </w:rPr>
        <w:drawing>
          <wp:inline distT="0" distB="0" distL="0" distR="0">
            <wp:extent cx="188595" cy="210185"/>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instrText xml:space="preserve"> </w:instrText>
      </w:r>
      <w:r w:rsidRPr="00592F6F">
        <w:rPr>
          <w:sz w:val="28"/>
          <w:szCs w:val="28"/>
        </w:rPr>
        <w:fldChar w:fldCharType="separate"/>
      </w:r>
      <w:r>
        <w:rPr>
          <w:noProof/>
          <w:position w:val="-6"/>
        </w:rPr>
        <w:drawing>
          <wp:inline distT="0" distB="0" distL="0" distR="0">
            <wp:extent cx="188595" cy="210185"/>
            <wp:effectExtent l="0" t="0" r="190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fldChar w:fldCharType="end"/>
      </w:r>
      <w:r w:rsidRPr="00592F6F">
        <w:rPr>
          <w:sz w:val="28"/>
          <w:szCs w:val="28"/>
        </w:rPr>
        <w:instrText xml:space="preserve"> </w:instrText>
      </w:r>
      <w:r w:rsidRPr="00592F6F">
        <w:rPr>
          <w:sz w:val="28"/>
          <w:szCs w:val="28"/>
        </w:rPr>
        <w:fldChar w:fldCharType="end"/>
      </w:r>
      <w:r w:rsidRPr="00592F6F">
        <w:rPr>
          <w:sz w:val="28"/>
          <w:szCs w:val="28"/>
        </w:rPr>
        <w:t xml:space="preserve">– ставка субсидии в расчете на 1 тонну произведенных </w:t>
      </w:r>
      <w:r>
        <w:rPr>
          <w:sz w:val="28"/>
          <w:szCs w:val="28"/>
        </w:rPr>
        <w:t xml:space="preserve">в предыдущем году </w:t>
      </w:r>
      <w:r w:rsidRPr="00592F6F">
        <w:rPr>
          <w:sz w:val="28"/>
          <w:szCs w:val="28"/>
        </w:rPr>
        <w:t>масличных сельскохозяйственных культур;</w:t>
      </w:r>
    </w:p>
    <w:p w:rsidR="00C87083" w:rsidRDefault="00C87083" w:rsidP="00C87083">
      <w:pPr>
        <w:ind w:firstLine="709"/>
        <w:jc w:val="both"/>
        <w:rPr>
          <w:sz w:val="28"/>
          <w:szCs w:val="28"/>
        </w:rPr>
      </w:pPr>
      <w:r w:rsidRPr="00592F6F">
        <w:rPr>
          <w:sz w:val="28"/>
          <w:szCs w:val="28"/>
          <w:lang w:val="en-US"/>
        </w:rPr>
        <w:t>C</w:t>
      </w:r>
      <w:r>
        <w:rPr>
          <w:i/>
          <w:sz w:val="28"/>
          <w:szCs w:val="28"/>
          <w:vertAlign w:val="subscript"/>
        </w:rPr>
        <w:t>корм</w:t>
      </w:r>
      <w:r w:rsidRPr="00592F6F">
        <w:rPr>
          <w:sz w:val="28"/>
          <w:szCs w:val="28"/>
        </w:rPr>
        <w:t xml:space="preserve"> </w:t>
      </w:r>
      <w:r w:rsidRPr="00592F6F">
        <w:rPr>
          <w:sz w:val="28"/>
          <w:szCs w:val="28"/>
        </w:rPr>
        <w:fldChar w:fldCharType="begin"/>
      </w:r>
      <w:r w:rsidRPr="00592F6F">
        <w:rPr>
          <w:sz w:val="28"/>
          <w:szCs w:val="28"/>
        </w:rPr>
        <w:instrText xml:space="preserve"> QUOTE </w:instrText>
      </w:r>
      <w:r w:rsidRPr="00592F6F">
        <w:rPr>
          <w:sz w:val="28"/>
          <w:szCs w:val="28"/>
        </w:rPr>
        <w:fldChar w:fldCharType="begin"/>
      </w:r>
      <w:r w:rsidRPr="00592F6F">
        <w:rPr>
          <w:sz w:val="28"/>
          <w:szCs w:val="28"/>
        </w:rPr>
        <w:instrText xml:space="preserve"> QUOTE </w:instrText>
      </w:r>
      <w:r>
        <w:rPr>
          <w:noProof/>
          <w:position w:val="-6"/>
        </w:rPr>
        <w:drawing>
          <wp:inline distT="0" distB="0" distL="0" distR="0">
            <wp:extent cx="188595" cy="210185"/>
            <wp:effectExtent l="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instrText xml:space="preserve"> </w:instrText>
      </w:r>
      <w:r w:rsidRPr="00592F6F">
        <w:rPr>
          <w:sz w:val="28"/>
          <w:szCs w:val="28"/>
        </w:rPr>
        <w:fldChar w:fldCharType="separate"/>
      </w:r>
      <w:r>
        <w:rPr>
          <w:noProof/>
          <w:position w:val="-6"/>
        </w:rPr>
        <w:drawing>
          <wp:inline distT="0" distB="0" distL="0" distR="0">
            <wp:extent cx="188595" cy="210185"/>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fldChar w:fldCharType="end"/>
      </w:r>
      <w:r w:rsidRPr="00592F6F">
        <w:rPr>
          <w:sz w:val="28"/>
          <w:szCs w:val="28"/>
        </w:rPr>
        <w:instrText xml:space="preserve"> </w:instrText>
      </w:r>
      <w:r w:rsidRPr="00592F6F">
        <w:rPr>
          <w:sz w:val="28"/>
          <w:szCs w:val="28"/>
        </w:rPr>
        <w:fldChar w:fldCharType="end"/>
      </w:r>
      <w:r w:rsidRPr="00592F6F">
        <w:rPr>
          <w:sz w:val="28"/>
          <w:szCs w:val="28"/>
        </w:rPr>
        <w:t xml:space="preserve">– ставка субсидии в расчете на 1 тонну произведенных </w:t>
      </w:r>
      <w:r>
        <w:rPr>
          <w:sz w:val="28"/>
          <w:szCs w:val="28"/>
        </w:rPr>
        <w:t>в предыдущем году кормовых</w:t>
      </w:r>
      <w:r w:rsidRPr="00592F6F">
        <w:rPr>
          <w:sz w:val="28"/>
          <w:szCs w:val="28"/>
        </w:rPr>
        <w:t xml:space="preserve"> сельскохозяйственных культур;</w:t>
      </w:r>
    </w:p>
    <w:p w:rsidR="00C87083" w:rsidRDefault="00C87083" w:rsidP="00C87083">
      <w:pPr>
        <w:ind w:firstLine="709"/>
        <w:jc w:val="both"/>
        <w:rPr>
          <w:sz w:val="28"/>
          <w:szCs w:val="28"/>
        </w:rPr>
      </w:pPr>
      <w:r w:rsidRPr="00592F6F">
        <w:rPr>
          <w:sz w:val="28"/>
          <w:szCs w:val="28"/>
          <w:lang w:val="en-US"/>
        </w:rPr>
        <w:t>C</w:t>
      </w:r>
      <w:r>
        <w:rPr>
          <w:i/>
          <w:sz w:val="28"/>
          <w:szCs w:val="28"/>
          <w:vertAlign w:val="subscript"/>
        </w:rPr>
        <w:t>карт</w:t>
      </w:r>
      <w:r w:rsidRPr="00592F6F">
        <w:rPr>
          <w:sz w:val="28"/>
          <w:szCs w:val="28"/>
        </w:rPr>
        <w:t xml:space="preserve"> </w:t>
      </w:r>
      <w:r w:rsidRPr="00592F6F">
        <w:rPr>
          <w:sz w:val="28"/>
          <w:szCs w:val="28"/>
        </w:rPr>
        <w:fldChar w:fldCharType="begin"/>
      </w:r>
      <w:r w:rsidRPr="00592F6F">
        <w:rPr>
          <w:sz w:val="28"/>
          <w:szCs w:val="28"/>
        </w:rPr>
        <w:instrText xml:space="preserve"> QUOTE </w:instrText>
      </w:r>
      <w:r w:rsidRPr="00592F6F">
        <w:rPr>
          <w:sz w:val="28"/>
          <w:szCs w:val="28"/>
        </w:rPr>
        <w:fldChar w:fldCharType="begin"/>
      </w:r>
      <w:r w:rsidRPr="00592F6F">
        <w:rPr>
          <w:sz w:val="28"/>
          <w:szCs w:val="28"/>
        </w:rPr>
        <w:instrText xml:space="preserve"> QUOTE </w:instrText>
      </w:r>
      <w:r>
        <w:rPr>
          <w:noProof/>
          <w:position w:val="-6"/>
        </w:rPr>
        <w:drawing>
          <wp:inline distT="0" distB="0" distL="0" distR="0">
            <wp:extent cx="188595" cy="21018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instrText xml:space="preserve"> </w:instrText>
      </w:r>
      <w:r w:rsidRPr="00592F6F">
        <w:rPr>
          <w:sz w:val="28"/>
          <w:szCs w:val="28"/>
        </w:rPr>
        <w:fldChar w:fldCharType="separate"/>
      </w:r>
      <w:r>
        <w:rPr>
          <w:noProof/>
          <w:position w:val="-6"/>
        </w:rPr>
        <w:drawing>
          <wp:inline distT="0" distB="0" distL="0" distR="0">
            <wp:extent cx="188595" cy="210185"/>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fldChar w:fldCharType="end"/>
      </w:r>
      <w:r w:rsidRPr="00592F6F">
        <w:rPr>
          <w:sz w:val="28"/>
          <w:szCs w:val="28"/>
        </w:rPr>
        <w:instrText xml:space="preserve"> </w:instrText>
      </w:r>
      <w:r w:rsidRPr="00592F6F">
        <w:rPr>
          <w:sz w:val="28"/>
          <w:szCs w:val="28"/>
        </w:rPr>
        <w:fldChar w:fldCharType="end"/>
      </w:r>
      <w:r w:rsidRPr="00592F6F">
        <w:rPr>
          <w:sz w:val="28"/>
          <w:szCs w:val="28"/>
        </w:rPr>
        <w:t xml:space="preserve">– ставка субсидии в расчете на </w:t>
      </w:r>
      <w:r>
        <w:rPr>
          <w:sz w:val="28"/>
          <w:szCs w:val="28"/>
        </w:rPr>
        <w:t>1 тонну произведенного</w:t>
      </w:r>
      <w:r w:rsidRPr="00592F6F">
        <w:rPr>
          <w:sz w:val="28"/>
          <w:szCs w:val="28"/>
        </w:rPr>
        <w:t xml:space="preserve"> </w:t>
      </w:r>
      <w:r>
        <w:rPr>
          <w:sz w:val="28"/>
          <w:szCs w:val="28"/>
        </w:rPr>
        <w:t>в предыдущем году картофеля</w:t>
      </w:r>
      <w:r w:rsidRPr="00592F6F">
        <w:rPr>
          <w:sz w:val="28"/>
          <w:szCs w:val="28"/>
        </w:rPr>
        <w:t>;</w:t>
      </w:r>
    </w:p>
    <w:p w:rsidR="00C87083" w:rsidRDefault="00C87083" w:rsidP="00C87083">
      <w:pPr>
        <w:ind w:firstLine="709"/>
        <w:jc w:val="both"/>
        <w:rPr>
          <w:sz w:val="28"/>
          <w:szCs w:val="28"/>
        </w:rPr>
      </w:pPr>
      <w:r w:rsidRPr="00592F6F">
        <w:rPr>
          <w:sz w:val="28"/>
          <w:szCs w:val="28"/>
          <w:lang w:val="en-US"/>
        </w:rPr>
        <w:t>C</w:t>
      </w:r>
      <w:r>
        <w:rPr>
          <w:i/>
          <w:sz w:val="28"/>
          <w:szCs w:val="28"/>
          <w:vertAlign w:val="subscript"/>
        </w:rPr>
        <w:t>овощзг</w:t>
      </w:r>
      <w:r w:rsidRPr="00592F6F">
        <w:rPr>
          <w:sz w:val="28"/>
          <w:szCs w:val="28"/>
        </w:rPr>
        <w:t xml:space="preserve"> </w:t>
      </w:r>
      <w:r w:rsidRPr="00592F6F">
        <w:rPr>
          <w:sz w:val="28"/>
          <w:szCs w:val="28"/>
        </w:rPr>
        <w:fldChar w:fldCharType="begin"/>
      </w:r>
      <w:r w:rsidRPr="00592F6F">
        <w:rPr>
          <w:sz w:val="28"/>
          <w:szCs w:val="28"/>
        </w:rPr>
        <w:instrText xml:space="preserve"> QUOTE </w:instrText>
      </w:r>
      <w:r w:rsidRPr="00592F6F">
        <w:rPr>
          <w:sz w:val="28"/>
          <w:szCs w:val="28"/>
        </w:rPr>
        <w:fldChar w:fldCharType="begin"/>
      </w:r>
      <w:r w:rsidRPr="00592F6F">
        <w:rPr>
          <w:sz w:val="28"/>
          <w:szCs w:val="28"/>
        </w:rPr>
        <w:instrText xml:space="preserve"> QUOTE </w:instrText>
      </w:r>
      <w:r>
        <w:rPr>
          <w:noProof/>
          <w:position w:val="-6"/>
        </w:rPr>
        <w:drawing>
          <wp:inline distT="0" distB="0" distL="0" distR="0">
            <wp:extent cx="188595" cy="21018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instrText xml:space="preserve"> </w:instrText>
      </w:r>
      <w:r w:rsidRPr="00592F6F">
        <w:rPr>
          <w:sz w:val="28"/>
          <w:szCs w:val="28"/>
        </w:rPr>
        <w:fldChar w:fldCharType="separate"/>
      </w:r>
      <w:r>
        <w:rPr>
          <w:noProof/>
          <w:position w:val="-6"/>
        </w:rPr>
        <w:drawing>
          <wp:inline distT="0" distB="0" distL="0" distR="0">
            <wp:extent cx="188595" cy="21018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fldChar w:fldCharType="end"/>
      </w:r>
      <w:r w:rsidRPr="00592F6F">
        <w:rPr>
          <w:sz w:val="28"/>
          <w:szCs w:val="28"/>
        </w:rPr>
        <w:instrText xml:space="preserve"> </w:instrText>
      </w:r>
      <w:r w:rsidRPr="00592F6F">
        <w:rPr>
          <w:sz w:val="28"/>
          <w:szCs w:val="28"/>
        </w:rPr>
        <w:fldChar w:fldCharType="end"/>
      </w:r>
      <w:r w:rsidRPr="00592F6F">
        <w:rPr>
          <w:sz w:val="28"/>
          <w:szCs w:val="28"/>
        </w:rPr>
        <w:t xml:space="preserve">– ставка субсидии в расчете на 1 тонну произведенных </w:t>
      </w:r>
      <w:r>
        <w:rPr>
          <w:sz w:val="28"/>
          <w:szCs w:val="28"/>
        </w:rPr>
        <w:t>в предыдущем году овощей защищенного грунта</w:t>
      </w:r>
      <w:r w:rsidRPr="00592F6F">
        <w:rPr>
          <w:sz w:val="28"/>
          <w:szCs w:val="28"/>
        </w:rPr>
        <w:t>;</w:t>
      </w:r>
    </w:p>
    <w:p w:rsidR="00C87083" w:rsidRDefault="00C87083" w:rsidP="00C87083">
      <w:pPr>
        <w:ind w:firstLine="709"/>
        <w:jc w:val="both"/>
        <w:rPr>
          <w:sz w:val="28"/>
          <w:szCs w:val="28"/>
        </w:rPr>
      </w:pPr>
      <w:r w:rsidRPr="00592F6F">
        <w:rPr>
          <w:sz w:val="28"/>
          <w:szCs w:val="28"/>
          <w:lang w:val="en-US"/>
        </w:rPr>
        <w:t>C</w:t>
      </w:r>
      <w:r>
        <w:rPr>
          <w:i/>
          <w:sz w:val="28"/>
          <w:szCs w:val="28"/>
          <w:vertAlign w:val="subscript"/>
        </w:rPr>
        <w:t>овощог</w:t>
      </w:r>
      <w:r w:rsidRPr="00592F6F">
        <w:rPr>
          <w:sz w:val="28"/>
          <w:szCs w:val="28"/>
        </w:rPr>
        <w:t xml:space="preserve"> </w:t>
      </w:r>
      <w:r w:rsidRPr="00592F6F">
        <w:rPr>
          <w:sz w:val="28"/>
          <w:szCs w:val="28"/>
        </w:rPr>
        <w:fldChar w:fldCharType="begin"/>
      </w:r>
      <w:r w:rsidRPr="00592F6F">
        <w:rPr>
          <w:sz w:val="28"/>
          <w:szCs w:val="28"/>
        </w:rPr>
        <w:instrText xml:space="preserve"> QUOTE </w:instrText>
      </w:r>
      <w:r w:rsidRPr="00592F6F">
        <w:rPr>
          <w:sz w:val="28"/>
          <w:szCs w:val="28"/>
        </w:rPr>
        <w:fldChar w:fldCharType="begin"/>
      </w:r>
      <w:r w:rsidRPr="00592F6F">
        <w:rPr>
          <w:sz w:val="28"/>
          <w:szCs w:val="28"/>
        </w:rPr>
        <w:instrText xml:space="preserve"> QUOTE </w:instrText>
      </w:r>
      <w:r>
        <w:rPr>
          <w:noProof/>
          <w:position w:val="-6"/>
        </w:rPr>
        <w:drawing>
          <wp:inline distT="0" distB="0" distL="0" distR="0" wp14:anchorId="0EF2CA8D" wp14:editId="13514E3B">
            <wp:extent cx="188595" cy="210185"/>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instrText xml:space="preserve"> </w:instrText>
      </w:r>
      <w:r w:rsidRPr="00592F6F">
        <w:rPr>
          <w:sz w:val="28"/>
          <w:szCs w:val="28"/>
        </w:rPr>
        <w:fldChar w:fldCharType="separate"/>
      </w:r>
      <w:r>
        <w:rPr>
          <w:noProof/>
          <w:position w:val="-6"/>
        </w:rPr>
        <w:drawing>
          <wp:inline distT="0" distB="0" distL="0" distR="0" wp14:anchorId="3132DA18" wp14:editId="06E58817">
            <wp:extent cx="188595" cy="21018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 cy="210185"/>
                    </a:xfrm>
                    <a:prstGeom prst="rect">
                      <a:avLst/>
                    </a:prstGeom>
                    <a:noFill/>
                    <a:ln>
                      <a:noFill/>
                    </a:ln>
                  </pic:spPr>
                </pic:pic>
              </a:graphicData>
            </a:graphic>
          </wp:inline>
        </w:drawing>
      </w:r>
      <w:r w:rsidRPr="00592F6F">
        <w:rPr>
          <w:sz w:val="28"/>
          <w:szCs w:val="28"/>
        </w:rPr>
        <w:fldChar w:fldCharType="end"/>
      </w:r>
      <w:r w:rsidRPr="00592F6F">
        <w:rPr>
          <w:sz w:val="28"/>
          <w:szCs w:val="28"/>
        </w:rPr>
        <w:instrText xml:space="preserve"> </w:instrText>
      </w:r>
      <w:r w:rsidRPr="00592F6F">
        <w:rPr>
          <w:sz w:val="28"/>
          <w:szCs w:val="28"/>
        </w:rPr>
        <w:fldChar w:fldCharType="end"/>
      </w:r>
      <w:r w:rsidRPr="00592F6F">
        <w:rPr>
          <w:sz w:val="28"/>
          <w:szCs w:val="28"/>
        </w:rPr>
        <w:t xml:space="preserve">– ставка субсидии в расчете на 1 тонну произведенных </w:t>
      </w:r>
      <w:r>
        <w:rPr>
          <w:sz w:val="28"/>
          <w:szCs w:val="28"/>
        </w:rPr>
        <w:t>в предыдущем году овощей открытого грунта</w:t>
      </w:r>
      <w:r w:rsidRPr="00592F6F">
        <w:rPr>
          <w:sz w:val="28"/>
          <w:szCs w:val="28"/>
        </w:rPr>
        <w:t>;</w:t>
      </w:r>
    </w:p>
    <w:p w:rsidR="00C87083" w:rsidRPr="00592F6F" w:rsidRDefault="00C87083" w:rsidP="00C87083">
      <w:pPr>
        <w:ind w:firstLine="709"/>
        <w:jc w:val="both"/>
        <w:rPr>
          <w:sz w:val="28"/>
          <w:szCs w:val="28"/>
        </w:rPr>
      </w:pPr>
      <w:r>
        <w:rPr>
          <w:sz w:val="28"/>
          <w:szCs w:val="28"/>
          <w:lang w:val="en-US"/>
        </w:rPr>
        <w:t>V</w:t>
      </w:r>
      <w:r w:rsidRPr="00592F6F">
        <w:rPr>
          <w:i/>
          <w:sz w:val="28"/>
          <w:szCs w:val="28"/>
          <w:vertAlign w:val="subscript"/>
          <w:lang w:val="en-US"/>
        </w:rPr>
        <w:t>i</w:t>
      </w:r>
      <w:r w:rsidRPr="00592F6F">
        <w:rPr>
          <w:i/>
          <w:sz w:val="28"/>
          <w:szCs w:val="28"/>
          <w:vertAlign w:val="subscript"/>
        </w:rPr>
        <w:t>зерн</w:t>
      </w:r>
      <w:r w:rsidRPr="00592F6F">
        <w:rPr>
          <w:sz w:val="28"/>
          <w:szCs w:val="28"/>
        </w:rPr>
        <w:t xml:space="preserve"> –</w:t>
      </w:r>
      <w:r w:rsidRPr="00592F6F">
        <w:rPr>
          <w:rFonts w:ascii="Times New Roman CYR" w:hAnsi="Times New Roman CYR" w:cs="Times New Roman CYR"/>
          <w:sz w:val="28"/>
          <w:szCs w:val="28"/>
        </w:rPr>
        <w:t xml:space="preserve"> фактическ</w:t>
      </w:r>
      <w:r>
        <w:rPr>
          <w:rFonts w:ascii="Times New Roman CYR" w:hAnsi="Times New Roman CYR" w:cs="Times New Roman CYR"/>
          <w:sz w:val="28"/>
          <w:szCs w:val="28"/>
        </w:rPr>
        <w:t>ий</w:t>
      </w:r>
      <w:r w:rsidRPr="00592F6F">
        <w:rPr>
          <w:rFonts w:ascii="Times New Roman CYR" w:hAnsi="Times New Roman CYR" w:cs="Times New Roman CYR"/>
          <w:sz w:val="28"/>
          <w:szCs w:val="28"/>
        </w:rPr>
        <w:t xml:space="preserve"> объем произведенных</w:t>
      </w:r>
      <w:r>
        <w:rPr>
          <w:rFonts w:ascii="Times New Roman CYR" w:hAnsi="Times New Roman CYR" w:cs="Times New Roman CYR"/>
          <w:sz w:val="28"/>
          <w:szCs w:val="28"/>
        </w:rPr>
        <w:t xml:space="preserve"> в предыдущем году</w:t>
      </w:r>
      <w:r w:rsidRPr="00592F6F">
        <w:rPr>
          <w:rFonts w:ascii="Times New Roman CYR" w:hAnsi="Times New Roman CYR" w:cs="Times New Roman CYR"/>
          <w:sz w:val="28"/>
          <w:szCs w:val="28"/>
        </w:rPr>
        <w:t xml:space="preserve"> зерновых и зернобобовых культур у </w:t>
      </w:r>
      <w:r w:rsidRPr="00592F6F">
        <w:rPr>
          <w:rFonts w:ascii="Times New Roman CYR" w:hAnsi="Times New Roman CYR" w:cs="Times New Roman CYR"/>
          <w:sz w:val="28"/>
          <w:szCs w:val="28"/>
          <w:lang w:val="en-US"/>
        </w:rPr>
        <w:t>i</w:t>
      </w:r>
      <w:r w:rsidRPr="00592F6F">
        <w:rPr>
          <w:rFonts w:ascii="Times New Roman CYR" w:hAnsi="Times New Roman CYR" w:cs="Times New Roman CYR"/>
          <w:sz w:val="28"/>
          <w:szCs w:val="28"/>
        </w:rPr>
        <w:t>-го сельскохозяйственного товаропроизводителя;</w:t>
      </w:r>
    </w:p>
    <w:p w:rsidR="00C87083" w:rsidRDefault="00C87083" w:rsidP="00C87083">
      <w:pPr>
        <w:ind w:firstLine="709"/>
        <w:jc w:val="both"/>
        <w:rPr>
          <w:sz w:val="28"/>
          <w:szCs w:val="28"/>
        </w:rPr>
      </w:pPr>
      <w:r>
        <w:rPr>
          <w:sz w:val="28"/>
          <w:szCs w:val="28"/>
          <w:lang w:val="en-US"/>
        </w:rPr>
        <w:t>V</w:t>
      </w:r>
      <w:r>
        <w:rPr>
          <w:i/>
          <w:sz w:val="28"/>
          <w:szCs w:val="28"/>
          <w:vertAlign w:val="subscript"/>
        </w:rPr>
        <w:t>масл</w:t>
      </w:r>
      <w:r w:rsidRPr="00592F6F">
        <w:rPr>
          <w:sz w:val="28"/>
          <w:szCs w:val="28"/>
        </w:rPr>
        <w:t xml:space="preserve"> –</w:t>
      </w:r>
      <w:r>
        <w:rPr>
          <w:rFonts w:ascii="Times New Roman CYR" w:hAnsi="Times New Roman CYR" w:cs="Times New Roman CYR"/>
          <w:sz w:val="28"/>
          <w:szCs w:val="28"/>
        </w:rPr>
        <w:t xml:space="preserve"> фактический</w:t>
      </w:r>
      <w:r w:rsidRPr="00592F6F">
        <w:rPr>
          <w:rFonts w:ascii="Times New Roman CYR" w:hAnsi="Times New Roman CYR" w:cs="Times New Roman CYR"/>
          <w:sz w:val="28"/>
          <w:szCs w:val="28"/>
        </w:rPr>
        <w:t xml:space="preserve"> объем произведенных </w:t>
      </w:r>
      <w:r>
        <w:rPr>
          <w:rFonts w:ascii="Times New Roman CYR" w:hAnsi="Times New Roman CYR" w:cs="Times New Roman CYR"/>
          <w:sz w:val="28"/>
          <w:szCs w:val="28"/>
        </w:rPr>
        <w:t xml:space="preserve">в предыдущем году масличных </w:t>
      </w:r>
      <w:r w:rsidRPr="00592F6F">
        <w:rPr>
          <w:rFonts w:ascii="Times New Roman CYR" w:hAnsi="Times New Roman CYR" w:cs="Times New Roman CYR"/>
          <w:sz w:val="28"/>
          <w:szCs w:val="28"/>
        </w:rPr>
        <w:t xml:space="preserve">культур у </w:t>
      </w:r>
      <w:r w:rsidRPr="00592F6F">
        <w:rPr>
          <w:rFonts w:ascii="Times New Roman CYR" w:hAnsi="Times New Roman CYR" w:cs="Times New Roman CYR"/>
          <w:sz w:val="28"/>
          <w:szCs w:val="28"/>
          <w:lang w:val="en-US"/>
        </w:rPr>
        <w:t>i</w:t>
      </w:r>
      <w:r w:rsidRPr="00592F6F">
        <w:rPr>
          <w:rFonts w:ascii="Times New Roman CYR" w:hAnsi="Times New Roman CYR" w:cs="Times New Roman CYR"/>
          <w:sz w:val="28"/>
          <w:szCs w:val="28"/>
        </w:rPr>
        <w:t>-го сельскохозяйственного товаропроизводителя</w:t>
      </w:r>
      <w:r>
        <w:rPr>
          <w:sz w:val="28"/>
          <w:szCs w:val="28"/>
        </w:rPr>
        <w:t>;</w:t>
      </w:r>
    </w:p>
    <w:p w:rsidR="00C87083" w:rsidRPr="00C414C3" w:rsidRDefault="00C87083" w:rsidP="00C87083">
      <w:pPr>
        <w:ind w:firstLine="709"/>
        <w:jc w:val="both"/>
        <w:rPr>
          <w:rFonts w:ascii="Times New Roman CYR" w:hAnsi="Times New Roman CYR" w:cs="Times New Roman CYR"/>
          <w:sz w:val="28"/>
          <w:szCs w:val="28"/>
        </w:rPr>
      </w:pPr>
      <w:r>
        <w:rPr>
          <w:sz w:val="28"/>
          <w:szCs w:val="28"/>
          <w:lang w:val="en-US"/>
        </w:rPr>
        <w:t>V</w:t>
      </w:r>
      <w:r>
        <w:rPr>
          <w:i/>
          <w:sz w:val="28"/>
          <w:szCs w:val="28"/>
          <w:vertAlign w:val="subscript"/>
        </w:rPr>
        <w:t>корм</w:t>
      </w:r>
      <w:r w:rsidRPr="00592F6F">
        <w:rPr>
          <w:sz w:val="28"/>
          <w:szCs w:val="28"/>
        </w:rPr>
        <w:t xml:space="preserve"> –</w:t>
      </w:r>
      <w:r w:rsidRPr="00592F6F">
        <w:rPr>
          <w:rFonts w:ascii="Times New Roman CYR" w:hAnsi="Times New Roman CYR" w:cs="Times New Roman CYR"/>
          <w:sz w:val="28"/>
          <w:szCs w:val="28"/>
        </w:rPr>
        <w:t xml:space="preserve"> фактическ</w:t>
      </w:r>
      <w:r>
        <w:rPr>
          <w:rFonts w:ascii="Times New Roman CYR" w:hAnsi="Times New Roman CYR" w:cs="Times New Roman CYR"/>
          <w:sz w:val="28"/>
          <w:szCs w:val="28"/>
        </w:rPr>
        <w:t>ий</w:t>
      </w:r>
      <w:r w:rsidRPr="00592F6F">
        <w:rPr>
          <w:rFonts w:ascii="Times New Roman CYR" w:hAnsi="Times New Roman CYR" w:cs="Times New Roman CYR"/>
          <w:sz w:val="28"/>
          <w:szCs w:val="28"/>
        </w:rPr>
        <w:t xml:space="preserve"> объем произведенных</w:t>
      </w:r>
      <w:r>
        <w:rPr>
          <w:rFonts w:ascii="Times New Roman CYR" w:hAnsi="Times New Roman CYR" w:cs="Times New Roman CYR"/>
          <w:sz w:val="28"/>
          <w:szCs w:val="28"/>
        </w:rPr>
        <w:t xml:space="preserve"> в предыдущем году</w:t>
      </w:r>
      <w:r w:rsidRPr="00592F6F">
        <w:rPr>
          <w:rFonts w:ascii="Times New Roman CYR" w:hAnsi="Times New Roman CYR" w:cs="Times New Roman CYR"/>
          <w:sz w:val="28"/>
          <w:szCs w:val="28"/>
        </w:rPr>
        <w:t xml:space="preserve"> </w:t>
      </w:r>
      <w:r>
        <w:rPr>
          <w:rFonts w:ascii="Times New Roman CYR" w:hAnsi="Times New Roman CYR" w:cs="Times New Roman CYR"/>
          <w:sz w:val="28"/>
          <w:szCs w:val="28"/>
        </w:rPr>
        <w:t>кормовых</w:t>
      </w:r>
      <w:r w:rsidRPr="00592F6F">
        <w:rPr>
          <w:rFonts w:ascii="Times New Roman CYR" w:hAnsi="Times New Roman CYR" w:cs="Times New Roman CYR"/>
          <w:sz w:val="28"/>
          <w:szCs w:val="28"/>
        </w:rPr>
        <w:t xml:space="preserve"> культур у </w:t>
      </w:r>
      <w:r w:rsidRPr="00592F6F">
        <w:rPr>
          <w:rFonts w:ascii="Times New Roman CYR" w:hAnsi="Times New Roman CYR" w:cs="Times New Roman CYR"/>
          <w:sz w:val="28"/>
          <w:szCs w:val="28"/>
          <w:lang w:val="en-US"/>
        </w:rPr>
        <w:t>i</w:t>
      </w:r>
      <w:r w:rsidRPr="00592F6F">
        <w:rPr>
          <w:rFonts w:ascii="Times New Roman CYR" w:hAnsi="Times New Roman CYR" w:cs="Times New Roman CYR"/>
          <w:sz w:val="28"/>
          <w:szCs w:val="28"/>
        </w:rPr>
        <w:t>-го сельскохозяйственного товаропроизводителя;</w:t>
      </w:r>
    </w:p>
    <w:p w:rsidR="00C87083" w:rsidRDefault="00C87083" w:rsidP="00C87083">
      <w:pPr>
        <w:ind w:firstLine="709"/>
        <w:jc w:val="both"/>
        <w:rPr>
          <w:rFonts w:ascii="Times New Roman CYR" w:hAnsi="Times New Roman CYR" w:cs="Times New Roman CYR"/>
          <w:sz w:val="28"/>
          <w:szCs w:val="28"/>
        </w:rPr>
      </w:pPr>
      <w:r>
        <w:rPr>
          <w:sz w:val="28"/>
          <w:szCs w:val="28"/>
          <w:lang w:val="en-US"/>
        </w:rPr>
        <w:t>V</w:t>
      </w:r>
      <w:r>
        <w:rPr>
          <w:i/>
          <w:sz w:val="28"/>
          <w:szCs w:val="28"/>
          <w:vertAlign w:val="subscript"/>
        </w:rPr>
        <w:t>карт</w:t>
      </w:r>
      <w:r w:rsidRPr="00592F6F">
        <w:rPr>
          <w:sz w:val="28"/>
          <w:szCs w:val="28"/>
        </w:rPr>
        <w:t xml:space="preserve"> –</w:t>
      </w:r>
      <w:r w:rsidRPr="00592F6F">
        <w:rPr>
          <w:rFonts w:ascii="Times New Roman CYR" w:hAnsi="Times New Roman CYR" w:cs="Times New Roman CYR"/>
          <w:sz w:val="28"/>
          <w:szCs w:val="28"/>
        </w:rPr>
        <w:t xml:space="preserve"> фактическ</w:t>
      </w:r>
      <w:r>
        <w:rPr>
          <w:rFonts w:ascii="Times New Roman CYR" w:hAnsi="Times New Roman CYR" w:cs="Times New Roman CYR"/>
          <w:sz w:val="28"/>
          <w:szCs w:val="28"/>
        </w:rPr>
        <w:t>ий</w:t>
      </w:r>
      <w:r w:rsidRPr="00592F6F">
        <w:rPr>
          <w:rFonts w:ascii="Times New Roman CYR" w:hAnsi="Times New Roman CYR" w:cs="Times New Roman CYR"/>
          <w:sz w:val="28"/>
          <w:szCs w:val="28"/>
        </w:rPr>
        <w:t xml:space="preserve"> объем произведенн</w:t>
      </w:r>
      <w:r>
        <w:rPr>
          <w:rFonts w:ascii="Times New Roman CYR" w:hAnsi="Times New Roman CYR" w:cs="Times New Roman CYR"/>
          <w:sz w:val="28"/>
          <w:szCs w:val="28"/>
        </w:rPr>
        <w:t>ого в предыдущем году</w:t>
      </w:r>
      <w:r w:rsidRPr="00592F6F">
        <w:rPr>
          <w:rFonts w:ascii="Times New Roman CYR" w:hAnsi="Times New Roman CYR" w:cs="Times New Roman CYR"/>
          <w:sz w:val="28"/>
          <w:szCs w:val="28"/>
        </w:rPr>
        <w:t xml:space="preserve"> </w:t>
      </w:r>
      <w:r>
        <w:rPr>
          <w:rFonts w:ascii="Times New Roman CYR" w:hAnsi="Times New Roman CYR" w:cs="Times New Roman CYR"/>
          <w:sz w:val="28"/>
          <w:szCs w:val="28"/>
        </w:rPr>
        <w:t>картофеля</w:t>
      </w:r>
      <w:r w:rsidRPr="00592F6F">
        <w:rPr>
          <w:rFonts w:ascii="Times New Roman CYR" w:hAnsi="Times New Roman CYR" w:cs="Times New Roman CYR"/>
          <w:sz w:val="28"/>
          <w:szCs w:val="28"/>
        </w:rPr>
        <w:t xml:space="preserve"> у </w:t>
      </w:r>
      <w:r w:rsidRPr="00592F6F">
        <w:rPr>
          <w:rFonts w:ascii="Times New Roman CYR" w:hAnsi="Times New Roman CYR" w:cs="Times New Roman CYR"/>
          <w:sz w:val="28"/>
          <w:szCs w:val="28"/>
          <w:lang w:val="en-US"/>
        </w:rPr>
        <w:t>i</w:t>
      </w:r>
      <w:r w:rsidRPr="00592F6F">
        <w:rPr>
          <w:rFonts w:ascii="Times New Roman CYR" w:hAnsi="Times New Roman CYR" w:cs="Times New Roman CYR"/>
          <w:sz w:val="28"/>
          <w:szCs w:val="28"/>
        </w:rPr>
        <w:t>-го сельскохозяйственного товаропроизводителя;</w:t>
      </w:r>
    </w:p>
    <w:p w:rsidR="00C87083" w:rsidRDefault="00C87083" w:rsidP="00C87083">
      <w:pPr>
        <w:ind w:firstLine="709"/>
        <w:jc w:val="both"/>
        <w:rPr>
          <w:rFonts w:ascii="Times New Roman CYR" w:hAnsi="Times New Roman CYR" w:cs="Times New Roman CYR"/>
          <w:sz w:val="28"/>
          <w:szCs w:val="28"/>
        </w:rPr>
      </w:pPr>
      <w:r>
        <w:rPr>
          <w:sz w:val="28"/>
          <w:szCs w:val="28"/>
          <w:lang w:val="en-US"/>
        </w:rPr>
        <w:t>V</w:t>
      </w:r>
      <w:r>
        <w:rPr>
          <w:i/>
          <w:sz w:val="28"/>
          <w:szCs w:val="28"/>
          <w:vertAlign w:val="subscript"/>
        </w:rPr>
        <w:t>овощзг</w:t>
      </w:r>
      <w:r w:rsidRPr="00592F6F">
        <w:rPr>
          <w:sz w:val="28"/>
          <w:szCs w:val="28"/>
        </w:rPr>
        <w:t xml:space="preserve"> –</w:t>
      </w:r>
      <w:r w:rsidRPr="00592F6F">
        <w:rPr>
          <w:rFonts w:ascii="Times New Roman CYR" w:hAnsi="Times New Roman CYR" w:cs="Times New Roman CYR"/>
          <w:sz w:val="28"/>
          <w:szCs w:val="28"/>
        </w:rPr>
        <w:t xml:space="preserve"> фактическ</w:t>
      </w:r>
      <w:r>
        <w:rPr>
          <w:rFonts w:ascii="Times New Roman CYR" w:hAnsi="Times New Roman CYR" w:cs="Times New Roman CYR"/>
          <w:sz w:val="28"/>
          <w:szCs w:val="28"/>
        </w:rPr>
        <w:t>ий</w:t>
      </w:r>
      <w:r w:rsidRPr="00592F6F">
        <w:rPr>
          <w:rFonts w:ascii="Times New Roman CYR" w:hAnsi="Times New Roman CYR" w:cs="Times New Roman CYR"/>
          <w:sz w:val="28"/>
          <w:szCs w:val="28"/>
        </w:rPr>
        <w:t xml:space="preserve"> объем произведенных</w:t>
      </w:r>
      <w:r>
        <w:rPr>
          <w:rFonts w:ascii="Times New Roman CYR" w:hAnsi="Times New Roman CYR" w:cs="Times New Roman CYR"/>
          <w:sz w:val="28"/>
          <w:szCs w:val="28"/>
        </w:rPr>
        <w:t xml:space="preserve"> в предыдущем году</w:t>
      </w:r>
      <w:r w:rsidRPr="00592F6F">
        <w:rPr>
          <w:rFonts w:ascii="Times New Roman CYR" w:hAnsi="Times New Roman CYR" w:cs="Times New Roman CYR"/>
          <w:sz w:val="28"/>
          <w:szCs w:val="28"/>
        </w:rPr>
        <w:t xml:space="preserve"> </w:t>
      </w:r>
      <w:r>
        <w:rPr>
          <w:rFonts w:ascii="Times New Roman CYR" w:hAnsi="Times New Roman CYR" w:cs="Times New Roman CYR"/>
          <w:sz w:val="28"/>
          <w:szCs w:val="28"/>
        </w:rPr>
        <w:t>овощей защищенного грунта</w:t>
      </w:r>
      <w:r w:rsidRPr="00592F6F">
        <w:rPr>
          <w:rFonts w:ascii="Times New Roman CYR" w:hAnsi="Times New Roman CYR" w:cs="Times New Roman CYR"/>
          <w:sz w:val="28"/>
          <w:szCs w:val="28"/>
        </w:rPr>
        <w:t xml:space="preserve"> у </w:t>
      </w:r>
      <w:r w:rsidRPr="00592F6F">
        <w:rPr>
          <w:rFonts w:ascii="Times New Roman CYR" w:hAnsi="Times New Roman CYR" w:cs="Times New Roman CYR"/>
          <w:sz w:val="28"/>
          <w:szCs w:val="28"/>
          <w:lang w:val="en-US"/>
        </w:rPr>
        <w:t>i</w:t>
      </w:r>
      <w:r w:rsidRPr="00592F6F">
        <w:rPr>
          <w:rFonts w:ascii="Times New Roman CYR" w:hAnsi="Times New Roman CYR" w:cs="Times New Roman CYR"/>
          <w:sz w:val="28"/>
          <w:szCs w:val="28"/>
        </w:rPr>
        <w:t>-го сельскохозяйственного товаропроизводителя;</w:t>
      </w:r>
    </w:p>
    <w:p w:rsidR="00227128" w:rsidRPr="00F279A3" w:rsidRDefault="00C87083" w:rsidP="00C87083">
      <w:pPr>
        <w:ind w:firstLine="709"/>
        <w:jc w:val="both"/>
        <w:rPr>
          <w:sz w:val="28"/>
          <w:szCs w:val="28"/>
        </w:rPr>
      </w:pPr>
      <w:r>
        <w:rPr>
          <w:sz w:val="28"/>
          <w:szCs w:val="28"/>
          <w:lang w:val="en-US"/>
        </w:rPr>
        <w:t>V</w:t>
      </w:r>
      <w:r w:rsidRPr="00592F6F">
        <w:rPr>
          <w:i/>
          <w:sz w:val="28"/>
          <w:szCs w:val="28"/>
          <w:vertAlign w:val="subscript"/>
          <w:lang w:val="en-US"/>
        </w:rPr>
        <w:t>i</w:t>
      </w:r>
      <w:r>
        <w:rPr>
          <w:i/>
          <w:sz w:val="28"/>
          <w:szCs w:val="28"/>
          <w:vertAlign w:val="subscript"/>
        </w:rPr>
        <w:t>овощог</w:t>
      </w:r>
      <w:r w:rsidRPr="00592F6F">
        <w:rPr>
          <w:sz w:val="28"/>
          <w:szCs w:val="28"/>
        </w:rPr>
        <w:t xml:space="preserve"> –</w:t>
      </w:r>
      <w:r w:rsidRPr="00592F6F">
        <w:rPr>
          <w:rFonts w:ascii="Times New Roman CYR" w:hAnsi="Times New Roman CYR" w:cs="Times New Roman CYR"/>
          <w:sz w:val="28"/>
          <w:szCs w:val="28"/>
        </w:rPr>
        <w:t xml:space="preserve"> фактическ</w:t>
      </w:r>
      <w:r>
        <w:rPr>
          <w:rFonts w:ascii="Times New Roman CYR" w:hAnsi="Times New Roman CYR" w:cs="Times New Roman CYR"/>
          <w:sz w:val="28"/>
          <w:szCs w:val="28"/>
        </w:rPr>
        <w:t>ий</w:t>
      </w:r>
      <w:r w:rsidRPr="00592F6F">
        <w:rPr>
          <w:rFonts w:ascii="Times New Roman CYR" w:hAnsi="Times New Roman CYR" w:cs="Times New Roman CYR"/>
          <w:sz w:val="28"/>
          <w:szCs w:val="28"/>
        </w:rPr>
        <w:t xml:space="preserve"> объем произведенных</w:t>
      </w:r>
      <w:r>
        <w:rPr>
          <w:rFonts w:ascii="Times New Roman CYR" w:hAnsi="Times New Roman CYR" w:cs="Times New Roman CYR"/>
          <w:sz w:val="28"/>
          <w:szCs w:val="28"/>
        </w:rPr>
        <w:t xml:space="preserve"> в предыдущем году</w:t>
      </w:r>
      <w:r w:rsidRPr="00592F6F">
        <w:rPr>
          <w:rFonts w:ascii="Times New Roman CYR" w:hAnsi="Times New Roman CYR" w:cs="Times New Roman CYR"/>
          <w:sz w:val="28"/>
          <w:szCs w:val="28"/>
        </w:rPr>
        <w:t xml:space="preserve"> </w:t>
      </w:r>
      <w:r>
        <w:rPr>
          <w:rFonts w:ascii="Times New Roman CYR" w:hAnsi="Times New Roman CYR" w:cs="Times New Roman CYR"/>
          <w:sz w:val="28"/>
          <w:szCs w:val="28"/>
        </w:rPr>
        <w:t>овощей открытого грунта</w:t>
      </w:r>
      <w:r w:rsidRPr="00592F6F">
        <w:rPr>
          <w:rFonts w:ascii="Times New Roman CYR" w:hAnsi="Times New Roman CYR" w:cs="Times New Roman CYR"/>
          <w:sz w:val="28"/>
          <w:szCs w:val="28"/>
        </w:rPr>
        <w:t xml:space="preserve"> у </w:t>
      </w:r>
      <w:r w:rsidRPr="00592F6F">
        <w:rPr>
          <w:rFonts w:ascii="Times New Roman CYR" w:hAnsi="Times New Roman CYR" w:cs="Times New Roman CYR"/>
          <w:sz w:val="28"/>
          <w:szCs w:val="28"/>
          <w:lang w:val="en-US"/>
        </w:rPr>
        <w:t>i</w:t>
      </w:r>
      <w:r w:rsidRPr="00592F6F">
        <w:rPr>
          <w:rFonts w:ascii="Times New Roman CYR" w:hAnsi="Times New Roman CYR" w:cs="Times New Roman CYR"/>
          <w:sz w:val="28"/>
          <w:szCs w:val="28"/>
        </w:rPr>
        <w:t>-го сельскохоз</w:t>
      </w:r>
      <w:r>
        <w:rPr>
          <w:rFonts w:ascii="Times New Roman CYR" w:hAnsi="Times New Roman CYR" w:cs="Times New Roman CYR"/>
          <w:sz w:val="28"/>
          <w:szCs w:val="28"/>
        </w:rPr>
        <w:t>яйственного товаропроизводителя.</w:t>
      </w:r>
    </w:p>
    <w:p w:rsidR="00F279A3" w:rsidRPr="00E14929" w:rsidRDefault="00F279A3" w:rsidP="00F279A3">
      <w:pPr>
        <w:pStyle w:val="ConsPlusNormal"/>
        <w:widowControl w:val="0"/>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10. К затратам, </w:t>
      </w:r>
      <w:r w:rsidRPr="008701E6">
        <w:rPr>
          <w:rFonts w:ascii="Times New Roman" w:hAnsi="Times New Roman" w:cs="Times New Roman"/>
          <w:sz w:val="28"/>
          <w:szCs w:val="28"/>
        </w:rPr>
        <w:t>связанны</w:t>
      </w:r>
      <w:r>
        <w:rPr>
          <w:rFonts w:ascii="Times New Roman" w:hAnsi="Times New Roman" w:cs="Times New Roman"/>
          <w:sz w:val="28"/>
          <w:szCs w:val="28"/>
        </w:rPr>
        <w:t>м</w:t>
      </w:r>
      <w:r w:rsidRPr="008701E6">
        <w:rPr>
          <w:rFonts w:ascii="Times New Roman" w:hAnsi="Times New Roman" w:cs="Times New Roman"/>
          <w:sz w:val="28"/>
          <w:szCs w:val="28"/>
        </w:rPr>
        <w:t xml:space="preserve"> </w:t>
      </w:r>
      <w:r w:rsidR="008B67E2">
        <w:rPr>
          <w:rFonts w:ascii="Times New Roman" w:hAnsi="Times New Roman" w:cs="Times New Roman"/>
          <w:sz w:val="28"/>
          <w:szCs w:val="28"/>
        </w:rPr>
        <w:t xml:space="preserve">с </w:t>
      </w:r>
      <w:r>
        <w:rPr>
          <w:rFonts w:ascii="Times New Roman" w:hAnsi="Times New Roman" w:cs="Times New Roman"/>
          <w:sz w:val="28"/>
          <w:szCs w:val="28"/>
        </w:rPr>
        <w:t>производством продукции растениеводства</w:t>
      </w:r>
      <w:r w:rsidRPr="00E14929">
        <w:rPr>
          <w:rFonts w:ascii="Times New Roman" w:hAnsi="Times New Roman" w:cs="Times New Roman"/>
          <w:sz w:val="28"/>
          <w:szCs w:val="28"/>
        </w:rPr>
        <w:t>,</w:t>
      </w:r>
      <w:r w:rsidRPr="00E14929">
        <w:rPr>
          <w:rFonts w:ascii="Times New Roman" w:hAnsi="Times New Roman" w:cs="Times New Roman"/>
          <w:spacing w:val="-4"/>
          <w:sz w:val="28"/>
          <w:szCs w:val="28"/>
        </w:rPr>
        <w:t xml:space="preserve"> на </w:t>
      </w:r>
      <w:r w:rsidR="00712E79">
        <w:rPr>
          <w:rFonts w:ascii="Times New Roman" w:hAnsi="Times New Roman" w:cs="Times New Roman"/>
          <w:spacing w:val="-4"/>
          <w:sz w:val="28"/>
          <w:szCs w:val="28"/>
        </w:rPr>
        <w:t>возмещение</w:t>
      </w:r>
      <w:r w:rsidRPr="00E14929">
        <w:rPr>
          <w:rFonts w:ascii="Times New Roman" w:hAnsi="Times New Roman" w:cs="Times New Roman"/>
          <w:spacing w:val="-4"/>
          <w:sz w:val="28"/>
          <w:szCs w:val="28"/>
        </w:rPr>
        <w:t xml:space="preserve"> </w:t>
      </w:r>
      <w:r w:rsidRPr="00E14929">
        <w:rPr>
          <w:rFonts w:ascii="Times New Roman" w:hAnsi="Times New Roman" w:cs="Times New Roman"/>
          <w:sz w:val="28"/>
          <w:szCs w:val="28"/>
        </w:rPr>
        <w:t>которых предоставля</w:t>
      </w:r>
      <w:r w:rsidR="00700DD7">
        <w:rPr>
          <w:rFonts w:ascii="Times New Roman" w:hAnsi="Times New Roman" w:cs="Times New Roman"/>
          <w:sz w:val="28"/>
          <w:szCs w:val="28"/>
        </w:rPr>
        <w:t>е</w:t>
      </w:r>
      <w:r w:rsidRPr="00E14929">
        <w:rPr>
          <w:rFonts w:ascii="Times New Roman" w:hAnsi="Times New Roman" w:cs="Times New Roman"/>
          <w:sz w:val="28"/>
          <w:szCs w:val="28"/>
        </w:rPr>
        <w:t>тся субсиди</w:t>
      </w:r>
      <w:r w:rsidR="00700DD7">
        <w:rPr>
          <w:rFonts w:ascii="Times New Roman" w:hAnsi="Times New Roman" w:cs="Times New Roman"/>
          <w:sz w:val="28"/>
          <w:szCs w:val="28"/>
        </w:rPr>
        <w:t>я</w:t>
      </w:r>
      <w:r w:rsidRPr="00E14929">
        <w:rPr>
          <w:rFonts w:ascii="Times New Roman" w:hAnsi="Times New Roman" w:cs="Times New Roman"/>
          <w:sz w:val="28"/>
          <w:szCs w:val="28"/>
        </w:rPr>
        <w:t>, относятся:</w:t>
      </w:r>
    </w:p>
    <w:p w:rsidR="00F279A3" w:rsidRDefault="00F279A3" w:rsidP="00F279A3">
      <w:pPr>
        <w:pStyle w:val="ConsPlusNormal"/>
        <w:widowControl w:val="0"/>
        <w:ind w:firstLine="709"/>
        <w:jc w:val="both"/>
        <w:rPr>
          <w:rFonts w:ascii="Times New Roman" w:hAnsi="Times New Roman" w:cs="Times New Roman"/>
          <w:sz w:val="28"/>
          <w:szCs w:val="28"/>
        </w:rPr>
      </w:pPr>
      <w:r w:rsidRPr="00E14929">
        <w:rPr>
          <w:rFonts w:ascii="Times New Roman" w:hAnsi="Times New Roman" w:cs="Times New Roman"/>
          <w:sz w:val="28"/>
          <w:szCs w:val="28"/>
        </w:rPr>
        <w:t>1) приобретение материально-технических ресурсов (кормов, тепло- и электроэнергии, нефтепродуктов всех видов, используемых на технологические цели</w:t>
      </w:r>
      <w:r>
        <w:rPr>
          <w:rFonts w:ascii="Times New Roman" w:hAnsi="Times New Roman" w:cs="Times New Roman"/>
          <w:sz w:val="28"/>
          <w:szCs w:val="28"/>
        </w:rPr>
        <w:t>, запасных частей и расходных материалов, затраты на страхование, приобретение семян и посадочного материала, бактериальных и других препаратов, средств защиты растений);</w:t>
      </w:r>
    </w:p>
    <w:p w:rsidR="00F279A3" w:rsidRPr="00A35F10" w:rsidRDefault="00F279A3" w:rsidP="00F279A3">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2) оплата услуг, связанных с производством, </w:t>
      </w:r>
      <w:r w:rsidRPr="008701E6">
        <w:rPr>
          <w:rFonts w:ascii="Times New Roman" w:hAnsi="Times New Roman" w:cs="Times New Roman"/>
          <w:sz w:val="28"/>
          <w:szCs w:val="28"/>
        </w:rPr>
        <w:t xml:space="preserve">реализацией и (или) отгрузкой на собственную </w:t>
      </w:r>
      <w:r w:rsidRPr="00A35F10">
        <w:rPr>
          <w:rFonts w:ascii="Times New Roman" w:hAnsi="Times New Roman" w:cs="Times New Roman"/>
          <w:sz w:val="28"/>
          <w:szCs w:val="28"/>
        </w:rPr>
        <w:t>переработку сельскохозяйственной продукции по отдельным подотраслям растениеводства.</w:t>
      </w:r>
    </w:p>
    <w:p w:rsidR="00F279A3" w:rsidRDefault="00F279A3" w:rsidP="00F279A3">
      <w:pPr>
        <w:pStyle w:val="ConsPlusNormal"/>
        <w:widowControl w:val="0"/>
        <w:ind w:firstLine="709"/>
        <w:jc w:val="both"/>
        <w:rPr>
          <w:rFonts w:ascii="Times New Roman" w:hAnsi="Times New Roman" w:cs="Times New Roman"/>
          <w:sz w:val="28"/>
          <w:szCs w:val="28"/>
        </w:rPr>
      </w:pPr>
      <w:r w:rsidRPr="00E14929">
        <w:rPr>
          <w:rFonts w:ascii="Times New Roman" w:hAnsi="Times New Roman" w:cs="Times New Roman"/>
          <w:sz w:val="28"/>
          <w:szCs w:val="28"/>
        </w:rPr>
        <w:t>1</w:t>
      </w:r>
      <w:r>
        <w:rPr>
          <w:rFonts w:ascii="Times New Roman" w:hAnsi="Times New Roman" w:cs="Times New Roman"/>
          <w:sz w:val="28"/>
          <w:szCs w:val="28"/>
        </w:rPr>
        <w:t>1</w:t>
      </w:r>
      <w:r w:rsidRPr="00E14929">
        <w:rPr>
          <w:rFonts w:ascii="Times New Roman" w:hAnsi="Times New Roman" w:cs="Times New Roman"/>
          <w:sz w:val="28"/>
          <w:szCs w:val="28"/>
        </w:rPr>
        <w:t>. Документами, подтверждающими фактически произведенные затраты, источником которых стал</w:t>
      </w:r>
      <w:r w:rsidR="00700DD7">
        <w:rPr>
          <w:rFonts w:ascii="Times New Roman" w:hAnsi="Times New Roman" w:cs="Times New Roman"/>
          <w:sz w:val="28"/>
          <w:szCs w:val="28"/>
        </w:rPr>
        <w:t>а</w:t>
      </w:r>
      <w:r w:rsidRPr="00E14929">
        <w:rPr>
          <w:rFonts w:ascii="Times New Roman" w:hAnsi="Times New Roman" w:cs="Times New Roman"/>
          <w:sz w:val="28"/>
          <w:szCs w:val="28"/>
        </w:rPr>
        <w:t xml:space="preserve"> субсиди</w:t>
      </w:r>
      <w:r w:rsidR="00700DD7">
        <w:rPr>
          <w:rFonts w:ascii="Times New Roman" w:hAnsi="Times New Roman" w:cs="Times New Roman"/>
          <w:sz w:val="28"/>
          <w:szCs w:val="28"/>
        </w:rPr>
        <w:t>я</w:t>
      </w:r>
      <w:r w:rsidRPr="00E14929">
        <w:rPr>
          <w:rFonts w:ascii="Times New Roman" w:hAnsi="Times New Roman" w:cs="Times New Roman"/>
          <w:sz w:val="28"/>
          <w:szCs w:val="28"/>
        </w:rPr>
        <w:t>, являются реестры  произведенных затрат, содержащие направления затрат</w:t>
      </w:r>
      <w:r>
        <w:rPr>
          <w:rFonts w:ascii="Times New Roman" w:hAnsi="Times New Roman" w:cs="Times New Roman"/>
          <w:sz w:val="28"/>
          <w:szCs w:val="28"/>
        </w:rPr>
        <w:t xml:space="preserve"> и количественные показатели.</w:t>
      </w:r>
    </w:p>
    <w:p w:rsidR="00F279A3" w:rsidRPr="00F279A3" w:rsidRDefault="00F279A3" w:rsidP="00F279A3">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712E79" w:rsidRPr="00712E79">
        <w:rPr>
          <w:rFonts w:ascii="Times New Roman" w:hAnsi="Times New Roman" w:cs="Times New Roman"/>
        </w:rPr>
        <w:t>утратил силу</w:t>
      </w:r>
      <w:r w:rsidR="00712E79">
        <w:rPr>
          <w:rFonts w:ascii="Times New Roman" w:hAnsi="Times New Roman" w:cs="Times New Roman"/>
        </w:rPr>
        <w:t>.</w:t>
      </w:r>
    </w:p>
    <w:p w:rsidR="006F068E" w:rsidRDefault="00227128" w:rsidP="006F068E">
      <w:pPr>
        <w:tabs>
          <w:tab w:val="left" w:pos="1080"/>
        </w:tabs>
        <w:suppressAutoHyphens/>
        <w:ind w:firstLine="709"/>
        <w:jc w:val="both"/>
        <w:rPr>
          <w:bCs/>
          <w:sz w:val="28"/>
          <w:szCs w:val="28"/>
        </w:rPr>
      </w:pPr>
      <w:r>
        <w:rPr>
          <w:bCs/>
          <w:sz w:val="28"/>
          <w:szCs w:val="28"/>
        </w:rPr>
        <w:t>1</w:t>
      </w:r>
      <w:r w:rsidR="00F279A3">
        <w:rPr>
          <w:bCs/>
          <w:sz w:val="28"/>
          <w:szCs w:val="28"/>
        </w:rPr>
        <w:t>3</w:t>
      </w:r>
      <w:r w:rsidR="00D972BB" w:rsidRPr="009C46D0">
        <w:rPr>
          <w:bCs/>
          <w:sz w:val="28"/>
          <w:szCs w:val="28"/>
        </w:rPr>
        <w:t>. Для получения субсиди</w:t>
      </w:r>
      <w:r w:rsidR="00D972BB">
        <w:rPr>
          <w:bCs/>
          <w:sz w:val="28"/>
          <w:szCs w:val="28"/>
        </w:rPr>
        <w:t>и, сельскохозяйственные товаропроизводители, соответствующие категории, критериям, требованиям и условиям</w:t>
      </w:r>
      <w:r w:rsidR="008B67E2">
        <w:rPr>
          <w:bCs/>
          <w:sz w:val="28"/>
          <w:szCs w:val="28"/>
        </w:rPr>
        <w:t>,</w:t>
      </w:r>
      <w:r w:rsidR="00D972BB">
        <w:rPr>
          <w:bCs/>
          <w:sz w:val="28"/>
          <w:szCs w:val="28"/>
        </w:rPr>
        <w:t xml:space="preserve"> определенным в пунктах </w:t>
      </w:r>
      <w:r w:rsidR="00ED4718">
        <w:rPr>
          <w:bCs/>
          <w:sz w:val="28"/>
          <w:szCs w:val="28"/>
        </w:rPr>
        <w:t>6</w:t>
      </w:r>
      <w:r w:rsidR="00D972BB">
        <w:rPr>
          <w:bCs/>
          <w:sz w:val="28"/>
          <w:szCs w:val="28"/>
        </w:rPr>
        <w:t xml:space="preserve"> и </w:t>
      </w:r>
      <w:r w:rsidR="00ED4718">
        <w:rPr>
          <w:bCs/>
          <w:sz w:val="28"/>
          <w:szCs w:val="28"/>
        </w:rPr>
        <w:t>7</w:t>
      </w:r>
      <w:r w:rsidR="00D972BB">
        <w:rPr>
          <w:bCs/>
          <w:sz w:val="28"/>
          <w:szCs w:val="28"/>
        </w:rPr>
        <w:t xml:space="preserve"> настоящего </w:t>
      </w:r>
      <w:r w:rsidR="00D972BB" w:rsidRPr="003F1B67">
        <w:rPr>
          <w:bCs/>
          <w:sz w:val="28"/>
          <w:szCs w:val="28"/>
        </w:rPr>
        <w:t>Порядка</w:t>
      </w:r>
      <w:r w:rsidR="0066693B">
        <w:rPr>
          <w:bCs/>
          <w:sz w:val="28"/>
          <w:szCs w:val="28"/>
        </w:rPr>
        <w:t>,</w:t>
      </w:r>
      <w:r w:rsidR="00D972BB" w:rsidRPr="00524D9D">
        <w:rPr>
          <w:bCs/>
          <w:sz w:val="28"/>
          <w:szCs w:val="28"/>
        </w:rPr>
        <w:t xml:space="preserve"> представляют в Министерство:</w:t>
      </w:r>
    </w:p>
    <w:p w:rsidR="00D972BB" w:rsidRPr="00D972BB" w:rsidRDefault="00D972BB" w:rsidP="006F068E">
      <w:pPr>
        <w:tabs>
          <w:tab w:val="left" w:pos="1080"/>
        </w:tabs>
        <w:suppressAutoHyphens/>
        <w:ind w:firstLine="709"/>
        <w:jc w:val="both"/>
        <w:rPr>
          <w:bCs/>
          <w:sz w:val="28"/>
          <w:szCs w:val="28"/>
        </w:rPr>
      </w:pPr>
      <w:r w:rsidRPr="00123EBC">
        <w:rPr>
          <w:bCs/>
          <w:sz w:val="28"/>
          <w:szCs w:val="28"/>
        </w:rPr>
        <w:lastRenderedPageBreak/>
        <w:t>1) заявление о предоставлении субсидии</w:t>
      </w:r>
      <w:r w:rsidR="008B67E2">
        <w:rPr>
          <w:bCs/>
          <w:sz w:val="28"/>
          <w:szCs w:val="28"/>
        </w:rPr>
        <w:t xml:space="preserve"> по форме, приведенной в приложении</w:t>
      </w:r>
      <w:r w:rsidRPr="00123EBC">
        <w:rPr>
          <w:bCs/>
          <w:sz w:val="28"/>
          <w:szCs w:val="28"/>
        </w:rPr>
        <w:t xml:space="preserve"> № 1 к настоящему Порядку, подписанное руководителем сельскохозяйственного товаропроизводителя или лицом, действующим от имени сельскохозяйственного товаропроизводителя;</w:t>
      </w:r>
    </w:p>
    <w:p w:rsidR="00D972BB" w:rsidRPr="00123EBC" w:rsidRDefault="00D972BB" w:rsidP="006F068E">
      <w:pPr>
        <w:tabs>
          <w:tab w:val="left" w:pos="0"/>
        </w:tabs>
        <w:suppressAutoHyphens/>
        <w:ind w:firstLine="709"/>
        <w:contextualSpacing/>
        <w:jc w:val="both"/>
        <w:rPr>
          <w:sz w:val="28"/>
          <w:szCs w:val="28"/>
        </w:rPr>
      </w:pPr>
      <w:r w:rsidRPr="00123EBC">
        <w:rPr>
          <w:sz w:val="28"/>
          <w:szCs w:val="28"/>
          <w:lang w:eastAsia="en-US"/>
        </w:rPr>
        <w:t xml:space="preserve">2) </w:t>
      </w:r>
      <w:r w:rsidRPr="00123EBC">
        <w:rPr>
          <w:sz w:val="28"/>
          <w:szCs w:val="28"/>
        </w:rPr>
        <w:t>два экземпляра проекта соглашения о предоставлении субсидии по форме, утвержденной Министерством финансов Забайкальского края;</w:t>
      </w:r>
    </w:p>
    <w:p w:rsidR="006F068E" w:rsidRDefault="00D972BB" w:rsidP="006F068E">
      <w:pPr>
        <w:tabs>
          <w:tab w:val="left" w:pos="0"/>
        </w:tabs>
        <w:suppressAutoHyphens/>
        <w:ind w:firstLine="709"/>
        <w:contextualSpacing/>
        <w:jc w:val="both"/>
        <w:rPr>
          <w:bCs/>
          <w:sz w:val="28"/>
          <w:szCs w:val="28"/>
        </w:rPr>
      </w:pPr>
      <w:r w:rsidRPr="00123EBC">
        <w:rPr>
          <w:bCs/>
          <w:sz w:val="28"/>
          <w:szCs w:val="28"/>
        </w:rPr>
        <w:t>3) документы, подтверждающие полномочия лица, действующего от имени сельскохозяйственного товаропроизводителя (в случае представления документов для получения субсиди</w:t>
      </w:r>
      <w:r>
        <w:rPr>
          <w:bCs/>
          <w:sz w:val="28"/>
          <w:szCs w:val="28"/>
        </w:rPr>
        <w:t>и</w:t>
      </w:r>
      <w:r w:rsidRPr="00123EBC">
        <w:rPr>
          <w:bCs/>
          <w:sz w:val="28"/>
          <w:szCs w:val="28"/>
        </w:rPr>
        <w:t xml:space="preserve"> лицом, не являющимся руководителем сельскохозяйственного товаропроизводителя);</w:t>
      </w:r>
    </w:p>
    <w:p w:rsidR="006F068E" w:rsidRDefault="00D972BB" w:rsidP="006F068E">
      <w:pPr>
        <w:tabs>
          <w:tab w:val="left" w:pos="0"/>
        </w:tabs>
        <w:suppressAutoHyphens/>
        <w:ind w:firstLine="709"/>
        <w:contextualSpacing/>
        <w:jc w:val="both"/>
        <w:rPr>
          <w:sz w:val="28"/>
          <w:szCs w:val="28"/>
        </w:rPr>
      </w:pPr>
      <w:r>
        <w:rPr>
          <w:bCs/>
          <w:sz w:val="28"/>
          <w:szCs w:val="28"/>
        </w:rPr>
        <w:t>4)</w:t>
      </w:r>
      <w:r w:rsidRPr="00AB2032">
        <w:rPr>
          <w:bCs/>
          <w:sz w:val="28"/>
          <w:szCs w:val="28"/>
        </w:rPr>
        <w:t xml:space="preserve"> </w:t>
      </w:r>
      <w:r w:rsidRPr="00E52045">
        <w:rPr>
          <w:sz w:val="28"/>
          <w:szCs w:val="28"/>
        </w:rPr>
        <w:t xml:space="preserve">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w:t>
      </w:r>
      <w:r>
        <w:rPr>
          <w:sz w:val="28"/>
          <w:szCs w:val="28"/>
        </w:rPr>
        <w:t>6</w:t>
      </w:r>
      <w:r w:rsidRPr="00E52045">
        <w:rPr>
          <w:sz w:val="28"/>
          <w:szCs w:val="28"/>
        </w:rPr>
        <w:t xml:space="preserve">0 календарных дней до даты </w:t>
      </w:r>
      <w:r w:rsidRPr="00123EBC">
        <w:rPr>
          <w:sz w:val="28"/>
          <w:szCs w:val="28"/>
        </w:rPr>
        <w:t>представления указанных в настоящем пункте документов (представляется сельскохозяйственными товаропроизводителями по собственной инициативе);</w:t>
      </w:r>
    </w:p>
    <w:p w:rsidR="00D972BB" w:rsidRDefault="006F068E" w:rsidP="006F068E">
      <w:pPr>
        <w:tabs>
          <w:tab w:val="left" w:pos="0"/>
        </w:tabs>
        <w:suppressAutoHyphens/>
        <w:ind w:firstLine="709"/>
        <w:contextualSpacing/>
        <w:jc w:val="both"/>
        <w:rPr>
          <w:sz w:val="28"/>
          <w:szCs w:val="28"/>
        </w:rPr>
      </w:pPr>
      <w:r>
        <w:rPr>
          <w:sz w:val="28"/>
          <w:szCs w:val="28"/>
        </w:rPr>
        <w:t>5</w:t>
      </w:r>
      <w:r w:rsidR="00D972BB" w:rsidRPr="00123EBC">
        <w:rPr>
          <w:sz w:val="28"/>
          <w:szCs w:val="28"/>
        </w:rPr>
        <w:t>) информацию о расчетном или корреспондентском счете, открытом в учреждении Центрального банка Российской Федерации или кредитной организации, на который в случае принятия решения о предоставлении субсидии будут перечислены средства субсидии</w:t>
      </w:r>
      <w:r w:rsidR="00D972BB">
        <w:rPr>
          <w:sz w:val="28"/>
          <w:szCs w:val="28"/>
        </w:rPr>
        <w:t>;</w:t>
      </w:r>
    </w:p>
    <w:p w:rsidR="00ED4718" w:rsidRDefault="00ED4718" w:rsidP="00ED4718">
      <w:pPr>
        <w:tabs>
          <w:tab w:val="left" w:pos="1080"/>
          <w:tab w:val="left" w:pos="1134"/>
        </w:tabs>
        <w:ind w:firstLine="709"/>
        <w:jc w:val="both"/>
        <w:rPr>
          <w:sz w:val="28"/>
          <w:szCs w:val="28"/>
        </w:rPr>
      </w:pPr>
      <w:r>
        <w:rPr>
          <w:sz w:val="28"/>
          <w:szCs w:val="28"/>
        </w:rPr>
        <w:t>6</w:t>
      </w:r>
      <w:r w:rsidRPr="003A0668">
        <w:rPr>
          <w:sz w:val="28"/>
          <w:szCs w:val="28"/>
        </w:rPr>
        <w:t>) справку для ра</w:t>
      </w:r>
      <w:r w:rsidR="008B67E2">
        <w:rPr>
          <w:sz w:val="28"/>
          <w:szCs w:val="28"/>
        </w:rPr>
        <w:t>счета размера субсидии по форме, приведенной в приложении</w:t>
      </w:r>
      <w:r w:rsidRPr="006E1AA0">
        <w:rPr>
          <w:sz w:val="28"/>
          <w:szCs w:val="28"/>
        </w:rPr>
        <w:t xml:space="preserve"> </w:t>
      </w:r>
      <w:r w:rsidRPr="00D048E3">
        <w:rPr>
          <w:sz w:val="28"/>
          <w:szCs w:val="28"/>
        </w:rPr>
        <w:t xml:space="preserve">№ </w:t>
      </w:r>
      <w:r>
        <w:rPr>
          <w:sz w:val="28"/>
          <w:szCs w:val="28"/>
        </w:rPr>
        <w:t>2</w:t>
      </w:r>
      <w:r w:rsidRPr="00D048E3">
        <w:rPr>
          <w:sz w:val="28"/>
          <w:szCs w:val="28"/>
        </w:rPr>
        <w:t xml:space="preserve"> к</w:t>
      </w:r>
      <w:r w:rsidRPr="006E1AA0">
        <w:rPr>
          <w:sz w:val="28"/>
          <w:szCs w:val="28"/>
        </w:rPr>
        <w:t xml:space="preserve"> настоящему Порядку;</w:t>
      </w:r>
    </w:p>
    <w:p w:rsidR="00ED4718" w:rsidRPr="006F068E" w:rsidRDefault="00ED4718" w:rsidP="00ED4718">
      <w:pPr>
        <w:tabs>
          <w:tab w:val="left" w:pos="1080"/>
        </w:tabs>
        <w:ind w:firstLine="709"/>
        <w:jc w:val="both"/>
        <w:rPr>
          <w:sz w:val="28"/>
          <w:szCs w:val="28"/>
        </w:rPr>
      </w:pPr>
      <w:r>
        <w:rPr>
          <w:sz w:val="28"/>
          <w:szCs w:val="28"/>
        </w:rPr>
        <w:t>7</w:t>
      </w:r>
      <w:r w:rsidRPr="00277AFB">
        <w:rPr>
          <w:sz w:val="28"/>
          <w:szCs w:val="28"/>
        </w:rPr>
        <w:t xml:space="preserve">) </w:t>
      </w:r>
      <w:r w:rsidRPr="00BE4F3D">
        <w:rPr>
          <w:sz w:val="28"/>
          <w:szCs w:val="28"/>
        </w:rPr>
        <w:t xml:space="preserve">уведомление об использовании организациями и индивидуальными </w:t>
      </w:r>
      <w:r w:rsidRPr="00E14929">
        <w:rPr>
          <w:sz w:val="28"/>
          <w:szCs w:val="28"/>
        </w:rPr>
        <w:t>предпринимателями, применяющими систему налогообложения для сельскохозяйственных товаропроизводителей (единый сельскохозяйствен</w:t>
      </w:r>
      <w:r w:rsidR="00A23FF4">
        <w:rPr>
          <w:sz w:val="28"/>
          <w:szCs w:val="28"/>
        </w:rPr>
        <w:t>-</w:t>
      </w:r>
      <w:r w:rsidRPr="00E14929">
        <w:rPr>
          <w:sz w:val="28"/>
          <w:szCs w:val="28"/>
        </w:rPr>
        <w:t>ный налог), права на освобождение от исполнения обязанностей налогоплательщика, связанных с исчислением и уплатой налога на добавленную стоимость, с отметкой налогового органа (для сельскохозяйственных товаропроизводителей, использующих право на освобождение от исполнения обязанностей</w:t>
      </w:r>
      <w:r w:rsidRPr="008701E6">
        <w:rPr>
          <w:sz w:val="28"/>
          <w:szCs w:val="28"/>
        </w:rPr>
        <w:t xml:space="preserve"> налогоплательщика, связанных с исчислением и уплатой налога на добавленную стоимость</w:t>
      </w:r>
      <w:r>
        <w:rPr>
          <w:sz w:val="28"/>
          <w:szCs w:val="28"/>
        </w:rPr>
        <w:t>).</w:t>
      </w:r>
    </w:p>
    <w:p w:rsidR="00D972BB" w:rsidRDefault="00D972BB" w:rsidP="006F068E">
      <w:pPr>
        <w:ind w:firstLine="709"/>
        <w:jc w:val="both"/>
        <w:rPr>
          <w:sz w:val="28"/>
          <w:szCs w:val="28"/>
        </w:rPr>
      </w:pPr>
      <w:r w:rsidRPr="008B1E1C">
        <w:rPr>
          <w:sz w:val="28"/>
          <w:szCs w:val="28"/>
        </w:rPr>
        <w:t xml:space="preserve">Документы, указанные в настоящем пункте, представляются в Министерство либо на бумажных носителях, при этом документы должны быть подписаны сельскохозяйственным товаропроизводителем или лицом, действующим от имени сельскохозяйственного товаропроизводителя, и заверены его печатью (при ее наличии), либо по адресу электронной почты Министерства (pochta@mcx.e-zab.ru) в форме электронных документов, подписанных усиленной </w:t>
      </w:r>
      <w:hyperlink r:id="rId15" w:history="1">
        <w:r w:rsidRPr="008B1E1C">
          <w:rPr>
            <w:sz w:val="28"/>
            <w:szCs w:val="28"/>
          </w:rPr>
          <w:t>квалифицированной электронной подписью</w:t>
        </w:r>
      </w:hyperlink>
      <w:r w:rsidRPr="008B1E1C">
        <w:rPr>
          <w:sz w:val="28"/>
          <w:szCs w:val="28"/>
        </w:rPr>
        <w:t xml:space="preserve"> руководителя сельскохозяйственного товаропроизводителя или лица, действующего от имени сельскохозяйственного товаропроизводителя</w:t>
      </w:r>
      <w:r>
        <w:rPr>
          <w:sz w:val="28"/>
          <w:szCs w:val="28"/>
        </w:rPr>
        <w:t>.</w:t>
      </w:r>
    </w:p>
    <w:p w:rsidR="00712E79" w:rsidRDefault="00712E79" w:rsidP="00ED4718">
      <w:pPr>
        <w:tabs>
          <w:tab w:val="left" w:pos="1080"/>
          <w:tab w:val="left" w:pos="1134"/>
        </w:tabs>
        <w:ind w:firstLine="709"/>
        <w:jc w:val="both"/>
        <w:rPr>
          <w:bCs/>
          <w:sz w:val="28"/>
          <w:szCs w:val="28"/>
        </w:rPr>
      </w:pPr>
      <w:r w:rsidRPr="008203A6">
        <w:rPr>
          <w:sz w:val="28"/>
          <w:szCs w:val="28"/>
        </w:rPr>
        <w:t>Ср</w:t>
      </w:r>
      <w:r>
        <w:rPr>
          <w:sz w:val="28"/>
          <w:szCs w:val="28"/>
        </w:rPr>
        <w:t xml:space="preserve">ок приема документов </w:t>
      </w:r>
      <w:r w:rsidRPr="00592F6F">
        <w:rPr>
          <w:sz w:val="28"/>
          <w:szCs w:val="28"/>
        </w:rPr>
        <w:t>–</w:t>
      </w:r>
      <w:r>
        <w:rPr>
          <w:sz w:val="28"/>
          <w:szCs w:val="28"/>
        </w:rPr>
        <w:t xml:space="preserve"> </w:t>
      </w:r>
      <w:r>
        <w:rPr>
          <w:bCs/>
          <w:sz w:val="28"/>
          <w:szCs w:val="28"/>
        </w:rPr>
        <w:t>с 15 по 20 февраля т</w:t>
      </w:r>
      <w:r w:rsidRPr="00D715CF">
        <w:rPr>
          <w:bCs/>
          <w:sz w:val="28"/>
          <w:szCs w:val="28"/>
        </w:rPr>
        <w:t>екущего года.</w:t>
      </w:r>
    </w:p>
    <w:p w:rsidR="00D972BB" w:rsidRPr="00ED4718" w:rsidRDefault="00D972BB" w:rsidP="00ED4718">
      <w:pPr>
        <w:tabs>
          <w:tab w:val="left" w:pos="1080"/>
          <w:tab w:val="left" w:pos="1134"/>
        </w:tabs>
        <w:ind w:firstLine="709"/>
        <w:jc w:val="both"/>
        <w:rPr>
          <w:bCs/>
          <w:sz w:val="28"/>
          <w:szCs w:val="28"/>
        </w:rPr>
      </w:pPr>
      <w:r>
        <w:rPr>
          <w:sz w:val="28"/>
          <w:szCs w:val="28"/>
        </w:rPr>
        <w:t>1</w:t>
      </w:r>
      <w:r w:rsidR="00ED4718">
        <w:rPr>
          <w:sz w:val="28"/>
          <w:szCs w:val="28"/>
        </w:rPr>
        <w:t>4</w:t>
      </w:r>
      <w:r w:rsidRPr="00E52045">
        <w:rPr>
          <w:sz w:val="28"/>
          <w:szCs w:val="28"/>
        </w:rPr>
        <w:t>. Министерство:</w:t>
      </w:r>
    </w:p>
    <w:p w:rsidR="00D972BB" w:rsidRPr="00E52045" w:rsidRDefault="00D972BB" w:rsidP="006F068E">
      <w:pPr>
        <w:ind w:firstLine="709"/>
        <w:jc w:val="both"/>
        <w:rPr>
          <w:sz w:val="28"/>
          <w:szCs w:val="28"/>
        </w:rPr>
      </w:pPr>
      <w:r w:rsidRPr="00E52045">
        <w:rPr>
          <w:sz w:val="28"/>
          <w:szCs w:val="28"/>
        </w:rPr>
        <w:lastRenderedPageBreak/>
        <w:t xml:space="preserve">1) в день поступления регистрирует поступившие заявления и документы в системе электронного документооборота и в журнале регистрации </w:t>
      </w:r>
      <w:r w:rsidR="00505DC2">
        <w:rPr>
          <w:sz w:val="28"/>
          <w:szCs w:val="28"/>
        </w:rPr>
        <w:t>заявлений</w:t>
      </w:r>
      <w:r w:rsidRPr="00E52045">
        <w:rPr>
          <w:sz w:val="28"/>
          <w:szCs w:val="28"/>
        </w:rPr>
        <w:t xml:space="preserve"> на предоставление субсидии; </w:t>
      </w:r>
    </w:p>
    <w:p w:rsidR="00D972BB" w:rsidRPr="00E52045" w:rsidRDefault="00D972BB" w:rsidP="006F068E">
      <w:pPr>
        <w:ind w:firstLine="709"/>
        <w:jc w:val="both"/>
        <w:rPr>
          <w:sz w:val="28"/>
          <w:szCs w:val="28"/>
        </w:rPr>
      </w:pPr>
      <w:r w:rsidRPr="00E52045">
        <w:rPr>
          <w:sz w:val="28"/>
          <w:szCs w:val="28"/>
        </w:rPr>
        <w:t xml:space="preserve">2) в течение 5 рабочих дней со дня регистрации заявления и документов (в случае если документ, указанный в подпункте </w:t>
      </w:r>
      <w:r w:rsidR="006F068E">
        <w:rPr>
          <w:sz w:val="28"/>
          <w:szCs w:val="28"/>
        </w:rPr>
        <w:t>4</w:t>
      </w:r>
      <w:r w:rsidRPr="00E52045">
        <w:rPr>
          <w:sz w:val="28"/>
          <w:szCs w:val="28"/>
        </w:rPr>
        <w:t xml:space="preserve"> пункта </w:t>
      </w:r>
      <w:r w:rsidR="00ED4718">
        <w:rPr>
          <w:sz w:val="28"/>
          <w:szCs w:val="28"/>
        </w:rPr>
        <w:t>13</w:t>
      </w:r>
      <w:r w:rsidRPr="00E52045">
        <w:rPr>
          <w:sz w:val="28"/>
          <w:szCs w:val="28"/>
        </w:rPr>
        <w:t xml:space="preserve"> настоящего Порядка, не был представлен </w:t>
      </w:r>
      <w:r>
        <w:rPr>
          <w:sz w:val="28"/>
          <w:szCs w:val="28"/>
        </w:rPr>
        <w:t xml:space="preserve">сельскохозяйственным товаропроизводителем </w:t>
      </w:r>
      <w:r w:rsidRPr="00E52045">
        <w:rPr>
          <w:sz w:val="28"/>
          <w:szCs w:val="28"/>
        </w:rPr>
        <w:t xml:space="preserve">по собственной инициативе) запрашивает от территориальных органов Федеральной налоговой службы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о наличии или отсутствии у </w:t>
      </w:r>
      <w:r w:rsidR="002850B7">
        <w:rPr>
          <w:sz w:val="28"/>
          <w:szCs w:val="28"/>
        </w:rPr>
        <w:t>сельскохозяйственного товаропроизводителя</w:t>
      </w:r>
      <w:r>
        <w:rPr>
          <w:sz w:val="28"/>
          <w:szCs w:val="28"/>
        </w:rPr>
        <w:t xml:space="preserve"> </w:t>
      </w:r>
      <w:r w:rsidRPr="00E52045">
        <w:rPr>
          <w:sz w:val="28"/>
          <w:szCs w:val="28"/>
        </w:rPr>
        <w:t>по состоянию на дату регистрации представленных документов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72BB" w:rsidRPr="00E52045" w:rsidRDefault="00D972BB" w:rsidP="006F068E">
      <w:pPr>
        <w:ind w:firstLine="709"/>
        <w:jc w:val="both"/>
        <w:rPr>
          <w:sz w:val="28"/>
          <w:szCs w:val="28"/>
        </w:rPr>
      </w:pPr>
      <w:r w:rsidRPr="00E52045">
        <w:rPr>
          <w:sz w:val="28"/>
          <w:szCs w:val="28"/>
        </w:rPr>
        <w:t>3) в течение</w:t>
      </w:r>
      <w:r w:rsidRPr="00543487">
        <w:rPr>
          <w:sz w:val="28"/>
          <w:szCs w:val="28"/>
        </w:rPr>
        <w:t xml:space="preserve"> 10 </w:t>
      </w:r>
      <w:r w:rsidRPr="00E52045">
        <w:rPr>
          <w:sz w:val="28"/>
          <w:szCs w:val="28"/>
        </w:rPr>
        <w:t>рабочих дней со дня регистрации заявления и документов, указанных в пункте</w:t>
      </w:r>
      <w:r w:rsidR="002850B7">
        <w:rPr>
          <w:sz w:val="28"/>
          <w:szCs w:val="28"/>
        </w:rPr>
        <w:t xml:space="preserve"> </w:t>
      </w:r>
      <w:r>
        <w:rPr>
          <w:sz w:val="28"/>
          <w:szCs w:val="28"/>
        </w:rPr>
        <w:t>1</w:t>
      </w:r>
      <w:r w:rsidR="00ED4718">
        <w:rPr>
          <w:sz w:val="28"/>
          <w:szCs w:val="28"/>
        </w:rPr>
        <w:t>3</w:t>
      </w:r>
      <w:r w:rsidRPr="00E52045">
        <w:rPr>
          <w:sz w:val="28"/>
          <w:szCs w:val="28"/>
        </w:rPr>
        <w:t xml:space="preserve"> настоящего Порядка:</w:t>
      </w:r>
    </w:p>
    <w:p w:rsidR="00D972BB" w:rsidRPr="00E52045" w:rsidRDefault="00D972BB" w:rsidP="006F068E">
      <w:pPr>
        <w:ind w:firstLine="709"/>
        <w:jc w:val="both"/>
        <w:rPr>
          <w:sz w:val="28"/>
          <w:szCs w:val="28"/>
        </w:rPr>
      </w:pPr>
      <w:r w:rsidRPr="00E52045">
        <w:rPr>
          <w:sz w:val="28"/>
          <w:szCs w:val="28"/>
        </w:rPr>
        <w:t>а) рассматривает их, проверяет полноту и достоверность содержащихся в них сведений;</w:t>
      </w:r>
    </w:p>
    <w:p w:rsidR="00D972BB" w:rsidRPr="00E52045" w:rsidRDefault="00D972BB" w:rsidP="006F068E">
      <w:pPr>
        <w:ind w:firstLine="709"/>
        <w:jc w:val="both"/>
        <w:rPr>
          <w:sz w:val="28"/>
          <w:szCs w:val="28"/>
        </w:rPr>
      </w:pPr>
      <w:r w:rsidRPr="00E52045">
        <w:rPr>
          <w:sz w:val="28"/>
          <w:szCs w:val="28"/>
        </w:rPr>
        <w:t xml:space="preserve">б) принимает решение о предоставлении субсидии посредством включения </w:t>
      </w:r>
      <w:r>
        <w:rPr>
          <w:sz w:val="28"/>
          <w:szCs w:val="28"/>
        </w:rPr>
        <w:t>сельскохозяйственного товаропроизводителя</w:t>
      </w:r>
      <w:r w:rsidRPr="00E52045">
        <w:rPr>
          <w:sz w:val="28"/>
          <w:szCs w:val="28"/>
        </w:rPr>
        <w:t xml:space="preserve"> в реестр получателей субсиди</w:t>
      </w:r>
      <w:r>
        <w:rPr>
          <w:sz w:val="28"/>
          <w:szCs w:val="28"/>
        </w:rPr>
        <w:t>и</w:t>
      </w:r>
      <w:r w:rsidR="00484C76">
        <w:rPr>
          <w:sz w:val="28"/>
          <w:szCs w:val="28"/>
        </w:rPr>
        <w:t xml:space="preserve"> (далее – реестр)</w:t>
      </w:r>
      <w:r w:rsidRPr="00E52045">
        <w:rPr>
          <w:sz w:val="28"/>
          <w:szCs w:val="28"/>
        </w:rPr>
        <w:t xml:space="preserve">, утверждаемый Министерством, либо отказывает в предоставлении субсидии; </w:t>
      </w:r>
    </w:p>
    <w:p w:rsidR="00D972BB" w:rsidRPr="00E52045" w:rsidRDefault="00D972BB" w:rsidP="006F068E">
      <w:pPr>
        <w:ind w:firstLine="709"/>
        <w:jc w:val="both"/>
        <w:rPr>
          <w:sz w:val="28"/>
          <w:szCs w:val="28"/>
        </w:rPr>
      </w:pPr>
      <w:r w:rsidRPr="00E52045">
        <w:rPr>
          <w:sz w:val="28"/>
          <w:szCs w:val="28"/>
        </w:rPr>
        <w:t xml:space="preserve">в) заключает с </w:t>
      </w:r>
      <w:r>
        <w:rPr>
          <w:sz w:val="28"/>
          <w:szCs w:val="28"/>
        </w:rPr>
        <w:t>сельскохозяйственным товаропроизводителем</w:t>
      </w:r>
      <w:r w:rsidRPr="00E52045">
        <w:rPr>
          <w:sz w:val="28"/>
          <w:szCs w:val="28"/>
        </w:rPr>
        <w:t>, включенным в реестр, соглашение и направляет ему второй экземпляр соглашения нарочным или посредством почтового отправления;</w:t>
      </w:r>
    </w:p>
    <w:p w:rsidR="00D972BB" w:rsidRPr="00E52045" w:rsidRDefault="00D972BB" w:rsidP="006F068E">
      <w:pPr>
        <w:ind w:firstLine="709"/>
        <w:jc w:val="both"/>
        <w:rPr>
          <w:sz w:val="28"/>
          <w:szCs w:val="28"/>
        </w:rPr>
      </w:pPr>
      <w:r w:rsidRPr="00E52045">
        <w:rPr>
          <w:sz w:val="28"/>
          <w:szCs w:val="28"/>
        </w:rPr>
        <w:t>г) составляет заявку на финансирование в пределах лимитов бюджетных обязательств, утвержденных в установленном порядке на предоставление субсиди</w:t>
      </w:r>
      <w:r>
        <w:rPr>
          <w:sz w:val="28"/>
          <w:szCs w:val="28"/>
        </w:rPr>
        <w:t>и</w:t>
      </w:r>
      <w:r w:rsidRPr="00E52045">
        <w:rPr>
          <w:sz w:val="28"/>
          <w:szCs w:val="28"/>
        </w:rPr>
        <w:t xml:space="preserve"> на соответствующий финансовый год, и направляет ее в Министерство финансов Забайкальского края;</w:t>
      </w:r>
    </w:p>
    <w:p w:rsidR="00D972BB" w:rsidRPr="00E52045" w:rsidRDefault="00D972BB" w:rsidP="006F068E">
      <w:pPr>
        <w:ind w:firstLine="709"/>
        <w:jc w:val="both"/>
        <w:rPr>
          <w:sz w:val="28"/>
          <w:szCs w:val="28"/>
        </w:rPr>
      </w:pPr>
      <w:r w:rsidRPr="00E52045">
        <w:rPr>
          <w:sz w:val="28"/>
          <w:szCs w:val="28"/>
        </w:rPr>
        <w:t>4) в случае отказа в предоставлении субсидии в течение 5 рабочих дней со дня принятия указанного решения направляет письменное уведомление об отказе в предоставлении субсидии с указанием причин отказа.</w:t>
      </w:r>
    </w:p>
    <w:p w:rsidR="00D972BB" w:rsidRPr="00E52045" w:rsidRDefault="00D972BB" w:rsidP="006F068E">
      <w:pPr>
        <w:ind w:firstLine="709"/>
        <w:jc w:val="both"/>
        <w:rPr>
          <w:sz w:val="28"/>
          <w:szCs w:val="28"/>
        </w:rPr>
      </w:pPr>
      <w:r w:rsidRPr="00E52045">
        <w:rPr>
          <w:sz w:val="28"/>
          <w:szCs w:val="28"/>
        </w:rPr>
        <w:t>1</w:t>
      </w:r>
      <w:r w:rsidR="00ED4718">
        <w:rPr>
          <w:sz w:val="28"/>
          <w:szCs w:val="28"/>
        </w:rPr>
        <w:t>5.</w:t>
      </w:r>
      <w:r w:rsidRPr="00E52045">
        <w:rPr>
          <w:sz w:val="28"/>
          <w:szCs w:val="28"/>
        </w:rPr>
        <w:t xml:space="preserve"> Министерство отказывает </w:t>
      </w:r>
      <w:r>
        <w:rPr>
          <w:sz w:val="28"/>
          <w:szCs w:val="28"/>
        </w:rPr>
        <w:t xml:space="preserve">сельскохозяйственному товаропроизводителю </w:t>
      </w:r>
      <w:r w:rsidRPr="00E52045">
        <w:rPr>
          <w:sz w:val="28"/>
          <w:szCs w:val="28"/>
        </w:rPr>
        <w:t>во включении его в реестр и в предоставлении  субсидии в случае:</w:t>
      </w:r>
    </w:p>
    <w:p w:rsidR="00D972BB" w:rsidRPr="00123EBC" w:rsidRDefault="00D972BB" w:rsidP="006F068E">
      <w:pPr>
        <w:ind w:firstLine="709"/>
        <w:jc w:val="both"/>
        <w:rPr>
          <w:bCs/>
          <w:sz w:val="28"/>
          <w:szCs w:val="28"/>
        </w:rPr>
      </w:pPr>
      <w:r w:rsidRPr="00E52045">
        <w:rPr>
          <w:sz w:val="28"/>
          <w:szCs w:val="28"/>
        </w:rPr>
        <w:t>1) несоответстви</w:t>
      </w:r>
      <w:r w:rsidR="00C37389">
        <w:rPr>
          <w:sz w:val="28"/>
          <w:szCs w:val="28"/>
        </w:rPr>
        <w:t>я</w:t>
      </w:r>
      <w:r w:rsidRPr="00E52045">
        <w:rPr>
          <w:sz w:val="28"/>
          <w:szCs w:val="28"/>
        </w:rPr>
        <w:t xml:space="preserve"> </w:t>
      </w:r>
      <w:r>
        <w:rPr>
          <w:sz w:val="28"/>
          <w:szCs w:val="28"/>
        </w:rPr>
        <w:t xml:space="preserve">сельскохозяйственного товаропроизводителя </w:t>
      </w:r>
      <w:r>
        <w:rPr>
          <w:bCs/>
          <w:sz w:val="28"/>
          <w:szCs w:val="28"/>
        </w:rPr>
        <w:t>категории, критериям, требованиям и условиям</w:t>
      </w:r>
      <w:r w:rsidRPr="00E52045">
        <w:rPr>
          <w:bCs/>
          <w:sz w:val="28"/>
          <w:szCs w:val="28"/>
        </w:rPr>
        <w:t xml:space="preserve">, указанным </w:t>
      </w:r>
      <w:r w:rsidR="00484C76">
        <w:rPr>
          <w:bCs/>
          <w:sz w:val="28"/>
          <w:szCs w:val="28"/>
        </w:rPr>
        <w:t xml:space="preserve">в </w:t>
      </w:r>
      <w:r>
        <w:rPr>
          <w:bCs/>
          <w:sz w:val="28"/>
          <w:szCs w:val="28"/>
        </w:rPr>
        <w:t>пункта</w:t>
      </w:r>
      <w:r w:rsidR="00484C76">
        <w:rPr>
          <w:bCs/>
          <w:sz w:val="28"/>
          <w:szCs w:val="28"/>
        </w:rPr>
        <w:t>х</w:t>
      </w:r>
      <w:r>
        <w:rPr>
          <w:bCs/>
          <w:sz w:val="28"/>
          <w:szCs w:val="28"/>
        </w:rPr>
        <w:t xml:space="preserve"> </w:t>
      </w:r>
      <w:r w:rsidR="00ED4718">
        <w:rPr>
          <w:bCs/>
          <w:sz w:val="28"/>
          <w:szCs w:val="28"/>
        </w:rPr>
        <w:t>6</w:t>
      </w:r>
      <w:r>
        <w:rPr>
          <w:bCs/>
          <w:sz w:val="28"/>
          <w:szCs w:val="28"/>
        </w:rPr>
        <w:t xml:space="preserve"> и </w:t>
      </w:r>
      <w:r w:rsidR="00ED4718">
        <w:rPr>
          <w:bCs/>
          <w:sz w:val="28"/>
          <w:szCs w:val="28"/>
        </w:rPr>
        <w:t>7</w:t>
      </w:r>
      <w:r>
        <w:rPr>
          <w:bCs/>
          <w:sz w:val="28"/>
          <w:szCs w:val="28"/>
        </w:rPr>
        <w:t xml:space="preserve"> настоящего Порядка</w:t>
      </w:r>
      <w:r w:rsidRPr="00E52045">
        <w:rPr>
          <w:sz w:val="28"/>
          <w:szCs w:val="28"/>
        </w:rPr>
        <w:t>;</w:t>
      </w:r>
    </w:p>
    <w:p w:rsidR="00D972BB" w:rsidRPr="00E52045" w:rsidRDefault="00D972BB" w:rsidP="006F068E">
      <w:pPr>
        <w:tabs>
          <w:tab w:val="left" w:pos="1080"/>
        </w:tabs>
        <w:suppressAutoHyphens/>
        <w:ind w:firstLine="709"/>
        <w:jc w:val="both"/>
        <w:rPr>
          <w:sz w:val="28"/>
          <w:szCs w:val="28"/>
        </w:rPr>
      </w:pPr>
      <w:r w:rsidRPr="00E52045">
        <w:rPr>
          <w:sz w:val="28"/>
          <w:szCs w:val="28"/>
        </w:rPr>
        <w:t>2) несоответстви</w:t>
      </w:r>
      <w:r w:rsidR="00C37389">
        <w:rPr>
          <w:sz w:val="28"/>
          <w:szCs w:val="28"/>
        </w:rPr>
        <w:t>я</w:t>
      </w:r>
      <w:r w:rsidRPr="00E52045">
        <w:rPr>
          <w:sz w:val="28"/>
          <w:szCs w:val="28"/>
        </w:rPr>
        <w:t xml:space="preserve"> представленных </w:t>
      </w:r>
      <w:r>
        <w:rPr>
          <w:sz w:val="28"/>
          <w:szCs w:val="28"/>
        </w:rPr>
        <w:t xml:space="preserve">сельскохозяйственным товаропроизводителем </w:t>
      </w:r>
      <w:r w:rsidRPr="00E52045">
        <w:rPr>
          <w:sz w:val="28"/>
          <w:szCs w:val="28"/>
        </w:rPr>
        <w:t xml:space="preserve"> документов тр</w:t>
      </w:r>
      <w:r w:rsidR="00ED4718">
        <w:rPr>
          <w:sz w:val="28"/>
          <w:szCs w:val="28"/>
        </w:rPr>
        <w:t>ебованиям, определенным пунктом 13</w:t>
      </w:r>
      <w:r>
        <w:rPr>
          <w:sz w:val="28"/>
          <w:szCs w:val="28"/>
        </w:rPr>
        <w:t xml:space="preserve"> </w:t>
      </w:r>
      <w:r w:rsidRPr="00E52045">
        <w:rPr>
          <w:sz w:val="28"/>
          <w:szCs w:val="28"/>
        </w:rPr>
        <w:t>настоящего Порядка, или непредставлени</w:t>
      </w:r>
      <w:r w:rsidR="00C37389">
        <w:rPr>
          <w:sz w:val="28"/>
          <w:szCs w:val="28"/>
        </w:rPr>
        <w:t>я</w:t>
      </w:r>
      <w:r w:rsidRPr="00E52045">
        <w:rPr>
          <w:sz w:val="28"/>
          <w:szCs w:val="28"/>
        </w:rPr>
        <w:t xml:space="preserve"> (представлени</w:t>
      </w:r>
      <w:r w:rsidR="00C37389">
        <w:rPr>
          <w:sz w:val="28"/>
          <w:szCs w:val="28"/>
        </w:rPr>
        <w:t>я</w:t>
      </w:r>
      <w:r w:rsidRPr="00E52045">
        <w:rPr>
          <w:sz w:val="28"/>
          <w:szCs w:val="28"/>
        </w:rPr>
        <w:t xml:space="preserve"> не в полном объеме) указанных документов (за исключением документа, указанного в подпункте</w:t>
      </w:r>
      <w:r w:rsidR="00484C76">
        <w:rPr>
          <w:sz w:val="28"/>
          <w:szCs w:val="28"/>
        </w:rPr>
        <w:t xml:space="preserve"> </w:t>
      </w:r>
      <w:r w:rsidR="006F068E">
        <w:rPr>
          <w:sz w:val="28"/>
          <w:szCs w:val="28"/>
        </w:rPr>
        <w:t>4</w:t>
      </w:r>
      <w:r w:rsidRPr="00B539D2">
        <w:rPr>
          <w:sz w:val="28"/>
          <w:szCs w:val="28"/>
        </w:rPr>
        <w:t xml:space="preserve"> пункта </w:t>
      </w:r>
      <w:r w:rsidR="00ED4718">
        <w:rPr>
          <w:sz w:val="28"/>
          <w:szCs w:val="28"/>
        </w:rPr>
        <w:t>13</w:t>
      </w:r>
      <w:r w:rsidRPr="00E52045">
        <w:rPr>
          <w:sz w:val="28"/>
          <w:szCs w:val="28"/>
        </w:rPr>
        <w:t xml:space="preserve"> настоящего Порядка);</w:t>
      </w:r>
    </w:p>
    <w:p w:rsidR="00D972BB" w:rsidRPr="00E52045" w:rsidRDefault="00D972BB" w:rsidP="006F068E">
      <w:pPr>
        <w:tabs>
          <w:tab w:val="left" w:pos="1080"/>
        </w:tabs>
        <w:suppressAutoHyphens/>
        <w:ind w:firstLine="709"/>
        <w:jc w:val="both"/>
        <w:rPr>
          <w:sz w:val="28"/>
          <w:szCs w:val="28"/>
        </w:rPr>
      </w:pPr>
      <w:r w:rsidRPr="00E52045">
        <w:rPr>
          <w:sz w:val="28"/>
          <w:szCs w:val="28"/>
        </w:rPr>
        <w:lastRenderedPageBreak/>
        <w:t>3) установлени</w:t>
      </w:r>
      <w:r w:rsidR="00C37389">
        <w:rPr>
          <w:sz w:val="28"/>
          <w:szCs w:val="28"/>
        </w:rPr>
        <w:t>я</w:t>
      </w:r>
      <w:r w:rsidRPr="00E52045">
        <w:rPr>
          <w:sz w:val="28"/>
          <w:szCs w:val="28"/>
        </w:rPr>
        <w:t xml:space="preserve"> факта недостоверности представленной </w:t>
      </w:r>
      <w:r w:rsidRPr="007546C2">
        <w:rPr>
          <w:sz w:val="28"/>
          <w:szCs w:val="28"/>
        </w:rPr>
        <w:t>сельскохозяйственным товаропроизводителем</w:t>
      </w:r>
      <w:r w:rsidRPr="00B539D2">
        <w:rPr>
          <w:b/>
          <w:sz w:val="28"/>
          <w:szCs w:val="28"/>
        </w:rPr>
        <w:t xml:space="preserve"> </w:t>
      </w:r>
      <w:r w:rsidRPr="00E52045">
        <w:rPr>
          <w:sz w:val="28"/>
          <w:szCs w:val="28"/>
        </w:rPr>
        <w:t>информации, в том числе расхождени</w:t>
      </w:r>
      <w:r w:rsidR="00C37389">
        <w:rPr>
          <w:sz w:val="28"/>
          <w:szCs w:val="28"/>
        </w:rPr>
        <w:t>я</w:t>
      </w:r>
      <w:r w:rsidRPr="00E52045">
        <w:rPr>
          <w:sz w:val="28"/>
          <w:szCs w:val="28"/>
        </w:rPr>
        <w:t xml:space="preserve"> данных, отраженных в представленных заявлении и документах, </w:t>
      </w:r>
      <w:r>
        <w:rPr>
          <w:sz w:val="28"/>
          <w:szCs w:val="28"/>
        </w:rPr>
        <w:t xml:space="preserve">с </w:t>
      </w:r>
      <w:r w:rsidRPr="00E52045">
        <w:rPr>
          <w:sz w:val="28"/>
          <w:szCs w:val="28"/>
        </w:rPr>
        <w:t>данными, отраженными в бухгалтерской отчетности;</w:t>
      </w:r>
    </w:p>
    <w:p w:rsidR="00D972BB" w:rsidRPr="00E52045" w:rsidRDefault="00D972BB" w:rsidP="006F068E">
      <w:pPr>
        <w:tabs>
          <w:tab w:val="left" w:pos="1080"/>
        </w:tabs>
        <w:suppressAutoHyphens/>
        <w:ind w:firstLine="709"/>
        <w:jc w:val="both"/>
        <w:rPr>
          <w:sz w:val="28"/>
          <w:szCs w:val="28"/>
        </w:rPr>
      </w:pPr>
      <w:r w:rsidRPr="00E52045">
        <w:rPr>
          <w:sz w:val="28"/>
          <w:szCs w:val="28"/>
        </w:rPr>
        <w:t>4) получени</w:t>
      </w:r>
      <w:r w:rsidR="00C37389">
        <w:rPr>
          <w:sz w:val="28"/>
          <w:szCs w:val="28"/>
        </w:rPr>
        <w:t>я</w:t>
      </w:r>
      <w:r w:rsidRPr="00E52045">
        <w:rPr>
          <w:sz w:val="28"/>
          <w:szCs w:val="28"/>
        </w:rPr>
        <w:t xml:space="preserve"> Министерством ответа территориального органа Федеральной налоговой службы на межведомственный запрос (в случае непредставления документа, указанного в подпункте </w:t>
      </w:r>
      <w:r w:rsidR="006F068E">
        <w:rPr>
          <w:sz w:val="28"/>
          <w:szCs w:val="28"/>
        </w:rPr>
        <w:t xml:space="preserve">4 </w:t>
      </w:r>
      <w:r w:rsidRPr="00E52045">
        <w:rPr>
          <w:sz w:val="28"/>
          <w:szCs w:val="28"/>
        </w:rPr>
        <w:t xml:space="preserve">пункта </w:t>
      </w:r>
      <w:r w:rsidR="00ED4718">
        <w:rPr>
          <w:sz w:val="28"/>
          <w:szCs w:val="28"/>
        </w:rPr>
        <w:t>13</w:t>
      </w:r>
      <w:r w:rsidRPr="00E52045">
        <w:rPr>
          <w:sz w:val="28"/>
          <w:szCs w:val="28"/>
        </w:rPr>
        <w:t xml:space="preserve"> настоящего Порядка), свидетельствующего о наличии у </w:t>
      </w:r>
      <w:r>
        <w:rPr>
          <w:sz w:val="28"/>
          <w:szCs w:val="28"/>
        </w:rPr>
        <w:t>сельскохозяйственного товаропроизводителя</w:t>
      </w:r>
      <w:r w:rsidRPr="00E52045">
        <w:rPr>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972BB" w:rsidRPr="00123EBC" w:rsidRDefault="00D972BB" w:rsidP="006F068E">
      <w:pPr>
        <w:tabs>
          <w:tab w:val="left" w:pos="1080"/>
        </w:tabs>
        <w:suppressAutoHyphens/>
        <w:ind w:firstLine="709"/>
        <w:jc w:val="both"/>
        <w:rPr>
          <w:sz w:val="28"/>
          <w:szCs w:val="28"/>
        </w:rPr>
      </w:pPr>
      <w:r w:rsidRPr="00E52045">
        <w:rPr>
          <w:sz w:val="28"/>
          <w:szCs w:val="28"/>
        </w:rPr>
        <w:t xml:space="preserve">5) </w:t>
      </w:r>
      <w:r w:rsidRPr="00123EBC">
        <w:rPr>
          <w:sz w:val="28"/>
          <w:szCs w:val="28"/>
        </w:rPr>
        <w:t>представлени</w:t>
      </w:r>
      <w:r w:rsidR="00C37389">
        <w:rPr>
          <w:sz w:val="28"/>
          <w:szCs w:val="28"/>
        </w:rPr>
        <w:t>я</w:t>
      </w:r>
      <w:r w:rsidRPr="00123EBC">
        <w:rPr>
          <w:sz w:val="28"/>
          <w:szCs w:val="28"/>
        </w:rPr>
        <w:t xml:space="preserve"> документов сельскохозяйственным товаропроизводителем на предоставление субсидии после истечения срока приема документов, определенного пунктом </w:t>
      </w:r>
      <w:r w:rsidR="00ED4718">
        <w:rPr>
          <w:sz w:val="28"/>
          <w:szCs w:val="28"/>
        </w:rPr>
        <w:t>13</w:t>
      </w:r>
      <w:r w:rsidRPr="00123EBC">
        <w:rPr>
          <w:sz w:val="28"/>
          <w:szCs w:val="28"/>
        </w:rPr>
        <w:t xml:space="preserve"> настоящего Порядка.</w:t>
      </w:r>
    </w:p>
    <w:p w:rsidR="00D972BB" w:rsidRPr="00E52045" w:rsidRDefault="00D972BB" w:rsidP="006F068E">
      <w:pPr>
        <w:tabs>
          <w:tab w:val="left" w:pos="1080"/>
        </w:tabs>
        <w:suppressAutoHyphens/>
        <w:ind w:firstLine="709"/>
        <w:jc w:val="both"/>
        <w:rPr>
          <w:sz w:val="28"/>
          <w:szCs w:val="28"/>
        </w:rPr>
      </w:pPr>
      <w:r w:rsidRPr="00E52045">
        <w:rPr>
          <w:sz w:val="28"/>
          <w:szCs w:val="28"/>
        </w:rPr>
        <w:t xml:space="preserve">Отказ в предоставлении субсидии может быть обжалован в соответствии с действующим законодательством. </w:t>
      </w:r>
    </w:p>
    <w:p w:rsidR="00D972BB" w:rsidRPr="00E52045" w:rsidRDefault="00D972BB" w:rsidP="006F068E">
      <w:pPr>
        <w:tabs>
          <w:tab w:val="left" w:pos="1260"/>
        </w:tabs>
        <w:ind w:firstLine="709"/>
        <w:jc w:val="both"/>
        <w:rPr>
          <w:sz w:val="28"/>
          <w:szCs w:val="28"/>
        </w:rPr>
      </w:pPr>
      <w:r w:rsidRPr="00E52045">
        <w:rPr>
          <w:sz w:val="28"/>
          <w:szCs w:val="28"/>
        </w:rPr>
        <w:t>1</w:t>
      </w:r>
      <w:r w:rsidR="00ED4718">
        <w:rPr>
          <w:sz w:val="28"/>
          <w:szCs w:val="28"/>
        </w:rPr>
        <w:t>6</w:t>
      </w:r>
      <w:r w:rsidRPr="00E52045">
        <w:rPr>
          <w:sz w:val="28"/>
          <w:szCs w:val="28"/>
        </w:rPr>
        <w:t xml:space="preserve">. Министерство финансов Забайкальского края на основании заявки на финансирование в соответствии с утвержденным кассовым планом в течение 5 рабочих дней со дня получения данной заявки на финансирование перечисляет Министерству субсидии в пределах средств, предусмотренных в бюджете Забайкальского края на соответствующий  финансовый год. </w:t>
      </w:r>
    </w:p>
    <w:p w:rsidR="00D972BB" w:rsidRPr="00E52045" w:rsidRDefault="00D972BB" w:rsidP="006F068E">
      <w:pPr>
        <w:tabs>
          <w:tab w:val="left" w:pos="1260"/>
        </w:tabs>
        <w:ind w:firstLine="709"/>
        <w:jc w:val="both"/>
        <w:rPr>
          <w:sz w:val="28"/>
          <w:szCs w:val="28"/>
        </w:rPr>
      </w:pPr>
      <w:r w:rsidRPr="00E52045">
        <w:rPr>
          <w:sz w:val="28"/>
          <w:szCs w:val="28"/>
        </w:rPr>
        <w:t>Министерство после поступления указанных средств  перечисляет их на расчетные или корреспондентские счета, открытые получателям субсиди</w:t>
      </w:r>
      <w:r>
        <w:rPr>
          <w:sz w:val="28"/>
          <w:szCs w:val="28"/>
        </w:rPr>
        <w:t>и</w:t>
      </w:r>
      <w:r w:rsidRPr="00E52045">
        <w:rPr>
          <w:sz w:val="28"/>
          <w:szCs w:val="28"/>
        </w:rPr>
        <w:t xml:space="preserve"> в учреждениях Центрального банка Российской Федерации или кредитных организациях. </w:t>
      </w:r>
    </w:p>
    <w:p w:rsidR="00D972BB" w:rsidRDefault="00D972BB" w:rsidP="006F068E">
      <w:pPr>
        <w:tabs>
          <w:tab w:val="left" w:pos="1260"/>
        </w:tabs>
        <w:ind w:firstLine="709"/>
        <w:jc w:val="both"/>
        <w:rPr>
          <w:sz w:val="28"/>
          <w:szCs w:val="28"/>
        </w:rPr>
      </w:pPr>
      <w:r w:rsidRPr="00E52045">
        <w:rPr>
          <w:sz w:val="28"/>
          <w:szCs w:val="28"/>
        </w:rPr>
        <w:t>Перечисление субсиди</w:t>
      </w:r>
      <w:r>
        <w:rPr>
          <w:sz w:val="28"/>
          <w:szCs w:val="28"/>
        </w:rPr>
        <w:t>и</w:t>
      </w:r>
      <w:r w:rsidRPr="00E52045">
        <w:rPr>
          <w:sz w:val="28"/>
          <w:szCs w:val="28"/>
        </w:rPr>
        <w:t xml:space="preserve"> осуществляется Министерством не позднее </w:t>
      </w:r>
      <w:r w:rsidR="00505DC2">
        <w:rPr>
          <w:sz w:val="28"/>
          <w:szCs w:val="28"/>
        </w:rPr>
        <w:t xml:space="preserve">  </w:t>
      </w:r>
      <w:r w:rsidRPr="00E52045">
        <w:rPr>
          <w:sz w:val="28"/>
          <w:szCs w:val="28"/>
        </w:rPr>
        <w:t>10-го рабочего дня</w:t>
      </w:r>
      <w:r>
        <w:rPr>
          <w:sz w:val="28"/>
          <w:szCs w:val="28"/>
        </w:rPr>
        <w:t>,</w:t>
      </w:r>
      <w:r w:rsidRPr="00E52045">
        <w:rPr>
          <w:sz w:val="28"/>
          <w:szCs w:val="28"/>
        </w:rPr>
        <w:t xml:space="preserve"> следующего за днем принятия Министерством по результатам рассмотрения им документов, указанных в пункте </w:t>
      </w:r>
      <w:r>
        <w:rPr>
          <w:sz w:val="28"/>
          <w:szCs w:val="28"/>
        </w:rPr>
        <w:t xml:space="preserve">11 </w:t>
      </w:r>
      <w:r w:rsidRPr="00E52045">
        <w:rPr>
          <w:sz w:val="28"/>
          <w:szCs w:val="28"/>
        </w:rPr>
        <w:t xml:space="preserve">настоящего Порядка, в сроки, установленные подпунктом 3 пункта </w:t>
      </w:r>
      <w:r>
        <w:rPr>
          <w:sz w:val="28"/>
          <w:szCs w:val="28"/>
        </w:rPr>
        <w:t>1</w:t>
      </w:r>
      <w:r w:rsidR="00505DC2">
        <w:rPr>
          <w:sz w:val="28"/>
          <w:szCs w:val="28"/>
        </w:rPr>
        <w:t>4</w:t>
      </w:r>
      <w:r w:rsidRPr="00E52045">
        <w:rPr>
          <w:sz w:val="28"/>
          <w:szCs w:val="28"/>
        </w:rPr>
        <w:t xml:space="preserve"> настоящего Порядка, решения о предоставлении субсидии.</w:t>
      </w:r>
    </w:p>
    <w:p w:rsidR="00197482" w:rsidRDefault="00197482" w:rsidP="00197482">
      <w:pPr>
        <w:tabs>
          <w:tab w:val="left" w:pos="1260"/>
        </w:tabs>
        <w:ind w:firstLine="709"/>
        <w:jc w:val="both"/>
        <w:rPr>
          <w:sz w:val="28"/>
          <w:szCs w:val="28"/>
        </w:rPr>
      </w:pPr>
      <w:r>
        <w:rPr>
          <w:sz w:val="28"/>
          <w:szCs w:val="28"/>
        </w:rPr>
        <w:t xml:space="preserve">17. В случае </w:t>
      </w:r>
      <w:r w:rsidRPr="00763CE5">
        <w:rPr>
          <w:sz w:val="28"/>
          <w:szCs w:val="28"/>
        </w:rPr>
        <w:t xml:space="preserve">увеличения в течение финансового года бюджетных ассигнований </w:t>
      </w:r>
      <w:r>
        <w:rPr>
          <w:sz w:val="28"/>
          <w:szCs w:val="28"/>
        </w:rPr>
        <w:t xml:space="preserve">на предоставление субсидии </w:t>
      </w:r>
      <w:r w:rsidRPr="00763CE5">
        <w:rPr>
          <w:sz w:val="28"/>
          <w:szCs w:val="28"/>
        </w:rPr>
        <w:t>за счет их перераспределения Министерство в течение 20 рабочих дней со дня доведения указанных лимитов уведомляет сельскохозяйственных товаропроизводителей об увеличении бюджетных ассигнований и предоставлении им дополнительн</w:t>
      </w:r>
      <w:r w:rsidR="00700DD7">
        <w:rPr>
          <w:sz w:val="28"/>
          <w:szCs w:val="28"/>
        </w:rPr>
        <w:t>ой</w:t>
      </w:r>
      <w:r w:rsidRPr="00763CE5">
        <w:rPr>
          <w:sz w:val="28"/>
          <w:szCs w:val="28"/>
        </w:rPr>
        <w:t xml:space="preserve"> субсиди</w:t>
      </w:r>
      <w:r w:rsidR="00700DD7">
        <w:rPr>
          <w:sz w:val="28"/>
          <w:szCs w:val="28"/>
        </w:rPr>
        <w:t>и</w:t>
      </w:r>
      <w:r w:rsidRPr="00763CE5">
        <w:rPr>
          <w:sz w:val="28"/>
          <w:szCs w:val="28"/>
        </w:rPr>
        <w:t xml:space="preserve"> путем размещения информации об этом на официальном сайте Министерства в информаци</w:t>
      </w:r>
      <w:r>
        <w:rPr>
          <w:sz w:val="28"/>
          <w:szCs w:val="28"/>
        </w:rPr>
        <w:t xml:space="preserve">онно-телекоммуникационной </w:t>
      </w:r>
      <w:r w:rsidRPr="00E14929">
        <w:rPr>
          <w:sz w:val="28"/>
          <w:szCs w:val="28"/>
        </w:rPr>
        <w:t>сети «Интернет»</w:t>
      </w:r>
      <w:r w:rsidR="00484C76">
        <w:rPr>
          <w:sz w:val="28"/>
          <w:szCs w:val="28"/>
        </w:rPr>
        <w:t xml:space="preserve"> </w:t>
      </w:r>
      <w:r w:rsidR="00484C76" w:rsidRPr="00484C76">
        <w:rPr>
          <w:sz w:val="28"/>
          <w:szCs w:val="28"/>
        </w:rPr>
        <w:t>(http://mcx.75.ru)</w:t>
      </w:r>
      <w:r w:rsidRPr="00E14929">
        <w:rPr>
          <w:sz w:val="28"/>
          <w:szCs w:val="28"/>
        </w:rPr>
        <w:t>,  на основании реестра, утвержденного в соответствии с подпунктом «б» подпункта 3 пункта 1</w:t>
      </w:r>
      <w:r>
        <w:rPr>
          <w:sz w:val="28"/>
          <w:szCs w:val="28"/>
        </w:rPr>
        <w:t>4</w:t>
      </w:r>
      <w:r w:rsidRPr="00E14929">
        <w:rPr>
          <w:sz w:val="28"/>
          <w:szCs w:val="28"/>
        </w:rPr>
        <w:t xml:space="preserve"> настоящего Порядка, и с учетом требований подпункта 2 пункта </w:t>
      </w:r>
      <w:r>
        <w:rPr>
          <w:sz w:val="28"/>
          <w:szCs w:val="28"/>
        </w:rPr>
        <w:t>6</w:t>
      </w:r>
      <w:r w:rsidRPr="00E14929">
        <w:rPr>
          <w:sz w:val="28"/>
          <w:szCs w:val="28"/>
        </w:rPr>
        <w:t xml:space="preserve"> настоящего Порядка направляет дополнительные субсидии сельскохозяйственным товаропроизводителям в</w:t>
      </w:r>
      <w:r w:rsidRPr="00CB1166">
        <w:rPr>
          <w:sz w:val="28"/>
          <w:szCs w:val="28"/>
        </w:rPr>
        <w:t xml:space="preserve"> соответствии с пункт</w:t>
      </w:r>
      <w:r>
        <w:rPr>
          <w:sz w:val="28"/>
          <w:szCs w:val="28"/>
        </w:rPr>
        <w:t>ом</w:t>
      </w:r>
      <w:r w:rsidRPr="00CB1166">
        <w:rPr>
          <w:sz w:val="28"/>
          <w:szCs w:val="28"/>
        </w:rPr>
        <w:t xml:space="preserve"> </w:t>
      </w:r>
      <w:r>
        <w:rPr>
          <w:sz w:val="28"/>
          <w:szCs w:val="28"/>
        </w:rPr>
        <w:t>16</w:t>
      </w:r>
      <w:r w:rsidRPr="00CB1166">
        <w:rPr>
          <w:sz w:val="28"/>
          <w:szCs w:val="28"/>
        </w:rPr>
        <w:t xml:space="preserve"> настоящего Порядка.</w:t>
      </w:r>
    </w:p>
    <w:p w:rsidR="00197482" w:rsidRDefault="00197482" w:rsidP="00197482">
      <w:pPr>
        <w:tabs>
          <w:tab w:val="left" w:pos="1260"/>
        </w:tabs>
        <w:ind w:firstLine="709"/>
        <w:jc w:val="both"/>
        <w:rPr>
          <w:sz w:val="28"/>
          <w:szCs w:val="28"/>
        </w:rPr>
      </w:pPr>
      <w:r w:rsidRPr="00A35F10">
        <w:rPr>
          <w:sz w:val="28"/>
          <w:szCs w:val="28"/>
        </w:rPr>
        <w:t>18.</w:t>
      </w:r>
      <w:r w:rsidRPr="00A35F10">
        <w:rPr>
          <w:sz w:val="28"/>
          <w:szCs w:val="28"/>
          <w:vertAlign w:val="superscript"/>
        </w:rPr>
        <w:t xml:space="preserve"> </w:t>
      </w:r>
      <w:r w:rsidRPr="00A35F10">
        <w:rPr>
          <w:sz w:val="28"/>
          <w:szCs w:val="28"/>
          <w:shd w:val="clear" w:color="auto" w:fill="FFFFFF"/>
        </w:rPr>
        <w:t>В случае уменьшения в течение финансового года бюджетных ассигнований на предоставление субсиди</w:t>
      </w:r>
      <w:r w:rsidR="00700DD7">
        <w:rPr>
          <w:sz w:val="28"/>
          <w:szCs w:val="28"/>
          <w:shd w:val="clear" w:color="auto" w:fill="FFFFFF"/>
        </w:rPr>
        <w:t>и</w:t>
      </w:r>
      <w:r w:rsidRPr="00A35F10">
        <w:rPr>
          <w:sz w:val="28"/>
          <w:szCs w:val="28"/>
          <w:shd w:val="clear" w:color="auto" w:fill="FFFFFF"/>
        </w:rPr>
        <w:t xml:space="preserve">, </w:t>
      </w:r>
      <w:r w:rsidRPr="00A35F10">
        <w:rPr>
          <w:sz w:val="28"/>
          <w:szCs w:val="28"/>
        </w:rPr>
        <w:t>приводящего к невозможности предоставления субсиди</w:t>
      </w:r>
      <w:r w:rsidR="00700DD7">
        <w:rPr>
          <w:sz w:val="28"/>
          <w:szCs w:val="28"/>
        </w:rPr>
        <w:t>и</w:t>
      </w:r>
      <w:r w:rsidRPr="00A35F10">
        <w:rPr>
          <w:sz w:val="28"/>
          <w:szCs w:val="28"/>
        </w:rPr>
        <w:t xml:space="preserve"> в размере, определенном в соглашении</w:t>
      </w:r>
      <w:r w:rsidRPr="00A35F10">
        <w:rPr>
          <w:sz w:val="28"/>
          <w:szCs w:val="28"/>
          <w:shd w:val="clear" w:color="auto" w:fill="FFFFFF"/>
        </w:rPr>
        <w:t>, Министерство</w:t>
      </w:r>
      <w:r w:rsidRPr="00A35F10">
        <w:rPr>
          <w:sz w:val="28"/>
          <w:szCs w:val="28"/>
        </w:rPr>
        <w:t xml:space="preserve"> в течение 10 рабочих дней </w:t>
      </w:r>
      <w:r w:rsidRPr="00A35F10">
        <w:rPr>
          <w:sz w:val="28"/>
          <w:szCs w:val="28"/>
          <w:shd w:val="clear" w:color="auto" w:fill="FFFFFF"/>
        </w:rPr>
        <w:t xml:space="preserve">со дня доведения указанных </w:t>
      </w:r>
      <w:r w:rsidRPr="00A35F10">
        <w:rPr>
          <w:sz w:val="28"/>
          <w:szCs w:val="28"/>
          <w:shd w:val="clear" w:color="auto" w:fill="FFFFFF"/>
        </w:rPr>
        <w:lastRenderedPageBreak/>
        <w:t xml:space="preserve">лимитов </w:t>
      </w:r>
      <w:r w:rsidRPr="00A35F10">
        <w:rPr>
          <w:sz w:val="28"/>
          <w:szCs w:val="28"/>
        </w:rPr>
        <w:t>согласовывает с получателем субсидии новые условия соглашения. При недостижении согласия по новым условиям соглашение расторгается.</w:t>
      </w:r>
    </w:p>
    <w:p w:rsidR="00712E79" w:rsidRDefault="00197482" w:rsidP="00712E79">
      <w:pPr>
        <w:ind w:right="-5" w:firstLine="709"/>
        <w:jc w:val="both"/>
        <w:rPr>
          <w:bCs/>
          <w:sz w:val="28"/>
          <w:szCs w:val="28"/>
        </w:rPr>
      </w:pPr>
      <w:r>
        <w:rPr>
          <w:sz w:val="28"/>
          <w:szCs w:val="28"/>
        </w:rPr>
        <w:t>19</w:t>
      </w:r>
      <w:r w:rsidR="00D972BB" w:rsidRPr="00E52045">
        <w:rPr>
          <w:sz w:val="28"/>
          <w:szCs w:val="28"/>
        </w:rPr>
        <w:t xml:space="preserve">. </w:t>
      </w:r>
      <w:r w:rsidR="00712E79">
        <w:rPr>
          <w:sz w:val="28"/>
          <w:szCs w:val="28"/>
        </w:rPr>
        <w:t>Министерство осуществляет в отношении получателей субсидий проверки соблюдения порядка и условий предоставления субсидий, в том числе в части достижения результата предоставления субсидии, а также органы государственного финансового контроля Забайкальского края осуществляют проверки в соответствии со статьями 268</w:t>
      </w:r>
      <w:r w:rsidR="00712E79" w:rsidRPr="00187D71">
        <w:rPr>
          <w:sz w:val="28"/>
          <w:szCs w:val="28"/>
          <w:vertAlign w:val="superscript"/>
        </w:rPr>
        <w:t>1</w:t>
      </w:r>
      <w:r w:rsidR="00712E79">
        <w:rPr>
          <w:sz w:val="28"/>
          <w:szCs w:val="28"/>
        </w:rPr>
        <w:t xml:space="preserve"> и 269</w:t>
      </w:r>
      <w:r w:rsidR="00712E79" w:rsidRPr="00187D71">
        <w:rPr>
          <w:sz w:val="28"/>
          <w:szCs w:val="28"/>
          <w:vertAlign w:val="superscript"/>
        </w:rPr>
        <w:t>2</w:t>
      </w:r>
      <w:r w:rsidR="00712E79">
        <w:rPr>
          <w:sz w:val="28"/>
          <w:szCs w:val="28"/>
        </w:rPr>
        <w:t xml:space="preserve"> Бюджетного кодекса Российской Федерации.</w:t>
      </w:r>
    </w:p>
    <w:p w:rsidR="00D972BB" w:rsidRPr="00E52045" w:rsidRDefault="00712E79" w:rsidP="00712E79">
      <w:pPr>
        <w:tabs>
          <w:tab w:val="left" w:pos="1260"/>
        </w:tabs>
        <w:ind w:firstLine="709"/>
        <w:jc w:val="both"/>
        <w:rPr>
          <w:sz w:val="28"/>
          <w:szCs w:val="28"/>
        </w:rPr>
      </w:pPr>
      <w:r w:rsidRPr="00716534">
        <w:rPr>
          <w:sz w:val="28"/>
          <w:szCs w:val="28"/>
        </w:rPr>
        <w:t xml:space="preserve"> 20. В случае нарушения получателем субсидии условий, установленных при</w:t>
      </w:r>
      <w:r>
        <w:rPr>
          <w:sz w:val="28"/>
          <w:szCs w:val="28"/>
        </w:rPr>
        <w:t xml:space="preserve"> предоставлении субсидии, выявленного </w:t>
      </w:r>
      <w:r w:rsidRPr="00716534">
        <w:rPr>
          <w:sz w:val="28"/>
          <w:szCs w:val="28"/>
        </w:rPr>
        <w:t xml:space="preserve">в том числе по фактам проверок, проведенных Министерством и органами государственного финансового контроля Забайкальского края, и (или) недостижения </w:t>
      </w:r>
      <w:r>
        <w:rPr>
          <w:sz w:val="28"/>
          <w:szCs w:val="28"/>
        </w:rPr>
        <w:t xml:space="preserve">значения </w:t>
      </w:r>
      <w:r w:rsidRPr="00716534">
        <w:rPr>
          <w:sz w:val="28"/>
          <w:szCs w:val="28"/>
        </w:rPr>
        <w:t>результата</w:t>
      </w:r>
      <w:r>
        <w:rPr>
          <w:sz w:val="28"/>
          <w:szCs w:val="28"/>
        </w:rPr>
        <w:t xml:space="preserve"> и показателей </w:t>
      </w:r>
      <w:r w:rsidRPr="00716534">
        <w:rPr>
          <w:sz w:val="28"/>
          <w:szCs w:val="28"/>
        </w:rPr>
        <w:t>предоставления субсидии, указанн</w:t>
      </w:r>
      <w:r>
        <w:rPr>
          <w:sz w:val="28"/>
          <w:szCs w:val="28"/>
        </w:rPr>
        <w:t>ых</w:t>
      </w:r>
      <w:r w:rsidRPr="00716534">
        <w:rPr>
          <w:sz w:val="28"/>
          <w:szCs w:val="28"/>
        </w:rPr>
        <w:t xml:space="preserve"> в соглашении, Министерство в течение 15 рабочих дней с даты установления указанных фактов выставляет получателю субсидии требование о возврате предоставленной субсидии. Получатель субсидии в течение 25 рабочих дней с даты направления Министерством требования перечисляет необоснованно полученные средства в Министерство</w:t>
      </w:r>
      <w:r w:rsidR="00D972BB" w:rsidRPr="00E52045">
        <w:rPr>
          <w:sz w:val="28"/>
          <w:szCs w:val="28"/>
        </w:rPr>
        <w:t>.</w:t>
      </w:r>
    </w:p>
    <w:p w:rsidR="00D972BB" w:rsidRPr="00E52045" w:rsidRDefault="00197482" w:rsidP="006F068E">
      <w:pPr>
        <w:ind w:firstLine="709"/>
        <w:jc w:val="both"/>
        <w:rPr>
          <w:sz w:val="28"/>
          <w:szCs w:val="28"/>
        </w:rPr>
      </w:pPr>
      <w:r>
        <w:rPr>
          <w:sz w:val="28"/>
          <w:szCs w:val="28"/>
        </w:rPr>
        <w:t>21</w:t>
      </w:r>
      <w:r w:rsidR="00D972BB" w:rsidRPr="00E52045">
        <w:rPr>
          <w:sz w:val="28"/>
          <w:szCs w:val="28"/>
        </w:rPr>
        <w:t>. В случае неперечисления получателем субсидии необоснованно полученных средств в соответствии с пунктом 20 настоящего Порядка</w:t>
      </w:r>
      <w:r w:rsidR="00D972BB">
        <w:rPr>
          <w:sz w:val="28"/>
          <w:szCs w:val="28"/>
        </w:rPr>
        <w:t>,</w:t>
      </w:r>
      <w:r w:rsidR="00D972BB" w:rsidRPr="00E52045">
        <w:rPr>
          <w:sz w:val="28"/>
          <w:szCs w:val="28"/>
        </w:rPr>
        <w:t xml:space="preserve"> указанные средства взыскиваются Министерством в судебном порядке в соответствии с действующим законодательством Российской Федерации.</w:t>
      </w:r>
    </w:p>
    <w:p w:rsidR="00D972BB" w:rsidRPr="00E52045" w:rsidRDefault="00197482" w:rsidP="006F068E">
      <w:pPr>
        <w:ind w:firstLine="709"/>
        <w:jc w:val="both"/>
        <w:rPr>
          <w:sz w:val="28"/>
          <w:szCs w:val="28"/>
        </w:rPr>
      </w:pPr>
      <w:r>
        <w:rPr>
          <w:sz w:val="28"/>
          <w:szCs w:val="28"/>
        </w:rPr>
        <w:t>22</w:t>
      </w:r>
      <w:r w:rsidR="00D972BB" w:rsidRPr="00E52045">
        <w:rPr>
          <w:sz w:val="28"/>
          <w:szCs w:val="28"/>
        </w:rPr>
        <w:t>. Получатели субсидии несут ответственность за достоверность информации и документов, представляемых ими в Министерство для получения субсидии, а также за целевое использование предоставленн</w:t>
      </w:r>
      <w:r w:rsidR="00D972BB">
        <w:rPr>
          <w:sz w:val="28"/>
          <w:szCs w:val="28"/>
        </w:rPr>
        <w:t>ой</w:t>
      </w:r>
      <w:r w:rsidR="00D972BB" w:rsidRPr="00E52045">
        <w:rPr>
          <w:sz w:val="28"/>
          <w:szCs w:val="28"/>
        </w:rPr>
        <w:t xml:space="preserve"> субсиди</w:t>
      </w:r>
      <w:r w:rsidR="00D972BB">
        <w:rPr>
          <w:sz w:val="28"/>
          <w:szCs w:val="28"/>
        </w:rPr>
        <w:t>и</w:t>
      </w:r>
      <w:r w:rsidR="00D972BB" w:rsidRPr="00E52045">
        <w:rPr>
          <w:sz w:val="28"/>
          <w:szCs w:val="28"/>
        </w:rPr>
        <w:t xml:space="preserve"> в соответствии с действующим законодательством Российской Федерации.</w:t>
      </w:r>
    </w:p>
    <w:p w:rsidR="00D972BB" w:rsidRDefault="00197482" w:rsidP="006F068E">
      <w:pPr>
        <w:ind w:firstLine="709"/>
        <w:jc w:val="both"/>
        <w:rPr>
          <w:sz w:val="28"/>
          <w:szCs w:val="28"/>
        </w:rPr>
      </w:pPr>
      <w:r>
        <w:rPr>
          <w:sz w:val="28"/>
          <w:szCs w:val="28"/>
        </w:rPr>
        <w:t>23</w:t>
      </w:r>
      <w:r w:rsidR="00D972BB" w:rsidRPr="00E52045">
        <w:rPr>
          <w:sz w:val="28"/>
          <w:szCs w:val="28"/>
        </w:rPr>
        <w:t>. Министерство несет ответственность за осуществление расходов бюджета Забайкальского края, источником финансового обеспечения которых явля</w:t>
      </w:r>
      <w:r w:rsidR="00D972BB">
        <w:rPr>
          <w:sz w:val="28"/>
          <w:szCs w:val="28"/>
        </w:rPr>
        <w:t>е</w:t>
      </w:r>
      <w:r w:rsidR="00D972BB" w:rsidRPr="00E52045">
        <w:rPr>
          <w:sz w:val="28"/>
          <w:szCs w:val="28"/>
        </w:rPr>
        <w:t>тся субсиди</w:t>
      </w:r>
      <w:r w:rsidR="00D972BB">
        <w:rPr>
          <w:sz w:val="28"/>
          <w:szCs w:val="28"/>
        </w:rPr>
        <w:t>я</w:t>
      </w:r>
      <w:r w:rsidR="00D972BB" w:rsidRPr="00E52045">
        <w:rPr>
          <w:sz w:val="28"/>
          <w:szCs w:val="28"/>
        </w:rPr>
        <w:t>, в соответствии с действующим законодательством.</w:t>
      </w:r>
    </w:p>
    <w:p w:rsidR="00712E79" w:rsidRDefault="00554C6B" w:rsidP="00712E79">
      <w:pPr>
        <w:ind w:firstLine="709"/>
        <w:jc w:val="both"/>
        <w:rPr>
          <w:sz w:val="28"/>
          <w:szCs w:val="28"/>
        </w:rPr>
      </w:pPr>
      <w:r>
        <w:rPr>
          <w:sz w:val="28"/>
          <w:szCs w:val="28"/>
        </w:rPr>
        <w:t xml:space="preserve">24. </w:t>
      </w:r>
      <w:r w:rsidR="00712E79" w:rsidRPr="000A29B5">
        <w:rPr>
          <w:sz w:val="28"/>
          <w:szCs w:val="28"/>
        </w:rPr>
        <w:t xml:space="preserve">24. </w:t>
      </w:r>
      <w:r w:rsidR="00712E79" w:rsidRPr="002E114E">
        <w:rPr>
          <w:sz w:val="28"/>
          <w:szCs w:val="28"/>
        </w:rPr>
        <w:t>Министерство после окончания финансового года</w:t>
      </w:r>
      <w:r w:rsidR="00712E79">
        <w:rPr>
          <w:sz w:val="28"/>
          <w:szCs w:val="28"/>
        </w:rPr>
        <w:t>:</w:t>
      </w:r>
    </w:p>
    <w:p w:rsidR="00712E79" w:rsidRPr="002E114E" w:rsidRDefault="00712E79" w:rsidP="00712E79">
      <w:pPr>
        <w:ind w:firstLine="709"/>
        <w:jc w:val="both"/>
        <w:rPr>
          <w:sz w:val="28"/>
          <w:szCs w:val="28"/>
        </w:rPr>
      </w:pPr>
      <w:r>
        <w:rPr>
          <w:sz w:val="28"/>
          <w:szCs w:val="28"/>
        </w:rPr>
        <w:t>1)</w:t>
      </w:r>
      <w:r w:rsidRPr="002E114E">
        <w:rPr>
          <w:sz w:val="28"/>
          <w:szCs w:val="28"/>
        </w:rPr>
        <w:t xml:space="preserve"> в</w:t>
      </w:r>
      <w:r>
        <w:rPr>
          <w:sz w:val="28"/>
          <w:szCs w:val="28"/>
        </w:rPr>
        <w:t xml:space="preserve"> ср</w:t>
      </w:r>
      <w:r w:rsidRPr="001F1CA5">
        <w:rPr>
          <w:sz w:val="28"/>
          <w:szCs w:val="28"/>
        </w:rPr>
        <w:t>ок</w:t>
      </w:r>
      <w:r>
        <w:rPr>
          <w:sz w:val="28"/>
          <w:szCs w:val="28"/>
        </w:rPr>
        <w:t xml:space="preserve"> до 31 марта текущего года </w:t>
      </w:r>
      <w:r w:rsidRPr="002E114E">
        <w:rPr>
          <w:sz w:val="28"/>
          <w:szCs w:val="28"/>
        </w:rPr>
        <w:t>проводит:</w:t>
      </w:r>
    </w:p>
    <w:p w:rsidR="00712E79" w:rsidRPr="002E114E" w:rsidRDefault="00712E79" w:rsidP="00712E79">
      <w:pPr>
        <w:ind w:firstLine="709"/>
        <w:jc w:val="both"/>
        <w:rPr>
          <w:sz w:val="28"/>
          <w:szCs w:val="28"/>
        </w:rPr>
      </w:pPr>
      <w:r w:rsidRPr="002E114E">
        <w:rPr>
          <w:sz w:val="28"/>
          <w:szCs w:val="28"/>
        </w:rPr>
        <w:t xml:space="preserve"> мониторинг достижения результат</w:t>
      </w:r>
      <w:r>
        <w:rPr>
          <w:sz w:val="28"/>
          <w:szCs w:val="28"/>
        </w:rPr>
        <w:t>а предоставления субсидии</w:t>
      </w:r>
      <w:r w:rsidRPr="002E114E">
        <w:rPr>
          <w:sz w:val="28"/>
          <w:szCs w:val="28"/>
        </w:rPr>
        <w:t xml:space="preserve"> исходя из достижения значений результат</w:t>
      </w:r>
      <w:r>
        <w:rPr>
          <w:sz w:val="28"/>
          <w:szCs w:val="28"/>
        </w:rPr>
        <w:t>а предоставления субсидии</w:t>
      </w:r>
      <w:r w:rsidRPr="002E114E">
        <w:rPr>
          <w:sz w:val="28"/>
          <w:szCs w:val="28"/>
        </w:rPr>
        <w:t>,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712E79" w:rsidRPr="002E114E" w:rsidRDefault="00712E79" w:rsidP="00712E79">
      <w:pPr>
        <w:ind w:firstLine="709"/>
        <w:jc w:val="both"/>
        <w:rPr>
          <w:sz w:val="28"/>
          <w:szCs w:val="28"/>
        </w:rPr>
      </w:pPr>
      <w:r w:rsidRPr="002E114E">
        <w:rPr>
          <w:sz w:val="28"/>
          <w:szCs w:val="28"/>
        </w:rPr>
        <w:t>оценку достижения результат</w:t>
      </w:r>
      <w:r>
        <w:rPr>
          <w:sz w:val="28"/>
          <w:szCs w:val="28"/>
        </w:rPr>
        <w:t>а предоставления субсидии</w:t>
      </w:r>
      <w:r w:rsidRPr="002E114E">
        <w:rPr>
          <w:sz w:val="28"/>
          <w:szCs w:val="28"/>
        </w:rPr>
        <w:t xml:space="preserve"> на основании отчетов, представленных получателями субсиди</w:t>
      </w:r>
      <w:r>
        <w:rPr>
          <w:sz w:val="28"/>
          <w:szCs w:val="28"/>
        </w:rPr>
        <w:t>и</w:t>
      </w:r>
      <w:r w:rsidRPr="002E114E">
        <w:rPr>
          <w:sz w:val="28"/>
          <w:szCs w:val="28"/>
        </w:rPr>
        <w:t>, эффективности использования средств субсиди</w:t>
      </w:r>
      <w:r>
        <w:rPr>
          <w:sz w:val="28"/>
          <w:szCs w:val="28"/>
        </w:rPr>
        <w:t>и</w:t>
      </w:r>
      <w:r w:rsidRPr="002E114E">
        <w:rPr>
          <w:sz w:val="28"/>
          <w:szCs w:val="28"/>
        </w:rPr>
        <w:t>;</w:t>
      </w:r>
    </w:p>
    <w:p w:rsidR="00712E79" w:rsidRDefault="00712E79" w:rsidP="00712E79">
      <w:pPr>
        <w:ind w:firstLine="709"/>
        <w:jc w:val="both"/>
        <w:rPr>
          <w:sz w:val="28"/>
          <w:szCs w:val="28"/>
        </w:rPr>
      </w:pPr>
      <w:r w:rsidRPr="002E114E">
        <w:rPr>
          <w:sz w:val="28"/>
          <w:szCs w:val="28"/>
        </w:rPr>
        <w:t>2) в срок до 15 апреля текущего года представляет в Министерство финансов Забайкальского края  отчет о достижении значений результат</w:t>
      </w:r>
      <w:r>
        <w:rPr>
          <w:sz w:val="28"/>
          <w:szCs w:val="28"/>
        </w:rPr>
        <w:t>а предоставления субсидии</w:t>
      </w:r>
      <w:r w:rsidRPr="002E114E">
        <w:rPr>
          <w:sz w:val="28"/>
          <w:szCs w:val="28"/>
        </w:rPr>
        <w:t xml:space="preserve"> и показателей, необходимых для достижения указанн</w:t>
      </w:r>
      <w:r>
        <w:rPr>
          <w:sz w:val="28"/>
          <w:szCs w:val="28"/>
        </w:rPr>
        <w:t>ого результата</w:t>
      </w:r>
      <w:r w:rsidRPr="002E114E">
        <w:rPr>
          <w:sz w:val="28"/>
          <w:szCs w:val="28"/>
        </w:rPr>
        <w:t>.</w:t>
      </w:r>
    </w:p>
    <w:p w:rsidR="00D972BB" w:rsidRPr="00E52045" w:rsidRDefault="00197482" w:rsidP="00712E79">
      <w:pPr>
        <w:ind w:firstLine="709"/>
        <w:jc w:val="both"/>
        <w:rPr>
          <w:sz w:val="28"/>
          <w:szCs w:val="28"/>
        </w:rPr>
      </w:pPr>
      <w:r>
        <w:rPr>
          <w:sz w:val="28"/>
          <w:szCs w:val="28"/>
        </w:rPr>
        <w:lastRenderedPageBreak/>
        <w:t>2</w:t>
      </w:r>
      <w:r w:rsidR="00554C6B">
        <w:rPr>
          <w:sz w:val="28"/>
          <w:szCs w:val="28"/>
        </w:rPr>
        <w:t>5</w:t>
      </w:r>
      <w:r w:rsidR="00D972BB" w:rsidRPr="00E52045">
        <w:rPr>
          <w:sz w:val="28"/>
          <w:szCs w:val="28"/>
        </w:rPr>
        <w:t xml:space="preserve">. Остатки субсидии, не использованные в текущем финансовом году, подлежат возврату в бюджет Забайкальского края в течение первых </w:t>
      </w:r>
      <w:r w:rsidR="000C0539">
        <w:rPr>
          <w:sz w:val="28"/>
          <w:szCs w:val="28"/>
        </w:rPr>
        <w:t>15</w:t>
      </w:r>
      <w:r w:rsidR="000C0539">
        <w:rPr>
          <w:sz w:val="28"/>
          <w:szCs w:val="28"/>
          <w:lang w:val="en-US"/>
        </w:rPr>
        <w:t> </w:t>
      </w:r>
      <w:r w:rsidR="00D972BB" w:rsidRPr="00E52045">
        <w:rPr>
          <w:sz w:val="28"/>
          <w:szCs w:val="28"/>
        </w:rPr>
        <w:t>рабочих дней года, следующего за годом предоставления субсидии.</w:t>
      </w:r>
    </w:p>
    <w:p w:rsidR="00D972BB" w:rsidRPr="00AE4399" w:rsidRDefault="00D972BB" w:rsidP="006F068E">
      <w:pPr>
        <w:jc w:val="center"/>
        <w:rPr>
          <w:sz w:val="28"/>
          <w:szCs w:val="28"/>
        </w:rPr>
      </w:pPr>
      <w:r w:rsidRPr="00AE4399">
        <w:rPr>
          <w:sz w:val="28"/>
          <w:szCs w:val="28"/>
        </w:rPr>
        <w:t>______________</w:t>
      </w:r>
    </w:p>
    <w:p w:rsidR="00D972BB" w:rsidRDefault="00D972BB" w:rsidP="00D972BB">
      <w:pPr>
        <w:spacing w:line="360" w:lineRule="auto"/>
        <w:ind w:left="3969"/>
        <w:jc w:val="center"/>
        <w:rPr>
          <w:sz w:val="28"/>
          <w:szCs w:val="28"/>
        </w:rPr>
      </w:pPr>
    </w:p>
    <w:p w:rsidR="00D972BB" w:rsidRDefault="00D972BB" w:rsidP="00D972BB">
      <w:pPr>
        <w:spacing w:line="360" w:lineRule="auto"/>
        <w:ind w:left="3969"/>
        <w:jc w:val="center"/>
        <w:rPr>
          <w:sz w:val="28"/>
          <w:szCs w:val="28"/>
        </w:rPr>
      </w:pPr>
      <w:r w:rsidRPr="00AE4399">
        <w:rPr>
          <w:sz w:val="28"/>
          <w:szCs w:val="28"/>
        </w:rPr>
        <w:br w:type="page"/>
      </w:r>
    </w:p>
    <w:p w:rsidR="00712E79" w:rsidRPr="008D3ECF" w:rsidRDefault="00712E79" w:rsidP="00712E79">
      <w:pPr>
        <w:pStyle w:val="1"/>
        <w:spacing w:before="0" w:after="0" w:line="360" w:lineRule="auto"/>
        <w:ind w:left="3686"/>
        <w:rPr>
          <w:rFonts w:ascii="Times New Roman" w:hAnsi="Times New Roman"/>
          <w:b w:val="0"/>
          <w:color w:val="auto"/>
          <w:sz w:val="28"/>
          <w:szCs w:val="28"/>
          <w:lang w:eastAsia="en-US"/>
        </w:rPr>
      </w:pPr>
      <w:r w:rsidRPr="008D3ECF">
        <w:rPr>
          <w:rFonts w:ascii="Times New Roman" w:hAnsi="Times New Roman"/>
          <w:b w:val="0"/>
          <w:color w:val="auto"/>
          <w:sz w:val="28"/>
          <w:szCs w:val="28"/>
          <w:lang w:eastAsia="en-US"/>
        </w:rPr>
        <w:lastRenderedPageBreak/>
        <w:t xml:space="preserve">ПРИЛОЖЕНИЕ № 1 </w:t>
      </w:r>
    </w:p>
    <w:p w:rsidR="00712E79" w:rsidRPr="008D3ECF" w:rsidRDefault="00712E79" w:rsidP="00712E79">
      <w:pPr>
        <w:pStyle w:val="1"/>
        <w:spacing w:before="0" w:after="0"/>
        <w:ind w:left="3686"/>
        <w:rPr>
          <w:rFonts w:ascii="Times New Roman" w:hAnsi="Times New Roman"/>
          <w:b w:val="0"/>
          <w:color w:val="auto"/>
          <w:sz w:val="28"/>
          <w:szCs w:val="28"/>
        </w:rPr>
      </w:pPr>
      <w:r w:rsidRPr="008D3ECF">
        <w:rPr>
          <w:rFonts w:ascii="Times New Roman" w:hAnsi="Times New Roman"/>
          <w:b w:val="0"/>
          <w:color w:val="auto"/>
          <w:sz w:val="28"/>
          <w:szCs w:val="28"/>
          <w:lang w:eastAsia="en-US"/>
        </w:rPr>
        <w:t xml:space="preserve">к Порядку </w:t>
      </w:r>
      <w:r w:rsidRPr="008D3ECF">
        <w:rPr>
          <w:rFonts w:ascii="Times New Roman" w:hAnsi="Times New Roman"/>
          <w:b w:val="0"/>
          <w:bCs w:val="0"/>
          <w:color w:val="auto"/>
          <w:sz w:val="28"/>
          <w:szCs w:val="28"/>
        </w:rPr>
        <w:t>предоставления сельскохозяйственным товаропроизводителям  из бюджета Забайкальского края субсидии  на возмещение части затрат на производство продукции растениеводства</w:t>
      </w:r>
    </w:p>
    <w:p w:rsidR="00712E79" w:rsidRPr="008D3ECF" w:rsidRDefault="00712E79" w:rsidP="00712E79">
      <w:pPr>
        <w:tabs>
          <w:tab w:val="left" w:pos="3215"/>
        </w:tabs>
        <w:spacing w:line="360" w:lineRule="auto"/>
        <w:rPr>
          <w:sz w:val="28"/>
          <w:szCs w:val="28"/>
          <w:lang w:eastAsia="en-US"/>
        </w:rPr>
      </w:pPr>
    </w:p>
    <w:p w:rsidR="00712E79" w:rsidRPr="008D3ECF" w:rsidRDefault="00712E79" w:rsidP="00712E79">
      <w:pPr>
        <w:ind w:left="4536" w:firstLine="709"/>
        <w:jc w:val="right"/>
        <w:rPr>
          <w:bCs/>
          <w:sz w:val="28"/>
          <w:szCs w:val="28"/>
        </w:rPr>
      </w:pPr>
      <w:r w:rsidRPr="008D3ECF">
        <w:rPr>
          <w:bCs/>
          <w:sz w:val="28"/>
          <w:szCs w:val="28"/>
        </w:rPr>
        <w:t>ФОРМА</w:t>
      </w:r>
    </w:p>
    <w:p w:rsidR="00712E79" w:rsidRPr="00AE4399" w:rsidRDefault="00712E79" w:rsidP="00712E79">
      <w:pPr>
        <w:ind w:left="4536" w:firstLine="709"/>
        <w:jc w:val="right"/>
        <w:rPr>
          <w:sz w:val="8"/>
          <w:szCs w:val="8"/>
          <w:lang w:eastAsia="en-US"/>
        </w:rPr>
      </w:pPr>
    </w:p>
    <w:p w:rsidR="00712E79" w:rsidRPr="00D1659D" w:rsidRDefault="00712E79" w:rsidP="00712E79">
      <w:pPr>
        <w:suppressAutoHyphens/>
        <w:spacing w:before="120"/>
        <w:ind w:left="3969"/>
        <w:jc w:val="center"/>
        <w:rPr>
          <w:sz w:val="28"/>
          <w:szCs w:val="28"/>
          <w:lang w:eastAsia="en-US"/>
        </w:rPr>
      </w:pPr>
      <w:r w:rsidRPr="00D1659D">
        <w:rPr>
          <w:sz w:val="28"/>
          <w:szCs w:val="28"/>
          <w:lang w:eastAsia="en-US"/>
        </w:rPr>
        <w:t xml:space="preserve">В Министерство сельского хозяйства </w:t>
      </w:r>
    </w:p>
    <w:p w:rsidR="00712E79" w:rsidRPr="00D1659D" w:rsidRDefault="00712E79" w:rsidP="00712E79">
      <w:pPr>
        <w:suppressAutoHyphens/>
        <w:ind w:left="3969"/>
        <w:jc w:val="center"/>
        <w:rPr>
          <w:sz w:val="28"/>
          <w:szCs w:val="28"/>
          <w:lang w:eastAsia="en-US"/>
        </w:rPr>
      </w:pPr>
      <w:r w:rsidRPr="00D1659D">
        <w:rPr>
          <w:sz w:val="28"/>
          <w:szCs w:val="28"/>
          <w:lang w:eastAsia="en-US"/>
        </w:rPr>
        <w:t>Забайкальского края</w:t>
      </w:r>
    </w:p>
    <w:p w:rsidR="00712E79" w:rsidRPr="00AE4399" w:rsidRDefault="00712E79" w:rsidP="00712E79">
      <w:pPr>
        <w:suppressAutoHyphens/>
        <w:ind w:left="4111"/>
        <w:jc w:val="center"/>
        <w:rPr>
          <w:lang w:eastAsia="en-US"/>
        </w:rPr>
      </w:pPr>
      <w:r w:rsidRPr="00D1659D">
        <w:rPr>
          <w:sz w:val="28"/>
          <w:szCs w:val="28"/>
          <w:lang w:eastAsia="en-US"/>
        </w:rPr>
        <w:t>от</w:t>
      </w:r>
      <w:r w:rsidRPr="00AE4399">
        <w:rPr>
          <w:lang w:eastAsia="en-US"/>
        </w:rPr>
        <w:t xml:space="preserve"> ______________________________________</w:t>
      </w:r>
    </w:p>
    <w:p w:rsidR="00712E79" w:rsidRPr="00D1659D" w:rsidRDefault="00712E79" w:rsidP="00712E79">
      <w:pPr>
        <w:suppressAutoHyphens/>
        <w:ind w:left="3969"/>
        <w:jc w:val="center"/>
        <w:rPr>
          <w:lang w:eastAsia="en-US"/>
        </w:rPr>
      </w:pPr>
      <w:r w:rsidRPr="00D1659D">
        <w:rPr>
          <w:lang w:eastAsia="en-US"/>
        </w:rPr>
        <w:t xml:space="preserve">(наименование </w:t>
      </w:r>
      <w:r w:rsidRPr="00D1659D">
        <w:t>сельскохозяйственного товаропроизводителя</w:t>
      </w:r>
      <w:r w:rsidRPr="00D1659D">
        <w:rPr>
          <w:lang w:eastAsia="en-US"/>
        </w:rPr>
        <w:t>)</w:t>
      </w:r>
    </w:p>
    <w:p w:rsidR="00712E79" w:rsidRPr="00AE4399" w:rsidRDefault="00712E79" w:rsidP="00712E79">
      <w:pPr>
        <w:suppressAutoHyphens/>
        <w:ind w:left="4395"/>
        <w:jc w:val="center"/>
        <w:rPr>
          <w:lang w:eastAsia="en-US"/>
        </w:rPr>
      </w:pPr>
    </w:p>
    <w:p w:rsidR="00712E79" w:rsidRPr="00DE28CF" w:rsidRDefault="00712E79" w:rsidP="00712E79">
      <w:pPr>
        <w:ind w:firstLine="461"/>
        <w:jc w:val="center"/>
        <w:rPr>
          <w:b/>
          <w:bCs/>
          <w:sz w:val="28"/>
          <w:szCs w:val="28"/>
        </w:rPr>
      </w:pPr>
      <w:r w:rsidRPr="00DE28CF">
        <w:rPr>
          <w:b/>
          <w:bCs/>
          <w:sz w:val="28"/>
          <w:szCs w:val="28"/>
        </w:rPr>
        <w:t>ЗАЯВЛЕНИЕ</w:t>
      </w:r>
    </w:p>
    <w:p w:rsidR="00712E79" w:rsidRPr="00DE28CF" w:rsidRDefault="00712E79" w:rsidP="00712E79">
      <w:pPr>
        <w:ind w:firstLine="461"/>
        <w:jc w:val="center"/>
        <w:rPr>
          <w:b/>
          <w:bCs/>
          <w:sz w:val="28"/>
          <w:szCs w:val="28"/>
        </w:rPr>
      </w:pPr>
      <w:r w:rsidRPr="00DE28CF">
        <w:rPr>
          <w:b/>
          <w:bCs/>
          <w:sz w:val="28"/>
          <w:szCs w:val="28"/>
        </w:rPr>
        <w:t>о  предоставлении субсидии</w:t>
      </w:r>
    </w:p>
    <w:p w:rsidR="00712E79" w:rsidRPr="00AE4399" w:rsidRDefault="00712E79" w:rsidP="00712E79">
      <w:r w:rsidRPr="00AE4399">
        <w:rPr>
          <w:bCs/>
        </w:rPr>
        <w:t>________________________________________________________________________</w:t>
      </w:r>
      <w:r>
        <w:rPr>
          <w:bCs/>
        </w:rPr>
        <w:t>_____</w:t>
      </w:r>
      <w:r w:rsidRPr="00AE4399">
        <w:rPr>
          <w:bCs/>
        </w:rPr>
        <w:t xml:space="preserve"> </w:t>
      </w:r>
      <w:r w:rsidRPr="00AE4399">
        <w:t>Адрес______________________________ Контактный телефон __________________</w:t>
      </w:r>
      <w:r>
        <w:t>____</w:t>
      </w:r>
    </w:p>
    <w:p w:rsidR="00712E79" w:rsidRPr="00AE4399" w:rsidRDefault="00712E79" w:rsidP="00712E79">
      <w:r w:rsidRPr="00AE4399">
        <w:t>Ф.И.О.</w:t>
      </w:r>
      <w:r>
        <w:t xml:space="preserve"> (при наличии отчества)</w:t>
      </w:r>
      <w:r w:rsidRPr="00AE4399">
        <w:t xml:space="preserve"> руководителя (полностью) _________________</w:t>
      </w:r>
      <w:r>
        <w:t>__________</w:t>
      </w:r>
    </w:p>
    <w:p w:rsidR="00712E79" w:rsidRPr="00AE4399" w:rsidRDefault="00712E79" w:rsidP="00712E79">
      <w:r w:rsidRPr="00AE4399">
        <w:t>ИНН/КПП* _______________________________ р/с _____________________________ - ______________________________________________________________________</w:t>
      </w:r>
    </w:p>
    <w:p w:rsidR="00712E79" w:rsidRPr="00AE4399" w:rsidRDefault="00712E79" w:rsidP="00712E79">
      <w:r w:rsidRPr="00AE4399">
        <w:t>БИК __________________________ кор. счет ____________________________________</w:t>
      </w:r>
    </w:p>
    <w:p w:rsidR="00712E79" w:rsidRPr="00AE4399" w:rsidRDefault="00712E79" w:rsidP="00712E79">
      <w:r w:rsidRPr="00AE4399">
        <w:t>Режим налогообложения______________________________________________________</w:t>
      </w:r>
    </w:p>
    <w:p w:rsidR="00712E79" w:rsidRDefault="00712E79" w:rsidP="00712E79">
      <w:pPr>
        <w:rPr>
          <w:sz w:val="20"/>
          <w:szCs w:val="20"/>
        </w:rPr>
      </w:pPr>
      <w:r w:rsidRPr="00AE4399">
        <w:t>___________________________________________ просит предоставить субсидию на</w:t>
      </w:r>
      <w:r w:rsidRPr="00AE4399">
        <w:rPr>
          <w:sz w:val="20"/>
          <w:szCs w:val="20"/>
        </w:rPr>
        <w:t xml:space="preserve"> (наименование </w:t>
      </w:r>
      <w:r>
        <w:rPr>
          <w:sz w:val="20"/>
          <w:szCs w:val="20"/>
        </w:rPr>
        <w:t>сельскохозяйственного товаропроизводителя</w:t>
      </w:r>
      <w:r w:rsidRPr="00AE4399">
        <w:rPr>
          <w:sz w:val="20"/>
          <w:szCs w:val="20"/>
        </w:rPr>
        <w:t>)</w:t>
      </w:r>
      <w:r>
        <w:rPr>
          <w:sz w:val="20"/>
          <w:szCs w:val="20"/>
        </w:rPr>
        <w:t xml:space="preserve"> </w:t>
      </w:r>
    </w:p>
    <w:p w:rsidR="00712E79" w:rsidRPr="005E279E" w:rsidRDefault="00712E79" w:rsidP="00712E79">
      <w:r w:rsidRPr="00197482">
        <w:t xml:space="preserve"> </w:t>
      </w:r>
      <w:r w:rsidRPr="004B4442">
        <w:t>возмещение части затрат на производство продукции растениеводства</w:t>
      </w:r>
      <w:r w:rsidRPr="004B4442">
        <w:rPr>
          <w:bCs/>
        </w:rPr>
        <w:t>.</w:t>
      </w: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 xml:space="preserve"> К заявлению прилагаются следующие документы:</w:t>
      </w:r>
    </w:p>
    <w:p w:rsidR="00712E79" w:rsidRPr="00AE4399" w:rsidRDefault="00712E79" w:rsidP="00712E79">
      <w:pPr>
        <w:pStyle w:val="ConsNormal"/>
        <w:widowControl/>
        <w:tabs>
          <w:tab w:val="left" w:pos="7740"/>
        </w:tabs>
        <w:ind w:right="0" w:firstLine="0"/>
        <w:rPr>
          <w:rFonts w:ascii="Times New Roman" w:hAnsi="Times New Roman" w:cs="Times New Roman"/>
          <w:sz w:val="24"/>
          <w:szCs w:val="24"/>
        </w:rPr>
      </w:pPr>
      <w:r w:rsidRPr="00AE4399">
        <w:rPr>
          <w:rFonts w:ascii="Times New Roman" w:hAnsi="Times New Roman" w:cs="Times New Roman"/>
          <w:sz w:val="24"/>
          <w:szCs w:val="24"/>
          <w:lang w:eastAsia="en-US"/>
        </w:rPr>
        <w:t>1. _________________________________________________________________________</w:t>
      </w: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2.__________________________________________________________________________</w:t>
      </w: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3.__________________________________________________________________________</w:t>
      </w: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4.__________________________________________________________________________</w:t>
      </w: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lang w:eastAsia="en-US"/>
        </w:rPr>
      </w:pPr>
      <w:r w:rsidRPr="00AE4399">
        <w:rPr>
          <w:rFonts w:ascii="Times New Roman" w:hAnsi="Times New Roman" w:cs="Times New Roman"/>
          <w:sz w:val="24"/>
          <w:szCs w:val="24"/>
          <w:lang w:eastAsia="en-US"/>
        </w:rPr>
        <w:t>5.__________________________________________________________________________</w:t>
      </w:r>
    </w:p>
    <w:p w:rsidR="00712E79" w:rsidRPr="00AE4399" w:rsidRDefault="00712E79" w:rsidP="00712E79">
      <w:pPr>
        <w:pStyle w:val="ConsNormal"/>
        <w:widowControl/>
        <w:tabs>
          <w:tab w:val="left" w:pos="7740"/>
        </w:tabs>
        <w:spacing w:before="120"/>
        <w:ind w:right="0" w:firstLine="0"/>
        <w:jc w:val="both"/>
        <w:rPr>
          <w:rFonts w:ascii="Times New Roman" w:hAnsi="Times New Roman" w:cs="Times New Roman"/>
          <w:i/>
          <w:sz w:val="22"/>
          <w:szCs w:val="22"/>
          <w:lang w:eastAsia="en-US"/>
        </w:rPr>
      </w:pPr>
      <w:r w:rsidRPr="00AE4399">
        <w:rPr>
          <w:rFonts w:ascii="Times New Roman" w:hAnsi="Times New Roman" w:cs="Times New Roman"/>
          <w:sz w:val="22"/>
          <w:szCs w:val="22"/>
          <w:lang w:eastAsia="en-US"/>
        </w:rPr>
        <w:t>Об ответственности</w:t>
      </w:r>
      <w:r>
        <w:rPr>
          <w:rFonts w:ascii="Times New Roman" w:hAnsi="Times New Roman" w:cs="Times New Roman"/>
          <w:sz w:val="22"/>
          <w:szCs w:val="22"/>
          <w:lang w:eastAsia="en-US"/>
        </w:rPr>
        <w:t>,</w:t>
      </w:r>
      <w:r w:rsidRPr="00AE4399">
        <w:rPr>
          <w:rFonts w:ascii="Times New Roman" w:hAnsi="Times New Roman" w:cs="Times New Roman"/>
          <w:sz w:val="22"/>
          <w:szCs w:val="22"/>
          <w:lang w:eastAsia="en-US"/>
        </w:rPr>
        <w:t xml:space="preserve"> установленной законодательством Российской Федерации за достоверность и полноту сведений, указанных в настояще</w:t>
      </w:r>
      <w:r>
        <w:rPr>
          <w:rFonts w:ascii="Times New Roman" w:hAnsi="Times New Roman" w:cs="Times New Roman"/>
          <w:sz w:val="22"/>
          <w:szCs w:val="22"/>
          <w:lang w:eastAsia="en-US"/>
        </w:rPr>
        <w:t>м</w:t>
      </w:r>
      <w:r w:rsidRPr="00AE4399">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заявлении</w:t>
      </w:r>
      <w:r w:rsidRPr="00AE4399">
        <w:rPr>
          <w:rFonts w:ascii="Times New Roman" w:hAnsi="Times New Roman" w:cs="Times New Roman"/>
          <w:sz w:val="22"/>
          <w:szCs w:val="22"/>
          <w:lang w:eastAsia="en-US"/>
        </w:rPr>
        <w:t xml:space="preserve"> и прилагаемых к нему документах, предупрежден (предупреждена</w:t>
      </w:r>
      <w:r w:rsidRPr="00D1659D">
        <w:rPr>
          <w:rFonts w:ascii="Times New Roman" w:hAnsi="Times New Roman" w:cs="Times New Roman"/>
          <w:sz w:val="22"/>
          <w:szCs w:val="22"/>
          <w:lang w:eastAsia="en-US"/>
        </w:rPr>
        <w:t>)</w:t>
      </w:r>
      <w:r w:rsidRPr="00AE4399">
        <w:rPr>
          <w:rFonts w:ascii="Times New Roman" w:hAnsi="Times New Roman" w:cs="Times New Roman"/>
          <w:i/>
          <w:sz w:val="22"/>
          <w:szCs w:val="22"/>
          <w:lang w:eastAsia="en-US"/>
        </w:rPr>
        <w:t>.</w:t>
      </w:r>
    </w:p>
    <w:p w:rsidR="00712E79" w:rsidRPr="00AE4399" w:rsidRDefault="00712E79" w:rsidP="00712E79">
      <w:pPr>
        <w:pStyle w:val="ConsNormal"/>
        <w:widowControl/>
        <w:tabs>
          <w:tab w:val="left" w:pos="7740"/>
        </w:tabs>
        <w:ind w:right="0" w:firstLine="0"/>
        <w:jc w:val="both"/>
        <w:rPr>
          <w:rFonts w:ascii="Times New Roman" w:hAnsi="Times New Roman" w:cs="Times New Roman"/>
          <w:lang w:eastAsia="en-US"/>
        </w:rPr>
      </w:pP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rPr>
      </w:pPr>
      <w:r w:rsidRPr="00AE4399">
        <w:rPr>
          <w:rFonts w:ascii="Times New Roman" w:hAnsi="Times New Roman" w:cs="Times New Roman"/>
          <w:sz w:val="24"/>
          <w:szCs w:val="24"/>
        </w:rPr>
        <w:t>Руководитель ___________________          _________________</w:t>
      </w:r>
      <w:r>
        <w:rPr>
          <w:rFonts w:ascii="Times New Roman" w:hAnsi="Times New Roman" w:cs="Times New Roman"/>
          <w:sz w:val="24"/>
          <w:szCs w:val="24"/>
        </w:rPr>
        <w:t>______________</w:t>
      </w:r>
    </w:p>
    <w:p w:rsidR="00712E79" w:rsidRPr="00AE4399" w:rsidRDefault="00712E79" w:rsidP="00712E79">
      <w:pPr>
        <w:pStyle w:val="ConsNormal"/>
        <w:widowControl/>
        <w:tabs>
          <w:tab w:val="left" w:pos="0"/>
        </w:tabs>
        <w:ind w:right="0" w:firstLine="0"/>
        <w:jc w:val="both"/>
        <w:rPr>
          <w:rFonts w:ascii="Times New Roman" w:hAnsi="Times New Roman" w:cs="Times New Roman"/>
        </w:rPr>
      </w:pPr>
      <w:r w:rsidRPr="00AE4399">
        <w:rPr>
          <w:rFonts w:ascii="Times New Roman" w:hAnsi="Times New Roman" w:cs="Times New Roman"/>
        </w:rPr>
        <w:tab/>
      </w:r>
      <w:r w:rsidRPr="00AE4399">
        <w:rPr>
          <w:rFonts w:ascii="Times New Roman" w:hAnsi="Times New Roman" w:cs="Times New Roman"/>
        </w:rPr>
        <w:tab/>
      </w:r>
      <w:r w:rsidRPr="00AE4399">
        <w:rPr>
          <w:rFonts w:ascii="Times New Roman" w:hAnsi="Times New Roman" w:cs="Times New Roman"/>
        </w:rPr>
        <w:tab/>
        <w:t xml:space="preserve"> (подпись) </w:t>
      </w:r>
      <w:r w:rsidRPr="00AE4399">
        <w:rPr>
          <w:rFonts w:ascii="Times New Roman" w:hAnsi="Times New Roman" w:cs="Times New Roman"/>
        </w:rPr>
        <w:tab/>
      </w:r>
      <w:r w:rsidRPr="00AE4399">
        <w:rPr>
          <w:rFonts w:ascii="Times New Roman" w:hAnsi="Times New Roman" w:cs="Times New Roman"/>
        </w:rPr>
        <w:tab/>
      </w:r>
      <w:r w:rsidRPr="00AE4399">
        <w:rPr>
          <w:rFonts w:ascii="Times New Roman" w:hAnsi="Times New Roman" w:cs="Times New Roman"/>
        </w:rPr>
        <w:tab/>
        <w:t xml:space="preserve">  (</w:t>
      </w:r>
      <w:r>
        <w:rPr>
          <w:rFonts w:ascii="Times New Roman" w:hAnsi="Times New Roman" w:cs="Times New Roman"/>
        </w:rPr>
        <w:t>расшифровка подписи)</w:t>
      </w: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rPr>
      </w:pPr>
      <w:r w:rsidRPr="00AE4399">
        <w:rPr>
          <w:rFonts w:ascii="Times New Roman" w:hAnsi="Times New Roman" w:cs="Times New Roman"/>
          <w:sz w:val="24"/>
          <w:szCs w:val="24"/>
        </w:rPr>
        <w:t>Главный бухгалтер ** _____________           ________________</w:t>
      </w:r>
      <w:r>
        <w:rPr>
          <w:rFonts w:ascii="Times New Roman" w:hAnsi="Times New Roman" w:cs="Times New Roman"/>
          <w:sz w:val="24"/>
          <w:szCs w:val="24"/>
        </w:rPr>
        <w:t>______________</w:t>
      </w:r>
    </w:p>
    <w:p w:rsidR="00712E79" w:rsidRPr="00AE4399" w:rsidRDefault="00712E79" w:rsidP="00712E79">
      <w:pPr>
        <w:pStyle w:val="ConsNormal"/>
        <w:widowControl/>
        <w:tabs>
          <w:tab w:val="left" w:pos="0"/>
        </w:tabs>
        <w:ind w:right="0" w:firstLine="0"/>
        <w:jc w:val="both"/>
        <w:rPr>
          <w:rFonts w:ascii="Times New Roman" w:hAnsi="Times New Roman" w:cs="Times New Roman"/>
        </w:rPr>
      </w:pPr>
      <w:r w:rsidRPr="00AE4399">
        <w:rPr>
          <w:rFonts w:ascii="Times New Roman" w:hAnsi="Times New Roman" w:cs="Times New Roman"/>
        </w:rPr>
        <w:tab/>
      </w:r>
      <w:r w:rsidRPr="00AE4399">
        <w:rPr>
          <w:rFonts w:ascii="Times New Roman" w:hAnsi="Times New Roman" w:cs="Times New Roman"/>
        </w:rPr>
        <w:tab/>
      </w:r>
      <w:r w:rsidRPr="00AE4399">
        <w:rPr>
          <w:rFonts w:ascii="Times New Roman" w:hAnsi="Times New Roman" w:cs="Times New Roman"/>
        </w:rPr>
        <w:tab/>
        <w:t xml:space="preserve">       (подпись) </w:t>
      </w:r>
      <w:r w:rsidRPr="00AE4399">
        <w:rPr>
          <w:rFonts w:ascii="Times New Roman" w:hAnsi="Times New Roman" w:cs="Times New Roman"/>
        </w:rPr>
        <w:tab/>
      </w:r>
      <w:r w:rsidRPr="00AE4399">
        <w:rPr>
          <w:rFonts w:ascii="Times New Roman" w:hAnsi="Times New Roman" w:cs="Times New Roman"/>
        </w:rPr>
        <w:tab/>
      </w:r>
      <w:r w:rsidRPr="00AE4399">
        <w:rPr>
          <w:rFonts w:ascii="Times New Roman" w:hAnsi="Times New Roman" w:cs="Times New Roman"/>
        </w:rPr>
        <w:tab/>
        <w:t>(</w:t>
      </w:r>
      <w:r>
        <w:rPr>
          <w:rFonts w:ascii="Times New Roman" w:hAnsi="Times New Roman" w:cs="Times New Roman"/>
        </w:rPr>
        <w:t>расшифровка подписи)</w:t>
      </w: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rPr>
      </w:pPr>
      <w:r w:rsidRPr="00AE4399">
        <w:rPr>
          <w:rFonts w:ascii="Times New Roman" w:hAnsi="Times New Roman" w:cs="Times New Roman"/>
          <w:sz w:val="24"/>
          <w:szCs w:val="24"/>
        </w:rPr>
        <w:t xml:space="preserve">М.П.*** </w:t>
      </w:r>
    </w:p>
    <w:p w:rsidR="00712E79" w:rsidRPr="00AE4399" w:rsidRDefault="00712E79" w:rsidP="00712E79">
      <w:pPr>
        <w:pStyle w:val="ConsNormal"/>
        <w:widowControl/>
        <w:tabs>
          <w:tab w:val="left" w:pos="7740"/>
        </w:tabs>
        <w:ind w:right="0" w:firstLine="0"/>
        <w:jc w:val="both"/>
        <w:rPr>
          <w:rFonts w:ascii="Times New Roman" w:hAnsi="Times New Roman" w:cs="Times New Roman"/>
          <w:sz w:val="24"/>
          <w:szCs w:val="24"/>
        </w:rPr>
      </w:pPr>
      <w:r w:rsidRPr="00AE4399">
        <w:rPr>
          <w:rFonts w:ascii="Times New Roman" w:hAnsi="Times New Roman" w:cs="Times New Roman"/>
          <w:sz w:val="24"/>
          <w:szCs w:val="24"/>
        </w:rPr>
        <w:t>«______» ___________________20__ г.</w:t>
      </w:r>
    </w:p>
    <w:p w:rsidR="00712E79" w:rsidRPr="00AE4399" w:rsidRDefault="00712E79" w:rsidP="00712E79">
      <w:pPr>
        <w:pStyle w:val="ConsNormal"/>
        <w:widowControl/>
        <w:tabs>
          <w:tab w:val="left" w:pos="7740"/>
        </w:tabs>
        <w:ind w:right="0" w:firstLine="0"/>
        <w:rPr>
          <w:rFonts w:ascii="Times New Roman" w:hAnsi="Times New Roman" w:cs="Times New Roman"/>
          <w:sz w:val="24"/>
          <w:szCs w:val="24"/>
        </w:rPr>
      </w:pPr>
      <w:r w:rsidRPr="00AE4399">
        <w:rPr>
          <w:rFonts w:ascii="Times New Roman" w:hAnsi="Times New Roman" w:cs="Times New Roman"/>
          <w:sz w:val="24"/>
          <w:szCs w:val="24"/>
        </w:rPr>
        <w:t>________________________</w:t>
      </w:r>
    </w:p>
    <w:p w:rsidR="00712E79" w:rsidRPr="00AE4399" w:rsidRDefault="00712E79" w:rsidP="00712E79">
      <w:pPr>
        <w:rPr>
          <w:sz w:val="20"/>
          <w:szCs w:val="20"/>
        </w:rPr>
      </w:pPr>
      <w:r w:rsidRPr="00AE4399">
        <w:rPr>
          <w:sz w:val="20"/>
          <w:szCs w:val="20"/>
        </w:rPr>
        <w:t>* Указывается по собственной инициативе получателя субсидии.</w:t>
      </w:r>
    </w:p>
    <w:p w:rsidR="00712E79" w:rsidRPr="00AE4399" w:rsidRDefault="00712E79" w:rsidP="00712E79">
      <w:pPr>
        <w:rPr>
          <w:sz w:val="20"/>
          <w:szCs w:val="20"/>
        </w:rPr>
      </w:pPr>
      <w:r w:rsidRPr="00AE4399">
        <w:rPr>
          <w:sz w:val="20"/>
          <w:szCs w:val="20"/>
        </w:rPr>
        <w:t>** Заполняется при наличии главного бухгалтера.</w:t>
      </w:r>
    </w:p>
    <w:p w:rsidR="00712E79" w:rsidRDefault="00712E79" w:rsidP="00712E79">
      <w:pPr>
        <w:rPr>
          <w:sz w:val="20"/>
          <w:szCs w:val="20"/>
        </w:rPr>
      </w:pPr>
      <w:r w:rsidRPr="00AE4399">
        <w:rPr>
          <w:sz w:val="20"/>
          <w:szCs w:val="20"/>
        </w:rPr>
        <w:t>*** Оттиск печати ставится при наличии печати.</w:t>
      </w:r>
    </w:p>
    <w:p w:rsidR="00712E79" w:rsidRPr="003A30D6" w:rsidRDefault="00712E79" w:rsidP="00712E79">
      <w:pPr>
        <w:jc w:val="center"/>
        <w:rPr>
          <w:sz w:val="28"/>
          <w:szCs w:val="28"/>
        </w:rPr>
      </w:pPr>
      <w:r w:rsidRPr="003A30D6">
        <w:rPr>
          <w:sz w:val="28"/>
          <w:szCs w:val="28"/>
        </w:rPr>
        <w:t>______________</w:t>
      </w:r>
    </w:p>
    <w:p w:rsidR="00712E79" w:rsidRDefault="00712E79" w:rsidP="00712E79">
      <w:pPr>
        <w:rPr>
          <w:sz w:val="20"/>
          <w:szCs w:val="20"/>
        </w:rPr>
      </w:pPr>
    </w:p>
    <w:tbl>
      <w:tblPr>
        <w:tblW w:w="0" w:type="auto"/>
        <w:tblLook w:val="04A0" w:firstRow="1" w:lastRow="0" w:firstColumn="1" w:lastColumn="0" w:noHBand="0" w:noVBand="1"/>
      </w:tblPr>
      <w:tblGrid>
        <w:gridCol w:w="3794"/>
        <w:gridCol w:w="5670"/>
      </w:tblGrid>
      <w:tr w:rsidR="00712E79" w:rsidRPr="008D3ECF" w:rsidTr="0018007C">
        <w:tc>
          <w:tcPr>
            <w:tcW w:w="3794" w:type="dxa"/>
          </w:tcPr>
          <w:p w:rsidR="00712E79" w:rsidRPr="008D3ECF" w:rsidRDefault="00712E79" w:rsidP="0018007C">
            <w:pPr>
              <w:rPr>
                <w:sz w:val="28"/>
                <w:szCs w:val="28"/>
              </w:rPr>
            </w:pPr>
            <w:r w:rsidRPr="008D3ECF">
              <w:rPr>
                <w:sz w:val="28"/>
                <w:szCs w:val="28"/>
              </w:rPr>
              <w:br w:type="page"/>
            </w:r>
          </w:p>
        </w:tc>
        <w:tc>
          <w:tcPr>
            <w:tcW w:w="5670" w:type="dxa"/>
          </w:tcPr>
          <w:p w:rsidR="00712E79" w:rsidRDefault="00712E79" w:rsidP="0018007C">
            <w:pPr>
              <w:spacing w:line="360" w:lineRule="auto"/>
              <w:ind w:left="-108"/>
              <w:jc w:val="center"/>
              <w:rPr>
                <w:sz w:val="28"/>
                <w:szCs w:val="28"/>
              </w:rPr>
            </w:pPr>
          </w:p>
          <w:p w:rsidR="00712E79" w:rsidRPr="008D3ECF" w:rsidRDefault="00712E79" w:rsidP="0018007C">
            <w:pPr>
              <w:spacing w:line="360" w:lineRule="auto"/>
              <w:ind w:left="-108"/>
              <w:jc w:val="center"/>
              <w:rPr>
                <w:sz w:val="28"/>
                <w:szCs w:val="28"/>
              </w:rPr>
            </w:pPr>
            <w:r w:rsidRPr="008D3ECF">
              <w:rPr>
                <w:sz w:val="28"/>
                <w:szCs w:val="28"/>
              </w:rPr>
              <w:lastRenderedPageBreak/>
              <w:t>ПРИЛОЖЕНИЕ № 2</w:t>
            </w:r>
          </w:p>
          <w:p w:rsidR="00712E79" w:rsidRPr="008D3ECF" w:rsidRDefault="00712E79" w:rsidP="0018007C">
            <w:pPr>
              <w:ind w:left="-108"/>
              <w:jc w:val="center"/>
              <w:rPr>
                <w:sz w:val="28"/>
                <w:szCs w:val="28"/>
              </w:rPr>
            </w:pPr>
            <w:r w:rsidRPr="008D3ECF">
              <w:rPr>
                <w:sz w:val="28"/>
                <w:szCs w:val="28"/>
              </w:rPr>
              <w:t xml:space="preserve">к </w:t>
            </w:r>
            <w:r w:rsidRPr="008D3ECF">
              <w:rPr>
                <w:sz w:val="28"/>
                <w:szCs w:val="28"/>
                <w:lang w:eastAsia="en-US"/>
              </w:rPr>
              <w:t xml:space="preserve">Порядку </w:t>
            </w:r>
            <w:r w:rsidRPr="008D3ECF">
              <w:rPr>
                <w:sz w:val="28"/>
                <w:szCs w:val="28"/>
              </w:rPr>
              <w:t>предоставления сельскохозяйственным товаропроизводителям  из бюджета Забайкальского края субсидии  на возмещение части затрат на производство продукции растениеводства</w:t>
            </w:r>
          </w:p>
        </w:tc>
      </w:tr>
    </w:tbl>
    <w:p w:rsidR="00712E79" w:rsidRPr="008D3ECF" w:rsidRDefault="00712E79" w:rsidP="00712E79">
      <w:pPr>
        <w:jc w:val="center"/>
        <w:rPr>
          <w:sz w:val="28"/>
          <w:szCs w:val="28"/>
        </w:rPr>
      </w:pPr>
    </w:p>
    <w:p w:rsidR="00712E79" w:rsidRPr="008D3ECF" w:rsidRDefault="00712E79" w:rsidP="00712E79">
      <w:pPr>
        <w:jc w:val="right"/>
        <w:rPr>
          <w:sz w:val="28"/>
          <w:szCs w:val="28"/>
        </w:rPr>
      </w:pPr>
      <w:r w:rsidRPr="008D3ECF">
        <w:rPr>
          <w:sz w:val="28"/>
          <w:szCs w:val="28"/>
        </w:rPr>
        <w:t>ФОРМА</w:t>
      </w:r>
    </w:p>
    <w:p w:rsidR="00712E79" w:rsidRDefault="00712E79" w:rsidP="00712E79">
      <w:pPr>
        <w:jc w:val="center"/>
        <w:rPr>
          <w:b/>
        </w:rPr>
      </w:pPr>
    </w:p>
    <w:p w:rsidR="00712E79" w:rsidRPr="006E7C14" w:rsidRDefault="00712E79" w:rsidP="00712E79">
      <w:pPr>
        <w:jc w:val="center"/>
        <w:rPr>
          <w:b/>
          <w:sz w:val="28"/>
          <w:szCs w:val="28"/>
        </w:rPr>
      </w:pPr>
      <w:r w:rsidRPr="006E7C14">
        <w:rPr>
          <w:b/>
          <w:sz w:val="28"/>
          <w:szCs w:val="28"/>
        </w:rPr>
        <w:t xml:space="preserve">СПРАВКА </w:t>
      </w:r>
    </w:p>
    <w:p w:rsidR="00712E79" w:rsidRPr="006E7C14" w:rsidRDefault="00712E79" w:rsidP="00712E79">
      <w:pPr>
        <w:jc w:val="center"/>
        <w:rPr>
          <w:b/>
          <w:bCs/>
          <w:sz w:val="28"/>
          <w:szCs w:val="28"/>
        </w:rPr>
      </w:pPr>
      <w:r w:rsidRPr="006E7C14">
        <w:rPr>
          <w:b/>
          <w:sz w:val="28"/>
          <w:szCs w:val="28"/>
        </w:rPr>
        <w:t xml:space="preserve">для расчета размера субсидии </w:t>
      </w:r>
    </w:p>
    <w:p w:rsidR="00712E79" w:rsidRPr="006E7C14" w:rsidRDefault="00712E79" w:rsidP="00712E79">
      <w:pPr>
        <w:jc w:val="center"/>
        <w:rPr>
          <w:sz w:val="28"/>
          <w:szCs w:val="28"/>
        </w:rPr>
      </w:pPr>
      <w:r w:rsidRPr="006E7C14">
        <w:rPr>
          <w:sz w:val="28"/>
          <w:szCs w:val="28"/>
        </w:rPr>
        <w:t>_______________________________________________</w:t>
      </w:r>
    </w:p>
    <w:p w:rsidR="00712E79" w:rsidRPr="00F848E5" w:rsidRDefault="00712E79" w:rsidP="00712E79">
      <w:pPr>
        <w:spacing w:after="120"/>
        <w:rPr>
          <w:sz w:val="20"/>
          <w:szCs w:val="20"/>
        </w:rPr>
      </w:pPr>
      <w:r w:rsidRPr="00F848E5">
        <w:rPr>
          <w:sz w:val="20"/>
          <w:szCs w:val="20"/>
        </w:rPr>
        <w:t xml:space="preserve">      </w:t>
      </w:r>
      <w:r>
        <w:rPr>
          <w:sz w:val="20"/>
          <w:szCs w:val="20"/>
        </w:rPr>
        <w:t xml:space="preserve">            </w:t>
      </w:r>
      <w:r w:rsidRPr="00F848E5">
        <w:rPr>
          <w:sz w:val="20"/>
          <w:szCs w:val="20"/>
        </w:rPr>
        <w:t xml:space="preserve">     </w:t>
      </w:r>
      <w:r>
        <w:rPr>
          <w:sz w:val="20"/>
          <w:szCs w:val="20"/>
        </w:rPr>
        <w:t xml:space="preserve">                         </w:t>
      </w:r>
      <w:r w:rsidRPr="00F848E5">
        <w:rPr>
          <w:sz w:val="20"/>
          <w:szCs w:val="20"/>
        </w:rPr>
        <w:t xml:space="preserve"> (наименование сельскохозяйственного товаропроизводителя)</w:t>
      </w:r>
    </w:p>
    <w:p w:rsidR="00712E79" w:rsidRPr="006E7C14" w:rsidRDefault="00712E79" w:rsidP="00712E79">
      <w:pPr>
        <w:spacing w:before="120" w:after="1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85"/>
        <w:gridCol w:w="2694"/>
      </w:tblGrid>
      <w:tr w:rsidR="00712E79" w:rsidRPr="006E7C14" w:rsidTr="0018007C">
        <w:trPr>
          <w:tblHeader/>
        </w:trPr>
        <w:tc>
          <w:tcPr>
            <w:tcW w:w="560" w:type="dxa"/>
            <w:vAlign w:val="center"/>
          </w:tcPr>
          <w:p w:rsidR="00712E79" w:rsidRPr="00F848E5" w:rsidRDefault="00712E79" w:rsidP="0018007C">
            <w:pPr>
              <w:contextualSpacing/>
              <w:jc w:val="center"/>
              <w:rPr>
                <w:b/>
              </w:rPr>
            </w:pPr>
            <w:r w:rsidRPr="00F848E5">
              <w:rPr>
                <w:b/>
              </w:rPr>
              <w:t>№ п/п</w:t>
            </w:r>
          </w:p>
        </w:tc>
        <w:tc>
          <w:tcPr>
            <w:tcW w:w="5785" w:type="dxa"/>
            <w:vAlign w:val="center"/>
          </w:tcPr>
          <w:p w:rsidR="00712E79" w:rsidRPr="00F848E5" w:rsidRDefault="00712E79" w:rsidP="0018007C">
            <w:pPr>
              <w:ind w:firstLine="115"/>
              <w:contextualSpacing/>
              <w:jc w:val="center"/>
              <w:rPr>
                <w:b/>
              </w:rPr>
            </w:pPr>
            <w:r w:rsidRPr="00F848E5">
              <w:rPr>
                <w:b/>
              </w:rPr>
              <w:t>Группа сельскохозяйственных культур</w:t>
            </w:r>
          </w:p>
        </w:tc>
        <w:tc>
          <w:tcPr>
            <w:tcW w:w="2694" w:type="dxa"/>
            <w:vAlign w:val="center"/>
          </w:tcPr>
          <w:p w:rsidR="00712E79" w:rsidRPr="00F848E5" w:rsidRDefault="00712E79" w:rsidP="0018007C">
            <w:pPr>
              <w:contextualSpacing/>
              <w:jc w:val="center"/>
              <w:rPr>
                <w:b/>
              </w:rPr>
            </w:pPr>
            <w:r>
              <w:rPr>
                <w:b/>
              </w:rPr>
              <w:t>Валовой сбор в весе после доработки</w:t>
            </w:r>
            <w:r w:rsidRPr="00F848E5">
              <w:rPr>
                <w:b/>
              </w:rPr>
              <w:t xml:space="preserve">, </w:t>
            </w:r>
            <w:r>
              <w:rPr>
                <w:b/>
              </w:rPr>
              <w:t>тонн</w:t>
            </w:r>
          </w:p>
        </w:tc>
      </w:tr>
    </w:tbl>
    <w:p w:rsidR="00712E79" w:rsidRDefault="00712E79" w:rsidP="00712E79">
      <w:pPr>
        <w:spacing w:line="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85"/>
        <w:gridCol w:w="2694"/>
      </w:tblGrid>
      <w:tr w:rsidR="00712E79" w:rsidRPr="004B4442" w:rsidTr="0018007C">
        <w:trPr>
          <w:trHeight w:val="223"/>
          <w:tblHeader/>
        </w:trPr>
        <w:tc>
          <w:tcPr>
            <w:tcW w:w="560" w:type="dxa"/>
            <w:vAlign w:val="center"/>
          </w:tcPr>
          <w:p w:rsidR="00712E79" w:rsidRPr="004B4442" w:rsidRDefault="00712E79" w:rsidP="0018007C">
            <w:pPr>
              <w:contextualSpacing/>
              <w:jc w:val="center"/>
              <w:rPr>
                <w:b/>
              </w:rPr>
            </w:pPr>
            <w:r w:rsidRPr="004B4442">
              <w:rPr>
                <w:b/>
              </w:rPr>
              <w:t>1</w:t>
            </w:r>
          </w:p>
        </w:tc>
        <w:tc>
          <w:tcPr>
            <w:tcW w:w="5785" w:type="dxa"/>
            <w:vAlign w:val="center"/>
          </w:tcPr>
          <w:p w:rsidR="00712E79" w:rsidRPr="004B4442" w:rsidRDefault="00712E79" w:rsidP="0018007C">
            <w:pPr>
              <w:ind w:firstLine="115"/>
              <w:contextualSpacing/>
              <w:jc w:val="center"/>
              <w:rPr>
                <w:b/>
              </w:rPr>
            </w:pPr>
            <w:r w:rsidRPr="004B4442">
              <w:rPr>
                <w:b/>
              </w:rPr>
              <w:t>2</w:t>
            </w:r>
          </w:p>
        </w:tc>
        <w:tc>
          <w:tcPr>
            <w:tcW w:w="2694" w:type="dxa"/>
            <w:vAlign w:val="center"/>
          </w:tcPr>
          <w:p w:rsidR="00712E79" w:rsidRPr="004B4442" w:rsidRDefault="00712E79" w:rsidP="0018007C">
            <w:pPr>
              <w:contextualSpacing/>
              <w:jc w:val="center"/>
              <w:rPr>
                <w:b/>
              </w:rPr>
            </w:pPr>
            <w:r w:rsidRPr="004B4442">
              <w:rPr>
                <w:b/>
              </w:rPr>
              <w:t>3</w:t>
            </w:r>
          </w:p>
        </w:tc>
      </w:tr>
      <w:tr w:rsidR="00712E79" w:rsidRPr="004B4442" w:rsidTr="0018007C">
        <w:tc>
          <w:tcPr>
            <w:tcW w:w="560" w:type="dxa"/>
          </w:tcPr>
          <w:p w:rsidR="00712E79" w:rsidRPr="004B4442" w:rsidRDefault="00712E79" w:rsidP="0018007C">
            <w:pPr>
              <w:ind w:left="-426" w:firstLine="426"/>
              <w:contextualSpacing/>
              <w:jc w:val="center"/>
            </w:pPr>
            <w:r w:rsidRPr="004B4442">
              <w:t>1</w:t>
            </w:r>
          </w:p>
        </w:tc>
        <w:tc>
          <w:tcPr>
            <w:tcW w:w="5785" w:type="dxa"/>
          </w:tcPr>
          <w:p w:rsidR="00712E79" w:rsidRPr="004B4442" w:rsidRDefault="00712E79" w:rsidP="0018007C">
            <w:pPr>
              <w:ind w:left="57" w:firstLine="115"/>
              <w:contextualSpacing/>
            </w:pPr>
            <w:r w:rsidRPr="004B4442">
              <w:t>Зерновые и зернобобовые культуры</w:t>
            </w:r>
          </w:p>
        </w:tc>
        <w:tc>
          <w:tcPr>
            <w:tcW w:w="2694" w:type="dxa"/>
          </w:tcPr>
          <w:p w:rsidR="00712E79" w:rsidRPr="004B4442" w:rsidRDefault="00712E79" w:rsidP="0018007C">
            <w:pPr>
              <w:ind w:left="57"/>
              <w:contextualSpacing/>
              <w:jc w:val="center"/>
            </w:pPr>
          </w:p>
        </w:tc>
      </w:tr>
      <w:tr w:rsidR="00712E79" w:rsidRPr="004B4442" w:rsidTr="0018007C">
        <w:tc>
          <w:tcPr>
            <w:tcW w:w="560" w:type="dxa"/>
          </w:tcPr>
          <w:p w:rsidR="00712E79" w:rsidRPr="004B4442" w:rsidRDefault="00712E79" w:rsidP="0018007C">
            <w:pPr>
              <w:ind w:left="-426" w:firstLine="426"/>
              <w:contextualSpacing/>
              <w:jc w:val="center"/>
            </w:pPr>
            <w:r w:rsidRPr="004B4442">
              <w:t>2</w:t>
            </w:r>
          </w:p>
        </w:tc>
        <w:tc>
          <w:tcPr>
            <w:tcW w:w="5785" w:type="dxa"/>
          </w:tcPr>
          <w:p w:rsidR="00712E79" w:rsidRPr="004B4442" w:rsidRDefault="00712E79" w:rsidP="0018007C">
            <w:pPr>
              <w:ind w:left="57" w:firstLine="115"/>
              <w:contextualSpacing/>
            </w:pPr>
            <w:r w:rsidRPr="004B4442">
              <w:t>Масличные культуры</w:t>
            </w:r>
          </w:p>
        </w:tc>
        <w:tc>
          <w:tcPr>
            <w:tcW w:w="2694" w:type="dxa"/>
          </w:tcPr>
          <w:p w:rsidR="00712E79" w:rsidRPr="004B4442" w:rsidRDefault="00712E79" w:rsidP="0018007C">
            <w:pPr>
              <w:ind w:left="57"/>
              <w:contextualSpacing/>
              <w:jc w:val="center"/>
            </w:pPr>
          </w:p>
        </w:tc>
      </w:tr>
      <w:tr w:rsidR="00712E79" w:rsidRPr="004B4442" w:rsidTr="0018007C">
        <w:tc>
          <w:tcPr>
            <w:tcW w:w="560" w:type="dxa"/>
          </w:tcPr>
          <w:p w:rsidR="00712E79" w:rsidRPr="004B4442" w:rsidRDefault="00712E79" w:rsidP="0018007C">
            <w:pPr>
              <w:ind w:left="-426" w:firstLine="426"/>
              <w:contextualSpacing/>
              <w:jc w:val="center"/>
            </w:pPr>
            <w:r w:rsidRPr="004B4442">
              <w:t>3</w:t>
            </w:r>
          </w:p>
        </w:tc>
        <w:tc>
          <w:tcPr>
            <w:tcW w:w="5785" w:type="dxa"/>
          </w:tcPr>
          <w:p w:rsidR="00712E79" w:rsidRPr="004B4442" w:rsidRDefault="00712E79" w:rsidP="0018007C">
            <w:pPr>
              <w:ind w:left="57" w:firstLine="115"/>
              <w:contextualSpacing/>
            </w:pPr>
            <w:r w:rsidRPr="004B4442">
              <w:rPr>
                <w:bCs/>
              </w:rPr>
              <w:t>Кормовые</w:t>
            </w:r>
            <w:r w:rsidRPr="004B4442">
              <w:t xml:space="preserve"> культуры</w:t>
            </w:r>
          </w:p>
        </w:tc>
        <w:tc>
          <w:tcPr>
            <w:tcW w:w="2694" w:type="dxa"/>
          </w:tcPr>
          <w:p w:rsidR="00712E79" w:rsidRPr="004B4442" w:rsidRDefault="00712E79" w:rsidP="0018007C">
            <w:pPr>
              <w:ind w:left="57"/>
              <w:contextualSpacing/>
              <w:jc w:val="center"/>
            </w:pPr>
          </w:p>
        </w:tc>
      </w:tr>
      <w:tr w:rsidR="00712E79" w:rsidRPr="004B4442" w:rsidTr="0018007C">
        <w:tc>
          <w:tcPr>
            <w:tcW w:w="560" w:type="dxa"/>
          </w:tcPr>
          <w:p w:rsidR="00712E79" w:rsidRPr="004B4442" w:rsidRDefault="00712E79" w:rsidP="0018007C">
            <w:pPr>
              <w:ind w:left="-426" w:firstLine="426"/>
              <w:contextualSpacing/>
              <w:jc w:val="center"/>
            </w:pPr>
            <w:r w:rsidRPr="004B4442">
              <w:t>4</w:t>
            </w:r>
          </w:p>
        </w:tc>
        <w:tc>
          <w:tcPr>
            <w:tcW w:w="5785" w:type="dxa"/>
          </w:tcPr>
          <w:p w:rsidR="00712E79" w:rsidRPr="004B4442" w:rsidRDefault="00712E79" w:rsidP="0018007C">
            <w:pPr>
              <w:ind w:left="57" w:firstLine="115"/>
              <w:contextualSpacing/>
              <w:rPr>
                <w:bCs/>
              </w:rPr>
            </w:pPr>
            <w:r w:rsidRPr="004B4442">
              <w:rPr>
                <w:bCs/>
              </w:rPr>
              <w:t>Картофель</w:t>
            </w:r>
          </w:p>
        </w:tc>
        <w:tc>
          <w:tcPr>
            <w:tcW w:w="2694" w:type="dxa"/>
          </w:tcPr>
          <w:p w:rsidR="00712E79" w:rsidRPr="004B4442" w:rsidRDefault="00712E79" w:rsidP="0018007C">
            <w:pPr>
              <w:ind w:left="57"/>
              <w:contextualSpacing/>
              <w:jc w:val="center"/>
            </w:pPr>
          </w:p>
        </w:tc>
      </w:tr>
      <w:tr w:rsidR="00712E79" w:rsidRPr="004B4442" w:rsidTr="0018007C">
        <w:tc>
          <w:tcPr>
            <w:tcW w:w="560" w:type="dxa"/>
          </w:tcPr>
          <w:p w:rsidR="00712E79" w:rsidRPr="004B4442" w:rsidRDefault="00712E79" w:rsidP="0018007C">
            <w:pPr>
              <w:ind w:left="-426" w:firstLine="426"/>
              <w:contextualSpacing/>
              <w:jc w:val="center"/>
            </w:pPr>
            <w:r w:rsidRPr="004B4442">
              <w:t>5</w:t>
            </w:r>
          </w:p>
        </w:tc>
        <w:tc>
          <w:tcPr>
            <w:tcW w:w="5785" w:type="dxa"/>
          </w:tcPr>
          <w:p w:rsidR="00712E79" w:rsidRPr="004B4442" w:rsidRDefault="00712E79" w:rsidP="0018007C">
            <w:pPr>
              <w:ind w:left="57" w:firstLine="115"/>
              <w:contextualSpacing/>
              <w:rPr>
                <w:bCs/>
              </w:rPr>
            </w:pPr>
            <w:r w:rsidRPr="004B4442">
              <w:rPr>
                <w:bCs/>
              </w:rPr>
              <w:t>Овощи открытого грунта</w:t>
            </w:r>
          </w:p>
        </w:tc>
        <w:tc>
          <w:tcPr>
            <w:tcW w:w="2694" w:type="dxa"/>
          </w:tcPr>
          <w:p w:rsidR="00712E79" w:rsidRPr="004B4442" w:rsidRDefault="00712E79" w:rsidP="0018007C">
            <w:pPr>
              <w:ind w:left="57"/>
              <w:contextualSpacing/>
              <w:jc w:val="center"/>
            </w:pPr>
          </w:p>
        </w:tc>
      </w:tr>
      <w:tr w:rsidR="00712E79" w:rsidRPr="004B4442" w:rsidTr="0018007C">
        <w:tc>
          <w:tcPr>
            <w:tcW w:w="560" w:type="dxa"/>
          </w:tcPr>
          <w:p w:rsidR="00712E79" w:rsidRPr="004B4442" w:rsidRDefault="00712E79" w:rsidP="0018007C">
            <w:pPr>
              <w:ind w:left="-426" w:firstLine="426"/>
              <w:contextualSpacing/>
              <w:jc w:val="center"/>
            </w:pPr>
            <w:r w:rsidRPr="004B4442">
              <w:t>6</w:t>
            </w:r>
          </w:p>
        </w:tc>
        <w:tc>
          <w:tcPr>
            <w:tcW w:w="5785" w:type="dxa"/>
          </w:tcPr>
          <w:p w:rsidR="00712E79" w:rsidRPr="004B4442" w:rsidRDefault="00712E79" w:rsidP="0018007C">
            <w:pPr>
              <w:ind w:left="57" w:firstLine="115"/>
              <w:contextualSpacing/>
              <w:rPr>
                <w:bCs/>
              </w:rPr>
            </w:pPr>
            <w:r w:rsidRPr="004B4442">
              <w:rPr>
                <w:bCs/>
              </w:rPr>
              <w:t>Овощи защищенного грунта</w:t>
            </w:r>
          </w:p>
        </w:tc>
        <w:tc>
          <w:tcPr>
            <w:tcW w:w="2694" w:type="dxa"/>
          </w:tcPr>
          <w:p w:rsidR="00712E79" w:rsidRPr="004B4442" w:rsidRDefault="00712E79" w:rsidP="0018007C">
            <w:pPr>
              <w:ind w:left="57"/>
              <w:contextualSpacing/>
              <w:jc w:val="center"/>
            </w:pPr>
          </w:p>
        </w:tc>
      </w:tr>
    </w:tbl>
    <w:p w:rsidR="00712E79" w:rsidRDefault="00712E79" w:rsidP="00712E79">
      <w:pPr>
        <w:jc w:val="center"/>
        <w:rPr>
          <w:sz w:val="28"/>
          <w:szCs w:val="28"/>
        </w:rPr>
      </w:pPr>
    </w:p>
    <w:p w:rsidR="00712E79" w:rsidRDefault="00712E79" w:rsidP="00712E79">
      <w:pPr>
        <w:jc w:val="center"/>
        <w:rPr>
          <w:sz w:val="28"/>
          <w:szCs w:val="28"/>
        </w:rPr>
      </w:pPr>
    </w:p>
    <w:p w:rsidR="00712E79" w:rsidRPr="006E7C14" w:rsidRDefault="00712E79" w:rsidP="00712E79">
      <w:pPr>
        <w:tabs>
          <w:tab w:val="left" w:pos="709"/>
        </w:tabs>
        <w:jc w:val="both"/>
        <w:rPr>
          <w:sz w:val="28"/>
          <w:szCs w:val="28"/>
        </w:rPr>
      </w:pPr>
      <w:r>
        <w:rPr>
          <w:sz w:val="28"/>
          <w:szCs w:val="28"/>
        </w:rPr>
        <w:tab/>
      </w:r>
      <w:r w:rsidRPr="006E7C14">
        <w:rPr>
          <w:sz w:val="28"/>
          <w:szCs w:val="28"/>
        </w:rPr>
        <w:t>Достоверность и полноту сведений, отраженных в настоящей справке, подтверждаю.</w:t>
      </w:r>
    </w:p>
    <w:p w:rsidR="00712E79" w:rsidRPr="006E7C14" w:rsidRDefault="00712E79" w:rsidP="00712E79">
      <w:pPr>
        <w:pStyle w:val="ConsNormal"/>
        <w:widowControl/>
        <w:tabs>
          <w:tab w:val="left" w:pos="7740"/>
        </w:tabs>
        <w:ind w:right="0" w:firstLine="0"/>
        <w:jc w:val="both"/>
        <w:rPr>
          <w:rFonts w:ascii="Times New Roman" w:hAnsi="Times New Roman" w:cs="Times New Roman"/>
          <w:i/>
          <w:sz w:val="28"/>
          <w:szCs w:val="28"/>
        </w:rPr>
      </w:pPr>
    </w:p>
    <w:p w:rsidR="00712E79" w:rsidRPr="006E7C14" w:rsidRDefault="00712E79" w:rsidP="00712E79">
      <w:pPr>
        <w:pStyle w:val="ConsNormal"/>
        <w:widowControl/>
        <w:tabs>
          <w:tab w:val="left" w:pos="7740"/>
        </w:tabs>
        <w:ind w:right="0" w:firstLine="0"/>
        <w:jc w:val="both"/>
        <w:rPr>
          <w:rFonts w:ascii="Times New Roman" w:hAnsi="Times New Roman" w:cs="Times New Roman"/>
          <w:sz w:val="28"/>
          <w:szCs w:val="28"/>
        </w:rPr>
      </w:pPr>
    </w:p>
    <w:p w:rsidR="00712E79" w:rsidRPr="00C31185" w:rsidRDefault="00712E79" w:rsidP="00712E79">
      <w:pPr>
        <w:pStyle w:val="ConsNormal"/>
        <w:widowControl/>
        <w:tabs>
          <w:tab w:val="left" w:pos="7740"/>
        </w:tabs>
        <w:ind w:right="0" w:firstLine="0"/>
        <w:jc w:val="both"/>
        <w:rPr>
          <w:rFonts w:ascii="Times New Roman" w:hAnsi="Times New Roman" w:cs="Times New Roman"/>
          <w:sz w:val="24"/>
          <w:szCs w:val="24"/>
        </w:rPr>
      </w:pPr>
      <w:r w:rsidRPr="00C31185">
        <w:rPr>
          <w:rFonts w:ascii="Times New Roman" w:hAnsi="Times New Roman" w:cs="Times New Roman"/>
          <w:sz w:val="24"/>
          <w:szCs w:val="24"/>
        </w:rPr>
        <w:t xml:space="preserve">Руководитель ___________________          </w:t>
      </w:r>
      <w:r>
        <w:rPr>
          <w:rFonts w:ascii="Times New Roman" w:hAnsi="Times New Roman" w:cs="Times New Roman"/>
          <w:sz w:val="24"/>
          <w:szCs w:val="24"/>
        </w:rPr>
        <w:t xml:space="preserve">          </w:t>
      </w:r>
      <w:r w:rsidRPr="00C31185">
        <w:rPr>
          <w:rFonts w:ascii="Times New Roman" w:hAnsi="Times New Roman" w:cs="Times New Roman"/>
          <w:sz w:val="24"/>
          <w:szCs w:val="24"/>
        </w:rPr>
        <w:t>_________________</w:t>
      </w:r>
      <w:r>
        <w:rPr>
          <w:rFonts w:ascii="Times New Roman" w:hAnsi="Times New Roman" w:cs="Times New Roman"/>
          <w:sz w:val="24"/>
          <w:szCs w:val="24"/>
        </w:rPr>
        <w:t>________</w:t>
      </w:r>
    </w:p>
    <w:p w:rsidR="00712E79" w:rsidRPr="00C31185" w:rsidRDefault="00712E79" w:rsidP="00712E79">
      <w:pPr>
        <w:pStyle w:val="ConsNormal"/>
        <w:widowControl/>
        <w:tabs>
          <w:tab w:val="left" w:pos="0"/>
        </w:tabs>
        <w:ind w:right="0" w:firstLine="0"/>
        <w:jc w:val="both"/>
        <w:rPr>
          <w:rFonts w:ascii="Times New Roman" w:hAnsi="Times New Roman" w:cs="Times New Roman"/>
        </w:rPr>
      </w:pPr>
      <w:r w:rsidRPr="00C31185">
        <w:rPr>
          <w:rFonts w:ascii="Times New Roman" w:hAnsi="Times New Roman" w:cs="Times New Roman"/>
        </w:rPr>
        <w:tab/>
      </w:r>
      <w:r w:rsidRPr="00C31185">
        <w:rPr>
          <w:rFonts w:ascii="Times New Roman" w:hAnsi="Times New Roman" w:cs="Times New Roman"/>
        </w:rPr>
        <w:tab/>
      </w:r>
      <w:r w:rsidRPr="00C31185">
        <w:rPr>
          <w:rFonts w:ascii="Times New Roman" w:hAnsi="Times New Roman" w:cs="Times New Roman"/>
        </w:rPr>
        <w:tab/>
        <w:t xml:space="preserve"> (подпись) </w:t>
      </w:r>
      <w:r w:rsidRPr="00C31185">
        <w:rPr>
          <w:rFonts w:ascii="Times New Roman" w:hAnsi="Times New Roman" w:cs="Times New Roman"/>
        </w:rPr>
        <w:tab/>
      </w:r>
      <w:r w:rsidRPr="00C31185">
        <w:rPr>
          <w:rFonts w:ascii="Times New Roman" w:hAnsi="Times New Roman" w:cs="Times New Roman"/>
        </w:rPr>
        <w:tab/>
      </w:r>
      <w:r w:rsidRPr="00C31185">
        <w:rPr>
          <w:rFonts w:ascii="Times New Roman" w:hAnsi="Times New Roman" w:cs="Times New Roman"/>
        </w:rPr>
        <w:tab/>
        <w:t xml:space="preserve">  </w:t>
      </w:r>
      <w:r>
        <w:rPr>
          <w:rFonts w:ascii="Times New Roman" w:hAnsi="Times New Roman" w:cs="Times New Roman"/>
        </w:rPr>
        <w:t xml:space="preserve">              </w:t>
      </w:r>
      <w:r w:rsidRPr="00C31185">
        <w:rPr>
          <w:rFonts w:ascii="Times New Roman" w:hAnsi="Times New Roman" w:cs="Times New Roman"/>
        </w:rPr>
        <w:t>(</w:t>
      </w:r>
      <w:r>
        <w:rPr>
          <w:rFonts w:ascii="Times New Roman" w:hAnsi="Times New Roman" w:cs="Times New Roman"/>
        </w:rPr>
        <w:t>расшифровка подписи</w:t>
      </w:r>
      <w:r w:rsidRPr="00C31185">
        <w:rPr>
          <w:rFonts w:ascii="Times New Roman" w:hAnsi="Times New Roman" w:cs="Times New Roman"/>
        </w:rPr>
        <w:t>)</w:t>
      </w:r>
    </w:p>
    <w:p w:rsidR="00712E79" w:rsidRPr="00C31185" w:rsidRDefault="00712E79" w:rsidP="00712E79">
      <w:pPr>
        <w:pStyle w:val="ConsNormal"/>
        <w:widowControl/>
        <w:tabs>
          <w:tab w:val="left" w:pos="7740"/>
        </w:tabs>
        <w:ind w:right="0" w:firstLine="0"/>
        <w:jc w:val="both"/>
        <w:rPr>
          <w:rFonts w:ascii="Times New Roman" w:hAnsi="Times New Roman" w:cs="Times New Roman"/>
          <w:sz w:val="24"/>
          <w:szCs w:val="24"/>
        </w:rPr>
      </w:pPr>
      <w:r w:rsidRPr="00C31185">
        <w:rPr>
          <w:rFonts w:ascii="Times New Roman" w:hAnsi="Times New Roman" w:cs="Times New Roman"/>
          <w:sz w:val="24"/>
          <w:szCs w:val="24"/>
        </w:rPr>
        <w:t>Главный бухгалтер</w:t>
      </w:r>
      <w:r>
        <w:rPr>
          <w:rFonts w:ascii="Times New Roman" w:hAnsi="Times New Roman" w:cs="Times New Roman"/>
          <w:sz w:val="24"/>
          <w:szCs w:val="24"/>
        </w:rPr>
        <w:t>*</w:t>
      </w:r>
      <w:r w:rsidRPr="00C31185">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C31185">
        <w:rPr>
          <w:rFonts w:ascii="Times New Roman" w:hAnsi="Times New Roman" w:cs="Times New Roman"/>
          <w:sz w:val="24"/>
          <w:szCs w:val="24"/>
        </w:rPr>
        <w:t>________________</w:t>
      </w:r>
      <w:r>
        <w:rPr>
          <w:rFonts w:ascii="Times New Roman" w:hAnsi="Times New Roman" w:cs="Times New Roman"/>
          <w:sz w:val="24"/>
          <w:szCs w:val="24"/>
        </w:rPr>
        <w:t>__________</w:t>
      </w:r>
    </w:p>
    <w:p w:rsidR="00712E79" w:rsidRPr="00C31185" w:rsidRDefault="00712E79" w:rsidP="00712E79">
      <w:pPr>
        <w:pStyle w:val="ConsNormal"/>
        <w:widowControl/>
        <w:tabs>
          <w:tab w:val="left" w:pos="0"/>
        </w:tabs>
        <w:ind w:right="0" w:firstLine="0"/>
        <w:jc w:val="both"/>
        <w:rPr>
          <w:rFonts w:ascii="Times New Roman" w:hAnsi="Times New Roman" w:cs="Times New Roman"/>
        </w:rPr>
      </w:pPr>
      <w:r w:rsidRPr="00C31185">
        <w:rPr>
          <w:rFonts w:ascii="Times New Roman" w:hAnsi="Times New Roman" w:cs="Times New Roman"/>
        </w:rPr>
        <w:tab/>
      </w:r>
      <w:r w:rsidRPr="00C31185">
        <w:rPr>
          <w:rFonts w:ascii="Times New Roman" w:hAnsi="Times New Roman" w:cs="Times New Roman"/>
        </w:rPr>
        <w:tab/>
      </w:r>
      <w:r w:rsidRPr="00C31185">
        <w:rPr>
          <w:rFonts w:ascii="Times New Roman" w:hAnsi="Times New Roman" w:cs="Times New Roman"/>
        </w:rPr>
        <w:tab/>
        <w:t xml:space="preserve">       (подпись) </w:t>
      </w:r>
      <w:r w:rsidRPr="00C31185">
        <w:rPr>
          <w:rFonts w:ascii="Times New Roman" w:hAnsi="Times New Roman" w:cs="Times New Roman"/>
        </w:rPr>
        <w:tab/>
      </w:r>
      <w:r w:rsidRPr="00C31185">
        <w:rPr>
          <w:rFonts w:ascii="Times New Roman" w:hAnsi="Times New Roman" w:cs="Times New Roman"/>
        </w:rPr>
        <w:tab/>
      </w:r>
      <w:r w:rsidRPr="00C31185">
        <w:rPr>
          <w:rFonts w:ascii="Times New Roman" w:hAnsi="Times New Roman" w:cs="Times New Roman"/>
        </w:rPr>
        <w:tab/>
      </w:r>
      <w:r>
        <w:rPr>
          <w:rFonts w:ascii="Times New Roman" w:hAnsi="Times New Roman" w:cs="Times New Roman"/>
        </w:rPr>
        <w:t xml:space="preserve">               </w:t>
      </w:r>
      <w:r w:rsidRPr="00C31185">
        <w:rPr>
          <w:rFonts w:ascii="Times New Roman" w:hAnsi="Times New Roman" w:cs="Times New Roman"/>
        </w:rPr>
        <w:t>(</w:t>
      </w:r>
      <w:r>
        <w:rPr>
          <w:rFonts w:ascii="Times New Roman" w:hAnsi="Times New Roman" w:cs="Times New Roman"/>
        </w:rPr>
        <w:t>расшифровка подписи</w:t>
      </w:r>
      <w:r w:rsidRPr="00C31185">
        <w:rPr>
          <w:rFonts w:ascii="Times New Roman" w:hAnsi="Times New Roman" w:cs="Times New Roman"/>
        </w:rPr>
        <w:t>)</w:t>
      </w:r>
    </w:p>
    <w:p w:rsidR="00712E79" w:rsidRPr="00FA797A" w:rsidRDefault="00712E79" w:rsidP="00712E79">
      <w:pPr>
        <w:pStyle w:val="ConsNormal"/>
        <w:widowControl/>
        <w:tabs>
          <w:tab w:val="left" w:pos="7740"/>
        </w:tabs>
        <w:ind w:right="0" w:firstLine="0"/>
        <w:jc w:val="both"/>
        <w:rPr>
          <w:rFonts w:ascii="Times New Roman" w:hAnsi="Times New Roman" w:cs="Times New Roman"/>
          <w:sz w:val="24"/>
          <w:szCs w:val="24"/>
        </w:rPr>
      </w:pPr>
      <w:r w:rsidRPr="00FA797A">
        <w:rPr>
          <w:rFonts w:ascii="Times New Roman" w:hAnsi="Times New Roman" w:cs="Times New Roman"/>
          <w:sz w:val="24"/>
          <w:szCs w:val="24"/>
        </w:rPr>
        <w:t xml:space="preserve">М.П. (при наличии) </w:t>
      </w:r>
    </w:p>
    <w:p w:rsidR="00712E79" w:rsidRDefault="00712E79" w:rsidP="00712E79">
      <w:pPr>
        <w:pStyle w:val="ConsNormal"/>
        <w:widowControl/>
        <w:tabs>
          <w:tab w:val="left" w:pos="7740"/>
        </w:tabs>
        <w:ind w:right="0" w:firstLine="0"/>
        <w:jc w:val="both"/>
        <w:rPr>
          <w:rFonts w:ascii="Times New Roman" w:hAnsi="Times New Roman" w:cs="Times New Roman"/>
          <w:sz w:val="24"/>
          <w:szCs w:val="24"/>
        </w:rPr>
      </w:pPr>
      <w:r w:rsidRPr="00FA797A">
        <w:rPr>
          <w:rFonts w:ascii="Times New Roman" w:hAnsi="Times New Roman" w:cs="Times New Roman"/>
          <w:sz w:val="24"/>
          <w:szCs w:val="24"/>
        </w:rPr>
        <w:t>«______» ___________________20__ г.</w:t>
      </w:r>
    </w:p>
    <w:p w:rsidR="00712E79" w:rsidRPr="003B1F46" w:rsidRDefault="00712E79" w:rsidP="00712E79">
      <w:pPr>
        <w:pStyle w:val="ConsNormal"/>
        <w:widowControl/>
        <w:tabs>
          <w:tab w:val="left" w:pos="7740"/>
        </w:tabs>
        <w:ind w:right="0" w:firstLine="0"/>
        <w:jc w:val="both"/>
        <w:rPr>
          <w:rFonts w:ascii="Times New Roman" w:hAnsi="Times New Roman" w:cs="Times New Roman"/>
        </w:rPr>
      </w:pPr>
    </w:p>
    <w:p w:rsidR="00712E79" w:rsidRDefault="00712E79" w:rsidP="00712E79">
      <w:r>
        <w:t>_______________________________________</w:t>
      </w:r>
    </w:p>
    <w:p w:rsidR="00712E79" w:rsidRPr="00C31185" w:rsidRDefault="00712E79" w:rsidP="00712E79">
      <w:pPr>
        <w:rPr>
          <w:sz w:val="20"/>
          <w:szCs w:val="20"/>
        </w:rPr>
      </w:pPr>
      <w:r>
        <w:rPr>
          <w:sz w:val="20"/>
          <w:szCs w:val="20"/>
        </w:rPr>
        <w:t>*</w:t>
      </w:r>
      <w:r w:rsidRPr="00C31185">
        <w:rPr>
          <w:sz w:val="20"/>
          <w:szCs w:val="20"/>
        </w:rPr>
        <w:t xml:space="preserve"> Заполняется при наличии главного бухгалтера.</w:t>
      </w:r>
    </w:p>
    <w:p w:rsidR="00712E79" w:rsidRDefault="00712E79" w:rsidP="00712E79"/>
    <w:p w:rsidR="00712E79" w:rsidRDefault="00712E79" w:rsidP="00712E79">
      <w:pPr>
        <w:jc w:val="center"/>
      </w:pPr>
    </w:p>
    <w:p w:rsidR="00712E79" w:rsidRPr="00DE28CF" w:rsidRDefault="00712E79" w:rsidP="00712E79">
      <w:pPr>
        <w:jc w:val="center"/>
        <w:rPr>
          <w:sz w:val="28"/>
          <w:szCs w:val="28"/>
        </w:rPr>
      </w:pPr>
      <w:r w:rsidRPr="00DE28CF">
        <w:rPr>
          <w:sz w:val="28"/>
          <w:szCs w:val="28"/>
        </w:rPr>
        <w:t>___________________</w:t>
      </w:r>
    </w:p>
    <w:p w:rsidR="00266112" w:rsidRDefault="00266112" w:rsidP="0000758A">
      <w:pPr>
        <w:spacing w:before="120" w:line="360" w:lineRule="auto"/>
        <w:ind w:left="7938"/>
        <w:jc w:val="center"/>
        <w:rPr>
          <w:sz w:val="18"/>
          <w:szCs w:val="18"/>
        </w:rPr>
      </w:pPr>
    </w:p>
    <w:sectPr w:rsidR="00266112" w:rsidSect="004810CF">
      <w:headerReference w:type="default" r:id="rId16"/>
      <w:headerReference w:type="first" r:id="rId17"/>
      <w:pgSz w:w="11906" w:h="16838"/>
      <w:pgMar w:top="1134" w:right="567" w:bottom="709"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B3" w:rsidRDefault="00A024B3">
      <w:r>
        <w:separator/>
      </w:r>
    </w:p>
  </w:endnote>
  <w:endnote w:type="continuationSeparator" w:id="0">
    <w:p w:rsidR="00A024B3" w:rsidRDefault="00A0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B3" w:rsidRDefault="00A024B3">
      <w:r>
        <w:separator/>
      </w:r>
    </w:p>
  </w:footnote>
  <w:footnote w:type="continuationSeparator" w:id="0">
    <w:p w:rsidR="00A024B3" w:rsidRDefault="00A0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F8" w:rsidRDefault="004359EC">
    <w:pPr>
      <w:pStyle w:val="a3"/>
      <w:jc w:val="center"/>
    </w:pPr>
    <w:r>
      <w:fldChar w:fldCharType="begin"/>
    </w:r>
    <w:r>
      <w:instrText>PAGE   \* MERGEFORMAT</w:instrText>
    </w:r>
    <w:r>
      <w:fldChar w:fldCharType="separate"/>
    </w:r>
    <w:r w:rsidR="00975D13">
      <w:rPr>
        <w:noProof/>
      </w:rPr>
      <w:t>2</w:t>
    </w:r>
    <w:r>
      <w:rPr>
        <w:noProof/>
      </w:rPr>
      <w:fldChar w:fldCharType="end"/>
    </w:r>
  </w:p>
  <w:p w:rsidR="00A044F8" w:rsidRDefault="00A044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9A" w:rsidRDefault="00AC229A">
    <w:pPr>
      <w:pStyle w:val="a3"/>
      <w:jc w:val="center"/>
    </w:pPr>
  </w:p>
  <w:p w:rsidR="00AC229A" w:rsidRDefault="00AC22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D0"/>
    <w:multiLevelType w:val="multilevel"/>
    <w:tmpl w:val="DA86F79C"/>
    <w:lvl w:ilvl="0">
      <w:start w:val="1"/>
      <w:numFmt w:val="decimal"/>
      <w:lvlText w:val="%1)"/>
      <w:lvlJc w:val="left"/>
      <w:pPr>
        <w:tabs>
          <w:tab w:val="num" w:pos="1470"/>
        </w:tabs>
        <w:ind w:left="1470" w:hanging="39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2E6F0B8B"/>
    <w:multiLevelType w:val="hybridMultilevel"/>
    <w:tmpl w:val="B5DC4648"/>
    <w:lvl w:ilvl="0" w:tplc="F8CA2A8C">
      <w:start w:val="5"/>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36576222"/>
    <w:multiLevelType w:val="hybridMultilevel"/>
    <w:tmpl w:val="468CDD12"/>
    <w:lvl w:ilvl="0" w:tplc="658630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A8F4795"/>
    <w:multiLevelType w:val="hybridMultilevel"/>
    <w:tmpl w:val="C3B23E84"/>
    <w:lvl w:ilvl="0" w:tplc="35FC7EA4">
      <w:start w:val="1"/>
      <w:numFmt w:val="decimal"/>
      <w:lvlText w:val="%1."/>
      <w:lvlJc w:val="left"/>
      <w:pPr>
        <w:ind w:left="1431"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D384572"/>
    <w:multiLevelType w:val="hybridMultilevel"/>
    <w:tmpl w:val="DA86F79C"/>
    <w:lvl w:ilvl="0" w:tplc="8586DAAC">
      <w:start w:val="1"/>
      <w:numFmt w:val="decimal"/>
      <w:lvlText w:val="%1)"/>
      <w:lvlJc w:val="left"/>
      <w:pPr>
        <w:tabs>
          <w:tab w:val="num" w:pos="1110"/>
        </w:tabs>
        <w:ind w:left="1110" w:hanging="39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3DCD11C1"/>
    <w:multiLevelType w:val="hybridMultilevel"/>
    <w:tmpl w:val="0CA09600"/>
    <w:lvl w:ilvl="0" w:tplc="824AC5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nsid w:val="4524293D"/>
    <w:multiLevelType w:val="hybridMultilevel"/>
    <w:tmpl w:val="468CDD12"/>
    <w:lvl w:ilvl="0" w:tplc="658630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E1F4458"/>
    <w:multiLevelType w:val="hybridMultilevel"/>
    <w:tmpl w:val="46E04D8E"/>
    <w:lvl w:ilvl="0" w:tplc="FE32803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510751E0"/>
    <w:multiLevelType w:val="hybridMultilevel"/>
    <w:tmpl w:val="3FC0154A"/>
    <w:lvl w:ilvl="0" w:tplc="0419000F">
      <w:start w:val="1"/>
      <w:numFmt w:val="decimal"/>
      <w:lvlText w:val="%1."/>
      <w:lvlJc w:val="left"/>
      <w:pPr>
        <w:ind w:left="2629" w:hanging="360"/>
      </w:pPr>
      <w:rPr>
        <w:rFonts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9">
    <w:nsid w:val="5BA5088F"/>
    <w:multiLevelType w:val="hybridMultilevel"/>
    <w:tmpl w:val="C46E5D18"/>
    <w:lvl w:ilvl="0" w:tplc="FFDE8996">
      <w:start w:val="7"/>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6BE047B8"/>
    <w:multiLevelType w:val="hybridMultilevel"/>
    <w:tmpl w:val="DBD8979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9"/>
  </w:num>
  <w:num w:numId="5">
    <w:abstractNumId w:val="8"/>
  </w:num>
  <w:num w:numId="6">
    <w:abstractNumId w:val="6"/>
  </w:num>
  <w:num w:numId="7">
    <w:abstractNumId w:val="2"/>
  </w:num>
  <w:num w:numId="8">
    <w:abstractNumId w:val="3"/>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92"/>
    <w:rsid w:val="00001887"/>
    <w:rsid w:val="00004129"/>
    <w:rsid w:val="00005929"/>
    <w:rsid w:val="0000711F"/>
    <w:rsid w:val="00007350"/>
    <w:rsid w:val="0000758A"/>
    <w:rsid w:val="00012965"/>
    <w:rsid w:val="00014A2B"/>
    <w:rsid w:val="00014CF3"/>
    <w:rsid w:val="000152C2"/>
    <w:rsid w:val="000157A1"/>
    <w:rsid w:val="00016128"/>
    <w:rsid w:val="0001621C"/>
    <w:rsid w:val="00020A10"/>
    <w:rsid w:val="00020C8C"/>
    <w:rsid w:val="0002131E"/>
    <w:rsid w:val="00022725"/>
    <w:rsid w:val="000231AF"/>
    <w:rsid w:val="00024A4C"/>
    <w:rsid w:val="000267EF"/>
    <w:rsid w:val="000350E0"/>
    <w:rsid w:val="00035E9F"/>
    <w:rsid w:val="00036703"/>
    <w:rsid w:val="00040552"/>
    <w:rsid w:val="00040570"/>
    <w:rsid w:val="0004216E"/>
    <w:rsid w:val="00042F3E"/>
    <w:rsid w:val="0004470C"/>
    <w:rsid w:val="0004731C"/>
    <w:rsid w:val="00050CD3"/>
    <w:rsid w:val="00054AF5"/>
    <w:rsid w:val="0006055B"/>
    <w:rsid w:val="00064CBB"/>
    <w:rsid w:val="000710C6"/>
    <w:rsid w:val="00076F2F"/>
    <w:rsid w:val="00080319"/>
    <w:rsid w:val="00083C69"/>
    <w:rsid w:val="000843E9"/>
    <w:rsid w:val="00084493"/>
    <w:rsid w:val="00084B24"/>
    <w:rsid w:val="00085402"/>
    <w:rsid w:val="000854EC"/>
    <w:rsid w:val="000877D7"/>
    <w:rsid w:val="000927EC"/>
    <w:rsid w:val="000928E4"/>
    <w:rsid w:val="000962D0"/>
    <w:rsid w:val="00097EC4"/>
    <w:rsid w:val="000A208A"/>
    <w:rsid w:val="000A2324"/>
    <w:rsid w:val="000A2F31"/>
    <w:rsid w:val="000A41D4"/>
    <w:rsid w:val="000A475A"/>
    <w:rsid w:val="000A4947"/>
    <w:rsid w:val="000A7E27"/>
    <w:rsid w:val="000B19F5"/>
    <w:rsid w:val="000B1BCB"/>
    <w:rsid w:val="000B2D97"/>
    <w:rsid w:val="000B41B6"/>
    <w:rsid w:val="000B55DB"/>
    <w:rsid w:val="000C0539"/>
    <w:rsid w:val="000C2D80"/>
    <w:rsid w:val="000C372E"/>
    <w:rsid w:val="000C42F5"/>
    <w:rsid w:val="000C4A5E"/>
    <w:rsid w:val="000C5D3C"/>
    <w:rsid w:val="000C755A"/>
    <w:rsid w:val="000D1944"/>
    <w:rsid w:val="000D324C"/>
    <w:rsid w:val="000D3728"/>
    <w:rsid w:val="000E0FCC"/>
    <w:rsid w:val="000E275D"/>
    <w:rsid w:val="000E3466"/>
    <w:rsid w:val="000E48ED"/>
    <w:rsid w:val="000E54CD"/>
    <w:rsid w:val="000E74B1"/>
    <w:rsid w:val="000F24DC"/>
    <w:rsid w:val="000F2575"/>
    <w:rsid w:val="000F2FD2"/>
    <w:rsid w:val="000F3149"/>
    <w:rsid w:val="000F509B"/>
    <w:rsid w:val="00102730"/>
    <w:rsid w:val="00104D67"/>
    <w:rsid w:val="0010732A"/>
    <w:rsid w:val="00114F00"/>
    <w:rsid w:val="001220EF"/>
    <w:rsid w:val="00123EBC"/>
    <w:rsid w:val="001243FA"/>
    <w:rsid w:val="00125947"/>
    <w:rsid w:val="0012612B"/>
    <w:rsid w:val="00130112"/>
    <w:rsid w:val="00131D14"/>
    <w:rsid w:val="00135DC1"/>
    <w:rsid w:val="00151F29"/>
    <w:rsid w:val="00154B0E"/>
    <w:rsid w:val="00155B60"/>
    <w:rsid w:val="00155C45"/>
    <w:rsid w:val="001612E7"/>
    <w:rsid w:val="00164024"/>
    <w:rsid w:val="0016485A"/>
    <w:rsid w:val="0017047E"/>
    <w:rsid w:val="00170887"/>
    <w:rsid w:val="00171063"/>
    <w:rsid w:val="001712DD"/>
    <w:rsid w:val="001715BA"/>
    <w:rsid w:val="00176C90"/>
    <w:rsid w:val="00176D49"/>
    <w:rsid w:val="0018033C"/>
    <w:rsid w:val="00180D18"/>
    <w:rsid w:val="00184131"/>
    <w:rsid w:val="0019162E"/>
    <w:rsid w:val="0019397D"/>
    <w:rsid w:val="001940F7"/>
    <w:rsid w:val="00195631"/>
    <w:rsid w:val="00197482"/>
    <w:rsid w:val="001A0DD4"/>
    <w:rsid w:val="001A181B"/>
    <w:rsid w:val="001A1BD5"/>
    <w:rsid w:val="001A1F50"/>
    <w:rsid w:val="001A2475"/>
    <w:rsid w:val="001A27C7"/>
    <w:rsid w:val="001A731A"/>
    <w:rsid w:val="001A76FB"/>
    <w:rsid w:val="001A7A6D"/>
    <w:rsid w:val="001B1C02"/>
    <w:rsid w:val="001B2BD2"/>
    <w:rsid w:val="001B447E"/>
    <w:rsid w:val="001B5592"/>
    <w:rsid w:val="001B71E6"/>
    <w:rsid w:val="001C02EA"/>
    <w:rsid w:val="001C07D6"/>
    <w:rsid w:val="001C443A"/>
    <w:rsid w:val="001C768B"/>
    <w:rsid w:val="001D368A"/>
    <w:rsid w:val="001E4329"/>
    <w:rsid w:val="001E7755"/>
    <w:rsid w:val="001E785F"/>
    <w:rsid w:val="001F0A7E"/>
    <w:rsid w:val="001F2630"/>
    <w:rsid w:val="001F2F34"/>
    <w:rsid w:val="001F58D4"/>
    <w:rsid w:val="001F6552"/>
    <w:rsid w:val="00203B7C"/>
    <w:rsid w:val="00203F28"/>
    <w:rsid w:val="00205198"/>
    <w:rsid w:val="00206F07"/>
    <w:rsid w:val="00211587"/>
    <w:rsid w:val="002115CA"/>
    <w:rsid w:val="00211C00"/>
    <w:rsid w:val="00214B42"/>
    <w:rsid w:val="002158E0"/>
    <w:rsid w:val="00217E1F"/>
    <w:rsid w:val="00222878"/>
    <w:rsid w:val="002234A0"/>
    <w:rsid w:val="00223CAA"/>
    <w:rsid w:val="0022539F"/>
    <w:rsid w:val="00227128"/>
    <w:rsid w:val="002303D6"/>
    <w:rsid w:val="00230631"/>
    <w:rsid w:val="00231EE4"/>
    <w:rsid w:val="00232E25"/>
    <w:rsid w:val="00233887"/>
    <w:rsid w:val="00234203"/>
    <w:rsid w:val="00234E75"/>
    <w:rsid w:val="00235B24"/>
    <w:rsid w:val="00235C36"/>
    <w:rsid w:val="0023645F"/>
    <w:rsid w:val="00237A80"/>
    <w:rsid w:val="00237E21"/>
    <w:rsid w:val="00240155"/>
    <w:rsid w:val="002422BA"/>
    <w:rsid w:val="00242B7F"/>
    <w:rsid w:val="00252575"/>
    <w:rsid w:val="0025374E"/>
    <w:rsid w:val="00255B37"/>
    <w:rsid w:val="0025628F"/>
    <w:rsid w:val="002616A9"/>
    <w:rsid w:val="0026309A"/>
    <w:rsid w:val="00266112"/>
    <w:rsid w:val="002702DF"/>
    <w:rsid w:val="00270AD7"/>
    <w:rsid w:val="00272F45"/>
    <w:rsid w:val="00274948"/>
    <w:rsid w:val="00274FCB"/>
    <w:rsid w:val="002750E4"/>
    <w:rsid w:val="00275655"/>
    <w:rsid w:val="00277885"/>
    <w:rsid w:val="00277AFB"/>
    <w:rsid w:val="00282D8E"/>
    <w:rsid w:val="00282EDE"/>
    <w:rsid w:val="002850B7"/>
    <w:rsid w:val="00285235"/>
    <w:rsid w:val="00285AB2"/>
    <w:rsid w:val="00286D18"/>
    <w:rsid w:val="0028718A"/>
    <w:rsid w:val="0028757F"/>
    <w:rsid w:val="00287965"/>
    <w:rsid w:val="002940AD"/>
    <w:rsid w:val="00295C7A"/>
    <w:rsid w:val="00295FAA"/>
    <w:rsid w:val="002973B2"/>
    <w:rsid w:val="00297750"/>
    <w:rsid w:val="00297B26"/>
    <w:rsid w:val="002A0B5B"/>
    <w:rsid w:val="002A1443"/>
    <w:rsid w:val="002A1B69"/>
    <w:rsid w:val="002A2AC3"/>
    <w:rsid w:val="002A50F8"/>
    <w:rsid w:val="002A6423"/>
    <w:rsid w:val="002B16B1"/>
    <w:rsid w:val="002B5646"/>
    <w:rsid w:val="002C040A"/>
    <w:rsid w:val="002C28FF"/>
    <w:rsid w:val="002C310F"/>
    <w:rsid w:val="002C4683"/>
    <w:rsid w:val="002C5016"/>
    <w:rsid w:val="002D274F"/>
    <w:rsid w:val="002D3661"/>
    <w:rsid w:val="002D6A7F"/>
    <w:rsid w:val="002D6FF0"/>
    <w:rsid w:val="002D7226"/>
    <w:rsid w:val="002D7D14"/>
    <w:rsid w:val="002D7F9E"/>
    <w:rsid w:val="002E20B0"/>
    <w:rsid w:val="002E34A4"/>
    <w:rsid w:val="002E53DC"/>
    <w:rsid w:val="002E76EF"/>
    <w:rsid w:val="002E7AED"/>
    <w:rsid w:val="002F125E"/>
    <w:rsid w:val="002F404D"/>
    <w:rsid w:val="002F4CD8"/>
    <w:rsid w:val="002F5C18"/>
    <w:rsid w:val="002F6028"/>
    <w:rsid w:val="002F6250"/>
    <w:rsid w:val="002F7663"/>
    <w:rsid w:val="002F7697"/>
    <w:rsid w:val="00302F65"/>
    <w:rsid w:val="00307935"/>
    <w:rsid w:val="00307D6C"/>
    <w:rsid w:val="0031293E"/>
    <w:rsid w:val="00312A78"/>
    <w:rsid w:val="003134F1"/>
    <w:rsid w:val="003146ED"/>
    <w:rsid w:val="00315661"/>
    <w:rsid w:val="00321D4A"/>
    <w:rsid w:val="00322037"/>
    <w:rsid w:val="00330496"/>
    <w:rsid w:val="003310DB"/>
    <w:rsid w:val="003343FD"/>
    <w:rsid w:val="00334404"/>
    <w:rsid w:val="00334AEB"/>
    <w:rsid w:val="0033661E"/>
    <w:rsid w:val="003407BC"/>
    <w:rsid w:val="00341C8E"/>
    <w:rsid w:val="00342EB2"/>
    <w:rsid w:val="00343D3B"/>
    <w:rsid w:val="00344644"/>
    <w:rsid w:val="00345ABC"/>
    <w:rsid w:val="0035080D"/>
    <w:rsid w:val="0035152F"/>
    <w:rsid w:val="003516EA"/>
    <w:rsid w:val="00353876"/>
    <w:rsid w:val="003544ED"/>
    <w:rsid w:val="00354BDA"/>
    <w:rsid w:val="003560CB"/>
    <w:rsid w:val="003564A5"/>
    <w:rsid w:val="003565C4"/>
    <w:rsid w:val="00361E02"/>
    <w:rsid w:val="00364541"/>
    <w:rsid w:val="003659F2"/>
    <w:rsid w:val="00365FFF"/>
    <w:rsid w:val="00370190"/>
    <w:rsid w:val="00371BB3"/>
    <w:rsid w:val="003743EE"/>
    <w:rsid w:val="00374601"/>
    <w:rsid w:val="003757FF"/>
    <w:rsid w:val="003773D9"/>
    <w:rsid w:val="0038292E"/>
    <w:rsid w:val="00384D1F"/>
    <w:rsid w:val="003972C5"/>
    <w:rsid w:val="003A0668"/>
    <w:rsid w:val="003A796D"/>
    <w:rsid w:val="003B1F46"/>
    <w:rsid w:val="003B6903"/>
    <w:rsid w:val="003B71C6"/>
    <w:rsid w:val="003C09AD"/>
    <w:rsid w:val="003C322F"/>
    <w:rsid w:val="003C332B"/>
    <w:rsid w:val="003C3FD6"/>
    <w:rsid w:val="003C7579"/>
    <w:rsid w:val="003C77B2"/>
    <w:rsid w:val="003D15FB"/>
    <w:rsid w:val="003D1F74"/>
    <w:rsid w:val="003D552C"/>
    <w:rsid w:val="003D691D"/>
    <w:rsid w:val="003E0BF5"/>
    <w:rsid w:val="003E0F03"/>
    <w:rsid w:val="003E1937"/>
    <w:rsid w:val="003E201E"/>
    <w:rsid w:val="003E3BFA"/>
    <w:rsid w:val="003E5EE7"/>
    <w:rsid w:val="003F1B67"/>
    <w:rsid w:val="003F3FCF"/>
    <w:rsid w:val="003F47CA"/>
    <w:rsid w:val="003F49CF"/>
    <w:rsid w:val="003F6FB3"/>
    <w:rsid w:val="004003F7"/>
    <w:rsid w:val="00401AB6"/>
    <w:rsid w:val="00402559"/>
    <w:rsid w:val="004051BC"/>
    <w:rsid w:val="004057E3"/>
    <w:rsid w:val="00407294"/>
    <w:rsid w:val="00407F48"/>
    <w:rsid w:val="00411283"/>
    <w:rsid w:val="004119BE"/>
    <w:rsid w:val="00413E31"/>
    <w:rsid w:val="00414CD0"/>
    <w:rsid w:val="00420BDF"/>
    <w:rsid w:val="00420D89"/>
    <w:rsid w:val="00424687"/>
    <w:rsid w:val="00425624"/>
    <w:rsid w:val="00430A2D"/>
    <w:rsid w:val="004333BD"/>
    <w:rsid w:val="004359EC"/>
    <w:rsid w:val="00437B96"/>
    <w:rsid w:val="00442527"/>
    <w:rsid w:val="00445B29"/>
    <w:rsid w:val="00446B89"/>
    <w:rsid w:val="004478FB"/>
    <w:rsid w:val="00457F67"/>
    <w:rsid w:val="004607FE"/>
    <w:rsid w:val="004652FB"/>
    <w:rsid w:val="0046567C"/>
    <w:rsid w:val="00466E82"/>
    <w:rsid w:val="00470946"/>
    <w:rsid w:val="00473F59"/>
    <w:rsid w:val="004754BE"/>
    <w:rsid w:val="004768A7"/>
    <w:rsid w:val="004769A0"/>
    <w:rsid w:val="004810CF"/>
    <w:rsid w:val="00482CF4"/>
    <w:rsid w:val="00484C76"/>
    <w:rsid w:val="00486E31"/>
    <w:rsid w:val="00487F1F"/>
    <w:rsid w:val="00490741"/>
    <w:rsid w:val="00492DAB"/>
    <w:rsid w:val="00492ED3"/>
    <w:rsid w:val="00492FDE"/>
    <w:rsid w:val="00497114"/>
    <w:rsid w:val="004A139D"/>
    <w:rsid w:val="004A30FE"/>
    <w:rsid w:val="004A4D19"/>
    <w:rsid w:val="004A524E"/>
    <w:rsid w:val="004A6703"/>
    <w:rsid w:val="004A7BBB"/>
    <w:rsid w:val="004A7CF9"/>
    <w:rsid w:val="004B08E8"/>
    <w:rsid w:val="004B56FF"/>
    <w:rsid w:val="004B5919"/>
    <w:rsid w:val="004B626D"/>
    <w:rsid w:val="004C1FF8"/>
    <w:rsid w:val="004C4B75"/>
    <w:rsid w:val="004C6D51"/>
    <w:rsid w:val="004C7673"/>
    <w:rsid w:val="004D3EB1"/>
    <w:rsid w:val="004D419F"/>
    <w:rsid w:val="004D6095"/>
    <w:rsid w:val="004E1D42"/>
    <w:rsid w:val="004E2E03"/>
    <w:rsid w:val="004E34B2"/>
    <w:rsid w:val="004E547D"/>
    <w:rsid w:val="004E6A8B"/>
    <w:rsid w:val="004E70E7"/>
    <w:rsid w:val="004F0FC3"/>
    <w:rsid w:val="004F3036"/>
    <w:rsid w:val="004F36F8"/>
    <w:rsid w:val="004F3792"/>
    <w:rsid w:val="004F48DB"/>
    <w:rsid w:val="004F52A2"/>
    <w:rsid w:val="004F6019"/>
    <w:rsid w:val="004F72DD"/>
    <w:rsid w:val="00501157"/>
    <w:rsid w:val="00501363"/>
    <w:rsid w:val="00501B32"/>
    <w:rsid w:val="00505DC2"/>
    <w:rsid w:val="00511A03"/>
    <w:rsid w:val="005126ED"/>
    <w:rsid w:val="0051641C"/>
    <w:rsid w:val="005169FC"/>
    <w:rsid w:val="00516F53"/>
    <w:rsid w:val="0052398B"/>
    <w:rsid w:val="005242C8"/>
    <w:rsid w:val="00524D9D"/>
    <w:rsid w:val="00525215"/>
    <w:rsid w:val="00526BAC"/>
    <w:rsid w:val="00526F3F"/>
    <w:rsid w:val="00532F81"/>
    <w:rsid w:val="00535FE1"/>
    <w:rsid w:val="0054124E"/>
    <w:rsid w:val="005416E4"/>
    <w:rsid w:val="005433A3"/>
    <w:rsid w:val="00543487"/>
    <w:rsid w:val="0054371A"/>
    <w:rsid w:val="005448A5"/>
    <w:rsid w:val="005476DF"/>
    <w:rsid w:val="00550B30"/>
    <w:rsid w:val="00552280"/>
    <w:rsid w:val="005536D3"/>
    <w:rsid w:val="00554C6B"/>
    <w:rsid w:val="00555D8F"/>
    <w:rsid w:val="00556DE4"/>
    <w:rsid w:val="005612BB"/>
    <w:rsid w:val="0056302E"/>
    <w:rsid w:val="0056438F"/>
    <w:rsid w:val="00565F56"/>
    <w:rsid w:val="0057060B"/>
    <w:rsid w:val="00570F22"/>
    <w:rsid w:val="00573590"/>
    <w:rsid w:val="00582421"/>
    <w:rsid w:val="00585EBD"/>
    <w:rsid w:val="00590365"/>
    <w:rsid w:val="005912E2"/>
    <w:rsid w:val="00592F6F"/>
    <w:rsid w:val="00593CFA"/>
    <w:rsid w:val="005A1930"/>
    <w:rsid w:val="005A1C92"/>
    <w:rsid w:val="005A2654"/>
    <w:rsid w:val="005A3C96"/>
    <w:rsid w:val="005A467A"/>
    <w:rsid w:val="005A50D6"/>
    <w:rsid w:val="005B15B7"/>
    <w:rsid w:val="005B1822"/>
    <w:rsid w:val="005B46F6"/>
    <w:rsid w:val="005C064C"/>
    <w:rsid w:val="005C11E0"/>
    <w:rsid w:val="005C21DD"/>
    <w:rsid w:val="005C6F67"/>
    <w:rsid w:val="005C7E63"/>
    <w:rsid w:val="005D0790"/>
    <w:rsid w:val="005D603A"/>
    <w:rsid w:val="005D621D"/>
    <w:rsid w:val="005D75A4"/>
    <w:rsid w:val="005D75F1"/>
    <w:rsid w:val="005D7E63"/>
    <w:rsid w:val="005E05E2"/>
    <w:rsid w:val="005E18EE"/>
    <w:rsid w:val="005E279E"/>
    <w:rsid w:val="005E4D06"/>
    <w:rsid w:val="005E5198"/>
    <w:rsid w:val="005E5551"/>
    <w:rsid w:val="005E5A06"/>
    <w:rsid w:val="005F000F"/>
    <w:rsid w:val="005F30F4"/>
    <w:rsid w:val="0060175B"/>
    <w:rsid w:val="00601951"/>
    <w:rsid w:val="00602E1E"/>
    <w:rsid w:val="00603002"/>
    <w:rsid w:val="006030E7"/>
    <w:rsid w:val="00603E4F"/>
    <w:rsid w:val="00604A5C"/>
    <w:rsid w:val="00606A95"/>
    <w:rsid w:val="006128F5"/>
    <w:rsid w:val="00612C7F"/>
    <w:rsid w:val="0061337A"/>
    <w:rsid w:val="0061387B"/>
    <w:rsid w:val="006210DC"/>
    <w:rsid w:val="00626057"/>
    <w:rsid w:val="006267E0"/>
    <w:rsid w:val="00626CE6"/>
    <w:rsid w:val="006319D4"/>
    <w:rsid w:val="00635824"/>
    <w:rsid w:val="00635947"/>
    <w:rsid w:val="006361A1"/>
    <w:rsid w:val="006368B2"/>
    <w:rsid w:val="006369AD"/>
    <w:rsid w:val="006400E1"/>
    <w:rsid w:val="006402FF"/>
    <w:rsid w:val="0064110F"/>
    <w:rsid w:val="00643548"/>
    <w:rsid w:val="00647BA3"/>
    <w:rsid w:val="00650FFD"/>
    <w:rsid w:val="006517A2"/>
    <w:rsid w:val="00653F1E"/>
    <w:rsid w:val="006548CE"/>
    <w:rsid w:val="0066198F"/>
    <w:rsid w:val="00662424"/>
    <w:rsid w:val="00664D2A"/>
    <w:rsid w:val="00666348"/>
    <w:rsid w:val="0066693B"/>
    <w:rsid w:val="00667B76"/>
    <w:rsid w:val="006702C7"/>
    <w:rsid w:val="00671D8F"/>
    <w:rsid w:val="00672EA6"/>
    <w:rsid w:val="00674D09"/>
    <w:rsid w:val="00674E41"/>
    <w:rsid w:val="00681A7E"/>
    <w:rsid w:val="0068261F"/>
    <w:rsid w:val="006829D6"/>
    <w:rsid w:val="00685D1C"/>
    <w:rsid w:val="00685EFC"/>
    <w:rsid w:val="0068645F"/>
    <w:rsid w:val="00686B19"/>
    <w:rsid w:val="00690644"/>
    <w:rsid w:val="00690B4F"/>
    <w:rsid w:val="00692104"/>
    <w:rsid w:val="006925FA"/>
    <w:rsid w:val="00692C01"/>
    <w:rsid w:val="00692D21"/>
    <w:rsid w:val="006930EC"/>
    <w:rsid w:val="00693ED2"/>
    <w:rsid w:val="00693F69"/>
    <w:rsid w:val="0069432F"/>
    <w:rsid w:val="00694A45"/>
    <w:rsid w:val="006A1C58"/>
    <w:rsid w:val="006A1F60"/>
    <w:rsid w:val="006A275F"/>
    <w:rsid w:val="006A49EB"/>
    <w:rsid w:val="006A5709"/>
    <w:rsid w:val="006A5EDB"/>
    <w:rsid w:val="006A5FC7"/>
    <w:rsid w:val="006A65A9"/>
    <w:rsid w:val="006A7742"/>
    <w:rsid w:val="006B6C57"/>
    <w:rsid w:val="006B6ED4"/>
    <w:rsid w:val="006B76C4"/>
    <w:rsid w:val="006B784F"/>
    <w:rsid w:val="006C17BD"/>
    <w:rsid w:val="006C2D9A"/>
    <w:rsid w:val="006C4DB0"/>
    <w:rsid w:val="006C5F9F"/>
    <w:rsid w:val="006D017C"/>
    <w:rsid w:val="006D124A"/>
    <w:rsid w:val="006D2966"/>
    <w:rsid w:val="006D639C"/>
    <w:rsid w:val="006E1AA0"/>
    <w:rsid w:val="006E3562"/>
    <w:rsid w:val="006E7C14"/>
    <w:rsid w:val="006F068E"/>
    <w:rsid w:val="006F274D"/>
    <w:rsid w:val="006F2CE6"/>
    <w:rsid w:val="006F5B8B"/>
    <w:rsid w:val="006F6845"/>
    <w:rsid w:val="006F7216"/>
    <w:rsid w:val="00700DD7"/>
    <w:rsid w:val="00702580"/>
    <w:rsid w:val="007048A1"/>
    <w:rsid w:val="00704BA3"/>
    <w:rsid w:val="00706921"/>
    <w:rsid w:val="00707BBF"/>
    <w:rsid w:val="00710705"/>
    <w:rsid w:val="0071179B"/>
    <w:rsid w:val="00711864"/>
    <w:rsid w:val="00712E79"/>
    <w:rsid w:val="007139FF"/>
    <w:rsid w:val="007148F8"/>
    <w:rsid w:val="0071559F"/>
    <w:rsid w:val="007164D3"/>
    <w:rsid w:val="00716F73"/>
    <w:rsid w:val="0072115C"/>
    <w:rsid w:val="00722412"/>
    <w:rsid w:val="00722975"/>
    <w:rsid w:val="007234E6"/>
    <w:rsid w:val="00726997"/>
    <w:rsid w:val="00726FDE"/>
    <w:rsid w:val="00731BA7"/>
    <w:rsid w:val="0073259E"/>
    <w:rsid w:val="00732856"/>
    <w:rsid w:val="00733BF0"/>
    <w:rsid w:val="00734C04"/>
    <w:rsid w:val="00735704"/>
    <w:rsid w:val="00735A88"/>
    <w:rsid w:val="00736BD8"/>
    <w:rsid w:val="0075206B"/>
    <w:rsid w:val="007546C2"/>
    <w:rsid w:val="007557E6"/>
    <w:rsid w:val="00755BFB"/>
    <w:rsid w:val="007563E6"/>
    <w:rsid w:val="00757FD2"/>
    <w:rsid w:val="00761C05"/>
    <w:rsid w:val="00763343"/>
    <w:rsid w:val="00763CE5"/>
    <w:rsid w:val="00766E02"/>
    <w:rsid w:val="00771612"/>
    <w:rsid w:val="007735E6"/>
    <w:rsid w:val="00773E05"/>
    <w:rsid w:val="00775F4B"/>
    <w:rsid w:val="007770C9"/>
    <w:rsid w:val="00780808"/>
    <w:rsid w:val="00781AF9"/>
    <w:rsid w:val="0078200A"/>
    <w:rsid w:val="00783EFD"/>
    <w:rsid w:val="007902BD"/>
    <w:rsid w:val="00791D1F"/>
    <w:rsid w:val="0079590A"/>
    <w:rsid w:val="00796832"/>
    <w:rsid w:val="007A0E6C"/>
    <w:rsid w:val="007A2355"/>
    <w:rsid w:val="007A37D9"/>
    <w:rsid w:val="007A3C9D"/>
    <w:rsid w:val="007A3FFD"/>
    <w:rsid w:val="007B05A9"/>
    <w:rsid w:val="007B0E9C"/>
    <w:rsid w:val="007B1799"/>
    <w:rsid w:val="007B2D8D"/>
    <w:rsid w:val="007B3560"/>
    <w:rsid w:val="007C0492"/>
    <w:rsid w:val="007C36A2"/>
    <w:rsid w:val="007C440D"/>
    <w:rsid w:val="007C5439"/>
    <w:rsid w:val="007D3079"/>
    <w:rsid w:val="007D54D7"/>
    <w:rsid w:val="007D6D32"/>
    <w:rsid w:val="007D75BA"/>
    <w:rsid w:val="007D781C"/>
    <w:rsid w:val="007E138B"/>
    <w:rsid w:val="007E212C"/>
    <w:rsid w:val="007E2842"/>
    <w:rsid w:val="007E3C1F"/>
    <w:rsid w:val="007E4E70"/>
    <w:rsid w:val="007E577F"/>
    <w:rsid w:val="007E7749"/>
    <w:rsid w:val="007F24C5"/>
    <w:rsid w:val="007F592E"/>
    <w:rsid w:val="00800042"/>
    <w:rsid w:val="00805FD6"/>
    <w:rsid w:val="00806D4E"/>
    <w:rsid w:val="0081102C"/>
    <w:rsid w:val="0081246C"/>
    <w:rsid w:val="00815E65"/>
    <w:rsid w:val="008168D3"/>
    <w:rsid w:val="0081707A"/>
    <w:rsid w:val="008203A6"/>
    <w:rsid w:val="00820488"/>
    <w:rsid w:val="008215DA"/>
    <w:rsid w:val="00825591"/>
    <w:rsid w:val="00826985"/>
    <w:rsid w:val="00827913"/>
    <w:rsid w:val="00830FE6"/>
    <w:rsid w:val="008339D9"/>
    <w:rsid w:val="00833F6A"/>
    <w:rsid w:val="00835ABD"/>
    <w:rsid w:val="0084218D"/>
    <w:rsid w:val="008436CC"/>
    <w:rsid w:val="008463A6"/>
    <w:rsid w:val="00846BED"/>
    <w:rsid w:val="0084734A"/>
    <w:rsid w:val="008473A2"/>
    <w:rsid w:val="008500C1"/>
    <w:rsid w:val="00851117"/>
    <w:rsid w:val="0085709A"/>
    <w:rsid w:val="00857BE0"/>
    <w:rsid w:val="00860AE9"/>
    <w:rsid w:val="00862D31"/>
    <w:rsid w:val="00864A37"/>
    <w:rsid w:val="0086623F"/>
    <w:rsid w:val="008701E6"/>
    <w:rsid w:val="00870D5E"/>
    <w:rsid w:val="00870D89"/>
    <w:rsid w:val="008710F6"/>
    <w:rsid w:val="00873D89"/>
    <w:rsid w:val="008747BF"/>
    <w:rsid w:val="0088512F"/>
    <w:rsid w:val="00885A6B"/>
    <w:rsid w:val="00890F21"/>
    <w:rsid w:val="00894D1C"/>
    <w:rsid w:val="00894E00"/>
    <w:rsid w:val="00897C66"/>
    <w:rsid w:val="008A0709"/>
    <w:rsid w:val="008A12AE"/>
    <w:rsid w:val="008A220F"/>
    <w:rsid w:val="008A3AD1"/>
    <w:rsid w:val="008A3D4F"/>
    <w:rsid w:val="008A4FE9"/>
    <w:rsid w:val="008A6762"/>
    <w:rsid w:val="008A7054"/>
    <w:rsid w:val="008A7B73"/>
    <w:rsid w:val="008B156C"/>
    <w:rsid w:val="008B1E1C"/>
    <w:rsid w:val="008B551D"/>
    <w:rsid w:val="008B5B2C"/>
    <w:rsid w:val="008B67E2"/>
    <w:rsid w:val="008B705B"/>
    <w:rsid w:val="008C1429"/>
    <w:rsid w:val="008C1FA8"/>
    <w:rsid w:val="008C22DD"/>
    <w:rsid w:val="008C3CBE"/>
    <w:rsid w:val="008C5CB4"/>
    <w:rsid w:val="008C652A"/>
    <w:rsid w:val="008C6EC4"/>
    <w:rsid w:val="008D18DA"/>
    <w:rsid w:val="008D3A57"/>
    <w:rsid w:val="008D4B2B"/>
    <w:rsid w:val="008D6047"/>
    <w:rsid w:val="008E65AB"/>
    <w:rsid w:val="008E6A14"/>
    <w:rsid w:val="008E781B"/>
    <w:rsid w:val="008F0270"/>
    <w:rsid w:val="008F62A2"/>
    <w:rsid w:val="00901860"/>
    <w:rsid w:val="0090222D"/>
    <w:rsid w:val="009025CE"/>
    <w:rsid w:val="00905E7E"/>
    <w:rsid w:val="0090604E"/>
    <w:rsid w:val="00907283"/>
    <w:rsid w:val="009072E0"/>
    <w:rsid w:val="00907507"/>
    <w:rsid w:val="0091404E"/>
    <w:rsid w:val="00915483"/>
    <w:rsid w:val="00915A4A"/>
    <w:rsid w:val="00915BED"/>
    <w:rsid w:val="009160B6"/>
    <w:rsid w:val="00920314"/>
    <w:rsid w:val="00920449"/>
    <w:rsid w:val="0092579C"/>
    <w:rsid w:val="00925A4C"/>
    <w:rsid w:val="0092603E"/>
    <w:rsid w:val="0092655A"/>
    <w:rsid w:val="00926F63"/>
    <w:rsid w:val="00930EA7"/>
    <w:rsid w:val="00932D70"/>
    <w:rsid w:val="009369F6"/>
    <w:rsid w:val="00947479"/>
    <w:rsid w:val="0095369F"/>
    <w:rsid w:val="009536BE"/>
    <w:rsid w:val="009553B4"/>
    <w:rsid w:val="00955EF5"/>
    <w:rsid w:val="00956D92"/>
    <w:rsid w:val="009573AE"/>
    <w:rsid w:val="009622E4"/>
    <w:rsid w:val="00963455"/>
    <w:rsid w:val="0096411A"/>
    <w:rsid w:val="00965E3F"/>
    <w:rsid w:val="0097203E"/>
    <w:rsid w:val="00973584"/>
    <w:rsid w:val="00974575"/>
    <w:rsid w:val="0097492C"/>
    <w:rsid w:val="0097495C"/>
    <w:rsid w:val="00975D13"/>
    <w:rsid w:val="009801AF"/>
    <w:rsid w:val="00981106"/>
    <w:rsid w:val="00983D95"/>
    <w:rsid w:val="00983F7A"/>
    <w:rsid w:val="00984E5D"/>
    <w:rsid w:val="00987C45"/>
    <w:rsid w:val="00990FA7"/>
    <w:rsid w:val="009915C3"/>
    <w:rsid w:val="00992764"/>
    <w:rsid w:val="00993C4D"/>
    <w:rsid w:val="009A0E64"/>
    <w:rsid w:val="009A78CE"/>
    <w:rsid w:val="009A7917"/>
    <w:rsid w:val="009B0DB3"/>
    <w:rsid w:val="009B1413"/>
    <w:rsid w:val="009B2314"/>
    <w:rsid w:val="009B5ADC"/>
    <w:rsid w:val="009B5DE7"/>
    <w:rsid w:val="009C08C1"/>
    <w:rsid w:val="009C0917"/>
    <w:rsid w:val="009C1706"/>
    <w:rsid w:val="009C31C9"/>
    <w:rsid w:val="009C3BAE"/>
    <w:rsid w:val="009C46D0"/>
    <w:rsid w:val="009D5ECD"/>
    <w:rsid w:val="009E0A0E"/>
    <w:rsid w:val="009E1A24"/>
    <w:rsid w:val="009E1CBB"/>
    <w:rsid w:val="009E28E2"/>
    <w:rsid w:val="009E4E72"/>
    <w:rsid w:val="009F3141"/>
    <w:rsid w:val="009F66E8"/>
    <w:rsid w:val="00A0195E"/>
    <w:rsid w:val="00A024B3"/>
    <w:rsid w:val="00A03680"/>
    <w:rsid w:val="00A044F8"/>
    <w:rsid w:val="00A05022"/>
    <w:rsid w:val="00A05071"/>
    <w:rsid w:val="00A052F8"/>
    <w:rsid w:val="00A111AB"/>
    <w:rsid w:val="00A118DB"/>
    <w:rsid w:val="00A1556C"/>
    <w:rsid w:val="00A20CC3"/>
    <w:rsid w:val="00A23FF4"/>
    <w:rsid w:val="00A24251"/>
    <w:rsid w:val="00A24760"/>
    <w:rsid w:val="00A25D6E"/>
    <w:rsid w:val="00A30054"/>
    <w:rsid w:val="00A31623"/>
    <w:rsid w:val="00A35F10"/>
    <w:rsid w:val="00A37CCE"/>
    <w:rsid w:val="00A44738"/>
    <w:rsid w:val="00A44E77"/>
    <w:rsid w:val="00A456DC"/>
    <w:rsid w:val="00A45EE3"/>
    <w:rsid w:val="00A467C1"/>
    <w:rsid w:val="00A4685A"/>
    <w:rsid w:val="00A47D65"/>
    <w:rsid w:val="00A531E4"/>
    <w:rsid w:val="00A53613"/>
    <w:rsid w:val="00A53C81"/>
    <w:rsid w:val="00A54B46"/>
    <w:rsid w:val="00A63614"/>
    <w:rsid w:val="00A649BC"/>
    <w:rsid w:val="00A66F4B"/>
    <w:rsid w:val="00A67CFC"/>
    <w:rsid w:val="00A748DC"/>
    <w:rsid w:val="00A74C58"/>
    <w:rsid w:val="00A81B76"/>
    <w:rsid w:val="00A81BB1"/>
    <w:rsid w:val="00A82ECF"/>
    <w:rsid w:val="00A855A1"/>
    <w:rsid w:val="00A86AC3"/>
    <w:rsid w:val="00A87006"/>
    <w:rsid w:val="00A878AF"/>
    <w:rsid w:val="00A90C81"/>
    <w:rsid w:val="00A9104F"/>
    <w:rsid w:val="00A919E1"/>
    <w:rsid w:val="00A91E94"/>
    <w:rsid w:val="00A924E7"/>
    <w:rsid w:val="00A926AA"/>
    <w:rsid w:val="00A9386B"/>
    <w:rsid w:val="00A97DD3"/>
    <w:rsid w:val="00AA0356"/>
    <w:rsid w:val="00AA0D81"/>
    <w:rsid w:val="00AA1205"/>
    <w:rsid w:val="00AA3A6E"/>
    <w:rsid w:val="00AA570C"/>
    <w:rsid w:val="00AA70F1"/>
    <w:rsid w:val="00AA7130"/>
    <w:rsid w:val="00AB1AF8"/>
    <w:rsid w:val="00AB2032"/>
    <w:rsid w:val="00AB243D"/>
    <w:rsid w:val="00AB2E71"/>
    <w:rsid w:val="00AB42ED"/>
    <w:rsid w:val="00AB6E10"/>
    <w:rsid w:val="00AB7A27"/>
    <w:rsid w:val="00AC1A15"/>
    <w:rsid w:val="00AC229A"/>
    <w:rsid w:val="00AC4112"/>
    <w:rsid w:val="00AC7736"/>
    <w:rsid w:val="00AD1A6B"/>
    <w:rsid w:val="00AD34A2"/>
    <w:rsid w:val="00AD34C9"/>
    <w:rsid w:val="00AD3FF7"/>
    <w:rsid w:val="00AD57F4"/>
    <w:rsid w:val="00AD58DB"/>
    <w:rsid w:val="00AD619B"/>
    <w:rsid w:val="00AD7794"/>
    <w:rsid w:val="00AD7900"/>
    <w:rsid w:val="00AD7EBC"/>
    <w:rsid w:val="00AE08EA"/>
    <w:rsid w:val="00AE2A8F"/>
    <w:rsid w:val="00AE2D06"/>
    <w:rsid w:val="00AE3D4C"/>
    <w:rsid w:val="00AE4399"/>
    <w:rsid w:val="00AE47C7"/>
    <w:rsid w:val="00AE5933"/>
    <w:rsid w:val="00AE7375"/>
    <w:rsid w:val="00AE7F92"/>
    <w:rsid w:val="00AF030F"/>
    <w:rsid w:val="00AF4C1F"/>
    <w:rsid w:val="00AF68B1"/>
    <w:rsid w:val="00B003C8"/>
    <w:rsid w:val="00B00A3E"/>
    <w:rsid w:val="00B02174"/>
    <w:rsid w:val="00B069EB"/>
    <w:rsid w:val="00B079BB"/>
    <w:rsid w:val="00B10C09"/>
    <w:rsid w:val="00B111B2"/>
    <w:rsid w:val="00B1192B"/>
    <w:rsid w:val="00B11B8B"/>
    <w:rsid w:val="00B148A9"/>
    <w:rsid w:val="00B157D1"/>
    <w:rsid w:val="00B172AA"/>
    <w:rsid w:val="00B21499"/>
    <w:rsid w:val="00B30C06"/>
    <w:rsid w:val="00B3303A"/>
    <w:rsid w:val="00B33507"/>
    <w:rsid w:val="00B35BE7"/>
    <w:rsid w:val="00B36F73"/>
    <w:rsid w:val="00B43537"/>
    <w:rsid w:val="00B44531"/>
    <w:rsid w:val="00B4671C"/>
    <w:rsid w:val="00B50353"/>
    <w:rsid w:val="00B50F9D"/>
    <w:rsid w:val="00B5121C"/>
    <w:rsid w:val="00B51304"/>
    <w:rsid w:val="00B52FB3"/>
    <w:rsid w:val="00B539D2"/>
    <w:rsid w:val="00B57553"/>
    <w:rsid w:val="00B57578"/>
    <w:rsid w:val="00B63F2B"/>
    <w:rsid w:val="00B65DF0"/>
    <w:rsid w:val="00B678D1"/>
    <w:rsid w:val="00B71B9A"/>
    <w:rsid w:val="00B73DE4"/>
    <w:rsid w:val="00B742B7"/>
    <w:rsid w:val="00B74C48"/>
    <w:rsid w:val="00B81E51"/>
    <w:rsid w:val="00B835CE"/>
    <w:rsid w:val="00B844DD"/>
    <w:rsid w:val="00B84DCC"/>
    <w:rsid w:val="00B85242"/>
    <w:rsid w:val="00B85A93"/>
    <w:rsid w:val="00B93318"/>
    <w:rsid w:val="00B937AC"/>
    <w:rsid w:val="00B94039"/>
    <w:rsid w:val="00B94549"/>
    <w:rsid w:val="00B97C4F"/>
    <w:rsid w:val="00BA13F0"/>
    <w:rsid w:val="00BA2585"/>
    <w:rsid w:val="00BA4BA1"/>
    <w:rsid w:val="00BA4E24"/>
    <w:rsid w:val="00BA4FAE"/>
    <w:rsid w:val="00BA6540"/>
    <w:rsid w:val="00BA74A7"/>
    <w:rsid w:val="00BB01DE"/>
    <w:rsid w:val="00BB250D"/>
    <w:rsid w:val="00BB5977"/>
    <w:rsid w:val="00BC23A0"/>
    <w:rsid w:val="00BC53D7"/>
    <w:rsid w:val="00BC5D5D"/>
    <w:rsid w:val="00BD5DBA"/>
    <w:rsid w:val="00BD5DBB"/>
    <w:rsid w:val="00BD7B11"/>
    <w:rsid w:val="00BE08FF"/>
    <w:rsid w:val="00BE233C"/>
    <w:rsid w:val="00BE3343"/>
    <w:rsid w:val="00BE46DC"/>
    <w:rsid w:val="00BE4F3D"/>
    <w:rsid w:val="00BE76D9"/>
    <w:rsid w:val="00BE79B6"/>
    <w:rsid w:val="00BF1F09"/>
    <w:rsid w:val="00BF20A7"/>
    <w:rsid w:val="00BF272B"/>
    <w:rsid w:val="00BF2938"/>
    <w:rsid w:val="00BF326A"/>
    <w:rsid w:val="00BF3DA2"/>
    <w:rsid w:val="00BF3E5A"/>
    <w:rsid w:val="00BF5DED"/>
    <w:rsid w:val="00BF65FB"/>
    <w:rsid w:val="00BF79D9"/>
    <w:rsid w:val="00BF7F1E"/>
    <w:rsid w:val="00C0292B"/>
    <w:rsid w:val="00C02FBA"/>
    <w:rsid w:val="00C0565A"/>
    <w:rsid w:val="00C0750C"/>
    <w:rsid w:val="00C07D0A"/>
    <w:rsid w:val="00C117DC"/>
    <w:rsid w:val="00C1547E"/>
    <w:rsid w:val="00C1685F"/>
    <w:rsid w:val="00C16E55"/>
    <w:rsid w:val="00C218FF"/>
    <w:rsid w:val="00C22D1C"/>
    <w:rsid w:val="00C248D6"/>
    <w:rsid w:val="00C256A0"/>
    <w:rsid w:val="00C2603F"/>
    <w:rsid w:val="00C31185"/>
    <w:rsid w:val="00C320DA"/>
    <w:rsid w:val="00C37389"/>
    <w:rsid w:val="00C40136"/>
    <w:rsid w:val="00C40BE0"/>
    <w:rsid w:val="00C45CC5"/>
    <w:rsid w:val="00C460B2"/>
    <w:rsid w:val="00C46C03"/>
    <w:rsid w:val="00C46E8D"/>
    <w:rsid w:val="00C474A3"/>
    <w:rsid w:val="00C50882"/>
    <w:rsid w:val="00C5210C"/>
    <w:rsid w:val="00C52225"/>
    <w:rsid w:val="00C52697"/>
    <w:rsid w:val="00C53685"/>
    <w:rsid w:val="00C53B1A"/>
    <w:rsid w:val="00C55FE9"/>
    <w:rsid w:val="00C5705E"/>
    <w:rsid w:val="00C603D7"/>
    <w:rsid w:val="00C64544"/>
    <w:rsid w:val="00C653A2"/>
    <w:rsid w:val="00C67315"/>
    <w:rsid w:val="00C70ABA"/>
    <w:rsid w:val="00C735BF"/>
    <w:rsid w:val="00C7447F"/>
    <w:rsid w:val="00C75AF6"/>
    <w:rsid w:val="00C75EBD"/>
    <w:rsid w:val="00C77E88"/>
    <w:rsid w:val="00C80A34"/>
    <w:rsid w:val="00C839B1"/>
    <w:rsid w:val="00C8520A"/>
    <w:rsid w:val="00C86BD8"/>
    <w:rsid w:val="00C87083"/>
    <w:rsid w:val="00C87503"/>
    <w:rsid w:val="00C92ADB"/>
    <w:rsid w:val="00C93C30"/>
    <w:rsid w:val="00C93C47"/>
    <w:rsid w:val="00C95935"/>
    <w:rsid w:val="00CA1299"/>
    <w:rsid w:val="00CA27CF"/>
    <w:rsid w:val="00CA2AE4"/>
    <w:rsid w:val="00CA494E"/>
    <w:rsid w:val="00CA4AAF"/>
    <w:rsid w:val="00CA4C1A"/>
    <w:rsid w:val="00CA5C98"/>
    <w:rsid w:val="00CA5E98"/>
    <w:rsid w:val="00CA60A3"/>
    <w:rsid w:val="00CB0CF7"/>
    <w:rsid w:val="00CB1166"/>
    <w:rsid w:val="00CB3640"/>
    <w:rsid w:val="00CB59E2"/>
    <w:rsid w:val="00CB7F25"/>
    <w:rsid w:val="00CC02AF"/>
    <w:rsid w:val="00CC0F85"/>
    <w:rsid w:val="00CC1E03"/>
    <w:rsid w:val="00CC2A71"/>
    <w:rsid w:val="00CC3BC5"/>
    <w:rsid w:val="00CC5457"/>
    <w:rsid w:val="00CC5D5A"/>
    <w:rsid w:val="00CC6907"/>
    <w:rsid w:val="00CD2532"/>
    <w:rsid w:val="00CD3A35"/>
    <w:rsid w:val="00CD3C28"/>
    <w:rsid w:val="00CD4C05"/>
    <w:rsid w:val="00CD71A9"/>
    <w:rsid w:val="00CE3E15"/>
    <w:rsid w:val="00CE6BFF"/>
    <w:rsid w:val="00CF435E"/>
    <w:rsid w:val="00CF4BD1"/>
    <w:rsid w:val="00CF5F45"/>
    <w:rsid w:val="00CF70D3"/>
    <w:rsid w:val="00D01B0D"/>
    <w:rsid w:val="00D025A0"/>
    <w:rsid w:val="00D048E3"/>
    <w:rsid w:val="00D04C82"/>
    <w:rsid w:val="00D06409"/>
    <w:rsid w:val="00D076FF"/>
    <w:rsid w:val="00D10DE9"/>
    <w:rsid w:val="00D11555"/>
    <w:rsid w:val="00D139F4"/>
    <w:rsid w:val="00D154C9"/>
    <w:rsid w:val="00D22F05"/>
    <w:rsid w:val="00D23197"/>
    <w:rsid w:val="00D26B48"/>
    <w:rsid w:val="00D26DB9"/>
    <w:rsid w:val="00D27089"/>
    <w:rsid w:val="00D2743C"/>
    <w:rsid w:val="00D30868"/>
    <w:rsid w:val="00D31FEB"/>
    <w:rsid w:val="00D3219B"/>
    <w:rsid w:val="00D32959"/>
    <w:rsid w:val="00D33D23"/>
    <w:rsid w:val="00D422E7"/>
    <w:rsid w:val="00D4399A"/>
    <w:rsid w:val="00D43DFA"/>
    <w:rsid w:val="00D50710"/>
    <w:rsid w:val="00D50C8D"/>
    <w:rsid w:val="00D50D79"/>
    <w:rsid w:val="00D57334"/>
    <w:rsid w:val="00D608D0"/>
    <w:rsid w:val="00D648B6"/>
    <w:rsid w:val="00D715CF"/>
    <w:rsid w:val="00D72063"/>
    <w:rsid w:val="00D73B0A"/>
    <w:rsid w:val="00D7740C"/>
    <w:rsid w:val="00D80113"/>
    <w:rsid w:val="00D8109B"/>
    <w:rsid w:val="00D81EAE"/>
    <w:rsid w:val="00D83815"/>
    <w:rsid w:val="00D852BB"/>
    <w:rsid w:val="00D87E86"/>
    <w:rsid w:val="00D90303"/>
    <w:rsid w:val="00D90CB5"/>
    <w:rsid w:val="00D90CEF"/>
    <w:rsid w:val="00D91724"/>
    <w:rsid w:val="00D94198"/>
    <w:rsid w:val="00D9481D"/>
    <w:rsid w:val="00D9485A"/>
    <w:rsid w:val="00D94FE0"/>
    <w:rsid w:val="00D972BB"/>
    <w:rsid w:val="00DA1A95"/>
    <w:rsid w:val="00DA1F9E"/>
    <w:rsid w:val="00DA26D6"/>
    <w:rsid w:val="00DA47D5"/>
    <w:rsid w:val="00DA6585"/>
    <w:rsid w:val="00DA69B0"/>
    <w:rsid w:val="00DA7493"/>
    <w:rsid w:val="00DA7ADF"/>
    <w:rsid w:val="00DB0B05"/>
    <w:rsid w:val="00DB5C50"/>
    <w:rsid w:val="00DB620D"/>
    <w:rsid w:val="00DC030F"/>
    <w:rsid w:val="00DC0547"/>
    <w:rsid w:val="00DC1C2E"/>
    <w:rsid w:val="00DC2065"/>
    <w:rsid w:val="00DC65E1"/>
    <w:rsid w:val="00DD2F4F"/>
    <w:rsid w:val="00DD386A"/>
    <w:rsid w:val="00DE1D8A"/>
    <w:rsid w:val="00DE4107"/>
    <w:rsid w:val="00DE46E4"/>
    <w:rsid w:val="00DE4EBA"/>
    <w:rsid w:val="00DE509A"/>
    <w:rsid w:val="00DE51E6"/>
    <w:rsid w:val="00DF1196"/>
    <w:rsid w:val="00DF2DDB"/>
    <w:rsid w:val="00DF66E2"/>
    <w:rsid w:val="00DF7456"/>
    <w:rsid w:val="00E02641"/>
    <w:rsid w:val="00E02898"/>
    <w:rsid w:val="00E03B34"/>
    <w:rsid w:val="00E04042"/>
    <w:rsid w:val="00E040ED"/>
    <w:rsid w:val="00E06830"/>
    <w:rsid w:val="00E06E95"/>
    <w:rsid w:val="00E07D39"/>
    <w:rsid w:val="00E14929"/>
    <w:rsid w:val="00E17B38"/>
    <w:rsid w:val="00E20C68"/>
    <w:rsid w:val="00E23798"/>
    <w:rsid w:val="00E245E7"/>
    <w:rsid w:val="00E25050"/>
    <w:rsid w:val="00E27369"/>
    <w:rsid w:val="00E2772E"/>
    <w:rsid w:val="00E32649"/>
    <w:rsid w:val="00E364DC"/>
    <w:rsid w:val="00E37D22"/>
    <w:rsid w:val="00E44926"/>
    <w:rsid w:val="00E44F29"/>
    <w:rsid w:val="00E462A7"/>
    <w:rsid w:val="00E46E03"/>
    <w:rsid w:val="00E503C9"/>
    <w:rsid w:val="00E504D5"/>
    <w:rsid w:val="00E5152C"/>
    <w:rsid w:val="00E52045"/>
    <w:rsid w:val="00E5452F"/>
    <w:rsid w:val="00E559F3"/>
    <w:rsid w:val="00E560BD"/>
    <w:rsid w:val="00E568AD"/>
    <w:rsid w:val="00E57154"/>
    <w:rsid w:val="00E57761"/>
    <w:rsid w:val="00E601E4"/>
    <w:rsid w:val="00E63A17"/>
    <w:rsid w:val="00E64D81"/>
    <w:rsid w:val="00E6540A"/>
    <w:rsid w:val="00E7299C"/>
    <w:rsid w:val="00E73888"/>
    <w:rsid w:val="00E745E3"/>
    <w:rsid w:val="00E75AEC"/>
    <w:rsid w:val="00E764E8"/>
    <w:rsid w:val="00E80CE1"/>
    <w:rsid w:val="00E83C13"/>
    <w:rsid w:val="00E85370"/>
    <w:rsid w:val="00E91D40"/>
    <w:rsid w:val="00E92A04"/>
    <w:rsid w:val="00E94182"/>
    <w:rsid w:val="00E94251"/>
    <w:rsid w:val="00E9663D"/>
    <w:rsid w:val="00EA1327"/>
    <w:rsid w:val="00EA1ABC"/>
    <w:rsid w:val="00EA1F04"/>
    <w:rsid w:val="00EA1FD5"/>
    <w:rsid w:val="00EA7652"/>
    <w:rsid w:val="00EB1428"/>
    <w:rsid w:val="00EB25DD"/>
    <w:rsid w:val="00EB358F"/>
    <w:rsid w:val="00EB3854"/>
    <w:rsid w:val="00EB473A"/>
    <w:rsid w:val="00EC07CA"/>
    <w:rsid w:val="00ED1C47"/>
    <w:rsid w:val="00ED28EE"/>
    <w:rsid w:val="00ED3213"/>
    <w:rsid w:val="00ED4718"/>
    <w:rsid w:val="00EE0E44"/>
    <w:rsid w:val="00EE2AFB"/>
    <w:rsid w:val="00EE572E"/>
    <w:rsid w:val="00EE62B9"/>
    <w:rsid w:val="00EE7917"/>
    <w:rsid w:val="00EF1514"/>
    <w:rsid w:val="00EF1B51"/>
    <w:rsid w:val="00EF44E6"/>
    <w:rsid w:val="00EF4BCE"/>
    <w:rsid w:val="00F00A7A"/>
    <w:rsid w:val="00F0209D"/>
    <w:rsid w:val="00F03624"/>
    <w:rsid w:val="00F0372F"/>
    <w:rsid w:val="00F04E8C"/>
    <w:rsid w:val="00F04F51"/>
    <w:rsid w:val="00F06BEA"/>
    <w:rsid w:val="00F07635"/>
    <w:rsid w:val="00F106B5"/>
    <w:rsid w:val="00F14825"/>
    <w:rsid w:val="00F14E1F"/>
    <w:rsid w:val="00F15D2B"/>
    <w:rsid w:val="00F17007"/>
    <w:rsid w:val="00F17319"/>
    <w:rsid w:val="00F20178"/>
    <w:rsid w:val="00F20303"/>
    <w:rsid w:val="00F215D3"/>
    <w:rsid w:val="00F2376B"/>
    <w:rsid w:val="00F23F53"/>
    <w:rsid w:val="00F24681"/>
    <w:rsid w:val="00F2568D"/>
    <w:rsid w:val="00F26F2F"/>
    <w:rsid w:val="00F270C1"/>
    <w:rsid w:val="00F279A3"/>
    <w:rsid w:val="00F330E4"/>
    <w:rsid w:val="00F346A6"/>
    <w:rsid w:val="00F36D70"/>
    <w:rsid w:val="00F36D9F"/>
    <w:rsid w:val="00F42AD2"/>
    <w:rsid w:val="00F42C2E"/>
    <w:rsid w:val="00F43280"/>
    <w:rsid w:val="00F44A36"/>
    <w:rsid w:val="00F44AB5"/>
    <w:rsid w:val="00F464D2"/>
    <w:rsid w:val="00F50E69"/>
    <w:rsid w:val="00F5344B"/>
    <w:rsid w:val="00F53783"/>
    <w:rsid w:val="00F541EE"/>
    <w:rsid w:val="00F56D89"/>
    <w:rsid w:val="00F6036D"/>
    <w:rsid w:val="00F612F8"/>
    <w:rsid w:val="00F6291A"/>
    <w:rsid w:val="00F62B6B"/>
    <w:rsid w:val="00F64392"/>
    <w:rsid w:val="00F656DC"/>
    <w:rsid w:val="00F6611D"/>
    <w:rsid w:val="00F72861"/>
    <w:rsid w:val="00F72ABF"/>
    <w:rsid w:val="00F72C85"/>
    <w:rsid w:val="00F74C29"/>
    <w:rsid w:val="00F76303"/>
    <w:rsid w:val="00F7638B"/>
    <w:rsid w:val="00F767FF"/>
    <w:rsid w:val="00F80EEF"/>
    <w:rsid w:val="00F81CB5"/>
    <w:rsid w:val="00F81EF9"/>
    <w:rsid w:val="00F81FF9"/>
    <w:rsid w:val="00F848E5"/>
    <w:rsid w:val="00F86653"/>
    <w:rsid w:val="00F86A39"/>
    <w:rsid w:val="00F86A8F"/>
    <w:rsid w:val="00F91F0B"/>
    <w:rsid w:val="00F95B58"/>
    <w:rsid w:val="00FA1FD7"/>
    <w:rsid w:val="00FA555A"/>
    <w:rsid w:val="00FA591D"/>
    <w:rsid w:val="00FA797A"/>
    <w:rsid w:val="00FB12F0"/>
    <w:rsid w:val="00FB32C0"/>
    <w:rsid w:val="00FB3D3C"/>
    <w:rsid w:val="00FB5463"/>
    <w:rsid w:val="00FC6B73"/>
    <w:rsid w:val="00FD2B45"/>
    <w:rsid w:val="00FD2DB6"/>
    <w:rsid w:val="00FD3D83"/>
    <w:rsid w:val="00FD790D"/>
    <w:rsid w:val="00FE02CF"/>
    <w:rsid w:val="00FE138C"/>
    <w:rsid w:val="00FE145B"/>
    <w:rsid w:val="00FE2E40"/>
    <w:rsid w:val="00FE56FA"/>
    <w:rsid w:val="00FE619E"/>
    <w:rsid w:val="00FE6D64"/>
    <w:rsid w:val="00FE6E75"/>
    <w:rsid w:val="00FF1375"/>
    <w:rsid w:val="00FF22E7"/>
    <w:rsid w:val="00FF2BC0"/>
    <w:rsid w:val="00FF3140"/>
    <w:rsid w:val="00FF3290"/>
    <w:rsid w:val="00FF3320"/>
    <w:rsid w:val="00FF4EBC"/>
    <w:rsid w:val="00FF627B"/>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E69"/>
    <w:rPr>
      <w:sz w:val="24"/>
      <w:szCs w:val="24"/>
    </w:rPr>
  </w:style>
  <w:style w:type="paragraph" w:styleId="1">
    <w:name w:val="heading 1"/>
    <w:basedOn w:val="a"/>
    <w:next w:val="a"/>
    <w:link w:val="10"/>
    <w:uiPriority w:val="9"/>
    <w:qFormat/>
    <w:rsid w:val="00BA2585"/>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21499"/>
    <w:rPr>
      <w:rFonts w:asciiTheme="majorHAnsi" w:eastAsiaTheme="majorEastAsia" w:hAnsiTheme="majorHAnsi" w:cs="Times New Roman"/>
      <w:b/>
      <w:bCs/>
      <w:kern w:val="32"/>
      <w:sz w:val="32"/>
      <w:szCs w:val="32"/>
    </w:rPr>
  </w:style>
  <w:style w:type="paragraph" w:customStyle="1" w:styleId="2">
    <w:name w:val="Знак Знак Знак2"/>
    <w:basedOn w:val="a"/>
    <w:rsid w:val="005D75F1"/>
    <w:pPr>
      <w:spacing w:after="160" w:line="240" w:lineRule="exact"/>
    </w:pPr>
    <w:rPr>
      <w:rFonts w:ascii="Verdana" w:hAnsi="Verdana" w:cs="Verdana"/>
      <w:sz w:val="20"/>
      <w:szCs w:val="20"/>
      <w:lang w:val="en-US" w:eastAsia="en-US"/>
    </w:rPr>
  </w:style>
  <w:style w:type="paragraph" w:styleId="a3">
    <w:name w:val="header"/>
    <w:basedOn w:val="a"/>
    <w:link w:val="a4"/>
    <w:uiPriority w:val="99"/>
    <w:rsid w:val="005D75F1"/>
    <w:pPr>
      <w:tabs>
        <w:tab w:val="center" w:pos="4677"/>
        <w:tab w:val="right" w:pos="9355"/>
      </w:tabs>
    </w:pPr>
  </w:style>
  <w:style w:type="character" w:customStyle="1" w:styleId="a4">
    <w:name w:val="Верхний колонтитул Знак"/>
    <w:basedOn w:val="a0"/>
    <w:link w:val="a3"/>
    <w:uiPriority w:val="99"/>
    <w:locked/>
    <w:rsid w:val="005D75F1"/>
    <w:rPr>
      <w:rFonts w:cs="Times New Roman"/>
      <w:sz w:val="24"/>
      <w:szCs w:val="24"/>
      <w:lang w:val="ru-RU" w:eastAsia="ru-RU" w:bidi="ar-SA"/>
    </w:rPr>
  </w:style>
  <w:style w:type="paragraph" w:styleId="a5">
    <w:name w:val="Balloon Text"/>
    <w:basedOn w:val="a"/>
    <w:link w:val="a6"/>
    <w:uiPriority w:val="99"/>
    <w:semiHidden/>
    <w:rsid w:val="005D75F1"/>
    <w:rPr>
      <w:rFonts w:ascii="Tahoma" w:hAnsi="Tahoma" w:cs="Tahoma"/>
      <w:sz w:val="16"/>
      <w:szCs w:val="16"/>
    </w:rPr>
  </w:style>
  <w:style w:type="character" w:customStyle="1" w:styleId="a6">
    <w:name w:val="Текст выноски Знак"/>
    <w:basedOn w:val="a0"/>
    <w:link w:val="a5"/>
    <w:uiPriority w:val="99"/>
    <w:semiHidden/>
    <w:locked/>
    <w:rsid w:val="005D75F1"/>
    <w:rPr>
      <w:rFonts w:ascii="Tahoma" w:hAnsi="Tahoma" w:cs="Tahoma"/>
      <w:sz w:val="16"/>
      <w:szCs w:val="16"/>
      <w:lang w:val="ru-RU" w:eastAsia="ru-RU" w:bidi="ar-SA"/>
    </w:rPr>
  </w:style>
  <w:style w:type="paragraph" w:styleId="a7">
    <w:name w:val="footer"/>
    <w:basedOn w:val="a"/>
    <w:link w:val="a8"/>
    <w:uiPriority w:val="99"/>
    <w:rsid w:val="005D75F1"/>
    <w:pPr>
      <w:widowControl w:val="0"/>
      <w:tabs>
        <w:tab w:val="center" w:pos="4677"/>
        <w:tab w:val="right" w:pos="9355"/>
      </w:tabs>
      <w:snapToGrid w:val="0"/>
      <w:spacing w:line="259" w:lineRule="auto"/>
      <w:ind w:firstLine="340"/>
      <w:jc w:val="both"/>
    </w:pPr>
    <w:rPr>
      <w:rFonts w:ascii="Calibri" w:hAnsi="Calibri" w:cs="Calibri"/>
      <w:sz w:val="18"/>
      <w:szCs w:val="18"/>
    </w:rPr>
  </w:style>
  <w:style w:type="character" w:customStyle="1" w:styleId="a8">
    <w:name w:val="Нижний колонтитул Знак"/>
    <w:basedOn w:val="a0"/>
    <w:link w:val="a7"/>
    <w:uiPriority w:val="99"/>
    <w:semiHidden/>
    <w:locked/>
    <w:rsid w:val="005D75F1"/>
    <w:rPr>
      <w:rFonts w:ascii="Calibri" w:hAnsi="Calibri" w:cs="Calibri"/>
      <w:sz w:val="18"/>
      <w:szCs w:val="18"/>
      <w:lang w:val="ru-RU" w:eastAsia="ru-RU" w:bidi="ar-SA"/>
    </w:rPr>
  </w:style>
  <w:style w:type="paragraph" w:styleId="20">
    <w:name w:val="Body Text Indent 2"/>
    <w:aliases w:val="Знак1"/>
    <w:basedOn w:val="a"/>
    <w:link w:val="21"/>
    <w:uiPriority w:val="99"/>
    <w:rsid w:val="005D75F1"/>
    <w:pPr>
      <w:spacing w:after="120" w:line="480" w:lineRule="auto"/>
      <w:ind w:left="283"/>
    </w:pPr>
  </w:style>
  <w:style w:type="character" w:customStyle="1" w:styleId="21">
    <w:name w:val="Основной текст с отступом 2 Знак"/>
    <w:aliases w:val="Знак1 Знак"/>
    <w:basedOn w:val="a0"/>
    <w:link w:val="20"/>
    <w:uiPriority w:val="99"/>
    <w:semiHidden/>
    <w:locked/>
    <w:rsid w:val="005D75F1"/>
    <w:rPr>
      <w:rFonts w:cs="Times New Roman"/>
      <w:sz w:val="24"/>
      <w:szCs w:val="24"/>
      <w:lang w:val="ru-RU" w:eastAsia="ru-RU" w:bidi="ar-SA"/>
    </w:rPr>
  </w:style>
  <w:style w:type="paragraph" w:styleId="a9">
    <w:name w:val="Document Map"/>
    <w:basedOn w:val="a"/>
    <w:link w:val="aa"/>
    <w:uiPriority w:val="99"/>
    <w:semiHidden/>
    <w:rsid w:val="005D75F1"/>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5D75F1"/>
    <w:rPr>
      <w:rFonts w:ascii="Tahoma" w:hAnsi="Tahoma" w:cs="Tahoma"/>
      <w:lang w:val="ru-RU" w:eastAsia="ru-RU" w:bidi="ar-SA"/>
    </w:rPr>
  </w:style>
  <w:style w:type="paragraph" w:customStyle="1" w:styleId="3">
    <w:name w:val="заголовок 3"/>
    <w:basedOn w:val="a"/>
    <w:next w:val="a"/>
    <w:rsid w:val="005D75F1"/>
    <w:pPr>
      <w:keepNext/>
      <w:outlineLvl w:val="2"/>
    </w:pPr>
    <w:rPr>
      <w:rFonts w:ascii="Calibri" w:hAnsi="Calibri" w:cs="Calibri"/>
    </w:rPr>
  </w:style>
  <w:style w:type="paragraph" w:customStyle="1" w:styleId="ConsNormal">
    <w:name w:val="ConsNormal"/>
    <w:uiPriority w:val="99"/>
    <w:rsid w:val="005D75F1"/>
    <w:pPr>
      <w:widowControl w:val="0"/>
      <w:autoSpaceDE w:val="0"/>
      <w:autoSpaceDN w:val="0"/>
      <w:adjustRightInd w:val="0"/>
      <w:ind w:right="19772" w:firstLine="720"/>
    </w:pPr>
    <w:rPr>
      <w:rFonts w:ascii="Arial" w:hAnsi="Arial" w:cs="Arial"/>
    </w:rPr>
  </w:style>
  <w:style w:type="paragraph" w:styleId="ab">
    <w:name w:val="Block Text"/>
    <w:basedOn w:val="a"/>
    <w:uiPriority w:val="99"/>
    <w:rsid w:val="005D75F1"/>
    <w:pPr>
      <w:widowControl w:val="0"/>
      <w:spacing w:line="260" w:lineRule="auto"/>
      <w:ind w:left="1560" w:right="1000"/>
      <w:jc w:val="center"/>
    </w:pPr>
    <w:rPr>
      <w:rFonts w:ascii="Calibri" w:hAnsi="Calibri" w:cs="Calibri"/>
      <w:sz w:val="28"/>
      <w:szCs w:val="28"/>
    </w:rPr>
  </w:style>
  <w:style w:type="paragraph" w:customStyle="1" w:styleId="ConsPlusCell">
    <w:name w:val="ConsPlusCell"/>
    <w:rsid w:val="005D75F1"/>
    <w:pPr>
      <w:autoSpaceDE w:val="0"/>
      <w:autoSpaceDN w:val="0"/>
      <w:adjustRightInd w:val="0"/>
    </w:pPr>
    <w:rPr>
      <w:sz w:val="28"/>
      <w:szCs w:val="28"/>
    </w:rPr>
  </w:style>
  <w:style w:type="character" w:styleId="ac">
    <w:name w:val="page number"/>
    <w:basedOn w:val="a0"/>
    <w:uiPriority w:val="99"/>
    <w:rsid w:val="005D75F1"/>
    <w:rPr>
      <w:rFonts w:cs="Times New Roman"/>
    </w:rPr>
  </w:style>
  <w:style w:type="paragraph" w:customStyle="1" w:styleId="ConsPlusNonformat">
    <w:name w:val="ConsPlusNonformat"/>
    <w:uiPriority w:val="99"/>
    <w:rsid w:val="00195631"/>
    <w:pPr>
      <w:widowControl w:val="0"/>
      <w:autoSpaceDE w:val="0"/>
      <w:autoSpaceDN w:val="0"/>
      <w:adjustRightInd w:val="0"/>
    </w:pPr>
    <w:rPr>
      <w:rFonts w:ascii="Courier New" w:hAnsi="Courier New" w:cs="Courier New"/>
    </w:rPr>
  </w:style>
  <w:style w:type="character" w:customStyle="1" w:styleId="ad">
    <w:name w:val="Гипертекстовая ссылка"/>
    <w:basedOn w:val="a0"/>
    <w:uiPriority w:val="99"/>
    <w:rsid w:val="00BA2585"/>
    <w:rPr>
      <w:rFonts w:cs="Times New Roman"/>
      <w:color w:val="106BBE"/>
    </w:rPr>
  </w:style>
  <w:style w:type="paragraph" w:customStyle="1" w:styleId="ae">
    <w:name w:val="Комментарий"/>
    <w:basedOn w:val="a"/>
    <w:next w:val="a"/>
    <w:rsid w:val="00EC07CA"/>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
    <w:name w:val="Информация об изменениях документа"/>
    <w:basedOn w:val="ae"/>
    <w:next w:val="a"/>
    <w:rsid w:val="00EC07CA"/>
    <w:rPr>
      <w:i/>
      <w:iCs/>
    </w:rPr>
  </w:style>
  <w:style w:type="character" w:customStyle="1" w:styleId="22">
    <w:name w:val="Знак Знак2"/>
    <w:basedOn w:val="a0"/>
    <w:locked/>
    <w:rsid w:val="00674E41"/>
    <w:rPr>
      <w:rFonts w:cs="Times New Roman"/>
      <w:sz w:val="24"/>
      <w:szCs w:val="24"/>
      <w:lang w:val="ru-RU" w:eastAsia="ru-RU"/>
    </w:rPr>
  </w:style>
  <w:style w:type="table" w:styleId="af0">
    <w:name w:val="Table Grid"/>
    <w:basedOn w:val="a1"/>
    <w:uiPriority w:val="59"/>
    <w:rsid w:val="00270AD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Знак Знак Знак4"/>
    <w:basedOn w:val="a"/>
    <w:uiPriority w:val="99"/>
    <w:rsid w:val="00CF4BD1"/>
    <w:pPr>
      <w:spacing w:after="160" w:line="240" w:lineRule="exact"/>
    </w:pPr>
    <w:rPr>
      <w:rFonts w:ascii="Verdana" w:hAnsi="Verdana" w:cs="Verdana"/>
      <w:sz w:val="20"/>
      <w:szCs w:val="20"/>
      <w:lang w:val="en-US" w:eastAsia="en-US"/>
    </w:rPr>
  </w:style>
  <w:style w:type="paragraph" w:styleId="af1">
    <w:name w:val="List Paragraph"/>
    <w:basedOn w:val="a"/>
    <w:uiPriority w:val="34"/>
    <w:qFormat/>
    <w:rsid w:val="00DA47D5"/>
    <w:pPr>
      <w:ind w:left="720"/>
      <w:contextualSpacing/>
    </w:pPr>
  </w:style>
  <w:style w:type="table" w:customStyle="1" w:styleId="11">
    <w:name w:val="Сетка таблицы1"/>
    <w:basedOn w:val="a1"/>
    <w:next w:val="af0"/>
    <w:uiPriority w:val="59"/>
    <w:rsid w:val="00BC53D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rsid w:val="00275655"/>
    <w:rPr>
      <w:rFonts w:cs="Times New Roman"/>
      <w:color w:val="0000FF"/>
      <w:u w:val="single"/>
    </w:rPr>
  </w:style>
  <w:style w:type="paragraph" w:customStyle="1" w:styleId="af3">
    <w:name w:val="Прижатый влево"/>
    <w:basedOn w:val="a"/>
    <w:next w:val="a"/>
    <w:uiPriority w:val="99"/>
    <w:rsid w:val="00424687"/>
    <w:pPr>
      <w:autoSpaceDE w:val="0"/>
      <w:autoSpaceDN w:val="0"/>
      <w:adjustRightInd w:val="0"/>
    </w:pPr>
    <w:rPr>
      <w:rFonts w:ascii="Arial" w:hAnsi="Arial" w:cs="Arial"/>
    </w:rPr>
  </w:style>
  <w:style w:type="paragraph" w:customStyle="1" w:styleId="ConsPlusNormal">
    <w:name w:val="ConsPlusNormal"/>
    <w:uiPriority w:val="99"/>
    <w:rsid w:val="005A467A"/>
    <w:pPr>
      <w:autoSpaceDE w:val="0"/>
      <w:autoSpaceDN w:val="0"/>
      <w:adjustRightInd w:val="0"/>
    </w:pPr>
    <w:rPr>
      <w:rFonts w:ascii="Arial" w:hAnsi="Arial" w:cs="Arial"/>
    </w:rPr>
  </w:style>
  <w:style w:type="paragraph" w:styleId="af4">
    <w:name w:val="No Spacing"/>
    <w:uiPriority w:val="1"/>
    <w:qFormat/>
    <w:rsid w:val="00D972BB"/>
    <w:pPr>
      <w:widowControl w:val="0"/>
      <w:autoSpaceDE w:val="0"/>
      <w:autoSpaceDN w:val="0"/>
      <w:adjustRightInd w:val="0"/>
      <w:ind w:firstLine="720"/>
      <w:jc w:val="both"/>
    </w:pPr>
    <w:rPr>
      <w:rFonts w:ascii="Arial" w:hAnsi="Arial" w:cs="Arial"/>
      <w:sz w:val="24"/>
      <w:szCs w:val="24"/>
    </w:rPr>
  </w:style>
  <w:style w:type="paragraph" w:styleId="af5">
    <w:name w:val="Body Text Indent"/>
    <w:basedOn w:val="a"/>
    <w:link w:val="af6"/>
    <w:uiPriority w:val="99"/>
    <w:unhideWhenUsed/>
    <w:rsid w:val="006E3562"/>
    <w:pPr>
      <w:widowControl w:val="0"/>
      <w:autoSpaceDE w:val="0"/>
      <w:autoSpaceDN w:val="0"/>
      <w:adjustRightInd w:val="0"/>
      <w:spacing w:after="120"/>
      <w:ind w:left="283" w:firstLine="720"/>
      <w:jc w:val="both"/>
    </w:pPr>
    <w:rPr>
      <w:rFonts w:ascii="Arial" w:hAnsi="Arial" w:cs="Arial"/>
    </w:rPr>
  </w:style>
  <w:style w:type="character" w:customStyle="1" w:styleId="af6">
    <w:name w:val="Основной текст с отступом Знак"/>
    <w:basedOn w:val="a0"/>
    <w:link w:val="af5"/>
    <w:uiPriority w:val="99"/>
    <w:locked/>
    <w:rsid w:val="006E3562"/>
    <w:rPr>
      <w:rFonts w:ascii="Arial" w:hAnsi="Arial" w:cs="Arial"/>
      <w:sz w:val="24"/>
      <w:szCs w:val="24"/>
    </w:rPr>
  </w:style>
  <w:style w:type="paragraph" w:styleId="30">
    <w:name w:val="Body Text Indent 3"/>
    <w:basedOn w:val="a"/>
    <w:link w:val="31"/>
    <w:uiPriority w:val="99"/>
    <w:rsid w:val="00F464D2"/>
    <w:pPr>
      <w:spacing w:after="120"/>
      <w:ind w:left="283"/>
    </w:pPr>
    <w:rPr>
      <w:sz w:val="16"/>
      <w:szCs w:val="16"/>
    </w:rPr>
  </w:style>
  <w:style w:type="character" w:customStyle="1" w:styleId="31">
    <w:name w:val="Основной текст с отступом 3 Знак"/>
    <w:basedOn w:val="a0"/>
    <w:link w:val="30"/>
    <w:uiPriority w:val="99"/>
    <w:locked/>
    <w:rsid w:val="00F464D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0E69"/>
    <w:rPr>
      <w:sz w:val="24"/>
      <w:szCs w:val="24"/>
    </w:rPr>
  </w:style>
  <w:style w:type="paragraph" w:styleId="1">
    <w:name w:val="heading 1"/>
    <w:basedOn w:val="a"/>
    <w:next w:val="a"/>
    <w:link w:val="10"/>
    <w:uiPriority w:val="9"/>
    <w:qFormat/>
    <w:rsid w:val="00BA2585"/>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21499"/>
    <w:rPr>
      <w:rFonts w:asciiTheme="majorHAnsi" w:eastAsiaTheme="majorEastAsia" w:hAnsiTheme="majorHAnsi" w:cs="Times New Roman"/>
      <w:b/>
      <w:bCs/>
      <w:kern w:val="32"/>
      <w:sz w:val="32"/>
      <w:szCs w:val="32"/>
    </w:rPr>
  </w:style>
  <w:style w:type="paragraph" w:customStyle="1" w:styleId="2">
    <w:name w:val="Знак Знак Знак2"/>
    <w:basedOn w:val="a"/>
    <w:rsid w:val="005D75F1"/>
    <w:pPr>
      <w:spacing w:after="160" w:line="240" w:lineRule="exact"/>
    </w:pPr>
    <w:rPr>
      <w:rFonts w:ascii="Verdana" w:hAnsi="Verdana" w:cs="Verdana"/>
      <w:sz w:val="20"/>
      <w:szCs w:val="20"/>
      <w:lang w:val="en-US" w:eastAsia="en-US"/>
    </w:rPr>
  </w:style>
  <w:style w:type="paragraph" w:styleId="a3">
    <w:name w:val="header"/>
    <w:basedOn w:val="a"/>
    <w:link w:val="a4"/>
    <w:uiPriority w:val="99"/>
    <w:rsid w:val="005D75F1"/>
    <w:pPr>
      <w:tabs>
        <w:tab w:val="center" w:pos="4677"/>
        <w:tab w:val="right" w:pos="9355"/>
      </w:tabs>
    </w:pPr>
  </w:style>
  <w:style w:type="character" w:customStyle="1" w:styleId="a4">
    <w:name w:val="Верхний колонтитул Знак"/>
    <w:basedOn w:val="a0"/>
    <w:link w:val="a3"/>
    <w:uiPriority w:val="99"/>
    <w:locked/>
    <w:rsid w:val="005D75F1"/>
    <w:rPr>
      <w:rFonts w:cs="Times New Roman"/>
      <w:sz w:val="24"/>
      <w:szCs w:val="24"/>
      <w:lang w:val="ru-RU" w:eastAsia="ru-RU" w:bidi="ar-SA"/>
    </w:rPr>
  </w:style>
  <w:style w:type="paragraph" w:styleId="a5">
    <w:name w:val="Balloon Text"/>
    <w:basedOn w:val="a"/>
    <w:link w:val="a6"/>
    <w:uiPriority w:val="99"/>
    <w:semiHidden/>
    <w:rsid w:val="005D75F1"/>
    <w:rPr>
      <w:rFonts w:ascii="Tahoma" w:hAnsi="Tahoma" w:cs="Tahoma"/>
      <w:sz w:val="16"/>
      <w:szCs w:val="16"/>
    </w:rPr>
  </w:style>
  <w:style w:type="character" w:customStyle="1" w:styleId="a6">
    <w:name w:val="Текст выноски Знак"/>
    <w:basedOn w:val="a0"/>
    <w:link w:val="a5"/>
    <w:uiPriority w:val="99"/>
    <w:semiHidden/>
    <w:locked/>
    <w:rsid w:val="005D75F1"/>
    <w:rPr>
      <w:rFonts w:ascii="Tahoma" w:hAnsi="Tahoma" w:cs="Tahoma"/>
      <w:sz w:val="16"/>
      <w:szCs w:val="16"/>
      <w:lang w:val="ru-RU" w:eastAsia="ru-RU" w:bidi="ar-SA"/>
    </w:rPr>
  </w:style>
  <w:style w:type="paragraph" w:styleId="a7">
    <w:name w:val="footer"/>
    <w:basedOn w:val="a"/>
    <w:link w:val="a8"/>
    <w:uiPriority w:val="99"/>
    <w:rsid w:val="005D75F1"/>
    <w:pPr>
      <w:widowControl w:val="0"/>
      <w:tabs>
        <w:tab w:val="center" w:pos="4677"/>
        <w:tab w:val="right" w:pos="9355"/>
      </w:tabs>
      <w:snapToGrid w:val="0"/>
      <w:spacing w:line="259" w:lineRule="auto"/>
      <w:ind w:firstLine="340"/>
      <w:jc w:val="both"/>
    </w:pPr>
    <w:rPr>
      <w:rFonts w:ascii="Calibri" w:hAnsi="Calibri" w:cs="Calibri"/>
      <w:sz w:val="18"/>
      <w:szCs w:val="18"/>
    </w:rPr>
  </w:style>
  <w:style w:type="character" w:customStyle="1" w:styleId="a8">
    <w:name w:val="Нижний колонтитул Знак"/>
    <w:basedOn w:val="a0"/>
    <w:link w:val="a7"/>
    <w:uiPriority w:val="99"/>
    <w:semiHidden/>
    <w:locked/>
    <w:rsid w:val="005D75F1"/>
    <w:rPr>
      <w:rFonts w:ascii="Calibri" w:hAnsi="Calibri" w:cs="Calibri"/>
      <w:sz w:val="18"/>
      <w:szCs w:val="18"/>
      <w:lang w:val="ru-RU" w:eastAsia="ru-RU" w:bidi="ar-SA"/>
    </w:rPr>
  </w:style>
  <w:style w:type="paragraph" w:styleId="20">
    <w:name w:val="Body Text Indent 2"/>
    <w:aliases w:val="Знак1"/>
    <w:basedOn w:val="a"/>
    <w:link w:val="21"/>
    <w:uiPriority w:val="99"/>
    <w:rsid w:val="005D75F1"/>
    <w:pPr>
      <w:spacing w:after="120" w:line="480" w:lineRule="auto"/>
      <w:ind w:left="283"/>
    </w:pPr>
  </w:style>
  <w:style w:type="character" w:customStyle="1" w:styleId="21">
    <w:name w:val="Основной текст с отступом 2 Знак"/>
    <w:aliases w:val="Знак1 Знак"/>
    <w:basedOn w:val="a0"/>
    <w:link w:val="20"/>
    <w:uiPriority w:val="99"/>
    <w:semiHidden/>
    <w:locked/>
    <w:rsid w:val="005D75F1"/>
    <w:rPr>
      <w:rFonts w:cs="Times New Roman"/>
      <w:sz w:val="24"/>
      <w:szCs w:val="24"/>
      <w:lang w:val="ru-RU" w:eastAsia="ru-RU" w:bidi="ar-SA"/>
    </w:rPr>
  </w:style>
  <w:style w:type="paragraph" w:styleId="a9">
    <w:name w:val="Document Map"/>
    <w:basedOn w:val="a"/>
    <w:link w:val="aa"/>
    <w:uiPriority w:val="99"/>
    <w:semiHidden/>
    <w:rsid w:val="005D75F1"/>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5D75F1"/>
    <w:rPr>
      <w:rFonts w:ascii="Tahoma" w:hAnsi="Tahoma" w:cs="Tahoma"/>
      <w:lang w:val="ru-RU" w:eastAsia="ru-RU" w:bidi="ar-SA"/>
    </w:rPr>
  </w:style>
  <w:style w:type="paragraph" w:customStyle="1" w:styleId="3">
    <w:name w:val="заголовок 3"/>
    <w:basedOn w:val="a"/>
    <w:next w:val="a"/>
    <w:rsid w:val="005D75F1"/>
    <w:pPr>
      <w:keepNext/>
      <w:outlineLvl w:val="2"/>
    </w:pPr>
    <w:rPr>
      <w:rFonts w:ascii="Calibri" w:hAnsi="Calibri" w:cs="Calibri"/>
    </w:rPr>
  </w:style>
  <w:style w:type="paragraph" w:customStyle="1" w:styleId="ConsNormal">
    <w:name w:val="ConsNormal"/>
    <w:uiPriority w:val="99"/>
    <w:rsid w:val="005D75F1"/>
    <w:pPr>
      <w:widowControl w:val="0"/>
      <w:autoSpaceDE w:val="0"/>
      <w:autoSpaceDN w:val="0"/>
      <w:adjustRightInd w:val="0"/>
      <w:ind w:right="19772" w:firstLine="720"/>
    </w:pPr>
    <w:rPr>
      <w:rFonts w:ascii="Arial" w:hAnsi="Arial" w:cs="Arial"/>
    </w:rPr>
  </w:style>
  <w:style w:type="paragraph" w:styleId="ab">
    <w:name w:val="Block Text"/>
    <w:basedOn w:val="a"/>
    <w:uiPriority w:val="99"/>
    <w:rsid w:val="005D75F1"/>
    <w:pPr>
      <w:widowControl w:val="0"/>
      <w:spacing w:line="260" w:lineRule="auto"/>
      <w:ind w:left="1560" w:right="1000"/>
      <w:jc w:val="center"/>
    </w:pPr>
    <w:rPr>
      <w:rFonts w:ascii="Calibri" w:hAnsi="Calibri" w:cs="Calibri"/>
      <w:sz w:val="28"/>
      <w:szCs w:val="28"/>
    </w:rPr>
  </w:style>
  <w:style w:type="paragraph" w:customStyle="1" w:styleId="ConsPlusCell">
    <w:name w:val="ConsPlusCell"/>
    <w:rsid w:val="005D75F1"/>
    <w:pPr>
      <w:autoSpaceDE w:val="0"/>
      <w:autoSpaceDN w:val="0"/>
      <w:adjustRightInd w:val="0"/>
    </w:pPr>
    <w:rPr>
      <w:sz w:val="28"/>
      <w:szCs w:val="28"/>
    </w:rPr>
  </w:style>
  <w:style w:type="character" w:styleId="ac">
    <w:name w:val="page number"/>
    <w:basedOn w:val="a0"/>
    <w:uiPriority w:val="99"/>
    <w:rsid w:val="005D75F1"/>
    <w:rPr>
      <w:rFonts w:cs="Times New Roman"/>
    </w:rPr>
  </w:style>
  <w:style w:type="paragraph" w:customStyle="1" w:styleId="ConsPlusNonformat">
    <w:name w:val="ConsPlusNonformat"/>
    <w:uiPriority w:val="99"/>
    <w:rsid w:val="00195631"/>
    <w:pPr>
      <w:widowControl w:val="0"/>
      <w:autoSpaceDE w:val="0"/>
      <w:autoSpaceDN w:val="0"/>
      <w:adjustRightInd w:val="0"/>
    </w:pPr>
    <w:rPr>
      <w:rFonts w:ascii="Courier New" w:hAnsi="Courier New" w:cs="Courier New"/>
    </w:rPr>
  </w:style>
  <w:style w:type="character" w:customStyle="1" w:styleId="ad">
    <w:name w:val="Гипертекстовая ссылка"/>
    <w:basedOn w:val="a0"/>
    <w:uiPriority w:val="99"/>
    <w:rsid w:val="00BA2585"/>
    <w:rPr>
      <w:rFonts w:cs="Times New Roman"/>
      <w:color w:val="106BBE"/>
    </w:rPr>
  </w:style>
  <w:style w:type="paragraph" w:customStyle="1" w:styleId="ae">
    <w:name w:val="Комментарий"/>
    <w:basedOn w:val="a"/>
    <w:next w:val="a"/>
    <w:rsid w:val="00EC07CA"/>
    <w:pPr>
      <w:widowControl w:val="0"/>
      <w:autoSpaceDE w:val="0"/>
      <w:autoSpaceDN w:val="0"/>
      <w:adjustRightInd w:val="0"/>
      <w:spacing w:before="75"/>
      <w:ind w:left="170"/>
      <w:jc w:val="both"/>
    </w:pPr>
    <w:rPr>
      <w:rFonts w:ascii="Arial" w:hAnsi="Arial"/>
      <w:color w:val="353842"/>
      <w:shd w:val="clear" w:color="auto" w:fill="F0F0F0"/>
    </w:rPr>
  </w:style>
  <w:style w:type="paragraph" w:customStyle="1" w:styleId="af">
    <w:name w:val="Информация об изменениях документа"/>
    <w:basedOn w:val="ae"/>
    <w:next w:val="a"/>
    <w:rsid w:val="00EC07CA"/>
    <w:rPr>
      <w:i/>
      <w:iCs/>
    </w:rPr>
  </w:style>
  <w:style w:type="character" w:customStyle="1" w:styleId="22">
    <w:name w:val="Знак Знак2"/>
    <w:basedOn w:val="a0"/>
    <w:locked/>
    <w:rsid w:val="00674E41"/>
    <w:rPr>
      <w:rFonts w:cs="Times New Roman"/>
      <w:sz w:val="24"/>
      <w:szCs w:val="24"/>
      <w:lang w:val="ru-RU" w:eastAsia="ru-RU"/>
    </w:rPr>
  </w:style>
  <w:style w:type="table" w:styleId="af0">
    <w:name w:val="Table Grid"/>
    <w:basedOn w:val="a1"/>
    <w:uiPriority w:val="59"/>
    <w:rsid w:val="00270AD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Знак Знак Знак4"/>
    <w:basedOn w:val="a"/>
    <w:uiPriority w:val="99"/>
    <w:rsid w:val="00CF4BD1"/>
    <w:pPr>
      <w:spacing w:after="160" w:line="240" w:lineRule="exact"/>
    </w:pPr>
    <w:rPr>
      <w:rFonts w:ascii="Verdana" w:hAnsi="Verdana" w:cs="Verdana"/>
      <w:sz w:val="20"/>
      <w:szCs w:val="20"/>
      <w:lang w:val="en-US" w:eastAsia="en-US"/>
    </w:rPr>
  </w:style>
  <w:style w:type="paragraph" w:styleId="af1">
    <w:name w:val="List Paragraph"/>
    <w:basedOn w:val="a"/>
    <w:uiPriority w:val="34"/>
    <w:qFormat/>
    <w:rsid w:val="00DA47D5"/>
    <w:pPr>
      <w:ind w:left="720"/>
      <w:contextualSpacing/>
    </w:pPr>
  </w:style>
  <w:style w:type="table" w:customStyle="1" w:styleId="11">
    <w:name w:val="Сетка таблицы1"/>
    <w:basedOn w:val="a1"/>
    <w:next w:val="af0"/>
    <w:uiPriority w:val="59"/>
    <w:rsid w:val="00BC53D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basedOn w:val="a0"/>
    <w:uiPriority w:val="99"/>
    <w:rsid w:val="00275655"/>
    <w:rPr>
      <w:rFonts w:cs="Times New Roman"/>
      <w:color w:val="0000FF"/>
      <w:u w:val="single"/>
    </w:rPr>
  </w:style>
  <w:style w:type="paragraph" w:customStyle="1" w:styleId="af3">
    <w:name w:val="Прижатый влево"/>
    <w:basedOn w:val="a"/>
    <w:next w:val="a"/>
    <w:uiPriority w:val="99"/>
    <w:rsid w:val="00424687"/>
    <w:pPr>
      <w:autoSpaceDE w:val="0"/>
      <w:autoSpaceDN w:val="0"/>
      <w:adjustRightInd w:val="0"/>
    </w:pPr>
    <w:rPr>
      <w:rFonts w:ascii="Arial" w:hAnsi="Arial" w:cs="Arial"/>
    </w:rPr>
  </w:style>
  <w:style w:type="paragraph" w:customStyle="1" w:styleId="ConsPlusNormal">
    <w:name w:val="ConsPlusNormal"/>
    <w:uiPriority w:val="99"/>
    <w:rsid w:val="005A467A"/>
    <w:pPr>
      <w:autoSpaceDE w:val="0"/>
      <w:autoSpaceDN w:val="0"/>
      <w:adjustRightInd w:val="0"/>
    </w:pPr>
    <w:rPr>
      <w:rFonts w:ascii="Arial" w:hAnsi="Arial" w:cs="Arial"/>
    </w:rPr>
  </w:style>
  <w:style w:type="paragraph" w:styleId="af4">
    <w:name w:val="No Spacing"/>
    <w:uiPriority w:val="1"/>
    <w:qFormat/>
    <w:rsid w:val="00D972BB"/>
    <w:pPr>
      <w:widowControl w:val="0"/>
      <w:autoSpaceDE w:val="0"/>
      <w:autoSpaceDN w:val="0"/>
      <w:adjustRightInd w:val="0"/>
      <w:ind w:firstLine="720"/>
      <w:jc w:val="both"/>
    </w:pPr>
    <w:rPr>
      <w:rFonts w:ascii="Arial" w:hAnsi="Arial" w:cs="Arial"/>
      <w:sz w:val="24"/>
      <w:szCs w:val="24"/>
    </w:rPr>
  </w:style>
  <w:style w:type="paragraph" w:styleId="af5">
    <w:name w:val="Body Text Indent"/>
    <w:basedOn w:val="a"/>
    <w:link w:val="af6"/>
    <w:uiPriority w:val="99"/>
    <w:unhideWhenUsed/>
    <w:rsid w:val="006E3562"/>
    <w:pPr>
      <w:widowControl w:val="0"/>
      <w:autoSpaceDE w:val="0"/>
      <w:autoSpaceDN w:val="0"/>
      <w:adjustRightInd w:val="0"/>
      <w:spacing w:after="120"/>
      <w:ind w:left="283" w:firstLine="720"/>
      <w:jc w:val="both"/>
    </w:pPr>
    <w:rPr>
      <w:rFonts w:ascii="Arial" w:hAnsi="Arial" w:cs="Arial"/>
    </w:rPr>
  </w:style>
  <w:style w:type="character" w:customStyle="1" w:styleId="af6">
    <w:name w:val="Основной текст с отступом Знак"/>
    <w:basedOn w:val="a0"/>
    <w:link w:val="af5"/>
    <w:uiPriority w:val="99"/>
    <w:locked/>
    <w:rsid w:val="006E3562"/>
    <w:rPr>
      <w:rFonts w:ascii="Arial" w:hAnsi="Arial" w:cs="Arial"/>
      <w:sz w:val="24"/>
      <w:szCs w:val="24"/>
    </w:rPr>
  </w:style>
  <w:style w:type="paragraph" w:styleId="30">
    <w:name w:val="Body Text Indent 3"/>
    <w:basedOn w:val="a"/>
    <w:link w:val="31"/>
    <w:uiPriority w:val="99"/>
    <w:rsid w:val="00F464D2"/>
    <w:pPr>
      <w:spacing w:after="120"/>
      <w:ind w:left="283"/>
    </w:pPr>
    <w:rPr>
      <w:sz w:val="16"/>
      <w:szCs w:val="16"/>
    </w:rPr>
  </w:style>
  <w:style w:type="character" w:customStyle="1" w:styleId="31">
    <w:name w:val="Основной текст с отступом 3 Знак"/>
    <w:basedOn w:val="a0"/>
    <w:link w:val="30"/>
    <w:uiPriority w:val="99"/>
    <w:locked/>
    <w:rsid w:val="00F464D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3602">
      <w:marLeft w:val="0"/>
      <w:marRight w:val="0"/>
      <w:marTop w:val="0"/>
      <w:marBottom w:val="0"/>
      <w:divBdr>
        <w:top w:val="none" w:sz="0" w:space="0" w:color="auto"/>
        <w:left w:val="none" w:sz="0" w:space="0" w:color="auto"/>
        <w:bottom w:val="none" w:sz="0" w:space="0" w:color="auto"/>
        <w:right w:val="none" w:sz="0" w:space="0" w:color="auto"/>
      </w:divBdr>
    </w:div>
    <w:div w:id="729573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17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51309.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10" Type="http://schemas.openxmlformats.org/officeDocument/2006/relationships/hyperlink" Target="garantF1://7458020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0DCA-BEB8-4AE2-A329-CD6E49A1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3208</Words>
  <Characters>26731</Characters>
  <Application>Microsoft Office Word</Application>
  <DocSecurity>0</DocSecurity>
  <Lines>222</Lines>
  <Paragraphs>59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КСХиП</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Golysheva</dc:creator>
  <cp:lastModifiedBy>Наталья Сергеевна Гречишникова</cp:lastModifiedBy>
  <cp:revision>2</cp:revision>
  <cp:lastPrinted>2021-01-21T05:33:00Z</cp:lastPrinted>
  <dcterms:created xsi:type="dcterms:W3CDTF">2022-02-08T01:52:00Z</dcterms:created>
  <dcterms:modified xsi:type="dcterms:W3CDTF">2022-02-08T01:52:00Z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-678393601</vt:i4>
  </property>
</Properties>
</file>