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6" w:rsidRDefault="00732E76" w:rsidP="00515D24">
      <w:pPr>
        <w:pStyle w:val="30"/>
        <w:shd w:val="clear" w:color="auto" w:fill="auto"/>
        <w:rPr>
          <w:rStyle w:val="3Exact0"/>
        </w:rPr>
      </w:pPr>
    </w:p>
    <w:p w:rsidR="00732E76" w:rsidRDefault="00732E76" w:rsidP="00515D24">
      <w:pPr>
        <w:pStyle w:val="30"/>
        <w:shd w:val="clear" w:color="auto" w:fill="auto"/>
        <w:rPr>
          <w:rStyle w:val="3Exact0"/>
        </w:rPr>
      </w:pPr>
    </w:p>
    <w:p w:rsidR="00515D24" w:rsidRDefault="00515D24" w:rsidP="00515D24">
      <w:pPr>
        <w:pStyle w:val="30"/>
        <w:shd w:val="clear" w:color="auto" w:fill="auto"/>
      </w:pPr>
      <w:bookmarkStart w:id="0" w:name="_GoBack"/>
      <w:bookmarkEnd w:id="0"/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0E56EF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октября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наркомании  в  муниципальном районе «Красночикойский  район» </w:t>
      </w:r>
    </w:p>
    <w:p w:rsidR="00515D24" w:rsidRDefault="00CA44E6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2023-2025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CA44E6" w:rsidRPr="00C736D7">
        <w:rPr>
          <w:rFonts w:ascii="Times New Roman" w:hAnsi="Times New Roman" w:cs="Times New Roman"/>
          <w:sz w:val="28"/>
          <w:szCs w:val="28"/>
        </w:rPr>
        <w:t>Профилактика правонарушений, противодействия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</w:t>
      </w:r>
      <w:r w:rsidR="00CA44E6" w:rsidRPr="00C736D7">
        <w:rPr>
          <w:rFonts w:ascii="Times New Roman" w:hAnsi="Times New Roman" w:cs="Times New Roman"/>
          <w:sz w:val="28"/>
          <w:szCs w:val="28"/>
        </w:rPr>
        <w:t>алкоголизации и наркомании в муниципальном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44E6">
        <w:rPr>
          <w:rFonts w:ascii="Times New Roman" w:hAnsi="Times New Roman" w:cs="Times New Roman"/>
          <w:sz w:val="28"/>
          <w:szCs w:val="28"/>
        </w:rPr>
        <w:t>«Красночикойский район» на 2023-2025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CA44E6">
        <w:rPr>
          <w:rFonts w:ascii="Times New Roman" w:hAnsi="Times New Roman" w:cs="Times New Roman"/>
          <w:sz w:val="28"/>
          <w:szCs w:val="28"/>
        </w:rPr>
        <w:t xml:space="preserve">12. 10. 2022 года </w:t>
      </w:r>
      <w:r w:rsidR="00CA44E6" w:rsidRPr="00CA44E6">
        <w:rPr>
          <w:rFonts w:ascii="Times New Roman" w:hAnsi="Times New Roman" w:cs="Times New Roman"/>
          <w:sz w:val="28"/>
          <w:szCs w:val="28"/>
        </w:rPr>
        <w:t xml:space="preserve"> № 518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3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D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FD089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 400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043A1F" w:rsidRDefault="009E04BF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4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9E04BF" w:rsidRPr="00294B26" w:rsidTr="0051760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9E04BF" w:rsidRPr="00294B26" w:rsidTr="0051760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а. Проведение  просветительской работы, разработка материалов по профилактике наркомании, алкоголизма и табакокурения в детской и подростковой среде.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наркоситуации,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E7F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9E04BF" w:rsidRPr="00AB3EC1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9E04BF" w:rsidRPr="00F8706E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5318E8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330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330</w:t>
            </w:r>
            <w:r w:rsidR="009E04BF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E04BF" w:rsidRPr="00DF6CB9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Pr="00220DF7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 VI.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осуществляется за счёт средств районного бюджета.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Всего на реализацию програм</w:t>
      </w:r>
      <w:r w:rsidR="00FD0891">
        <w:rPr>
          <w:rFonts w:ascii="Times New Roman" w:hAnsi="Times New Roman" w:cs="Times New Roman"/>
          <w:sz w:val="28"/>
          <w:szCs w:val="28"/>
        </w:rPr>
        <w:t>мных мероприятий потребуется 85</w:t>
      </w:r>
      <w:r w:rsidR="00043A1F">
        <w:rPr>
          <w:rFonts w:ascii="Times New Roman" w:hAnsi="Times New Roman" w:cs="Times New Roman"/>
          <w:sz w:val="28"/>
          <w:szCs w:val="28"/>
        </w:rPr>
        <w:t>0</w:t>
      </w:r>
      <w:r w:rsidRPr="00B26BF1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B26BF1">
        <w:rPr>
          <w:rFonts w:ascii="Times New Roman" w:hAnsi="Times New Roman" w:cs="Times New Roman"/>
          <w:sz w:val="28"/>
          <w:szCs w:val="28"/>
        </w:rPr>
        <w:t xml:space="preserve"> </w:t>
      </w:r>
      <w:r w:rsidR="005318E8">
        <w:rPr>
          <w:rFonts w:ascii="Times New Roman" w:hAnsi="Times New Roman" w:cs="Times New Roman"/>
          <w:sz w:val="28"/>
          <w:szCs w:val="28"/>
        </w:rPr>
        <w:t xml:space="preserve">50,0 </w:t>
      </w:r>
      <w:r w:rsidRPr="00B26BF1">
        <w:rPr>
          <w:rFonts w:ascii="Times New Roman" w:hAnsi="Times New Roman" w:cs="Times New Roman"/>
          <w:sz w:val="28"/>
          <w:szCs w:val="28"/>
        </w:rPr>
        <w:t>тыс. руб.;</w:t>
      </w:r>
    </w:p>
    <w:p w:rsidR="00B26BF1" w:rsidRPr="00B26BF1" w:rsidRDefault="00FD089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400,</w:t>
      </w:r>
      <w:r w:rsidR="00B26BF1" w:rsidRPr="00B26BF1">
        <w:rPr>
          <w:rFonts w:ascii="Times New Roman" w:hAnsi="Times New Roman" w:cs="Times New Roman"/>
          <w:sz w:val="28"/>
          <w:szCs w:val="28"/>
        </w:rPr>
        <w:t>0 тыс. руб.;</w:t>
      </w:r>
    </w:p>
    <w:p w:rsidR="00B26BF1" w:rsidRPr="00B26BF1" w:rsidRDefault="00FD089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400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24"/>
    <w:rsid w:val="000149C9"/>
    <w:rsid w:val="00043A1F"/>
    <w:rsid w:val="00070B73"/>
    <w:rsid w:val="000E56EF"/>
    <w:rsid w:val="000F4C0F"/>
    <w:rsid w:val="000F6DC8"/>
    <w:rsid w:val="00101BDB"/>
    <w:rsid w:val="00167581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318E8"/>
    <w:rsid w:val="005649A6"/>
    <w:rsid w:val="00625662"/>
    <w:rsid w:val="00675DC7"/>
    <w:rsid w:val="006F4657"/>
    <w:rsid w:val="007229D1"/>
    <w:rsid w:val="00732E76"/>
    <w:rsid w:val="00794348"/>
    <w:rsid w:val="00811C21"/>
    <w:rsid w:val="00844B81"/>
    <w:rsid w:val="008C6D8F"/>
    <w:rsid w:val="008E7F0B"/>
    <w:rsid w:val="009044B7"/>
    <w:rsid w:val="00923589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15D92"/>
    <w:rsid w:val="00B26BF1"/>
    <w:rsid w:val="00B375C4"/>
    <w:rsid w:val="00B41CB6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D0891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9C8A"/>
  <w15:docId w15:val="{35D4FE18-F467-44A8-A347-18E3693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6</cp:revision>
  <cp:lastPrinted>2023-06-22T06:40:00Z</cp:lastPrinted>
  <dcterms:created xsi:type="dcterms:W3CDTF">2023-09-27T02:23:00Z</dcterms:created>
  <dcterms:modified xsi:type="dcterms:W3CDTF">2023-10-09T00:11:00Z</dcterms:modified>
</cp:coreProperties>
</file>