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37" w:rsidRPr="00FE5278" w:rsidRDefault="00917837" w:rsidP="00917837">
      <w:pPr>
        <w:jc w:val="center"/>
        <w:rPr>
          <w:sz w:val="28"/>
          <w:szCs w:val="28"/>
        </w:rPr>
      </w:pPr>
      <w:r w:rsidRPr="00FE5278">
        <w:rPr>
          <w:sz w:val="28"/>
          <w:szCs w:val="28"/>
        </w:rPr>
        <w:t>Сельское поселение «Альбитуйское»</w:t>
      </w:r>
    </w:p>
    <w:p w:rsidR="00917837" w:rsidRPr="00FE5278" w:rsidRDefault="00917837" w:rsidP="00917837">
      <w:pPr>
        <w:jc w:val="center"/>
        <w:rPr>
          <w:b/>
          <w:sz w:val="28"/>
          <w:szCs w:val="28"/>
        </w:rPr>
      </w:pPr>
      <w:r w:rsidRPr="00FE5278">
        <w:rPr>
          <w:b/>
          <w:sz w:val="28"/>
          <w:szCs w:val="28"/>
        </w:rPr>
        <w:t>АДМИНИСТРАЦИЯ СЕЛЬСКОГО ПОСЕЛЕНИЯ «АЛЬБИТУЙСКОЕ»</w:t>
      </w:r>
    </w:p>
    <w:p w:rsidR="00917837" w:rsidRPr="00FE5278" w:rsidRDefault="00917837" w:rsidP="00917837">
      <w:pPr>
        <w:widowControl w:val="0"/>
        <w:snapToGrid w:val="0"/>
        <w:spacing w:line="288" w:lineRule="auto"/>
        <w:rPr>
          <w:b/>
          <w:bCs/>
          <w:sz w:val="32"/>
          <w:szCs w:val="32"/>
        </w:rPr>
      </w:pPr>
      <w:r w:rsidRPr="00FE5278">
        <w:rPr>
          <w:b/>
          <w:bCs/>
          <w:sz w:val="32"/>
          <w:szCs w:val="32"/>
        </w:rPr>
        <w:t xml:space="preserve">  </w:t>
      </w:r>
    </w:p>
    <w:p w:rsidR="00917837" w:rsidRPr="00FE5278" w:rsidRDefault="00917837" w:rsidP="00917837">
      <w:pPr>
        <w:widowControl w:val="0"/>
        <w:snapToGrid w:val="0"/>
        <w:spacing w:line="288" w:lineRule="auto"/>
        <w:ind w:firstLine="720"/>
        <w:jc w:val="center"/>
        <w:rPr>
          <w:b/>
          <w:bCs/>
          <w:sz w:val="32"/>
          <w:szCs w:val="32"/>
        </w:rPr>
      </w:pPr>
      <w:r w:rsidRPr="00FE5278">
        <w:rPr>
          <w:b/>
          <w:bCs/>
          <w:sz w:val="32"/>
          <w:szCs w:val="32"/>
        </w:rPr>
        <w:t>ПОСТАНОВЛЕНИЕ</w:t>
      </w:r>
    </w:p>
    <w:p w:rsidR="00917837" w:rsidRPr="00FE5278" w:rsidRDefault="00917837" w:rsidP="00917837">
      <w:pPr>
        <w:widowControl w:val="0"/>
        <w:snapToGrid w:val="0"/>
        <w:spacing w:line="288" w:lineRule="auto"/>
        <w:ind w:left="-360" w:firstLine="360"/>
        <w:rPr>
          <w:b/>
          <w:bCs/>
          <w:sz w:val="32"/>
          <w:szCs w:val="32"/>
        </w:rPr>
      </w:pPr>
      <w:r w:rsidRPr="00FE5278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11</w:t>
      </w:r>
      <w:r w:rsidRPr="00FE5278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5</w:t>
      </w:r>
      <w:r w:rsidRPr="00FE5278">
        <w:rPr>
          <w:bCs/>
          <w:sz w:val="28"/>
          <w:szCs w:val="28"/>
        </w:rPr>
        <w:t>.202</w:t>
      </w:r>
      <w:r>
        <w:rPr>
          <w:bCs/>
          <w:sz w:val="28"/>
          <w:szCs w:val="28"/>
        </w:rPr>
        <w:t>3</w:t>
      </w:r>
      <w:r w:rsidRPr="00FE5278">
        <w:rPr>
          <w:bCs/>
          <w:sz w:val="28"/>
          <w:szCs w:val="28"/>
        </w:rPr>
        <w:t xml:space="preserve">                                                                           </w:t>
      </w:r>
      <w:r>
        <w:rPr>
          <w:bCs/>
          <w:sz w:val="28"/>
          <w:szCs w:val="28"/>
        </w:rPr>
        <w:t xml:space="preserve">                            №  19</w:t>
      </w:r>
    </w:p>
    <w:p w:rsidR="00917837" w:rsidRPr="00FE5278" w:rsidRDefault="00917837" w:rsidP="00917837">
      <w:pPr>
        <w:widowControl w:val="0"/>
        <w:snapToGrid w:val="0"/>
        <w:spacing w:line="288" w:lineRule="auto"/>
        <w:jc w:val="center"/>
        <w:rPr>
          <w:bCs/>
          <w:sz w:val="28"/>
          <w:szCs w:val="28"/>
        </w:rPr>
      </w:pPr>
      <w:r w:rsidRPr="00FE5278">
        <w:rPr>
          <w:bCs/>
          <w:sz w:val="28"/>
          <w:szCs w:val="28"/>
        </w:rPr>
        <w:t>с. Альбитуй</w:t>
      </w:r>
    </w:p>
    <w:p w:rsidR="00917837" w:rsidRDefault="00917837" w:rsidP="00917837">
      <w:pPr>
        <w:jc w:val="center"/>
        <w:rPr>
          <w:b/>
          <w:sz w:val="28"/>
          <w:szCs w:val="28"/>
        </w:rPr>
      </w:pPr>
    </w:p>
    <w:p w:rsidR="00917837" w:rsidRPr="00454014" w:rsidRDefault="00917837" w:rsidP="00917837">
      <w:pPr>
        <w:jc w:val="center"/>
        <w:rPr>
          <w:b/>
          <w:sz w:val="28"/>
          <w:szCs w:val="28"/>
        </w:rPr>
      </w:pPr>
      <w:r w:rsidRPr="0045401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отмене</w:t>
      </w:r>
      <w:r w:rsidRPr="00454014">
        <w:rPr>
          <w:b/>
          <w:sz w:val="28"/>
          <w:szCs w:val="28"/>
        </w:rPr>
        <w:t xml:space="preserve"> на территории сельского поселения «Альбитуйское»</w:t>
      </w:r>
    </w:p>
    <w:p w:rsidR="00917837" w:rsidRPr="00454014" w:rsidRDefault="00917837" w:rsidP="00917837">
      <w:pPr>
        <w:jc w:val="center"/>
        <w:rPr>
          <w:b/>
          <w:sz w:val="28"/>
          <w:szCs w:val="28"/>
        </w:rPr>
      </w:pPr>
      <w:r w:rsidRPr="00454014">
        <w:rPr>
          <w:b/>
          <w:sz w:val="28"/>
          <w:szCs w:val="28"/>
        </w:rPr>
        <w:t>режима повышенной готовности</w:t>
      </w:r>
    </w:p>
    <w:p w:rsidR="00917837" w:rsidRDefault="00917837" w:rsidP="00917837">
      <w:pPr>
        <w:jc w:val="center"/>
        <w:rPr>
          <w:b/>
          <w:sz w:val="28"/>
          <w:szCs w:val="28"/>
        </w:rPr>
      </w:pPr>
    </w:p>
    <w:p w:rsidR="00917837" w:rsidRPr="00454014" w:rsidRDefault="00917837" w:rsidP="00917837">
      <w:pPr>
        <w:jc w:val="center"/>
        <w:rPr>
          <w:b/>
          <w:sz w:val="28"/>
          <w:szCs w:val="28"/>
        </w:rPr>
      </w:pPr>
    </w:p>
    <w:p w:rsidR="00917837" w:rsidRDefault="00917837" w:rsidP="00917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Уставом сельского поселения «Альбитуйское», в связи с отсутствием угрозы подтопления жилых домов, администрация сельского поселения «Альбитуйское» </w:t>
      </w:r>
      <w:r w:rsidRPr="00196514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917837" w:rsidRDefault="00917837" w:rsidP="00917837">
      <w:pPr>
        <w:pStyle w:val="a3"/>
        <w:numPr>
          <w:ilvl w:val="0"/>
          <w:numId w:val="1"/>
        </w:numPr>
        <w:shd w:val="clear" w:color="auto" w:fill="FFFFFF"/>
        <w:spacing w:after="150"/>
        <w:ind w:left="0" w:firstLine="774"/>
        <w:jc w:val="both"/>
        <w:rPr>
          <w:sz w:val="28"/>
          <w:szCs w:val="28"/>
        </w:rPr>
      </w:pPr>
      <w:r>
        <w:rPr>
          <w:sz w:val="28"/>
          <w:szCs w:val="28"/>
        </w:rPr>
        <w:t>Отменить  на территории сельского поселения «Альбитуйское»</w:t>
      </w:r>
      <w:r w:rsidRPr="00703C68">
        <w:rPr>
          <w:sz w:val="28"/>
          <w:szCs w:val="28"/>
        </w:rPr>
        <w:t xml:space="preserve"> </w:t>
      </w:r>
      <w:r w:rsidRPr="00196514">
        <w:rPr>
          <w:sz w:val="28"/>
          <w:szCs w:val="28"/>
        </w:rPr>
        <w:t>режим повышенной готовности</w:t>
      </w:r>
      <w:r>
        <w:rPr>
          <w:sz w:val="28"/>
          <w:szCs w:val="28"/>
        </w:rPr>
        <w:t>, введенный Постановлением администрации сельского поселения «Альбитуйское» № 5 от  31.01.2023 г., связанного с выходом на поверхность паводковых и грунтовых вод.</w:t>
      </w:r>
    </w:p>
    <w:p w:rsidR="00917837" w:rsidRDefault="00917837" w:rsidP="0091783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03C68">
        <w:rPr>
          <w:sz w:val="28"/>
          <w:szCs w:val="28"/>
        </w:rPr>
        <w:t xml:space="preserve">Настоящее постановление официально обнародовать. </w:t>
      </w:r>
    </w:p>
    <w:p w:rsidR="00917837" w:rsidRDefault="00917837" w:rsidP="00917837">
      <w:pPr>
        <w:jc w:val="both"/>
        <w:rPr>
          <w:sz w:val="28"/>
          <w:szCs w:val="28"/>
        </w:rPr>
      </w:pPr>
    </w:p>
    <w:p w:rsidR="00917837" w:rsidRDefault="00917837" w:rsidP="00917837">
      <w:pPr>
        <w:jc w:val="both"/>
        <w:rPr>
          <w:sz w:val="28"/>
          <w:szCs w:val="28"/>
        </w:rPr>
      </w:pPr>
    </w:p>
    <w:p w:rsidR="00917837" w:rsidRDefault="00917837" w:rsidP="00917837">
      <w:pPr>
        <w:jc w:val="both"/>
        <w:rPr>
          <w:sz w:val="28"/>
          <w:szCs w:val="28"/>
        </w:rPr>
      </w:pPr>
    </w:p>
    <w:p w:rsidR="00917837" w:rsidRPr="002C64C0" w:rsidRDefault="00917837" w:rsidP="00917837">
      <w:pPr>
        <w:jc w:val="both"/>
        <w:rPr>
          <w:sz w:val="28"/>
          <w:szCs w:val="28"/>
        </w:rPr>
      </w:pPr>
      <w:r w:rsidRPr="002C64C0">
        <w:rPr>
          <w:sz w:val="28"/>
          <w:szCs w:val="28"/>
        </w:rPr>
        <w:t xml:space="preserve">Глава сельского поселения «Альбитуйское»                            В.А. Ланцов      </w:t>
      </w:r>
    </w:p>
    <w:p w:rsidR="00917837" w:rsidRDefault="00917837" w:rsidP="00917837">
      <w:pPr>
        <w:jc w:val="both"/>
        <w:rPr>
          <w:sz w:val="28"/>
          <w:szCs w:val="28"/>
        </w:rPr>
      </w:pPr>
    </w:p>
    <w:p w:rsidR="007732EA" w:rsidRDefault="007732EA">
      <w:bookmarkStart w:id="0" w:name="_GoBack"/>
      <w:bookmarkEnd w:id="0"/>
    </w:p>
    <w:sectPr w:rsidR="00773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C7DCE"/>
    <w:multiLevelType w:val="hybridMultilevel"/>
    <w:tmpl w:val="3BA8175E"/>
    <w:lvl w:ilvl="0" w:tplc="C9EE4AC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E5"/>
    <w:rsid w:val="006E32E5"/>
    <w:rsid w:val="007732EA"/>
    <w:rsid w:val="00917837"/>
    <w:rsid w:val="00A14A10"/>
    <w:rsid w:val="00AC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Albituiskoe</dc:creator>
  <cp:keywords/>
  <dc:description/>
  <cp:lastModifiedBy>Albituiskoe</cp:lastModifiedBy>
  <cp:revision>2</cp:revision>
  <dcterms:created xsi:type="dcterms:W3CDTF">2023-06-05T05:32:00Z</dcterms:created>
  <dcterms:modified xsi:type="dcterms:W3CDTF">2023-06-05T05:32:00Z</dcterms:modified>
</cp:coreProperties>
</file>