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75" w:rsidRPr="00366D13" w:rsidRDefault="008F0A75" w:rsidP="008F0A75">
      <w:pPr>
        <w:jc w:val="center"/>
        <w:rPr>
          <w:bCs/>
          <w:sz w:val="28"/>
        </w:rPr>
      </w:pPr>
      <w:r>
        <w:rPr>
          <w:sz w:val="28"/>
          <w:szCs w:val="28"/>
        </w:rPr>
        <w:t>Сельское поселение</w:t>
      </w:r>
      <w:r w:rsidRPr="006763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</w:t>
      </w:r>
    </w:p>
    <w:p w:rsidR="008F0A75" w:rsidRDefault="008F0A75" w:rsidP="008F0A75">
      <w:pPr>
        <w:jc w:val="center"/>
        <w:rPr>
          <w:b/>
          <w:sz w:val="28"/>
          <w:szCs w:val="28"/>
        </w:rPr>
      </w:pPr>
      <w:r w:rsidRPr="00AF608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 СЕЛЬСКОГО ПОСЕЛЕНИЯ «КОРОТКОВСКОЕ»</w:t>
      </w:r>
    </w:p>
    <w:p w:rsidR="008F0A75" w:rsidRDefault="008F0A75" w:rsidP="008F0A75">
      <w:pPr>
        <w:jc w:val="center"/>
        <w:rPr>
          <w:b/>
          <w:sz w:val="28"/>
          <w:szCs w:val="28"/>
        </w:rPr>
      </w:pPr>
    </w:p>
    <w:p w:rsidR="008F0A75" w:rsidRDefault="008F0A75" w:rsidP="008F0A75">
      <w:pPr>
        <w:jc w:val="center"/>
        <w:rPr>
          <w:b/>
          <w:sz w:val="28"/>
          <w:szCs w:val="28"/>
        </w:rPr>
      </w:pPr>
    </w:p>
    <w:p w:rsidR="008F0A75" w:rsidRPr="00C747D0" w:rsidRDefault="008F0A75" w:rsidP="008F0A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F0A75" w:rsidRPr="00C553E3" w:rsidRDefault="008F0A75" w:rsidP="008F0A75">
      <w:pPr>
        <w:rPr>
          <w:sz w:val="28"/>
          <w:szCs w:val="28"/>
        </w:rPr>
      </w:pPr>
      <w:r>
        <w:rPr>
          <w:sz w:val="28"/>
          <w:szCs w:val="28"/>
        </w:rPr>
        <w:t xml:space="preserve">26 июня </w:t>
      </w:r>
      <w:r w:rsidRPr="00AF6089">
        <w:rPr>
          <w:sz w:val="28"/>
          <w:szCs w:val="28"/>
        </w:rPr>
        <w:t>20</w:t>
      </w:r>
      <w:r>
        <w:rPr>
          <w:sz w:val="28"/>
          <w:szCs w:val="28"/>
        </w:rPr>
        <w:t>23 г.                                                                                    № 46</w:t>
      </w:r>
    </w:p>
    <w:p w:rsidR="008F0A75" w:rsidRDefault="008F0A75" w:rsidP="008F0A7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Барахоево</w:t>
      </w:r>
    </w:p>
    <w:p w:rsidR="008F0A75" w:rsidRDefault="008F0A75" w:rsidP="008F0A75">
      <w:pPr>
        <w:jc w:val="center"/>
        <w:rPr>
          <w:sz w:val="28"/>
          <w:szCs w:val="28"/>
        </w:rPr>
      </w:pPr>
    </w:p>
    <w:p w:rsidR="00B41ADC" w:rsidRDefault="00B41ADC" w:rsidP="00B41ADC">
      <w:pPr>
        <w:jc w:val="center"/>
        <w:rPr>
          <w:sz w:val="28"/>
          <w:szCs w:val="28"/>
        </w:rPr>
      </w:pPr>
    </w:p>
    <w:p w:rsidR="00B41ADC" w:rsidRDefault="00B41ADC" w:rsidP="00B41ADC">
      <w:pPr>
        <w:jc w:val="center"/>
        <w:rPr>
          <w:bCs/>
          <w:sz w:val="28"/>
          <w:szCs w:val="28"/>
        </w:rPr>
      </w:pPr>
    </w:p>
    <w:p w:rsidR="00B41ADC" w:rsidRDefault="00B41ADC" w:rsidP="00B41A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схемы размещения нестационарных торговых </w:t>
      </w:r>
    </w:p>
    <w:p w:rsidR="00B41ADC" w:rsidRDefault="00B41ADC" w:rsidP="008F0A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объектов на территории </w:t>
      </w:r>
      <w:r w:rsidR="008F0A75">
        <w:rPr>
          <w:b/>
          <w:bCs/>
          <w:sz w:val="28"/>
          <w:szCs w:val="28"/>
        </w:rPr>
        <w:t>сельского поселения «</w:t>
      </w:r>
      <w:proofErr w:type="spellStart"/>
      <w:proofErr w:type="gramStart"/>
      <w:r w:rsidR="008F0A75">
        <w:rPr>
          <w:b/>
          <w:bCs/>
          <w:sz w:val="28"/>
          <w:szCs w:val="28"/>
        </w:rPr>
        <w:t>Коротковское</w:t>
      </w:r>
      <w:proofErr w:type="spellEnd"/>
      <w:r w:rsidR="008F0A75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 на</w:t>
      </w:r>
      <w:proofErr w:type="gramEnd"/>
      <w:r>
        <w:rPr>
          <w:b/>
          <w:bCs/>
          <w:sz w:val="28"/>
          <w:szCs w:val="28"/>
        </w:rPr>
        <w:t xml:space="preserve"> 2023 год</w:t>
      </w:r>
    </w:p>
    <w:p w:rsidR="00B41ADC" w:rsidRDefault="00B41ADC" w:rsidP="00B41A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41ADC" w:rsidRPr="0003083C" w:rsidRDefault="00B41ADC" w:rsidP="00B41ADC">
      <w:pPr>
        <w:jc w:val="both"/>
        <w:rPr>
          <w:b/>
          <w:bCs/>
          <w:sz w:val="28"/>
          <w:szCs w:val="28"/>
        </w:rPr>
      </w:pPr>
    </w:p>
    <w:p w:rsidR="00B41ADC" w:rsidRDefault="00B41ADC" w:rsidP="00B41A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упорядочения организации работы и размещения нестационарных  объектов мелкорозничной торговой сети на территории </w:t>
      </w:r>
      <w:r w:rsidR="008F0A75">
        <w:rPr>
          <w:sz w:val="28"/>
          <w:szCs w:val="28"/>
        </w:rPr>
        <w:t>сельского поселения «</w:t>
      </w:r>
      <w:proofErr w:type="spellStart"/>
      <w:r w:rsidR="008F0A75">
        <w:rPr>
          <w:sz w:val="28"/>
          <w:szCs w:val="28"/>
        </w:rPr>
        <w:t>Коротковское</w:t>
      </w:r>
      <w:proofErr w:type="spellEnd"/>
      <w:r w:rsidR="008F0A75">
        <w:rPr>
          <w:sz w:val="28"/>
          <w:szCs w:val="28"/>
        </w:rPr>
        <w:t>»</w:t>
      </w:r>
      <w:r>
        <w:rPr>
          <w:sz w:val="28"/>
          <w:szCs w:val="28"/>
        </w:rPr>
        <w:t xml:space="preserve">, в соответствии со статьей 10 Федерального закона от 28.12.2009г. № 381-ФЗ «Об основах государственного регулирования торговой деятельности в Российской Федерации», Приказом Минэкономразвития Забайкальского края от 22.09.2010г. №115-од «Об установлении порядка разработки и утверждения органами местного самоуправления схем размещения нестационарных торговых объектов», руководствуясь </w:t>
      </w:r>
      <w:r w:rsidR="00EE7D77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="008F0A75">
        <w:rPr>
          <w:sz w:val="28"/>
          <w:szCs w:val="28"/>
        </w:rPr>
        <w:t>сельского поселения «</w:t>
      </w:r>
      <w:proofErr w:type="spellStart"/>
      <w:r w:rsidR="008F0A75">
        <w:rPr>
          <w:sz w:val="28"/>
          <w:szCs w:val="28"/>
        </w:rPr>
        <w:t>Коротковское</w:t>
      </w:r>
      <w:proofErr w:type="spellEnd"/>
      <w:r w:rsidR="008F0A75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</w:t>
      </w:r>
      <w:r w:rsidR="008F0A75">
        <w:rPr>
          <w:sz w:val="28"/>
          <w:szCs w:val="28"/>
        </w:rPr>
        <w:t>сельского поселения «</w:t>
      </w:r>
      <w:proofErr w:type="spellStart"/>
      <w:r w:rsidR="008F0A75">
        <w:rPr>
          <w:sz w:val="28"/>
          <w:szCs w:val="28"/>
        </w:rPr>
        <w:t>Коротковское</w:t>
      </w:r>
      <w:proofErr w:type="spellEnd"/>
      <w:r w:rsidR="008F0A75">
        <w:rPr>
          <w:sz w:val="28"/>
          <w:szCs w:val="28"/>
        </w:rPr>
        <w:t>»</w:t>
      </w:r>
      <w:r>
        <w:rPr>
          <w:sz w:val="28"/>
          <w:szCs w:val="28"/>
        </w:rPr>
        <w:t xml:space="preserve"> постановляет:</w:t>
      </w:r>
    </w:p>
    <w:p w:rsidR="00B41ADC" w:rsidRDefault="00B41ADC" w:rsidP="00B41ADC">
      <w:pPr>
        <w:ind w:left="-180" w:firstLine="180"/>
        <w:jc w:val="both"/>
        <w:rPr>
          <w:sz w:val="28"/>
          <w:szCs w:val="28"/>
        </w:rPr>
      </w:pPr>
    </w:p>
    <w:p w:rsidR="00B41ADC" w:rsidRDefault="00B41ADC" w:rsidP="00B41ADC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размещения нестационарных торговых объектов на территории </w:t>
      </w:r>
      <w:r w:rsidR="008F0A75">
        <w:rPr>
          <w:sz w:val="28"/>
          <w:szCs w:val="28"/>
        </w:rPr>
        <w:t>сельского поселения «</w:t>
      </w:r>
      <w:proofErr w:type="spellStart"/>
      <w:r w:rsidR="008F0A75">
        <w:rPr>
          <w:sz w:val="28"/>
          <w:szCs w:val="28"/>
        </w:rPr>
        <w:t>Коротковское</w:t>
      </w:r>
      <w:proofErr w:type="spellEnd"/>
      <w:r w:rsidR="008F0A75">
        <w:rPr>
          <w:sz w:val="28"/>
          <w:szCs w:val="28"/>
        </w:rPr>
        <w:t xml:space="preserve">» </w:t>
      </w:r>
      <w:r>
        <w:rPr>
          <w:sz w:val="28"/>
          <w:szCs w:val="28"/>
        </w:rPr>
        <w:t>согласно     приложению.</w:t>
      </w:r>
    </w:p>
    <w:p w:rsidR="008F0A75" w:rsidRDefault="008F0A75" w:rsidP="00B41AD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1ADC">
        <w:rPr>
          <w:sz w:val="28"/>
          <w:szCs w:val="28"/>
        </w:rPr>
        <w:t xml:space="preserve">. </w:t>
      </w:r>
      <w:r w:rsidR="00B41ADC" w:rsidRPr="009A3807">
        <w:rPr>
          <w:sz w:val="28"/>
          <w:szCs w:val="28"/>
        </w:rPr>
        <w:t xml:space="preserve">Данное постановление </w:t>
      </w:r>
      <w:r w:rsidR="00B41ADC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о опубликовать (обнародовать) </w:t>
      </w:r>
      <w:r w:rsidR="00B41ADC">
        <w:rPr>
          <w:sz w:val="28"/>
          <w:szCs w:val="28"/>
        </w:rPr>
        <w:t xml:space="preserve"> </w:t>
      </w:r>
    </w:p>
    <w:p w:rsidR="00B41ADC" w:rsidRPr="00817376" w:rsidRDefault="00B41ADC" w:rsidP="00B41AD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17376">
        <w:rPr>
          <w:sz w:val="28"/>
          <w:szCs w:val="28"/>
        </w:rPr>
        <w:t>Контроль за исполнением настоящего постановления оставл</w:t>
      </w:r>
      <w:r w:rsidR="00E5054F">
        <w:rPr>
          <w:sz w:val="28"/>
          <w:szCs w:val="28"/>
        </w:rPr>
        <w:t>я</w:t>
      </w:r>
      <w:bookmarkStart w:id="0" w:name="_GoBack"/>
      <w:bookmarkEnd w:id="0"/>
      <w:r w:rsidRPr="00817376">
        <w:rPr>
          <w:sz w:val="28"/>
          <w:szCs w:val="28"/>
        </w:rPr>
        <w:t xml:space="preserve">ю за собой. </w:t>
      </w:r>
    </w:p>
    <w:p w:rsidR="00B41ADC" w:rsidRDefault="00B41ADC" w:rsidP="00B41ADC">
      <w:pPr>
        <w:spacing w:line="240" w:lineRule="atLeast"/>
        <w:jc w:val="both"/>
      </w:pPr>
    </w:p>
    <w:p w:rsidR="00B41ADC" w:rsidRDefault="00B41ADC" w:rsidP="00B41ADC">
      <w:pPr>
        <w:ind w:left="360"/>
        <w:jc w:val="both"/>
        <w:rPr>
          <w:sz w:val="28"/>
          <w:szCs w:val="28"/>
        </w:rPr>
      </w:pPr>
    </w:p>
    <w:p w:rsidR="00B41ADC" w:rsidRDefault="00B41ADC" w:rsidP="00B41ADC">
      <w:pPr>
        <w:ind w:left="360"/>
        <w:jc w:val="both"/>
        <w:rPr>
          <w:sz w:val="28"/>
          <w:szCs w:val="28"/>
        </w:rPr>
      </w:pPr>
    </w:p>
    <w:p w:rsidR="00B41ADC" w:rsidRDefault="008F0A75" w:rsidP="00B41ADC">
      <w:pPr>
        <w:jc w:val="both"/>
        <w:rPr>
          <w:sz w:val="28"/>
          <w:szCs w:val="28"/>
        </w:rPr>
        <w:sectPr w:rsidR="00B41ADC" w:rsidSect="00C67499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 xml:space="preserve">»                       М.В. </w:t>
      </w:r>
      <w:proofErr w:type="spellStart"/>
      <w:r>
        <w:rPr>
          <w:sz w:val="28"/>
          <w:szCs w:val="28"/>
        </w:rPr>
        <w:t>Шишмарева</w:t>
      </w:r>
      <w:proofErr w:type="spellEnd"/>
    </w:p>
    <w:p w:rsidR="00B41ADC" w:rsidRDefault="00B41ADC" w:rsidP="00B41AD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41ADC" w:rsidRDefault="00B41ADC" w:rsidP="00B41AD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41ADC" w:rsidRDefault="00B41ADC" w:rsidP="008F0A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F0A75">
        <w:rPr>
          <w:sz w:val="28"/>
          <w:szCs w:val="28"/>
        </w:rPr>
        <w:t>сельского поселения «</w:t>
      </w:r>
      <w:proofErr w:type="spellStart"/>
      <w:r w:rsidR="008F0A75">
        <w:rPr>
          <w:sz w:val="28"/>
          <w:szCs w:val="28"/>
        </w:rPr>
        <w:t>Коротковское</w:t>
      </w:r>
      <w:proofErr w:type="spellEnd"/>
      <w:r w:rsidR="008F0A75">
        <w:rPr>
          <w:sz w:val="28"/>
          <w:szCs w:val="28"/>
        </w:rPr>
        <w:t>»</w:t>
      </w:r>
    </w:p>
    <w:p w:rsidR="00B41ADC" w:rsidRPr="008D168E" w:rsidRDefault="00B41ADC" w:rsidP="00B41ADC">
      <w:pPr>
        <w:jc w:val="right"/>
        <w:rPr>
          <w:sz w:val="28"/>
          <w:szCs w:val="28"/>
          <w:u w:val="single"/>
        </w:rPr>
      </w:pPr>
      <w:proofErr w:type="gramStart"/>
      <w:r w:rsidRPr="00342576">
        <w:rPr>
          <w:sz w:val="28"/>
          <w:szCs w:val="28"/>
          <w:u w:val="single"/>
        </w:rPr>
        <w:t>от  «</w:t>
      </w:r>
      <w:proofErr w:type="gramEnd"/>
      <w:r>
        <w:rPr>
          <w:sz w:val="28"/>
          <w:szCs w:val="28"/>
          <w:u w:val="single"/>
        </w:rPr>
        <w:t>___</w:t>
      </w:r>
      <w:r w:rsidRPr="00342576">
        <w:rPr>
          <w:sz w:val="28"/>
          <w:szCs w:val="28"/>
          <w:u w:val="single"/>
        </w:rPr>
        <w:t xml:space="preserve">» </w:t>
      </w:r>
      <w:r w:rsidRPr="00B41ADC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________</w:t>
      </w:r>
      <w:r w:rsidRPr="00342576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2023 </w:t>
      </w:r>
      <w:r w:rsidRPr="00342576">
        <w:rPr>
          <w:sz w:val="28"/>
          <w:szCs w:val="28"/>
          <w:u w:val="single"/>
        </w:rPr>
        <w:t xml:space="preserve"> №  </w:t>
      </w:r>
      <w:r w:rsidRPr="00B41AD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_____</w:t>
      </w:r>
    </w:p>
    <w:p w:rsidR="00B41ADC" w:rsidRDefault="00B41ADC" w:rsidP="00B4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</w:t>
      </w:r>
    </w:p>
    <w:p w:rsidR="00B41ADC" w:rsidRDefault="00B41ADC" w:rsidP="00B41AD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объектов</w:t>
      </w:r>
    </w:p>
    <w:p w:rsidR="00B41ADC" w:rsidRDefault="00B41ADC" w:rsidP="00B41AD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района</w:t>
      </w:r>
    </w:p>
    <w:p w:rsidR="00B41ADC" w:rsidRDefault="00B41ADC" w:rsidP="00B41AD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Красночикойский</w:t>
      </w:r>
      <w:proofErr w:type="spellEnd"/>
      <w:r>
        <w:rPr>
          <w:sz w:val="28"/>
          <w:szCs w:val="28"/>
        </w:rPr>
        <w:t xml:space="preserve"> район»</w:t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37"/>
        <w:gridCol w:w="2962"/>
        <w:gridCol w:w="2038"/>
        <w:gridCol w:w="2371"/>
        <w:gridCol w:w="1560"/>
        <w:gridCol w:w="1714"/>
      </w:tblGrid>
      <w:tr w:rsidR="00B41ADC" w:rsidRPr="00C67499" w:rsidTr="00BD0E35">
        <w:tc>
          <w:tcPr>
            <w:tcW w:w="15148" w:type="dxa"/>
            <w:gridSpan w:val="7"/>
            <w:shd w:val="clear" w:color="auto" w:fill="auto"/>
          </w:tcPr>
          <w:p w:rsidR="00B41ADC" w:rsidRPr="00C67499" w:rsidRDefault="00B41ADC" w:rsidP="00BD0E35">
            <w:pPr>
              <w:jc w:val="center"/>
            </w:pPr>
            <w:r w:rsidRPr="00C67499">
              <w:rPr>
                <w:b/>
              </w:rPr>
              <w:t>СЕЛЬСКОЕ ПОСЕЛЕНИЕ  «КОРОТКОВСКОЕ»</w:t>
            </w:r>
          </w:p>
        </w:tc>
      </w:tr>
      <w:tr w:rsidR="00B41ADC" w:rsidRPr="00C67499" w:rsidTr="00BD0E35">
        <w:tc>
          <w:tcPr>
            <w:tcW w:w="566" w:type="dxa"/>
            <w:shd w:val="clear" w:color="auto" w:fill="auto"/>
          </w:tcPr>
          <w:p w:rsidR="00B41ADC" w:rsidRPr="00C67499" w:rsidRDefault="008F0A75" w:rsidP="00BD0E35">
            <w:pPr>
              <w:jc w:val="center"/>
            </w:pPr>
            <w:r>
              <w:t>1</w:t>
            </w:r>
          </w:p>
        </w:tc>
        <w:tc>
          <w:tcPr>
            <w:tcW w:w="3937" w:type="dxa"/>
            <w:shd w:val="clear" w:color="auto" w:fill="auto"/>
          </w:tcPr>
          <w:p w:rsidR="00B41ADC" w:rsidRPr="00C67499" w:rsidRDefault="00B41ADC" w:rsidP="00BD0E35">
            <w:pPr>
              <w:jc w:val="both"/>
            </w:pPr>
            <w:r w:rsidRPr="00C67499">
              <w:t>с. Красные Речки</w:t>
            </w:r>
          </w:p>
          <w:p w:rsidR="00B41ADC" w:rsidRPr="00C67499" w:rsidRDefault="00B41ADC" w:rsidP="00BD0E35">
            <w:pPr>
              <w:jc w:val="both"/>
            </w:pPr>
            <w:r w:rsidRPr="00C67499">
              <w:t>ул. Первомайская</w:t>
            </w:r>
          </w:p>
          <w:p w:rsidR="00B41ADC" w:rsidRPr="00C67499" w:rsidRDefault="00B41ADC" w:rsidP="00BD0E35">
            <w:pPr>
              <w:jc w:val="both"/>
            </w:pPr>
            <w:r w:rsidRPr="00C67499">
              <w:t>(пустырь между домами №45 и №47)</w:t>
            </w:r>
          </w:p>
        </w:tc>
        <w:tc>
          <w:tcPr>
            <w:tcW w:w="2962" w:type="dxa"/>
            <w:shd w:val="clear" w:color="auto" w:fill="auto"/>
          </w:tcPr>
          <w:p w:rsidR="00B41ADC" w:rsidRPr="00C67499" w:rsidRDefault="00B41ADC" w:rsidP="00BD0E35">
            <w:pPr>
              <w:jc w:val="center"/>
            </w:pPr>
            <w:r w:rsidRPr="00C67499">
              <w:t>Универсальный</w:t>
            </w:r>
          </w:p>
        </w:tc>
        <w:tc>
          <w:tcPr>
            <w:tcW w:w="2038" w:type="dxa"/>
            <w:shd w:val="clear" w:color="auto" w:fill="auto"/>
          </w:tcPr>
          <w:p w:rsidR="00B41ADC" w:rsidRPr="00C67499" w:rsidRDefault="00B41ADC" w:rsidP="00BD0E35">
            <w:r w:rsidRPr="00C67499">
              <w:t>Лоточная торговля, автолавка</w:t>
            </w:r>
          </w:p>
        </w:tc>
        <w:tc>
          <w:tcPr>
            <w:tcW w:w="2371" w:type="dxa"/>
            <w:shd w:val="clear" w:color="auto" w:fill="auto"/>
          </w:tcPr>
          <w:p w:rsidR="00B41ADC" w:rsidRPr="00C67499" w:rsidRDefault="00B41ADC" w:rsidP="00BD0E35">
            <w:pPr>
              <w:jc w:val="both"/>
            </w:pPr>
            <w:r w:rsidRPr="00C67499">
              <w:t>срок определяется договором аренды</w:t>
            </w:r>
          </w:p>
        </w:tc>
        <w:tc>
          <w:tcPr>
            <w:tcW w:w="1560" w:type="dxa"/>
            <w:shd w:val="clear" w:color="auto" w:fill="auto"/>
          </w:tcPr>
          <w:p w:rsidR="00B41ADC" w:rsidRPr="00C67499" w:rsidRDefault="00B41ADC" w:rsidP="00BD0E35">
            <w:pPr>
              <w:jc w:val="center"/>
            </w:pPr>
            <w:r w:rsidRPr="00C67499">
              <w:t>10</w:t>
            </w:r>
          </w:p>
        </w:tc>
        <w:tc>
          <w:tcPr>
            <w:tcW w:w="1714" w:type="dxa"/>
            <w:shd w:val="clear" w:color="auto" w:fill="auto"/>
          </w:tcPr>
          <w:p w:rsidR="00B41ADC" w:rsidRPr="00C67499" w:rsidRDefault="00B41ADC" w:rsidP="00BD0E35">
            <w:pPr>
              <w:jc w:val="center"/>
            </w:pPr>
            <w:r w:rsidRPr="00C67499">
              <w:t>Свободный график</w:t>
            </w:r>
          </w:p>
        </w:tc>
      </w:tr>
      <w:tr w:rsidR="00B41ADC" w:rsidRPr="00C67499" w:rsidTr="00BD0E35">
        <w:tc>
          <w:tcPr>
            <w:tcW w:w="566" w:type="dxa"/>
            <w:shd w:val="clear" w:color="auto" w:fill="auto"/>
          </w:tcPr>
          <w:p w:rsidR="00B41ADC" w:rsidRPr="00C67499" w:rsidRDefault="008F0A75" w:rsidP="00BD0E35">
            <w:pPr>
              <w:jc w:val="center"/>
            </w:pPr>
            <w:r>
              <w:t>2</w:t>
            </w:r>
          </w:p>
        </w:tc>
        <w:tc>
          <w:tcPr>
            <w:tcW w:w="3937" w:type="dxa"/>
            <w:shd w:val="clear" w:color="auto" w:fill="auto"/>
          </w:tcPr>
          <w:p w:rsidR="00B41ADC" w:rsidRPr="00C67499" w:rsidRDefault="00B41ADC" w:rsidP="00BD0E35">
            <w:pPr>
              <w:jc w:val="both"/>
            </w:pPr>
            <w:r w:rsidRPr="00C67499">
              <w:t>с. Большаково</w:t>
            </w:r>
          </w:p>
          <w:p w:rsidR="00B41ADC" w:rsidRDefault="00B41ADC" w:rsidP="00BD0E35">
            <w:pPr>
              <w:jc w:val="both"/>
            </w:pPr>
            <w:r w:rsidRPr="00C67499">
              <w:t>ул. Трактовая, 16</w:t>
            </w:r>
          </w:p>
          <w:p w:rsidR="00B41ADC" w:rsidRPr="00C67499" w:rsidRDefault="00B41ADC" w:rsidP="00BD0E35">
            <w:pPr>
              <w:jc w:val="both"/>
            </w:pPr>
            <w:r>
              <w:t>(около</w:t>
            </w:r>
            <w:r w:rsidRPr="00C67499">
              <w:t xml:space="preserve"> Дома культуры)</w:t>
            </w:r>
          </w:p>
        </w:tc>
        <w:tc>
          <w:tcPr>
            <w:tcW w:w="2962" w:type="dxa"/>
            <w:shd w:val="clear" w:color="auto" w:fill="auto"/>
          </w:tcPr>
          <w:p w:rsidR="00B41ADC" w:rsidRPr="00C67499" w:rsidRDefault="00B41ADC" w:rsidP="00BD0E35">
            <w:pPr>
              <w:jc w:val="center"/>
            </w:pPr>
            <w:r w:rsidRPr="00C67499">
              <w:t>Универсальный</w:t>
            </w:r>
          </w:p>
        </w:tc>
        <w:tc>
          <w:tcPr>
            <w:tcW w:w="2038" w:type="dxa"/>
            <w:shd w:val="clear" w:color="auto" w:fill="auto"/>
          </w:tcPr>
          <w:p w:rsidR="00B41ADC" w:rsidRPr="00C67499" w:rsidRDefault="00B41ADC" w:rsidP="00BD0E35">
            <w:r w:rsidRPr="00C67499">
              <w:t>Лоточная торговля, автолавка</w:t>
            </w:r>
          </w:p>
        </w:tc>
        <w:tc>
          <w:tcPr>
            <w:tcW w:w="2371" w:type="dxa"/>
            <w:shd w:val="clear" w:color="auto" w:fill="auto"/>
          </w:tcPr>
          <w:p w:rsidR="00B41ADC" w:rsidRPr="00C67499" w:rsidRDefault="00B41ADC" w:rsidP="00BD0E35">
            <w:pPr>
              <w:jc w:val="both"/>
            </w:pPr>
            <w:r w:rsidRPr="00C67499">
              <w:t>срок определяется договором аренды</w:t>
            </w:r>
          </w:p>
        </w:tc>
        <w:tc>
          <w:tcPr>
            <w:tcW w:w="1560" w:type="dxa"/>
            <w:shd w:val="clear" w:color="auto" w:fill="auto"/>
          </w:tcPr>
          <w:p w:rsidR="00B41ADC" w:rsidRPr="00C67499" w:rsidRDefault="00B41ADC" w:rsidP="00BD0E35">
            <w:pPr>
              <w:jc w:val="center"/>
            </w:pPr>
            <w:r w:rsidRPr="00C67499">
              <w:t>10</w:t>
            </w:r>
          </w:p>
        </w:tc>
        <w:tc>
          <w:tcPr>
            <w:tcW w:w="1714" w:type="dxa"/>
            <w:shd w:val="clear" w:color="auto" w:fill="auto"/>
          </w:tcPr>
          <w:p w:rsidR="00B41ADC" w:rsidRPr="00C67499" w:rsidRDefault="00B41ADC" w:rsidP="00BD0E35">
            <w:pPr>
              <w:jc w:val="center"/>
            </w:pPr>
            <w:r w:rsidRPr="00C67499">
              <w:t>Свободный график</w:t>
            </w:r>
          </w:p>
        </w:tc>
      </w:tr>
      <w:tr w:rsidR="00B41ADC" w:rsidRPr="00C67499" w:rsidTr="00BD0E35">
        <w:tc>
          <w:tcPr>
            <w:tcW w:w="566" w:type="dxa"/>
            <w:shd w:val="clear" w:color="auto" w:fill="auto"/>
          </w:tcPr>
          <w:p w:rsidR="00B41ADC" w:rsidRPr="00C67499" w:rsidRDefault="008F0A75" w:rsidP="00BD0E35">
            <w:pPr>
              <w:jc w:val="center"/>
            </w:pPr>
            <w:r>
              <w:t>3</w:t>
            </w:r>
          </w:p>
        </w:tc>
        <w:tc>
          <w:tcPr>
            <w:tcW w:w="3937" w:type="dxa"/>
            <w:shd w:val="clear" w:color="auto" w:fill="auto"/>
          </w:tcPr>
          <w:p w:rsidR="00B41ADC" w:rsidRPr="00C67499" w:rsidRDefault="00B41ADC" w:rsidP="00BD0E35">
            <w:pPr>
              <w:jc w:val="both"/>
            </w:pPr>
            <w:r w:rsidRPr="00C67499">
              <w:t xml:space="preserve">с. </w:t>
            </w:r>
            <w:proofErr w:type="spellStart"/>
            <w:r w:rsidRPr="00C67499">
              <w:t>Коротково</w:t>
            </w:r>
            <w:proofErr w:type="spellEnd"/>
          </w:p>
          <w:p w:rsidR="00B41ADC" w:rsidRPr="00C67499" w:rsidRDefault="00B41ADC" w:rsidP="00BD0E35">
            <w:pPr>
              <w:jc w:val="both"/>
            </w:pPr>
            <w:r w:rsidRPr="00C67499">
              <w:t>ул. Советская</w:t>
            </w:r>
          </w:p>
          <w:p w:rsidR="00B41ADC" w:rsidRPr="00C67499" w:rsidRDefault="00B41ADC" w:rsidP="00BD0E35">
            <w:pPr>
              <w:jc w:val="both"/>
            </w:pPr>
            <w:r>
              <w:t>(около</w:t>
            </w:r>
            <w:r w:rsidRPr="00C67499">
              <w:t xml:space="preserve"> магазина «Восток»)</w:t>
            </w:r>
          </w:p>
        </w:tc>
        <w:tc>
          <w:tcPr>
            <w:tcW w:w="2962" w:type="dxa"/>
            <w:shd w:val="clear" w:color="auto" w:fill="auto"/>
          </w:tcPr>
          <w:p w:rsidR="00B41ADC" w:rsidRPr="00C67499" w:rsidRDefault="00B41ADC" w:rsidP="00BD0E35">
            <w:pPr>
              <w:jc w:val="center"/>
            </w:pPr>
            <w:r w:rsidRPr="00C67499">
              <w:t>Универсальный</w:t>
            </w:r>
          </w:p>
        </w:tc>
        <w:tc>
          <w:tcPr>
            <w:tcW w:w="2038" w:type="dxa"/>
            <w:shd w:val="clear" w:color="auto" w:fill="auto"/>
          </w:tcPr>
          <w:p w:rsidR="00B41ADC" w:rsidRPr="00C67499" w:rsidRDefault="00B41ADC" w:rsidP="00BD0E35">
            <w:r w:rsidRPr="00C67499">
              <w:t>Лоточная торговля, автолавка</w:t>
            </w:r>
          </w:p>
        </w:tc>
        <w:tc>
          <w:tcPr>
            <w:tcW w:w="2371" w:type="dxa"/>
            <w:shd w:val="clear" w:color="auto" w:fill="auto"/>
          </w:tcPr>
          <w:p w:rsidR="00B41ADC" w:rsidRPr="00C67499" w:rsidRDefault="00B41ADC" w:rsidP="00BD0E35">
            <w:pPr>
              <w:jc w:val="both"/>
            </w:pPr>
            <w:r w:rsidRPr="00C67499">
              <w:t>срок определяется договором аренды</w:t>
            </w:r>
          </w:p>
        </w:tc>
        <w:tc>
          <w:tcPr>
            <w:tcW w:w="1560" w:type="dxa"/>
            <w:shd w:val="clear" w:color="auto" w:fill="auto"/>
          </w:tcPr>
          <w:p w:rsidR="00B41ADC" w:rsidRPr="00C67499" w:rsidRDefault="00B41ADC" w:rsidP="00BD0E35">
            <w:pPr>
              <w:jc w:val="center"/>
            </w:pPr>
            <w:r w:rsidRPr="00C67499">
              <w:t>10</w:t>
            </w:r>
          </w:p>
        </w:tc>
        <w:tc>
          <w:tcPr>
            <w:tcW w:w="1714" w:type="dxa"/>
            <w:shd w:val="clear" w:color="auto" w:fill="auto"/>
          </w:tcPr>
          <w:p w:rsidR="00B41ADC" w:rsidRPr="00C67499" w:rsidRDefault="00B41ADC" w:rsidP="00BD0E35">
            <w:pPr>
              <w:jc w:val="center"/>
            </w:pPr>
            <w:r w:rsidRPr="00C67499">
              <w:t>Свободный график</w:t>
            </w:r>
          </w:p>
        </w:tc>
      </w:tr>
      <w:tr w:rsidR="00B41ADC" w:rsidRPr="00C67499" w:rsidTr="00BD0E35">
        <w:tc>
          <w:tcPr>
            <w:tcW w:w="566" w:type="dxa"/>
            <w:shd w:val="clear" w:color="auto" w:fill="auto"/>
          </w:tcPr>
          <w:p w:rsidR="00B41ADC" w:rsidRPr="00C67499" w:rsidRDefault="008F0A75" w:rsidP="00BD0E35">
            <w:pPr>
              <w:jc w:val="center"/>
            </w:pPr>
            <w:r>
              <w:t>4</w:t>
            </w:r>
          </w:p>
        </w:tc>
        <w:tc>
          <w:tcPr>
            <w:tcW w:w="3937" w:type="dxa"/>
            <w:shd w:val="clear" w:color="auto" w:fill="auto"/>
          </w:tcPr>
          <w:p w:rsidR="00B41ADC" w:rsidRPr="00C67499" w:rsidRDefault="00B41ADC" w:rsidP="00BD0E35">
            <w:pPr>
              <w:jc w:val="both"/>
            </w:pPr>
            <w:r w:rsidRPr="00C67499">
              <w:t xml:space="preserve">с. </w:t>
            </w:r>
            <w:proofErr w:type="spellStart"/>
            <w:r w:rsidRPr="00C67499">
              <w:t>Коротково</w:t>
            </w:r>
            <w:proofErr w:type="spellEnd"/>
          </w:p>
          <w:p w:rsidR="00B41ADC" w:rsidRPr="00C67499" w:rsidRDefault="00B41ADC" w:rsidP="00BD0E35">
            <w:pPr>
              <w:jc w:val="both"/>
            </w:pPr>
            <w:r w:rsidRPr="00C67499">
              <w:t>ул. Советская</w:t>
            </w:r>
          </w:p>
          <w:p w:rsidR="00B41ADC" w:rsidRPr="00C67499" w:rsidRDefault="00B41ADC" w:rsidP="00BD0E35">
            <w:pPr>
              <w:jc w:val="both"/>
            </w:pPr>
            <w:r w:rsidRPr="00C67499">
              <w:t>(нижняя часть села,</w:t>
            </w:r>
          </w:p>
          <w:p w:rsidR="00B41ADC" w:rsidRPr="00C67499" w:rsidRDefault="00B41ADC" w:rsidP="00BD0E35">
            <w:pPr>
              <w:jc w:val="both"/>
            </w:pPr>
            <w:r>
              <w:t>около</w:t>
            </w:r>
            <w:r w:rsidRPr="00C67499">
              <w:t xml:space="preserve"> домов №138 и №140)</w:t>
            </w:r>
          </w:p>
        </w:tc>
        <w:tc>
          <w:tcPr>
            <w:tcW w:w="2962" w:type="dxa"/>
            <w:shd w:val="clear" w:color="auto" w:fill="auto"/>
          </w:tcPr>
          <w:p w:rsidR="00B41ADC" w:rsidRPr="00C67499" w:rsidRDefault="00B41ADC" w:rsidP="00BD0E35">
            <w:pPr>
              <w:jc w:val="center"/>
            </w:pPr>
            <w:r w:rsidRPr="00C67499">
              <w:t>Универсальный</w:t>
            </w:r>
          </w:p>
        </w:tc>
        <w:tc>
          <w:tcPr>
            <w:tcW w:w="2038" w:type="dxa"/>
            <w:shd w:val="clear" w:color="auto" w:fill="auto"/>
          </w:tcPr>
          <w:p w:rsidR="00B41ADC" w:rsidRPr="00C67499" w:rsidRDefault="00B41ADC" w:rsidP="00BD0E35">
            <w:r w:rsidRPr="00C67499">
              <w:t>Лоточная торговля, автолавка</w:t>
            </w:r>
          </w:p>
        </w:tc>
        <w:tc>
          <w:tcPr>
            <w:tcW w:w="2371" w:type="dxa"/>
            <w:shd w:val="clear" w:color="auto" w:fill="auto"/>
          </w:tcPr>
          <w:p w:rsidR="00B41ADC" w:rsidRPr="00C67499" w:rsidRDefault="00B41ADC" w:rsidP="00BD0E35">
            <w:pPr>
              <w:jc w:val="both"/>
            </w:pPr>
            <w:r w:rsidRPr="00C67499">
              <w:t>срок определяется договором аренды</w:t>
            </w:r>
          </w:p>
        </w:tc>
        <w:tc>
          <w:tcPr>
            <w:tcW w:w="1560" w:type="dxa"/>
            <w:shd w:val="clear" w:color="auto" w:fill="auto"/>
          </w:tcPr>
          <w:p w:rsidR="00B41ADC" w:rsidRPr="00C67499" w:rsidRDefault="00B41ADC" w:rsidP="00BD0E35">
            <w:pPr>
              <w:jc w:val="center"/>
            </w:pPr>
            <w:r w:rsidRPr="00C67499">
              <w:t>10</w:t>
            </w:r>
          </w:p>
        </w:tc>
        <w:tc>
          <w:tcPr>
            <w:tcW w:w="1714" w:type="dxa"/>
            <w:shd w:val="clear" w:color="auto" w:fill="auto"/>
          </w:tcPr>
          <w:p w:rsidR="00B41ADC" w:rsidRPr="00C67499" w:rsidRDefault="00B41ADC" w:rsidP="00BD0E35">
            <w:pPr>
              <w:jc w:val="center"/>
            </w:pPr>
            <w:r w:rsidRPr="00C67499">
              <w:t>Свободный график</w:t>
            </w:r>
          </w:p>
        </w:tc>
      </w:tr>
      <w:tr w:rsidR="00B41ADC" w:rsidRPr="00C67499" w:rsidTr="00BD0E35">
        <w:tc>
          <w:tcPr>
            <w:tcW w:w="566" w:type="dxa"/>
            <w:shd w:val="clear" w:color="auto" w:fill="auto"/>
          </w:tcPr>
          <w:p w:rsidR="00B41ADC" w:rsidRPr="00C67499" w:rsidRDefault="008F0A75" w:rsidP="00BD0E35">
            <w:pPr>
              <w:jc w:val="center"/>
            </w:pPr>
            <w:r>
              <w:t>5</w:t>
            </w:r>
            <w:r w:rsidR="00B41ADC" w:rsidRPr="00C67499">
              <w:t>.</w:t>
            </w:r>
          </w:p>
        </w:tc>
        <w:tc>
          <w:tcPr>
            <w:tcW w:w="3937" w:type="dxa"/>
            <w:shd w:val="clear" w:color="auto" w:fill="auto"/>
          </w:tcPr>
          <w:p w:rsidR="00B41ADC" w:rsidRPr="00C67499" w:rsidRDefault="00B41ADC" w:rsidP="00BD0E35">
            <w:pPr>
              <w:jc w:val="both"/>
            </w:pPr>
            <w:r w:rsidRPr="00C67499">
              <w:t>с. Барахоево</w:t>
            </w:r>
          </w:p>
          <w:p w:rsidR="00B41ADC" w:rsidRPr="00C67499" w:rsidRDefault="00B41ADC" w:rsidP="00BD0E35">
            <w:pPr>
              <w:jc w:val="both"/>
            </w:pPr>
            <w:r w:rsidRPr="00C67499">
              <w:t>ул. Новая</w:t>
            </w:r>
          </w:p>
          <w:p w:rsidR="00B41ADC" w:rsidRPr="00C67499" w:rsidRDefault="00B41ADC" w:rsidP="00BD0E35">
            <w:pPr>
              <w:jc w:val="both"/>
            </w:pPr>
            <w:r w:rsidRPr="00C67499">
              <w:t>(напротив здания администрации</w:t>
            </w:r>
          </w:p>
          <w:p w:rsidR="00B41ADC" w:rsidRPr="00C67499" w:rsidRDefault="00B41ADC" w:rsidP="00BD0E35">
            <w:pPr>
              <w:jc w:val="both"/>
            </w:pPr>
            <w:r w:rsidRPr="00C67499">
              <w:t>сельского поселения</w:t>
            </w:r>
          </w:p>
          <w:p w:rsidR="00B41ADC" w:rsidRPr="00C67499" w:rsidRDefault="00B41ADC" w:rsidP="00BD0E35">
            <w:pPr>
              <w:jc w:val="both"/>
            </w:pPr>
            <w:r w:rsidRPr="00C67499">
              <w:t>«</w:t>
            </w:r>
            <w:proofErr w:type="spellStart"/>
            <w:r w:rsidRPr="00C67499">
              <w:t>Коротковское</w:t>
            </w:r>
            <w:proofErr w:type="spellEnd"/>
            <w:r w:rsidRPr="00C67499">
              <w:t>»)</w:t>
            </w:r>
          </w:p>
        </w:tc>
        <w:tc>
          <w:tcPr>
            <w:tcW w:w="2962" w:type="dxa"/>
            <w:shd w:val="clear" w:color="auto" w:fill="auto"/>
          </w:tcPr>
          <w:p w:rsidR="00B41ADC" w:rsidRPr="00C67499" w:rsidRDefault="00B41ADC" w:rsidP="00BD0E35">
            <w:pPr>
              <w:jc w:val="center"/>
            </w:pPr>
            <w:r w:rsidRPr="00C67499">
              <w:t>Универсальный</w:t>
            </w:r>
          </w:p>
        </w:tc>
        <w:tc>
          <w:tcPr>
            <w:tcW w:w="2038" w:type="dxa"/>
            <w:shd w:val="clear" w:color="auto" w:fill="auto"/>
          </w:tcPr>
          <w:p w:rsidR="00B41ADC" w:rsidRPr="00C67499" w:rsidRDefault="00B41ADC" w:rsidP="00BD0E35">
            <w:r w:rsidRPr="00C67499">
              <w:t>Лоточная торговля, автолавка</w:t>
            </w:r>
          </w:p>
        </w:tc>
        <w:tc>
          <w:tcPr>
            <w:tcW w:w="2371" w:type="dxa"/>
            <w:shd w:val="clear" w:color="auto" w:fill="auto"/>
          </w:tcPr>
          <w:p w:rsidR="00B41ADC" w:rsidRPr="00C67499" w:rsidRDefault="00B41ADC" w:rsidP="00BD0E35">
            <w:pPr>
              <w:jc w:val="both"/>
            </w:pPr>
            <w:r w:rsidRPr="00C67499">
              <w:t>срок определяется договором аренды</w:t>
            </w:r>
          </w:p>
          <w:p w:rsidR="00B41ADC" w:rsidRPr="00C67499" w:rsidRDefault="00B41ADC" w:rsidP="00BD0E35">
            <w:pPr>
              <w:jc w:val="both"/>
            </w:pPr>
          </w:p>
          <w:p w:rsidR="00B41ADC" w:rsidRPr="00C67499" w:rsidRDefault="00B41ADC" w:rsidP="00BD0E35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B41ADC" w:rsidRPr="00C67499" w:rsidRDefault="00B41ADC" w:rsidP="00BD0E35">
            <w:pPr>
              <w:jc w:val="center"/>
            </w:pPr>
            <w:r w:rsidRPr="00C67499">
              <w:t>10</w:t>
            </w:r>
          </w:p>
        </w:tc>
        <w:tc>
          <w:tcPr>
            <w:tcW w:w="1714" w:type="dxa"/>
            <w:shd w:val="clear" w:color="auto" w:fill="auto"/>
          </w:tcPr>
          <w:p w:rsidR="00B41ADC" w:rsidRPr="00C67499" w:rsidRDefault="00B41ADC" w:rsidP="00BD0E35">
            <w:pPr>
              <w:jc w:val="center"/>
            </w:pPr>
            <w:r w:rsidRPr="00C67499">
              <w:t>Свободный график</w:t>
            </w:r>
          </w:p>
        </w:tc>
      </w:tr>
    </w:tbl>
    <w:p w:rsidR="00C83E00" w:rsidRDefault="00C83E00"/>
    <w:sectPr w:rsidR="00C83E00" w:rsidSect="00B41A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2A"/>
    <w:rsid w:val="008F0A75"/>
    <w:rsid w:val="00B41ADC"/>
    <w:rsid w:val="00C83E00"/>
    <w:rsid w:val="00E5054F"/>
    <w:rsid w:val="00EA652A"/>
    <w:rsid w:val="00E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EC37"/>
  <w15:chartTrackingRefBased/>
  <w15:docId w15:val="{349E5362-BF50-4CB6-8A3B-3CCCDD88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A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A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2023-06-26T06:12:00Z</cp:lastPrinted>
  <dcterms:created xsi:type="dcterms:W3CDTF">2023-06-26T02:39:00Z</dcterms:created>
  <dcterms:modified xsi:type="dcterms:W3CDTF">2023-07-06T03:13:00Z</dcterms:modified>
</cp:coreProperties>
</file>