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D3266F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«14» июля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E80E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6F" w:rsidRDefault="00C11706" w:rsidP="00D32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66F">
        <w:rPr>
          <w:rFonts w:ascii="TimesNewRomanPSMT" w:hAnsi="TimesNewRomanPSMT" w:cs="TimesNewRomanPSMT"/>
          <w:sz w:val="28"/>
          <w:szCs w:val="28"/>
        </w:rPr>
        <w:t xml:space="preserve">В связи </w:t>
      </w:r>
      <w:proofErr w:type="gramStart"/>
      <w:r w:rsidR="00D3266F">
        <w:rPr>
          <w:rFonts w:ascii="TimesNewRomanPSMT" w:hAnsi="TimesNewRomanPSMT" w:cs="TimesNewRomanPSMT"/>
          <w:sz w:val="28"/>
          <w:szCs w:val="28"/>
        </w:rPr>
        <w:t>в вступлением</w:t>
      </w:r>
      <w:proofErr w:type="gramEnd"/>
      <w:r w:rsidR="00D3266F">
        <w:rPr>
          <w:rFonts w:ascii="TimesNewRomanPSMT" w:hAnsi="TimesNewRomanPSMT" w:cs="TimesNewRomanPSMT"/>
          <w:sz w:val="28"/>
          <w:szCs w:val="28"/>
        </w:rPr>
        <w:t xml:space="preserve"> в силу Закона Забайкальского края от 29 июня</w:t>
      </w:r>
    </w:p>
    <w:p w:rsidR="00D3266F" w:rsidRDefault="00D3266F" w:rsidP="00D32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2023 года № 2222-ЗЗК «Об обеспечении роста заработной платы в</w:t>
      </w:r>
    </w:p>
    <w:p w:rsidR="00D3266F" w:rsidRDefault="00D3266F" w:rsidP="00D32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Забайкальском крае и о внесении изменений в отдельные законы</w:t>
      </w:r>
    </w:p>
    <w:p w:rsidR="00576BC7" w:rsidRPr="005C651B" w:rsidRDefault="00D3266F" w:rsidP="00D3266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C1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«Захаровское», Совет сельского поселения «Захаровское»</w:t>
      </w:r>
    </w:p>
    <w:p w:rsidR="00576BC7" w:rsidRPr="00576BC7" w:rsidRDefault="00576BC7" w:rsidP="00576B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76BC7" w:rsidRPr="00576BC7" w:rsidRDefault="00576BC7" w:rsidP="00576BC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</w:t>
      </w:r>
      <w:r w:rsidR="00723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3.1 Положения цифры «5042,0» заменить цифрами «6051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,0»;</w:t>
      </w:r>
    </w:p>
    <w:p w:rsidR="00576BC7" w:rsidRPr="00576BC7" w:rsidRDefault="00576BC7" w:rsidP="00576B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3.Дей</w:t>
      </w:r>
      <w:r w:rsidR="00723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настоящего решения с 01.07.2023</w:t>
      </w:r>
      <w:bookmarkStart w:id="0" w:name="_GoBack"/>
      <w:bookmarkEnd w:id="0"/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«Захаровское»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DF51BA" w:rsidRDefault="00DF51BA"/>
    <w:sectPr w:rsidR="00D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D"/>
    <w:rsid w:val="0047388D"/>
    <w:rsid w:val="00576BC7"/>
    <w:rsid w:val="005C651B"/>
    <w:rsid w:val="00723757"/>
    <w:rsid w:val="00C11706"/>
    <w:rsid w:val="00D3266F"/>
    <w:rsid w:val="00DF51BA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DADA"/>
  <w15:chartTrackingRefBased/>
  <w15:docId w15:val="{9DB65E6D-AECB-4CB7-BC51-3D37195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11</cp:revision>
  <cp:lastPrinted>2022-07-19T03:40:00Z</cp:lastPrinted>
  <dcterms:created xsi:type="dcterms:W3CDTF">2022-07-19T03:38:00Z</dcterms:created>
  <dcterms:modified xsi:type="dcterms:W3CDTF">2023-07-12T03:15:00Z</dcterms:modified>
</cp:coreProperties>
</file>