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DE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C520DE" w:rsidRPr="00D85F5D" w:rsidRDefault="00C520DE" w:rsidP="00C5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520DE" w:rsidRPr="00D85F5D" w:rsidRDefault="006C167C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 декабря </w:t>
      </w:r>
      <w:r w:rsidR="00C520DE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года </w:t>
      </w:r>
      <w:r w:rsidR="00C520DE"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C520DE"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651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C520DE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52104" w:rsidRDefault="00C520DE" w:rsidP="00C520DE">
      <w:pPr>
        <w:jc w:val="center"/>
        <w:rPr>
          <w:rFonts w:ascii="Times New Roman" w:hAnsi="Times New Roman" w:cs="Times New Roman"/>
          <w:b/>
          <w:sz w:val="28"/>
        </w:rPr>
      </w:pPr>
      <w:r w:rsidRPr="00D52104">
        <w:rPr>
          <w:rFonts w:ascii="Times New Roman" w:hAnsi="Times New Roman" w:cs="Times New Roman"/>
          <w:b/>
          <w:sz w:val="28"/>
        </w:rPr>
        <w:t>Об обеспечении безопасности и антитеррористической защищенности в образовательных организациях муниципального района «Красночикойский район»</w:t>
      </w:r>
    </w:p>
    <w:p w:rsidR="00C520DE" w:rsidRDefault="00C520DE" w:rsidP="009B3B63">
      <w:pPr>
        <w:tabs>
          <w:tab w:val="left" w:pos="-426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2104">
        <w:rPr>
          <w:rFonts w:ascii="Times New Roman" w:hAnsi="Times New Roman" w:cs="Times New Roman"/>
          <w:sz w:val="28"/>
        </w:rPr>
        <w:t>связи с возникшей необходимостью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приказом Министерства образования и науки Забайкальского края от 07 декабря 2023 года № 1033, в</w:t>
      </w:r>
      <w:r w:rsidRPr="00D52104">
        <w:rPr>
          <w:rFonts w:ascii="Times New Roman" w:hAnsi="Times New Roman" w:cs="Times New Roman"/>
          <w:sz w:val="28"/>
        </w:rPr>
        <w:t xml:space="preserve"> целях 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возникновения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</w:t>
      </w:r>
      <w:r w:rsidRPr="00D52104">
        <w:rPr>
          <w:rFonts w:ascii="Times New Roman" w:hAnsi="Times New Roman" w:cs="Times New Roman"/>
          <w:sz w:val="28"/>
        </w:rPr>
        <w:t>проверки обес</w:t>
      </w:r>
      <w:r>
        <w:rPr>
          <w:rFonts w:ascii="Times New Roman" w:hAnsi="Times New Roman" w:cs="Times New Roman"/>
          <w:sz w:val="28"/>
        </w:rPr>
        <w:t>печения комплексной безопасности</w:t>
      </w:r>
      <w:r w:rsidRPr="00D52104">
        <w:rPr>
          <w:rFonts w:ascii="Times New Roman" w:hAnsi="Times New Roman" w:cs="Times New Roman"/>
          <w:sz w:val="28"/>
        </w:rPr>
        <w:t xml:space="preserve"> образовательных организаций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C520DE" w:rsidRDefault="00C520DE" w:rsidP="009B3B63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B50856" w:rsidRDefault="00B50856" w:rsidP="00B50856">
      <w:pPr>
        <w:tabs>
          <w:tab w:val="left" w:pos="-426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C520DE" w:rsidRPr="00B50856">
        <w:rPr>
          <w:rFonts w:ascii="Times New Roman" w:hAnsi="Times New Roman" w:cs="Times New Roman"/>
          <w:sz w:val="28"/>
        </w:rPr>
        <w:t>Рекомендовать руководителям образовательных организаций:</w:t>
      </w:r>
    </w:p>
    <w:p w:rsidR="00C520DE" w:rsidRPr="00675772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709"/>
        <w:rPr>
          <w:sz w:val="28"/>
          <w:lang w:val="ru-RU"/>
        </w:rPr>
      </w:pPr>
      <w:r w:rsidRPr="00675772">
        <w:rPr>
          <w:sz w:val="28"/>
          <w:lang w:val="ru-RU"/>
        </w:rPr>
        <w:t>Обеспечить выполнение требований по антитеррористической защищенности объектов (территорий), установленных постановлением Правительства Российской Федерации от 2 августа 2019 года №·1006 «Об утверждении требований к антитеррористической защищенности объектов (территорий) Министерства просвещения Российской Федерации 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C167C">
        <w:pict>
          <v:line id="_x0000_s1026" style="position:absolute;left:0;text-align:left;z-index:-251658752;mso-position-horizontal-relative:page;mso-position-vertical-relative:text" from="324.85pt,113.15pt" to="324.85pt,130.65pt" strokecolor="#dfdde2" strokeweight=".67819mm">
            <w10:wrap anchorx="page"/>
          </v:line>
        </w:pict>
      </w:r>
      <w:r>
        <w:rPr>
          <w:sz w:val="28"/>
          <w:lang w:val="ru-RU"/>
        </w:rPr>
        <w:t>.</w:t>
      </w:r>
    </w:p>
    <w:p w:rsidR="00C520DE" w:rsidRPr="00675772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993"/>
        <w:rPr>
          <w:sz w:val="28"/>
          <w:lang w:val="ru-RU"/>
        </w:rPr>
      </w:pPr>
      <w:r w:rsidRPr="00675772">
        <w:rPr>
          <w:sz w:val="28"/>
          <w:lang w:val="ru-RU"/>
        </w:rPr>
        <w:t>Обеспечить дополнительное</w:t>
      </w:r>
      <w:r>
        <w:rPr>
          <w:sz w:val="28"/>
          <w:lang w:val="ru-RU"/>
        </w:rPr>
        <w:t xml:space="preserve"> изучение методических рекоменд</w:t>
      </w:r>
      <w:r w:rsidRPr="00675772">
        <w:rPr>
          <w:sz w:val="28"/>
          <w:lang w:val="ru-RU"/>
        </w:rPr>
        <w:t>аций «Об ор</w:t>
      </w:r>
      <w:r>
        <w:rPr>
          <w:sz w:val="28"/>
          <w:lang w:val="ru-RU"/>
        </w:rPr>
        <w:t>ганизации деятельности по</w:t>
      </w:r>
      <w:r w:rsidRPr="00675772">
        <w:rPr>
          <w:sz w:val="28"/>
          <w:lang w:val="ru-RU"/>
        </w:rPr>
        <w:t xml:space="preserve"> обеспечению антитеррористической защище</w:t>
      </w:r>
      <w:r>
        <w:rPr>
          <w:sz w:val="28"/>
          <w:lang w:val="ru-RU"/>
        </w:rPr>
        <w:t>нности  объе</w:t>
      </w:r>
      <w:r w:rsidRPr="00675772">
        <w:rPr>
          <w:sz w:val="28"/>
          <w:lang w:val="ru-RU"/>
        </w:rPr>
        <w:t>ктов (территорий) Министерства просвещения Российской Федерации и объектов  (территорий),  относящихся к с</w:t>
      </w:r>
      <w:r>
        <w:rPr>
          <w:sz w:val="28"/>
          <w:lang w:val="ru-RU"/>
        </w:rPr>
        <w:t>фере деятельности Министерства п</w:t>
      </w:r>
      <w:r w:rsidRPr="00675772">
        <w:rPr>
          <w:sz w:val="28"/>
          <w:lang w:val="ru-RU"/>
        </w:rPr>
        <w:t xml:space="preserve">росвещения Российской Федерации», регламентированных письмом </w:t>
      </w:r>
      <w:proofErr w:type="spellStart"/>
      <w:r w:rsidRPr="00675772">
        <w:rPr>
          <w:sz w:val="28"/>
          <w:lang w:val="ru-RU"/>
        </w:rPr>
        <w:t>Минпросвещения</w:t>
      </w:r>
      <w:proofErr w:type="spellEnd"/>
      <w:r w:rsidRPr="00675772">
        <w:rPr>
          <w:sz w:val="28"/>
          <w:lang w:val="ru-RU"/>
        </w:rPr>
        <w:t xml:space="preserve"> России от 24 февраля 2021 года № 12-286 и разработке комплекса дополнительных мероприятий.</w:t>
      </w:r>
    </w:p>
    <w:p w:rsidR="00C520DE" w:rsidRPr="001A20CF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709"/>
        <w:rPr>
          <w:sz w:val="28"/>
          <w:lang w:val="ru-RU"/>
        </w:rPr>
      </w:pPr>
      <w:r>
        <w:rPr>
          <w:sz w:val="28"/>
          <w:lang w:val="ru-RU"/>
        </w:rPr>
        <w:t>Реализовать</w:t>
      </w:r>
      <w:r w:rsidRPr="001A20CF">
        <w:rPr>
          <w:sz w:val="28"/>
          <w:lang w:val="ru-RU"/>
        </w:rPr>
        <w:t xml:space="preserve"> комплекс </w:t>
      </w:r>
      <w:r>
        <w:rPr>
          <w:sz w:val="28"/>
          <w:lang w:val="ru-RU"/>
        </w:rPr>
        <w:t xml:space="preserve">дополнительных </w:t>
      </w:r>
      <w:r w:rsidRPr="001A20CF">
        <w:rPr>
          <w:sz w:val="28"/>
          <w:lang w:val="ru-RU"/>
        </w:rPr>
        <w:t xml:space="preserve">мероприятий </w:t>
      </w:r>
      <w:r>
        <w:rPr>
          <w:sz w:val="28"/>
          <w:lang w:val="ru-RU"/>
        </w:rPr>
        <w:t xml:space="preserve">по </w:t>
      </w:r>
      <w:r w:rsidRPr="001A20CF">
        <w:rPr>
          <w:sz w:val="28"/>
          <w:lang w:val="ru-RU"/>
        </w:rPr>
        <w:t>усилению мер безопас</w:t>
      </w:r>
      <w:r>
        <w:rPr>
          <w:sz w:val="28"/>
          <w:lang w:val="ru-RU"/>
        </w:rPr>
        <w:t>ности и антите</w:t>
      </w:r>
      <w:r w:rsidRPr="001A20CF">
        <w:rPr>
          <w:sz w:val="28"/>
          <w:lang w:val="ru-RU"/>
        </w:rPr>
        <w:t>ррористи</w:t>
      </w:r>
      <w:r>
        <w:rPr>
          <w:sz w:val="28"/>
          <w:lang w:val="ru-RU"/>
        </w:rPr>
        <w:t>ческой з</w:t>
      </w:r>
      <w:r w:rsidRPr="001A20CF">
        <w:rPr>
          <w:sz w:val="28"/>
          <w:lang w:val="ru-RU"/>
        </w:rPr>
        <w:t>ащи</w:t>
      </w:r>
      <w:r>
        <w:rPr>
          <w:sz w:val="28"/>
          <w:lang w:val="ru-RU"/>
        </w:rPr>
        <w:t>щенности</w:t>
      </w:r>
      <w:r w:rsidRPr="001A20CF">
        <w:rPr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r w:rsidRPr="001A20CF">
        <w:rPr>
          <w:sz w:val="28"/>
          <w:lang w:val="ru-RU"/>
        </w:rPr>
        <w:t xml:space="preserve"> образовательных организациях:</w:t>
      </w:r>
    </w:p>
    <w:p w:rsidR="00C520DE" w:rsidRDefault="00C520DE" w:rsidP="009B3B63">
      <w:pPr>
        <w:tabs>
          <w:tab w:val="left" w:pos="-426"/>
        </w:tabs>
        <w:ind w:left="-42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 xml:space="preserve">усилить обеспечение пропускного и </w:t>
      </w:r>
      <w:proofErr w:type="spellStart"/>
      <w:r w:rsidRPr="00D52104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D52104">
        <w:rPr>
          <w:rFonts w:ascii="Times New Roman" w:hAnsi="Times New Roman" w:cs="Times New Roman"/>
          <w:sz w:val="28"/>
        </w:rPr>
        <w:t xml:space="preserve"> режимов</w:t>
      </w:r>
      <w:r>
        <w:rPr>
          <w:rFonts w:ascii="Times New Roman" w:hAnsi="Times New Roman" w:cs="Times New Roman"/>
          <w:sz w:val="28"/>
        </w:rPr>
        <w:t xml:space="preserve">, </w:t>
      </w:r>
      <w:r w:rsidRPr="00D52104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нтроль</w:t>
      </w:r>
      <w:r w:rsidRPr="004F19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функционированием объектов (территорий</w:t>
      </w:r>
      <w:r w:rsidRPr="00D52104">
        <w:rPr>
          <w:rFonts w:ascii="Times New Roman" w:hAnsi="Times New Roman" w:cs="Times New Roman"/>
          <w:sz w:val="28"/>
        </w:rPr>
        <w:t>)</w:t>
      </w:r>
      <w:r w:rsidRPr="000E21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(срок - на постоянной основ</w:t>
      </w:r>
      <w:r w:rsidRPr="00D52104">
        <w:rPr>
          <w:rFonts w:ascii="Times New Roman" w:hAnsi="Times New Roman" w:cs="Times New Roman"/>
          <w:sz w:val="28"/>
        </w:rPr>
        <w:t>е);</w:t>
      </w:r>
    </w:p>
    <w:p w:rsidR="00C520DE" w:rsidRDefault="00C520DE" w:rsidP="009B3B63">
      <w:pPr>
        <w:tabs>
          <w:tab w:val="left" w:pos="-426"/>
        </w:tabs>
        <w:jc w:val="both"/>
        <w:rPr>
          <w:rFonts w:ascii="Times New Roman" w:hAnsi="Times New Roman" w:cs="Times New Roman"/>
          <w:sz w:val="28"/>
        </w:rPr>
      </w:pPr>
    </w:p>
    <w:p w:rsidR="00C520DE" w:rsidRPr="00D52104" w:rsidRDefault="00C520DE" w:rsidP="009B3B63">
      <w:pPr>
        <w:tabs>
          <w:tab w:val="left" w:pos="-426"/>
        </w:tabs>
        <w:jc w:val="both"/>
        <w:rPr>
          <w:rFonts w:ascii="Times New Roman" w:hAnsi="Times New Roman" w:cs="Times New Roman"/>
          <w:sz w:val="28"/>
        </w:rPr>
        <w:sectPr w:rsidR="00C520DE" w:rsidRPr="00D52104" w:rsidSect="00267845">
          <w:pgSz w:w="11900" w:h="16820"/>
          <w:pgMar w:top="0" w:right="843" w:bottom="851" w:left="1701" w:header="720" w:footer="720" w:gutter="0"/>
          <w:cols w:space="720"/>
        </w:sectPr>
      </w:pPr>
    </w:p>
    <w:p w:rsidR="00C520DE" w:rsidRPr="00D52104" w:rsidRDefault="00C520DE" w:rsidP="009B3B63">
      <w:pPr>
        <w:spacing w:after="0"/>
        <w:ind w:right="53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исключить</w:t>
      </w:r>
      <w:r w:rsidRPr="00D52104">
        <w:rPr>
          <w:rFonts w:ascii="Times New Roman" w:hAnsi="Times New Roman" w:cs="Times New Roman"/>
          <w:sz w:val="28"/>
        </w:rPr>
        <w:t xml:space="preserve"> бесконтр</w:t>
      </w:r>
      <w:r>
        <w:rPr>
          <w:rFonts w:ascii="Times New Roman" w:hAnsi="Times New Roman" w:cs="Times New Roman"/>
          <w:sz w:val="28"/>
        </w:rPr>
        <w:t>ольное</w:t>
      </w:r>
      <w:r w:rsidRPr="00D521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пребывание н</w:t>
      </w:r>
      <w:r w:rsidRPr="00D52104">
        <w:rPr>
          <w:rFonts w:ascii="Times New Roman" w:hAnsi="Times New Roman" w:cs="Times New Roman"/>
          <w:sz w:val="28"/>
        </w:rPr>
        <w:t>а об</w:t>
      </w:r>
      <w:r>
        <w:rPr>
          <w:rFonts w:ascii="Times New Roman" w:hAnsi="Times New Roman" w:cs="Times New Roman"/>
          <w:sz w:val="28"/>
        </w:rPr>
        <w:t>ъе</w:t>
      </w:r>
      <w:r w:rsidRPr="00D52104">
        <w:rPr>
          <w:rFonts w:ascii="Times New Roman" w:hAnsi="Times New Roman" w:cs="Times New Roman"/>
          <w:sz w:val="28"/>
        </w:rPr>
        <w:t>ктах</w:t>
      </w:r>
      <w:r>
        <w:rPr>
          <w:rFonts w:ascii="Times New Roman" w:hAnsi="Times New Roman" w:cs="Times New Roman"/>
          <w:sz w:val="28"/>
        </w:rPr>
        <w:t xml:space="preserve"> (территориях) образовател</w:t>
      </w:r>
      <w:r w:rsidRPr="00D52104">
        <w:rPr>
          <w:rFonts w:ascii="Times New Roman" w:hAnsi="Times New Roman" w:cs="Times New Roman"/>
          <w:sz w:val="28"/>
        </w:rPr>
        <w:t>ьных организаций</w:t>
      </w:r>
      <w:r>
        <w:rPr>
          <w:rFonts w:ascii="Times New Roman" w:hAnsi="Times New Roman" w:cs="Times New Roman"/>
          <w:sz w:val="28"/>
        </w:rPr>
        <w:t xml:space="preserve"> посторонних л</w:t>
      </w:r>
      <w:r w:rsidRPr="00D52104">
        <w:rPr>
          <w:rFonts w:ascii="Times New Roman" w:hAnsi="Times New Roman" w:cs="Times New Roman"/>
          <w:sz w:val="28"/>
        </w:rPr>
        <w:t>иц и нахождения  транспортных сре</w:t>
      </w:r>
      <w:r>
        <w:rPr>
          <w:rFonts w:ascii="Times New Roman" w:hAnsi="Times New Roman" w:cs="Times New Roman"/>
          <w:sz w:val="28"/>
        </w:rPr>
        <w:t>дств (срок - на постоянной основ</w:t>
      </w:r>
      <w:r w:rsidRPr="00D52104">
        <w:rPr>
          <w:rFonts w:ascii="Times New Roman" w:hAnsi="Times New Roman" w:cs="Times New Roman"/>
          <w:sz w:val="28"/>
        </w:rPr>
        <w:t>е);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увеличить частоту периодических проверок зданий (строений, сооружений) образовательных организаций, а такж</w:t>
      </w:r>
      <w:r>
        <w:rPr>
          <w:rFonts w:ascii="Times New Roman" w:hAnsi="Times New Roman" w:cs="Times New Roman"/>
          <w:sz w:val="28"/>
        </w:rPr>
        <w:t>е уязвимых мест и критических эле</w:t>
      </w:r>
      <w:r w:rsidRPr="00D52104">
        <w:rPr>
          <w:rFonts w:ascii="Times New Roman" w:hAnsi="Times New Roman" w:cs="Times New Roman"/>
          <w:sz w:val="28"/>
        </w:rPr>
        <w:t>ментов объектов (территорий), систем подземных коммуника</w:t>
      </w:r>
      <w:r>
        <w:rPr>
          <w:rFonts w:ascii="Times New Roman" w:hAnsi="Times New Roman" w:cs="Times New Roman"/>
          <w:sz w:val="28"/>
        </w:rPr>
        <w:t>ций</w:t>
      </w:r>
      <w:r w:rsidRPr="00D52104">
        <w:rPr>
          <w:rFonts w:ascii="Times New Roman" w:hAnsi="Times New Roman" w:cs="Times New Roman"/>
          <w:sz w:val="28"/>
        </w:rPr>
        <w:t>, сто</w:t>
      </w:r>
      <w:r>
        <w:rPr>
          <w:rFonts w:ascii="Times New Roman" w:hAnsi="Times New Roman" w:cs="Times New Roman"/>
          <w:sz w:val="28"/>
        </w:rPr>
        <w:t>янок</w:t>
      </w:r>
      <w:r w:rsidRPr="00D52104">
        <w:rPr>
          <w:rFonts w:ascii="Times New Roman" w:hAnsi="Times New Roman" w:cs="Times New Roman"/>
          <w:sz w:val="28"/>
        </w:rPr>
        <w:t xml:space="preserve"> автомобильно</w:t>
      </w:r>
      <w:r>
        <w:rPr>
          <w:rFonts w:ascii="Times New Roman" w:hAnsi="Times New Roman" w:cs="Times New Roman"/>
          <w:sz w:val="28"/>
        </w:rPr>
        <w:t>го тран</w:t>
      </w:r>
      <w:r w:rsidRPr="00D5210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порта</w:t>
      </w:r>
      <w:r w:rsidRPr="00D52104">
        <w:rPr>
          <w:rFonts w:ascii="Times New Roman" w:hAnsi="Times New Roman" w:cs="Times New Roman"/>
          <w:sz w:val="28"/>
        </w:rPr>
        <w:t xml:space="preserve"> (срок - на постоянной основе);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провести с работниками объектов (территорий) образовательных организаций внеплановые практические занятия и инструктажи о порядке действий при обнаружении на объектах (территориях) образовательных организаций посторонних лиц и подозрительных предметов, а также при угрозе сов</w:t>
      </w:r>
      <w:r>
        <w:rPr>
          <w:rFonts w:ascii="Times New Roman" w:hAnsi="Times New Roman" w:cs="Times New Roman"/>
          <w:sz w:val="28"/>
        </w:rPr>
        <w:t xml:space="preserve">ершения </w:t>
      </w:r>
      <w:r w:rsidRPr="00D52104">
        <w:rPr>
          <w:rFonts w:ascii="Times New Roman" w:hAnsi="Times New Roman" w:cs="Times New Roman"/>
          <w:sz w:val="28"/>
        </w:rPr>
        <w:t>террористическо</w:t>
      </w:r>
      <w:r>
        <w:rPr>
          <w:rFonts w:ascii="Times New Roman" w:hAnsi="Times New Roman" w:cs="Times New Roman"/>
          <w:sz w:val="28"/>
        </w:rPr>
        <w:t>го</w:t>
      </w:r>
      <w:r w:rsidRPr="00D52104">
        <w:rPr>
          <w:rFonts w:ascii="Times New Roman" w:hAnsi="Times New Roman" w:cs="Times New Roman"/>
          <w:sz w:val="28"/>
        </w:rPr>
        <w:t xml:space="preserve"> акта (сро</w:t>
      </w:r>
      <w:r>
        <w:rPr>
          <w:rFonts w:ascii="Times New Roman" w:hAnsi="Times New Roman" w:cs="Times New Roman"/>
          <w:sz w:val="28"/>
        </w:rPr>
        <w:t>к - до 14 д</w:t>
      </w:r>
      <w:r w:rsidRPr="00D52104">
        <w:rPr>
          <w:rFonts w:ascii="Times New Roman" w:hAnsi="Times New Roman" w:cs="Times New Roman"/>
          <w:sz w:val="28"/>
        </w:rPr>
        <w:t>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>с</w:t>
      </w:r>
      <w:r w:rsidRPr="00D52104">
        <w:rPr>
          <w:rFonts w:ascii="Times New Roman" w:hAnsi="Times New Roman" w:cs="Times New Roman"/>
          <w:sz w:val="28"/>
        </w:rPr>
        <w:t>ти информацио</w:t>
      </w:r>
      <w:r>
        <w:rPr>
          <w:rFonts w:ascii="Times New Roman" w:hAnsi="Times New Roman" w:cs="Times New Roman"/>
          <w:sz w:val="28"/>
        </w:rPr>
        <w:t>нно-</w:t>
      </w:r>
      <w:r w:rsidRPr="00D52104">
        <w:rPr>
          <w:rFonts w:ascii="Times New Roman" w:hAnsi="Times New Roman" w:cs="Times New Roman"/>
          <w:sz w:val="28"/>
        </w:rPr>
        <w:t>разъяснит</w:t>
      </w:r>
      <w:r>
        <w:rPr>
          <w:rFonts w:ascii="Times New Roman" w:hAnsi="Times New Roman" w:cs="Times New Roman"/>
          <w:sz w:val="28"/>
        </w:rPr>
        <w:t xml:space="preserve">ельную </w:t>
      </w:r>
      <w:r w:rsidRPr="00D52104">
        <w:rPr>
          <w:rFonts w:ascii="Times New Roman" w:hAnsi="Times New Roman" w:cs="Times New Roman"/>
          <w:sz w:val="28"/>
        </w:rPr>
        <w:t>работу с обучающимися (воспитанниками), родит</w:t>
      </w:r>
      <w:r>
        <w:rPr>
          <w:rFonts w:ascii="Times New Roman" w:hAnsi="Times New Roman" w:cs="Times New Roman"/>
          <w:sz w:val="28"/>
        </w:rPr>
        <w:t>елями (законными п</w:t>
      </w:r>
      <w:r w:rsidRPr="00D5210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</w:t>
      </w:r>
      <w:r w:rsidRPr="00D52104">
        <w:rPr>
          <w:rFonts w:ascii="Times New Roman" w:hAnsi="Times New Roman" w:cs="Times New Roman"/>
          <w:sz w:val="28"/>
        </w:rPr>
        <w:t>ставителями) по профилактике агрессивного, про</w:t>
      </w:r>
      <w:r>
        <w:rPr>
          <w:rFonts w:ascii="Times New Roman" w:hAnsi="Times New Roman" w:cs="Times New Roman"/>
          <w:sz w:val="28"/>
        </w:rPr>
        <w:t>тивоп</w:t>
      </w:r>
      <w:r w:rsidRPr="00D52104">
        <w:rPr>
          <w:rFonts w:ascii="Times New Roman" w:hAnsi="Times New Roman" w:cs="Times New Roman"/>
          <w:sz w:val="28"/>
        </w:rPr>
        <w:t>равног</w:t>
      </w:r>
      <w:r>
        <w:rPr>
          <w:rFonts w:ascii="Times New Roman" w:hAnsi="Times New Roman" w:cs="Times New Roman"/>
          <w:sz w:val="28"/>
        </w:rPr>
        <w:t>о поведения обучаю</w:t>
      </w:r>
      <w:r w:rsidRPr="00D52104">
        <w:rPr>
          <w:rFonts w:ascii="Times New Roman" w:hAnsi="Times New Roman" w:cs="Times New Roman"/>
          <w:sz w:val="28"/>
        </w:rPr>
        <w:t>щихся, соблюдени</w:t>
      </w:r>
      <w:r>
        <w:rPr>
          <w:rFonts w:ascii="Times New Roman" w:hAnsi="Times New Roman" w:cs="Times New Roman"/>
          <w:sz w:val="28"/>
        </w:rPr>
        <w:t>ю требований безопасности в усл</w:t>
      </w:r>
      <w:r w:rsidRPr="00D52104">
        <w:rPr>
          <w:rFonts w:ascii="Times New Roman" w:hAnsi="Times New Roman" w:cs="Times New Roman"/>
          <w:sz w:val="28"/>
        </w:rPr>
        <w:t>овиях образовате</w:t>
      </w:r>
      <w:r>
        <w:rPr>
          <w:rFonts w:ascii="Times New Roman" w:hAnsi="Times New Roman" w:cs="Times New Roman"/>
          <w:sz w:val="28"/>
        </w:rPr>
        <w:t>льной организации (срок - до 14 д</w:t>
      </w:r>
      <w:r w:rsidRPr="00D52104">
        <w:rPr>
          <w:rFonts w:ascii="Times New Roman" w:hAnsi="Times New Roman" w:cs="Times New Roman"/>
          <w:sz w:val="28"/>
        </w:rPr>
        <w:t>екабря 2023);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обеспечить информирование до</w:t>
      </w:r>
      <w:r>
        <w:rPr>
          <w:rFonts w:ascii="Times New Roman" w:hAnsi="Times New Roman" w:cs="Times New Roman"/>
          <w:sz w:val="28"/>
        </w:rPr>
        <w:t xml:space="preserve">лжностных лиц </w:t>
      </w:r>
      <w:r w:rsidRPr="00D52104">
        <w:rPr>
          <w:rFonts w:ascii="Times New Roman" w:hAnsi="Times New Roman" w:cs="Times New Roman"/>
          <w:sz w:val="28"/>
        </w:rPr>
        <w:t>и персонала об</w:t>
      </w:r>
      <w:r>
        <w:rPr>
          <w:rFonts w:ascii="Times New Roman" w:hAnsi="Times New Roman" w:cs="Times New Roman"/>
          <w:sz w:val="28"/>
        </w:rPr>
        <w:t>ъектов (территорий) образовательных</w:t>
      </w:r>
      <w:r w:rsidRPr="00D52104">
        <w:rPr>
          <w:rFonts w:ascii="Times New Roman" w:hAnsi="Times New Roman" w:cs="Times New Roman"/>
          <w:sz w:val="28"/>
        </w:rPr>
        <w:t xml:space="preserve"> ор</w:t>
      </w:r>
      <w:r>
        <w:rPr>
          <w:rFonts w:ascii="Times New Roman" w:hAnsi="Times New Roman" w:cs="Times New Roman"/>
          <w:sz w:val="28"/>
        </w:rPr>
        <w:t>ганизаций по</w:t>
      </w:r>
      <w:r w:rsidRPr="00D52104">
        <w:rPr>
          <w:rFonts w:ascii="Times New Roman" w:hAnsi="Times New Roman" w:cs="Times New Roman"/>
          <w:sz w:val="28"/>
        </w:rPr>
        <w:t xml:space="preserve"> вопросам выявления и предупреждения применения на объектах (территориях) образовательных организаций токсичных химикатов, отравляющих веществ и патогенных биологических аге</w:t>
      </w:r>
      <w:r>
        <w:rPr>
          <w:rFonts w:ascii="Times New Roman" w:hAnsi="Times New Roman" w:cs="Times New Roman"/>
          <w:sz w:val="28"/>
        </w:rPr>
        <w:t>нтов, в том числе при их получен</w:t>
      </w:r>
      <w:r w:rsidRPr="00D52104">
        <w:rPr>
          <w:rFonts w:ascii="Times New Roman" w:hAnsi="Times New Roman" w:cs="Times New Roman"/>
          <w:sz w:val="28"/>
        </w:rPr>
        <w:t>ии посредством почтовых отправлений (срок - 14 декабря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организовать проведение тренировок, в целях отработки навыков действий персонала и обучающихся при воз</w:t>
      </w:r>
      <w:r>
        <w:rPr>
          <w:rFonts w:ascii="Times New Roman" w:hAnsi="Times New Roman" w:cs="Times New Roman"/>
          <w:sz w:val="28"/>
        </w:rPr>
        <w:t>никнове</w:t>
      </w:r>
      <w:r w:rsidRPr="00D52104">
        <w:rPr>
          <w:rFonts w:ascii="Times New Roman" w:hAnsi="Times New Roman" w:cs="Times New Roman"/>
          <w:sz w:val="28"/>
        </w:rPr>
        <w:t>нии чрезвычайных ситуаций (срок - до 14 декабря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 xml:space="preserve">усилить контроль за </w:t>
      </w:r>
      <w:r>
        <w:rPr>
          <w:rFonts w:ascii="Times New Roman" w:hAnsi="Times New Roman" w:cs="Times New Roman"/>
          <w:sz w:val="28"/>
        </w:rPr>
        <w:t>поддержанием в исправном состоянии</w:t>
      </w:r>
      <w:r w:rsidRPr="00D52104">
        <w:rPr>
          <w:rFonts w:ascii="Times New Roman" w:hAnsi="Times New Roman" w:cs="Times New Roman"/>
          <w:sz w:val="28"/>
        </w:rPr>
        <w:t xml:space="preserve"> инженерно­ технических средств, </w:t>
      </w:r>
      <w:r>
        <w:rPr>
          <w:rFonts w:ascii="Times New Roman" w:hAnsi="Times New Roman" w:cs="Times New Roman"/>
          <w:sz w:val="28"/>
        </w:rPr>
        <w:t xml:space="preserve">наличием </w:t>
      </w:r>
      <w:r w:rsidRPr="00D52104">
        <w:rPr>
          <w:rFonts w:ascii="Times New Roman" w:hAnsi="Times New Roman" w:cs="Times New Roman"/>
          <w:sz w:val="28"/>
        </w:rPr>
        <w:t>бесперебойной</w:t>
      </w:r>
      <w:r>
        <w:rPr>
          <w:rFonts w:ascii="Times New Roman" w:hAnsi="Times New Roman" w:cs="Times New Roman"/>
          <w:sz w:val="28"/>
        </w:rPr>
        <w:t xml:space="preserve"> и устойчивой связи на  объектах (территориях</w:t>
      </w:r>
      <w:r w:rsidRPr="00D52104">
        <w:rPr>
          <w:rFonts w:ascii="Times New Roman" w:hAnsi="Times New Roman" w:cs="Times New Roman"/>
          <w:sz w:val="28"/>
        </w:rPr>
        <w:t>) образовательных организаций (срок - на постоянной основе);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исключить возможность нахождения бесхозных автотранспортных средств в непосредственной близости от объекта (территории) образовательных организаций, в случае обнаружения указанного факта, незамедлительно сообщать в правоохраните</w:t>
      </w:r>
      <w:r>
        <w:rPr>
          <w:rFonts w:ascii="Times New Roman" w:hAnsi="Times New Roman" w:cs="Times New Roman"/>
          <w:sz w:val="28"/>
        </w:rPr>
        <w:t>льные</w:t>
      </w:r>
      <w:r w:rsidRPr="00D52104">
        <w:rPr>
          <w:rFonts w:ascii="Times New Roman" w:hAnsi="Times New Roman" w:cs="Times New Roman"/>
          <w:sz w:val="28"/>
        </w:rPr>
        <w:t xml:space="preserve"> органы (срок - на постоянной основе).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л</w:t>
      </w:r>
      <w:r w:rsidRPr="00D52104">
        <w:rPr>
          <w:rFonts w:ascii="Times New Roman" w:hAnsi="Times New Roman" w:cs="Times New Roman"/>
          <w:sz w:val="28"/>
        </w:rPr>
        <w:t>ичный контроль за вы</w:t>
      </w:r>
      <w:r>
        <w:rPr>
          <w:rFonts w:ascii="Times New Roman" w:hAnsi="Times New Roman" w:cs="Times New Roman"/>
          <w:sz w:val="28"/>
        </w:rPr>
        <w:t xml:space="preserve">полнением комплекса дополнительных </w:t>
      </w:r>
      <w:r w:rsidRPr="00D52104">
        <w:rPr>
          <w:rFonts w:ascii="Times New Roman" w:hAnsi="Times New Roman" w:cs="Times New Roman"/>
          <w:sz w:val="28"/>
        </w:rPr>
        <w:t xml:space="preserve">мероприятий </w:t>
      </w:r>
      <w:r>
        <w:rPr>
          <w:rFonts w:ascii="Times New Roman" w:hAnsi="Times New Roman" w:cs="Times New Roman"/>
          <w:sz w:val="28"/>
        </w:rPr>
        <w:t xml:space="preserve">по </w:t>
      </w:r>
      <w:r w:rsidRPr="00D52104">
        <w:rPr>
          <w:rFonts w:ascii="Times New Roman" w:hAnsi="Times New Roman" w:cs="Times New Roman"/>
          <w:sz w:val="28"/>
        </w:rPr>
        <w:t>безопасности объектов</w:t>
      </w:r>
      <w:r>
        <w:rPr>
          <w:rFonts w:ascii="Times New Roman" w:hAnsi="Times New Roman" w:cs="Times New Roman"/>
          <w:sz w:val="28"/>
        </w:rPr>
        <w:t>, провести внеплановые проверки и ревизии состояния защищенности объектов.  В срок до 15.12.2023 направить в управление образования актуальную информацию о потребности в финансировании на усиление антитеррористической защищенности объектов;</w:t>
      </w:r>
    </w:p>
    <w:p w:rsidR="00C520DE" w:rsidRDefault="00C520DE" w:rsidP="009B3B63">
      <w:pPr>
        <w:spacing w:after="0"/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Pr="00D52104">
        <w:rPr>
          <w:rFonts w:ascii="Times New Roman" w:hAnsi="Times New Roman" w:cs="Times New Roman"/>
          <w:sz w:val="28"/>
        </w:rPr>
        <w:t xml:space="preserve"> сл</w:t>
      </w:r>
      <w:r>
        <w:rPr>
          <w:rFonts w:ascii="Times New Roman" w:hAnsi="Times New Roman" w:cs="Times New Roman"/>
          <w:sz w:val="28"/>
        </w:rPr>
        <w:t>учае возникновения фактов чрезвы</w:t>
      </w:r>
      <w:r w:rsidRPr="00D52104">
        <w:rPr>
          <w:rFonts w:ascii="Times New Roman" w:hAnsi="Times New Roman" w:cs="Times New Roman"/>
          <w:sz w:val="28"/>
        </w:rPr>
        <w:t>чайной ситуац</w:t>
      </w:r>
      <w:r>
        <w:rPr>
          <w:rFonts w:ascii="Times New Roman" w:hAnsi="Times New Roman" w:cs="Times New Roman"/>
          <w:sz w:val="28"/>
        </w:rPr>
        <w:t>ии незамедлительно, в течение одного часа, направл</w:t>
      </w:r>
      <w:r w:rsidRPr="00D52104">
        <w:rPr>
          <w:rFonts w:ascii="Times New Roman" w:hAnsi="Times New Roman" w:cs="Times New Roman"/>
          <w:sz w:val="28"/>
        </w:rPr>
        <w:t xml:space="preserve">ять информацию по каждому факту чрезвычайных происшествий в </w:t>
      </w:r>
      <w:r>
        <w:rPr>
          <w:rFonts w:ascii="Times New Roman" w:hAnsi="Times New Roman" w:cs="Times New Roman"/>
          <w:sz w:val="28"/>
        </w:rPr>
        <w:t xml:space="preserve">управление </w:t>
      </w:r>
      <w:r w:rsidRPr="00D52104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Руководителям образовательных организаций в срок до 15.12.2023 направить в управление образования информацию о выполнении мероприятий по  обеспечению дополнительных мер безопасности объектов в соответствии с приложением (прилагается). </w:t>
      </w:r>
    </w:p>
    <w:p w:rsidR="00C520DE" w:rsidRPr="00F72059" w:rsidRDefault="00C520DE" w:rsidP="009B3B63">
      <w:pPr>
        <w:spacing w:after="0" w:line="240" w:lineRule="auto"/>
        <w:ind w:right="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 возложить на начальника управления  образования Н.В. Трофимову.</w:t>
      </w:r>
    </w:p>
    <w:p w:rsidR="00C520DE" w:rsidRDefault="00C520DE" w:rsidP="009B3B6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Default="00C520DE" w:rsidP="00C520DE">
      <w:pPr>
        <w:rPr>
          <w:rFonts w:ascii="Times New Roman" w:hAnsi="Times New Roman" w:cs="Times New Roman"/>
          <w:sz w:val="28"/>
        </w:rPr>
      </w:pPr>
    </w:p>
    <w:p w:rsidR="00C520DE" w:rsidRPr="00F72059" w:rsidRDefault="00C520DE" w:rsidP="00C520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района</w:t>
      </w:r>
    </w:p>
    <w:p w:rsidR="00C520DE" w:rsidRPr="00F82346" w:rsidRDefault="00C520DE" w:rsidP="00C520DE">
      <w:pPr>
        <w:tabs>
          <w:tab w:val="left" w:pos="613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Е. А. Гостев</w:t>
      </w:r>
    </w:p>
    <w:p w:rsidR="00C520DE" w:rsidRDefault="00C520DE" w:rsidP="00C520DE">
      <w:r>
        <w:t xml:space="preserve"> </w:t>
      </w: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  <w:sectPr w:rsidR="00C520DE" w:rsidSect="00737972">
          <w:pgSz w:w="11900" w:h="16820"/>
          <w:pgMar w:top="1160" w:right="985" w:bottom="280" w:left="1260" w:header="720" w:footer="720" w:gutter="0"/>
          <w:cols w:space="720"/>
        </w:sect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обеспечению дополнительных мер безопасности объектов образования</w:t>
      </w:r>
    </w:p>
    <w:p w:rsidR="00C520DE" w:rsidRPr="00267845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состоянию на 10.12.2023</w:t>
      </w:r>
    </w:p>
    <w:tbl>
      <w:tblPr>
        <w:tblStyle w:val="a4"/>
        <w:tblW w:w="13560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675"/>
        <w:gridCol w:w="2537"/>
        <w:gridCol w:w="3118"/>
        <w:gridCol w:w="1276"/>
        <w:gridCol w:w="1623"/>
        <w:gridCol w:w="2488"/>
        <w:gridCol w:w="1843"/>
      </w:tblGrid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задействованных сотрудников (МЧС,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B65322" w:rsidRDefault="00B65322"/>
    <w:sectPr w:rsidR="00B65322" w:rsidSect="00C52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8E"/>
    <w:multiLevelType w:val="multilevel"/>
    <w:tmpl w:val="4C6E9A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0DE"/>
    <w:rsid w:val="006C167C"/>
    <w:rsid w:val="009B3B63"/>
    <w:rsid w:val="00B50856"/>
    <w:rsid w:val="00B65322"/>
    <w:rsid w:val="00C520DE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B24D6"/>
  <w15:docId w15:val="{91DD1425-359C-4E18-8B52-82203EAC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20DE"/>
    <w:pPr>
      <w:widowControl w:val="0"/>
      <w:autoSpaceDE w:val="0"/>
      <w:autoSpaceDN w:val="0"/>
      <w:spacing w:after="0" w:line="240" w:lineRule="auto"/>
      <w:ind w:left="461" w:firstLine="704"/>
      <w:jc w:val="both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C52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BE4E-4755-40A3-B7E6-F590D67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Obrazovanie-ps</dc:creator>
  <cp:lastModifiedBy>ПК</cp:lastModifiedBy>
  <cp:revision>5</cp:revision>
  <cp:lastPrinted>2023-12-12T01:55:00Z</cp:lastPrinted>
  <dcterms:created xsi:type="dcterms:W3CDTF">2023-12-12T01:19:00Z</dcterms:created>
  <dcterms:modified xsi:type="dcterms:W3CDTF">2023-12-21T00:32:00Z</dcterms:modified>
</cp:coreProperties>
</file>