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поселение «Конкинское»</w:t>
      </w: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«КОНКИНСКОЕ»</w:t>
      </w: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10.11.2023                                                                                                 №   25</w:t>
      </w: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Конкино</w:t>
      </w: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2943" w:rsidRPr="00752445" w:rsidRDefault="00A12943" w:rsidP="00A12943">
      <w:pPr>
        <w:jc w:val="center"/>
        <w:rPr>
          <w:b/>
          <w:sz w:val="28"/>
          <w:szCs w:val="28"/>
        </w:rPr>
      </w:pPr>
      <w:r w:rsidRPr="00752445">
        <w:rPr>
          <w:b/>
          <w:sz w:val="28"/>
          <w:szCs w:val="28"/>
        </w:rPr>
        <w:t>Об обсуждении законопроекта №446965-8 «О внесении изменений в Лесной кодекс РФ»</w:t>
      </w:r>
    </w:p>
    <w:p w:rsidR="00A12943" w:rsidRDefault="00A12943" w:rsidP="00A12943">
      <w:pPr>
        <w:jc w:val="center"/>
        <w:rPr>
          <w:sz w:val="28"/>
          <w:szCs w:val="28"/>
        </w:rPr>
      </w:pPr>
    </w:p>
    <w:p w:rsidR="00A12943" w:rsidRDefault="00A12943" w:rsidP="00A1294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№131 «Об общих принципах организации местного самоуправления в Российской Федерации», Уставом сельского поселения «Конкинское», Совет сельского поселения решил:</w:t>
      </w:r>
    </w:p>
    <w:p w:rsidR="00A12943" w:rsidRDefault="00A12943" w:rsidP="00A12943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поддержать законопроект №446965-8 «О внесении изменений в Лесной кодекс РФ»;</w:t>
      </w:r>
    </w:p>
    <w:p w:rsidR="00A12943" w:rsidRDefault="00A12943" w:rsidP="00A12943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альтернативной модели реформы отрасли дикоросов, предложенной Союзом заготовителей и переработки дикоросов г. Новосибирск;</w:t>
      </w:r>
    </w:p>
    <w:p w:rsidR="00A12943" w:rsidRDefault="00A12943" w:rsidP="00A12943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решение в Совет МР «Красночикойский район»</w:t>
      </w:r>
    </w:p>
    <w:p w:rsidR="00A12943" w:rsidRDefault="00A12943" w:rsidP="00A12943">
      <w:pPr>
        <w:pStyle w:val="a3"/>
        <w:jc w:val="both"/>
        <w:rPr>
          <w:sz w:val="28"/>
          <w:szCs w:val="28"/>
        </w:rPr>
      </w:pPr>
    </w:p>
    <w:p w:rsidR="00A12943" w:rsidRDefault="00A12943" w:rsidP="00A12943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2943" w:rsidRDefault="00A12943" w:rsidP="00A1294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1C058A">
        <w:rPr>
          <w:rFonts w:eastAsia="Times New Roman"/>
          <w:sz w:val="28"/>
          <w:szCs w:val="28"/>
        </w:rPr>
        <w:t>Глава сельского поселения «Конкинское»:                      Е.И.Боровская</w:t>
      </w:r>
    </w:p>
    <w:p w:rsidR="009E4BBC" w:rsidRDefault="009E4BBC">
      <w:bookmarkStart w:id="0" w:name="_GoBack"/>
      <w:bookmarkEnd w:id="0"/>
    </w:p>
    <w:sectPr w:rsidR="009E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7AB"/>
    <w:multiLevelType w:val="hybridMultilevel"/>
    <w:tmpl w:val="E800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C6"/>
    <w:rsid w:val="007472C6"/>
    <w:rsid w:val="009E4BBC"/>
    <w:rsid w:val="00A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4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2023-11-28T00:52:00Z</dcterms:created>
  <dcterms:modified xsi:type="dcterms:W3CDTF">2023-11-28T00:52:00Z</dcterms:modified>
</cp:coreProperties>
</file>