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D9" w:rsidRPr="00810ED9" w:rsidRDefault="00810ED9" w:rsidP="002209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</w:p>
    <w:p w:rsidR="00883DC5" w:rsidRDefault="00725ACE" w:rsidP="00220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725ACE" w:rsidRPr="00A54A55" w:rsidRDefault="00725ACE" w:rsidP="00A54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55">
        <w:rPr>
          <w:rFonts w:ascii="Times New Roman" w:hAnsi="Times New Roman" w:cs="Times New Roman"/>
          <w:b/>
          <w:sz w:val="28"/>
          <w:szCs w:val="28"/>
        </w:rPr>
        <w:t>СОВЕТ СЕЛЬСКОГО ПОСЕЛЕНИЯ «ЗАХАРОВСКОЕ»</w:t>
      </w:r>
    </w:p>
    <w:p w:rsidR="00725ACE" w:rsidRPr="00A54A55" w:rsidRDefault="00725ACE" w:rsidP="00A54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CE" w:rsidRPr="00A54A55" w:rsidRDefault="00725ACE" w:rsidP="00A54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5ACE" w:rsidRDefault="00D64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ноября</w:t>
      </w:r>
      <w:r w:rsidR="00725ACE">
        <w:rPr>
          <w:rFonts w:ascii="Times New Roman" w:hAnsi="Times New Roman" w:cs="Times New Roman"/>
          <w:sz w:val="28"/>
          <w:szCs w:val="28"/>
        </w:rPr>
        <w:t xml:space="preserve">2023г.                                          </w:t>
      </w:r>
      <w:r w:rsidR="00A54A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5A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725ACE" w:rsidRDefault="0072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с.Захарово</w:t>
      </w:r>
    </w:p>
    <w:p w:rsidR="00725ACE" w:rsidRDefault="00725ACE" w:rsidP="00725ACE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внесении изменений в решение Совета сельского поселения «Захаровское» от 01.12.2020 г. № 27</w:t>
      </w:r>
      <w:r w:rsidR="00A54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A55">
        <w:rPr>
          <w:rFonts w:ascii="Times New Roman" w:hAnsi="Times New Roman" w:cs="Times New Roman"/>
          <w:sz w:val="28"/>
          <w:szCs w:val="28"/>
        </w:rPr>
        <w:t>«</w:t>
      </w:r>
      <w:r w:rsidRPr="00725ACE">
        <w:rPr>
          <w:rFonts w:ascii="Times New Roman" w:hAnsi="Times New Roman" w:cs="Times New Roman"/>
          <w:sz w:val="28"/>
          <w:szCs w:val="28"/>
        </w:rPr>
        <w:t xml:space="preserve"> </w:t>
      </w:r>
      <w:r w:rsidRPr="004E3E4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E3E46">
        <w:rPr>
          <w:rFonts w:ascii="Times New Roman" w:hAnsi="Times New Roman" w:cs="Times New Roman"/>
          <w:sz w:val="28"/>
          <w:szCs w:val="28"/>
        </w:rPr>
        <w:t xml:space="preserve"> утверждении Правил благоустройства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«Захаровское»</w:t>
      </w:r>
      <w:r w:rsidRPr="004E3E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Pr="004E3E4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E3E4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54A55">
        <w:rPr>
          <w:rFonts w:ascii="Times New Roman" w:hAnsi="Times New Roman" w:cs="Times New Roman"/>
          <w:sz w:val="28"/>
          <w:szCs w:val="28"/>
        </w:rPr>
        <w:t>»</w:t>
      </w:r>
    </w:p>
    <w:p w:rsidR="00A54A55" w:rsidRDefault="00A54A55" w:rsidP="00725ACE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4A55" w:rsidRDefault="00A54A55" w:rsidP="00A54A55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4A55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54A55">
        <w:rPr>
          <w:rFonts w:ascii="Times New Roman" w:hAnsi="Times New Roman" w:cs="Times New Roman"/>
          <w:b w:val="0"/>
          <w:sz w:val="28"/>
          <w:szCs w:val="28"/>
        </w:rPr>
        <w:t xml:space="preserve"> протест</w:t>
      </w:r>
      <w:proofErr w:type="gramEnd"/>
      <w:r w:rsidRPr="00A54A55">
        <w:rPr>
          <w:rFonts w:ascii="Times New Roman" w:hAnsi="Times New Roman" w:cs="Times New Roman"/>
          <w:b w:val="0"/>
          <w:sz w:val="28"/>
          <w:szCs w:val="28"/>
        </w:rPr>
        <w:t xml:space="preserve"> прокурора Красночикойского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17.10.2023г.№07-21б-2023, </w:t>
      </w:r>
      <w:r w:rsidR="00CB5204">
        <w:rPr>
          <w:rFonts w:ascii="Times New Roman" w:hAnsi="Times New Roman" w:cs="Times New Roman"/>
          <w:b w:val="0"/>
          <w:sz w:val="28"/>
          <w:szCs w:val="28"/>
        </w:rPr>
        <w:t>для приведения НПА в соответствие с Конституцией Российской Федерации. Нормативными правовыми актами Российской Федерации, субъектов Российской Федерации, Совет сельского поселения «Захаровское» решил:</w:t>
      </w:r>
    </w:p>
    <w:p w:rsidR="005E7C5F" w:rsidRDefault="005E7C5F" w:rsidP="00A54A55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C5F" w:rsidRPr="005E7C5F" w:rsidRDefault="005E7C5F" w:rsidP="005E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bookmarkStart w:id="0" w:name="_GoBack"/>
      <w:bookmarkEnd w:id="0"/>
      <w:r w:rsidRPr="005E7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10 Главы 2 дополнить абзацем следующего содержания: </w:t>
      </w:r>
      <w:r w:rsidRPr="005E7C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 - запрещается использовать в качестве цветочных клумб и иных элементов благоустройства, шины автомобильные отработанные.»</w:t>
      </w:r>
    </w:p>
    <w:p w:rsidR="00CB5204" w:rsidRDefault="005E7C5F" w:rsidP="005E7C5F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        2. </w:t>
      </w:r>
      <w:r w:rsidRPr="005E7C5F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Пункт 249 дополнить абзацем следующего содержания: </w:t>
      </w:r>
      <w:proofErr w:type="gramStart"/>
      <w:r w:rsidRPr="005E7C5F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« Сбор</w:t>
      </w:r>
      <w:proofErr w:type="gramEnd"/>
      <w:r w:rsidRPr="005E7C5F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, накопление, хранение, транспортировка, утилизация, обезвреживание шин автомобильных отработанных производиться согласно Требованиям при обращении с группами однородных отходов I - V классов опасности, утвержденным Приказом Министерства природных ресурсов и экологии РФ от 11 июня 2021 г. № 399</w:t>
      </w:r>
    </w:p>
    <w:p w:rsidR="00F25A87" w:rsidRPr="00F25A87" w:rsidRDefault="00F25A87" w:rsidP="00F25A8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C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C5F">
        <w:rPr>
          <w:rFonts w:ascii="Times New Roman" w:hAnsi="Times New Roman" w:cs="Times New Roman"/>
          <w:sz w:val="28"/>
          <w:szCs w:val="28"/>
        </w:rPr>
        <w:t xml:space="preserve">3. </w:t>
      </w:r>
      <w:r w:rsidR="00CB5204" w:rsidRPr="00F25A87">
        <w:rPr>
          <w:rFonts w:ascii="Times New Roman" w:hAnsi="Times New Roman" w:cs="Times New Roman"/>
          <w:sz w:val="28"/>
          <w:szCs w:val="28"/>
        </w:rPr>
        <w:t>В п.371 Правил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25A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(согласно распоряжению Министерства транспорта Российской Федерации от 7 мая 2003 г.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исключить</w:t>
      </w:r>
      <w:r w:rsidR="002209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25A87" w:rsidRPr="00F25A87" w:rsidRDefault="00F25A87" w:rsidP="00F25A8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7C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Pr="00F2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обнародования.</w:t>
      </w:r>
    </w:p>
    <w:p w:rsidR="00F25A87" w:rsidRPr="00F25A87" w:rsidRDefault="00F25A87" w:rsidP="00F25A87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87" w:rsidRPr="00F25A87" w:rsidRDefault="00F25A87" w:rsidP="00F25A87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87" w:rsidRPr="00F25A87" w:rsidRDefault="00F25A87" w:rsidP="00F25A87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25A87" w:rsidRPr="00F25A87" w:rsidRDefault="00F25A87" w:rsidP="00F25A8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F2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Захаровское»   </w:t>
      </w:r>
      <w:proofErr w:type="gramEnd"/>
      <w:r w:rsidRPr="00F2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F25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З.К. Моторина</w:t>
      </w:r>
    </w:p>
    <w:p w:rsidR="00F25A87" w:rsidRPr="00F25A87" w:rsidRDefault="00F25A87" w:rsidP="00F25A8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A87" w:rsidRPr="00F25A87" w:rsidRDefault="00F25A87" w:rsidP="00F25A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5204" w:rsidRPr="00A54A55" w:rsidRDefault="00CB5204" w:rsidP="00F25A87">
      <w:pPr>
        <w:pStyle w:val="Title"/>
        <w:spacing w:before="0" w:after="0"/>
        <w:ind w:left="36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5ACE" w:rsidRPr="00A54A55" w:rsidRDefault="00725ACE">
      <w:pPr>
        <w:rPr>
          <w:rFonts w:ascii="Times New Roman" w:hAnsi="Times New Roman" w:cs="Times New Roman"/>
          <w:sz w:val="28"/>
          <w:szCs w:val="28"/>
        </w:rPr>
      </w:pPr>
    </w:p>
    <w:sectPr w:rsidR="00725ACE" w:rsidRPr="00A5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22A"/>
    <w:multiLevelType w:val="hybridMultilevel"/>
    <w:tmpl w:val="683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B6"/>
    <w:rsid w:val="000144B6"/>
    <w:rsid w:val="002209BF"/>
    <w:rsid w:val="005E7C5F"/>
    <w:rsid w:val="00725ACE"/>
    <w:rsid w:val="00810ED9"/>
    <w:rsid w:val="00883DC5"/>
    <w:rsid w:val="00A54A55"/>
    <w:rsid w:val="00CB5204"/>
    <w:rsid w:val="00D641FA"/>
    <w:rsid w:val="00F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CF16"/>
  <w15:chartTrackingRefBased/>
  <w15:docId w15:val="{FAF1959E-8A8D-4F75-8000-78644A95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25A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8</cp:revision>
  <cp:lastPrinted>2023-11-23T06:12:00Z</cp:lastPrinted>
  <dcterms:created xsi:type="dcterms:W3CDTF">2023-10-17T03:08:00Z</dcterms:created>
  <dcterms:modified xsi:type="dcterms:W3CDTF">2023-11-28T00:43:00Z</dcterms:modified>
</cp:coreProperties>
</file>