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B" w:rsidRPr="006E62D1" w:rsidRDefault="0011593B" w:rsidP="0011593B">
      <w:pPr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Pr="006E62D1" w:rsidRDefault="0011593B" w:rsidP="001159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1593B" w:rsidRPr="006E62D1" w:rsidRDefault="00EC2CFB" w:rsidP="0011593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719 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Pr="006E62D1" w:rsidRDefault="0011593B" w:rsidP="001159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2313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2313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гг.»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</w:t>
      </w:r>
      <w:r w:rsidR="00393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и, утвержденным постановлением г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лавы муниципального района «Красночикойский район» от 25 декабря 2015 года № 1056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статьей 25 Устава муниципального района «Красночикойский район» 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 муниципального района «Красночикойский район» постановляет: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Pr="0011593B" w:rsidRDefault="0011593B" w:rsidP="0071382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E34711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</w:t>
      </w:r>
      <w:r w:rsidRPr="001159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гражданской обороны, защиты населенияи территорий муниципального района «Красн</w:t>
      </w:r>
      <w:bookmarkStart w:id="0" w:name="_GoBack"/>
      <w:bookmarkEnd w:id="0"/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очикойский район»от чрезвычайных ситуаций мирного и военного временина 20</w:t>
      </w:r>
      <w:r w:rsidR="002313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-202</w:t>
      </w:r>
      <w:r w:rsidR="002313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гг.»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утверждённую постановлением администрации муниципального района «Красночикойский район» от 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1382A" w:rsidRPr="0071382A" w:rsidRDefault="0071382A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Подраздел «Объемы и источники финансирования» Паспорта программы изложить в следующей редакции: «</w:t>
      </w:r>
      <w:r w:rsidRPr="0071382A">
        <w:rPr>
          <w:rFonts w:ascii="Times New Roman" w:hAnsi="Times New Roman"/>
          <w:sz w:val="28"/>
          <w:szCs w:val="28"/>
          <w:lang w:eastAsia="ru-RU"/>
        </w:rPr>
        <w:t>Общий объем расходов  бюджета по финансированию программы на пер</w:t>
      </w:r>
      <w:r w:rsidR="003B32E0">
        <w:rPr>
          <w:rFonts w:ascii="Times New Roman" w:hAnsi="Times New Roman"/>
          <w:sz w:val="28"/>
          <w:szCs w:val="28"/>
          <w:lang w:eastAsia="ru-RU"/>
        </w:rPr>
        <w:t xml:space="preserve">иод </w:t>
      </w:r>
      <w:r w:rsidR="0092671E">
        <w:rPr>
          <w:rFonts w:ascii="Times New Roman" w:hAnsi="Times New Roman"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sz w:val="28"/>
          <w:szCs w:val="28"/>
          <w:lang w:eastAsia="ru-RU"/>
        </w:rPr>
        <w:t>21</w:t>
      </w:r>
      <w:r w:rsidR="0092671E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2313E0">
        <w:rPr>
          <w:rFonts w:ascii="Times New Roman" w:hAnsi="Times New Roman"/>
          <w:sz w:val="28"/>
          <w:szCs w:val="28"/>
          <w:lang w:eastAsia="ru-RU"/>
        </w:rPr>
        <w:t>3</w:t>
      </w:r>
      <w:r w:rsidR="0092671E">
        <w:rPr>
          <w:rFonts w:ascii="Times New Roman" w:hAnsi="Times New Roman"/>
          <w:sz w:val="28"/>
          <w:szCs w:val="28"/>
          <w:lang w:eastAsia="ru-RU"/>
        </w:rPr>
        <w:t xml:space="preserve"> гг. составит </w:t>
      </w:r>
      <w:r w:rsidR="00F03146">
        <w:rPr>
          <w:rFonts w:ascii="Times New Roman" w:hAnsi="Times New Roman"/>
          <w:sz w:val="28"/>
          <w:szCs w:val="28"/>
          <w:lang w:eastAsia="ru-RU"/>
        </w:rPr>
        <w:t>1</w:t>
      </w:r>
      <w:r w:rsidR="00CC7DAC">
        <w:rPr>
          <w:rFonts w:ascii="Times New Roman" w:hAnsi="Times New Roman"/>
          <w:sz w:val="28"/>
          <w:szCs w:val="28"/>
          <w:lang w:eastAsia="ru-RU"/>
        </w:rPr>
        <w:t>965,3</w:t>
      </w:r>
      <w:r w:rsidRPr="0071382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рублей. В том числе по годам:</w:t>
      </w:r>
    </w:p>
    <w:p w:rsidR="0071382A" w:rsidRPr="0071382A" w:rsidRDefault="0092671E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 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1000,6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3B32E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F03146">
        <w:rPr>
          <w:rFonts w:ascii="Times New Roman" w:hAnsi="Times New Roman"/>
          <w:bCs/>
          <w:iCs/>
          <w:sz w:val="28"/>
          <w:szCs w:val="28"/>
          <w:lang w:eastAsia="ru-RU"/>
        </w:rPr>
        <w:t>500,0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11593B" w:rsidRDefault="00EE037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2023</w:t>
      </w:r>
      <w:r w:rsidR="006A14C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 </w:t>
      </w:r>
      <w:r w:rsidR="00CC7DAC">
        <w:rPr>
          <w:rFonts w:ascii="Times New Roman" w:hAnsi="Times New Roman"/>
          <w:bCs/>
          <w:iCs/>
          <w:sz w:val="28"/>
          <w:szCs w:val="28"/>
          <w:lang w:eastAsia="ru-RU"/>
        </w:rPr>
        <w:t>464,7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  <w:r w:rsidR="003934C3"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</w:p>
    <w:p w:rsidR="0071382A" w:rsidRPr="0071382A" w:rsidRDefault="0071382A" w:rsidP="0071382A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1.2 Раздел 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муниципальной программы изменить, изложив в следующей редакции: «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 Общий объем финансирования меро</w:t>
      </w:r>
      <w:r w:rsidR="003B32E0">
        <w:rPr>
          <w:rFonts w:ascii="Times New Roman" w:hAnsi="Times New Roman"/>
          <w:color w:val="000000"/>
          <w:sz w:val="28"/>
          <w:szCs w:val="28"/>
          <w:lang w:eastAsia="ru-RU"/>
        </w:rPr>
        <w:t>прия</w:t>
      </w:r>
      <w:r w:rsidR="0092671E">
        <w:rPr>
          <w:rFonts w:ascii="Times New Roman" w:hAnsi="Times New Roman"/>
          <w:color w:val="000000"/>
          <w:sz w:val="28"/>
          <w:szCs w:val="28"/>
          <w:lang w:eastAsia="ru-RU"/>
        </w:rPr>
        <w:t>тий Программы составляет</w:t>
      </w:r>
      <w:r w:rsidR="00F0314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C7DAC">
        <w:rPr>
          <w:rFonts w:ascii="Times New Roman" w:hAnsi="Times New Roman"/>
          <w:color w:val="000000"/>
          <w:sz w:val="28"/>
          <w:szCs w:val="28"/>
          <w:lang w:eastAsia="ru-RU"/>
        </w:rPr>
        <w:t>965,3</w:t>
      </w:r>
      <w:r w:rsidR="00F03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</w:t>
      </w:r>
      <w:r w:rsidR="00F031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</w:t>
      </w:r>
    </w:p>
    <w:p w:rsidR="0071382A" w:rsidRPr="0071382A" w:rsidRDefault="0071382A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В том числе по годам:</w:t>
      </w:r>
    </w:p>
    <w:p w:rsidR="0071382A" w:rsidRPr="0071382A" w:rsidRDefault="00F06A1C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2021 год – 1000,6 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3B32E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20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год – </w:t>
      </w:r>
      <w:r w:rsidR="005154A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500,0 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тыс. руб.</w:t>
      </w:r>
    </w:p>
    <w:p w:rsidR="0071382A" w:rsidRPr="0071382A" w:rsidRDefault="006A14CE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5154AF">
        <w:rPr>
          <w:rFonts w:ascii="Times New Roman" w:hAnsi="Times New Roman"/>
          <w:bCs/>
          <w:iCs/>
          <w:sz w:val="28"/>
          <w:szCs w:val="28"/>
          <w:lang w:eastAsia="ru-RU"/>
        </w:rPr>
        <w:t>464,7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Default="0071382A" w:rsidP="0071382A">
      <w:pPr>
        <w:ind w:firstLine="709"/>
        <w:rPr>
          <w:rFonts w:ascii="Times New Roman" w:hAnsi="Times New Roman"/>
          <w:sz w:val="28"/>
          <w:szCs w:val="28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Перечень мероприятий программы 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в </w:t>
      </w:r>
      <w:r w:rsidRPr="0071382A">
        <w:rPr>
          <w:rFonts w:ascii="Times New Roman" w:hAnsi="Times New Roman"/>
          <w:sz w:val="28"/>
          <w:szCs w:val="28"/>
        </w:rPr>
        <w:t>Приложении к данной муниципальной программе</w:t>
      </w:r>
      <w:r w:rsidR="00F06A1C">
        <w:rPr>
          <w:rFonts w:ascii="Times New Roman" w:hAnsi="Times New Roman"/>
          <w:sz w:val="28"/>
          <w:szCs w:val="28"/>
        </w:rPr>
        <w:t>.</w:t>
      </w:r>
    </w:p>
    <w:p w:rsidR="0071382A" w:rsidRPr="0071382A" w:rsidRDefault="0071382A" w:rsidP="007138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Приложение к муниципальной программе изменить, изложив в новой редакции (Приложение).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постановления возложить на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по организации мероприятий ГО ЧС и МП администрации</w:t>
      </w:r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 xml:space="preserve">А.Ф. </w:t>
      </w:r>
      <w:proofErr w:type="spellStart"/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Бугринского</w:t>
      </w:r>
      <w:proofErr w:type="spellEnd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опубликовать (обнародовать) в уполномоченном органе печати.</w:t>
      </w:r>
    </w:p>
    <w:p w:rsidR="0071382A" w:rsidRDefault="0071382A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82A" w:rsidRDefault="0071382A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Default="006A14CE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1593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1593B" w:rsidRPr="00724BDE" w:rsidRDefault="0011593B" w:rsidP="0071382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остев</w:t>
      </w: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070" w:rsidRDefault="00D85070" w:rsidP="00D85070">
      <w:pPr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к муниципальной программе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 чрезвычайных ситуаций мирного и военного времени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 2021-2023 гг.»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pPr w:leftFromText="180" w:rightFromText="180" w:bottomFromText="20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D85070" w:rsidTr="00D85070">
        <w:trPr>
          <w:trHeight w:val="239"/>
        </w:trPr>
        <w:tc>
          <w:tcPr>
            <w:tcW w:w="9190" w:type="dxa"/>
            <w:shd w:val="clear" w:color="auto" w:fill="FFFFFF"/>
            <w:noWrap/>
            <w:vAlign w:val="bottom"/>
            <w:hideMark/>
          </w:tcPr>
          <w:p w:rsidR="00D85070" w:rsidRDefault="00D850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гражданской обороны, защиты населения и территорий муниципального района «Красночикойский район» от чрезвычайных ситуаций мирного и военного времени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на 2021-2023 гг.»</w:t>
            </w:r>
          </w:p>
        </w:tc>
      </w:tr>
    </w:tbl>
    <w:p w:rsidR="00D85070" w:rsidRDefault="00D85070" w:rsidP="00D85070">
      <w:pPr>
        <w:rPr>
          <w:rFonts w:asciiTheme="minorHAnsi" w:eastAsiaTheme="minorHAnsi" w:hAnsiTheme="minorHAnsi" w:cstheme="minorBidi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3687"/>
        <w:gridCol w:w="1702"/>
        <w:gridCol w:w="992"/>
        <w:gridCol w:w="851"/>
        <w:gridCol w:w="850"/>
        <w:gridCol w:w="992"/>
      </w:tblGrid>
      <w:tr w:rsidR="00D85070" w:rsidTr="00D850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Расходы, тыс.руб.</w:t>
            </w:r>
          </w:p>
        </w:tc>
      </w:tr>
      <w:tr w:rsidR="00D85070" w:rsidTr="00D8507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542,8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Аи-92)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населением (листовки, аншлаги)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восстановление и ремонт источников наружного противопожарного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и обновление противопожарных минерализованных полос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материально-технического и финансового резерва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антитеррористической комиссии. Приобретение информационных материалов.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и ликвидация ЧС, связанных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 природными явлениями и стихийными бедствиями. Оказание единовременной помощи гражданам, пострадавшим от ЧС.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1116,5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 по предупреждению выхода на поверхность грунтовых вод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устранению последствий выхода на поверхность грунтовых вод и образования наледей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1023,9</w:t>
            </w:r>
          </w:p>
        </w:tc>
      </w:tr>
      <w:tr w:rsidR="00D85070" w:rsidTr="00D850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связанные с обеспечением безопасности движения по ледовым переправам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D85070" w:rsidTr="00D8507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70" w:rsidRDefault="00D8507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1965,3</w:t>
            </w:r>
          </w:p>
        </w:tc>
      </w:tr>
    </w:tbl>
    <w:p w:rsidR="00D85070" w:rsidRDefault="00D85070" w:rsidP="00D85070">
      <w:pPr>
        <w:rPr>
          <w:rFonts w:asciiTheme="minorHAnsi" w:hAnsiTheme="minorHAnsi" w:cstheme="minorBidi"/>
        </w:rPr>
      </w:pPr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D85070" w:rsidRDefault="00D85070" w:rsidP="00D85070">
      <w:r>
        <w:fldChar w:fldCharType="end"/>
      </w:r>
    </w:p>
    <w:p w:rsidR="00D85070" w:rsidRDefault="00D85070" w:rsidP="00D85070"/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9B" w:rsidRDefault="00342D9B"/>
    <w:sectPr w:rsidR="00342D9B" w:rsidSect="0050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593B"/>
    <w:rsid w:val="0011593B"/>
    <w:rsid w:val="002313E0"/>
    <w:rsid w:val="00342D9B"/>
    <w:rsid w:val="003934C3"/>
    <w:rsid w:val="003B32E0"/>
    <w:rsid w:val="00456DDE"/>
    <w:rsid w:val="005028C5"/>
    <w:rsid w:val="005154AF"/>
    <w:rsid w:val="006A14CE"/>
    <w:rsid w:val="0071382A"/>
    <w:rsid w:val="0092671E"/>
    <w:rsid w:val="00CC7DAC"/>
    <w:rsid w:val="00CD3E61"/>
    <w:rsid w:val="00D85070"/>
    <w:rsid w:val="00EC2CFB"/>
    <w:rsid w:val="00EE0370"/>
    <w:rsid w:val="00F03146"/>
    <w:rsid w:val="00F0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8466"/>
  <w15:docId w15:val="{FC7877CE-D97B-4AC7-B44B-C8539510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2A61-7587-4682-9F3D-2089FF60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26</cp:revision>
  <cp:lastPrinted>2023-05-10T00:06:00Z</cp:lastPrinted>
  <dcterms:created xsi:type="dcterms:W3CDTF">2019-05-28T00:03:00Z</dcterms:created>
  <dcterms:modified xsi:type="dcterms:W3CDTF">2024-01-10T06:55:00Z</dcterms:modified>
</cp:coreProperties>
</file>