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7C" w:rsidRPr="0026287C" w:rsidRDefault="0026287C" w:rsidP="00262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О Т О К О Л</w:t>
      </w:r>
    </w:p>
    <w:p w:rsidR="0026287C" w:rsidRPr="0026287C" w:rsidRDefault="0026287C" w:rsidP="00262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вопросу:</w:t>
      </w:r>
    </w:p>
    <w:p w:rsidR="0026287C" w:rsidRPr="0026287C" w:rsidRDefault="0026287C" w:rsidP="00262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«Рассмотрение </w:t>
      </w:r>
      <w:r w:rsidR="001966C0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муниципального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«О внесении изменений и дополнений в Устав муниципального района «Красночикойский район»»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мая 2023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              </w:t>
      </w:r>
      <w:r w:rsidR="008E2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Начало:</w:t>
      </w:r>
      <w:bookmarkStart w:id="0" w:name="_GoBack"/>
      <w:bookmarkEnd w:id="0"/>
      <w:r w:rsidR="008E2A7D">
        <w:rPr>
          <w:rFonts w:ascii="Times New Roman" w:eastAsia="Times New Roman" w:hAnsi="Times New Roman" w:cs="Times New Roman"/>
          <w:sz w:val="28"/>
          <w:szCs w:val="28"/>
          <w:lang w:eastAsia="ru-RU"/>
        </w:rPr>
        <w:t>14:00</w:t>
      </w:r>
    </w:p>
    <w:p w:rsidR="0026287C" w:rsidRPr="0026287C" w:rsidRDefault="0026287C" w:rsidP="0026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с.Красный</w:t>
      </w:r>
      <w:proofErr w:type="spellEnd"/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Чикой</w:t>
      </w:r>
    </w:p>
    <w:p w:rsidR="0026287C" w:rsidRPr="0026287C" w:rsidRDefault="0026287C" w:rsidP="00262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дседатель публичных слушаний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Георгиевна</w:t>
      </w: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– Федотова Елена Валерьевна</w:t>
      </w: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Присутствуют:</w:t>
      </w: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должностные лица 3 человека;</w:t>
      </w: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муниципального образования 18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В Е С Т К А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Рассмотрение проекта решения Совета муниципального района «Красночикойский район» «О внесении изменений и дополнений в Устав муниципального района «Красночикойский район»».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 на публичных слушаниях,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района «Красночико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йский район»,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объявила слушания открытыми и предложила заслушать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начальника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администрации муниципального района «Крас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ночикойский район» Никифоровой И.В.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 решения  Совета  муниципального района «Красночикойский район» «О внесении изменений и дополнений в Устав муниципального района «Красночикойский район», а также выступления участников публичных слушаний.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Заслушали:</w:t>
      </w:r>
    </w:p>
    <w:p w:rsidR="0026287C" w:rsidRPr="0026287C" w:rsidRDefault="0026287C" w:rsidP="002628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Никифорову И.В.</w:t>
      </w:r>
      <w:r w:rsidR="0019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начальника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администрации муниципального района «Красночикойский район»: 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и дополнений в Устав муниципального района «Красночикойский район» обусловлено необходимостью </w:t>
      </w:r>
      <w:r w:rsidR="001966C0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Устава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действующим федеральным законодательством, а именно с Федеральным законом «Об общих принципах организации местного самоуправления в Российской Федерации» № 131-ФЗ.</w:t>
      </w:r>
    </w:p>
    <w:p w:rsidR="0026287C" w:rsidRPr="0026287C" w:rsidRDefault="001966C0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заседании Совета муниципального района «Красночикойский район» было принято решение «О проекте решения 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Красночикойский район» «О внесении изменений и дополнений в Устав муниципального района «Красночикойский район»».</w:t>
      </w:r>
    </w:p>
    <w:p w:rsidR="0026287C" w:rsidRPr="0026287C" w:rsidRDefault="00934238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марта 2023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проект решения Совета был опубликован в Вестнике муниципального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«Красночикойский район» № 39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28 апреля в газете «Знамя труда» была опубликована информация о проведении слушаний.</w:t>
      </w:r>
    </w:p>
    <w:p w:rsidR="00511887" w:rsidRDefault="00C668C7" w:rsidP="0051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6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необходимо</w:t>
      </w:r>
      <w:r w:rsidR="009F1B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</w:t>
      </w:r>
      <w:r w:rsidR="00511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ия:</w:t>
      </w:r>
    </w:p>
    <w:p w:rsidR="001D2FE5" w:rsidRPr="001D2FE5" w:rsidRDefault="00511887" w:rsidP="00511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C668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1D2FE5" w:rsidRPr="001D2FE5">
          <w:rPr>
            <w:rFonts w:ascii="Times New Roman" w:eastAsia="Calibri" w:hAnsi="Times New Roman" w:cs="Times New Roman"/>
            <w:sz w:val="28"/>
            <w:szCs w:val="28"/>
          </w:rPr>
          <w:t>часть 2</w:t>
        </w:r>
      </w:hyperlink>
      <w:r w:rsidR="001D2FE5" w:rsidRPr="001D2FE5">
        <w:rPr>
          <w:rFonts w:ascii="Times New Roman" w:eastAsia="Calibri" w:hAnsi="Times New Roman" w:cs="Times New Roman"/>
          <w:sz w:val="28"/>
          <w:szCs w:val="28"/>
        </w:rPr>
        <w:t xml:space="preserve"> статьи 21.2.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Устава изложить в </w:t>
      </w:r>
      <w:r w:rsidR="001D2FE5" w:rsidRPr="001D2FE5">
        <w:rPr>
          <w:rFonts w:ascii="Times New Roman" w:eastAsia="Calibri" w:hAnsi="Times New Roman" w:cs="Times New Roman"/>
          <w:sz w:val="28"/>
          <w:szCs w:val="28"/>
        </w:rPr>
        <w:t>следующей редакции:</w:t>
      </w:r>
    </w:p>
    <w:p w:rsidR="001D2FE5" w:rsidRPr="001D2FE5" w:rsidRDefault="001D2FE5" w:rsidP="001D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>«2. Сельский староста назначается Советом муниципального района по представлению схода граждан сельского населенного пункта. Сельский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пункта.»;</w:t>
      </w:r>
    </w:p>
    <w:p w:rsidR="001D2FE5" w:rsidRPr="001D2FE5" w:rsidRDefault="001D2FE5" w:rsidP="001D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51188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9.1 статьи 29, к</w:t>
      </w:r>
      <w:r>
        <w:rPr>
          <w:rFonts w:ascii="Times New Roman" w:eastAsia="Calibri" w:hAnsi="Times New Roman" w:cs="Times New Roman"/>
          <w:sz w:val="28"/>
          <w:szCs w:val="28"/>
        </w:rPr>
        <w:t>оторая определяет, что сведения о доходах, расходах, имуществе и обязательс</w:t>
      </w:r>
      <w:r w:rsidR="001966C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вах имущественного характера, представленные лицами</w:t>
      </w:r>
      <w:r w:rsidR="001966C0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замещающими</w:t>
      </w:r>
      <w:r w:rsidR="00511887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подлежат опубликованию и обнародованию. Данную часть необходимо исключить, так как внесены изменения в ФЗ №131.Сведения о доходах, расходах </w:t>
      </w:r>
      <w:r w:rsidR="00511887">
        <w:rPr>
          <w:rFonts w:ascii="Times New Roman" w:eastAsia="Calibri" w:hAnsi="Times New Roman" w:cs="Times New Roman"/>
          <w:sz w:val="28"/>
          <w:szCs w:val="28"/>
        </w:rPr>
        <w:t xml:space="preserve">выборных должностных лиц </w:t>
      </w:r>
      <w:r>
        <w:rPr>
          <w:rFonts w:ascii="Times New Roman" w:eastAsia="Calibri" w:hAnsi="Times New Roman" w:cs="Times New Roman"/>
          <w:sz w:val="28"/>
          <w:szCs w:val="28"/>
        </w:rPr>
        <w:t>на сайте не будут размещаться.</w:t>
      </w:r>
    </w:p>
    <w:p w:rsidR="001D2FE5" w:rsidRPr="001D2FE5" w:rsidRDefault="001D2FE5" w:rsidP="001D2F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 xml:space="preserve">3) статью 29 </w:t>
      </w:r>
      <w:hyperlink r:id="rId8" w:history="1">
        <w:r w:rsidRPr="001D2FE5">
          <w:rPr>
            <w:rFonts w:ascii="Times New Roman" w:eastAsia="Calibri" w:hAnsi="Times New Roman" w:cs="Times New Roman"/>
            <w:sz w:val="28"/>
            <w:szCs w:val="28"/>
          </w:rPr>
          <w:t>дополнить</w:t>
        </w:r>
      </w:hyperlink>
      <w:r w:rsidRPr="001D2FE5">
        <w:rPr>
          <w:rFonts w:ascii="Times New Roman" w:eastAsia="Calibri" w:hAnsi="Times New Roman" w:cs="Times New Roman"/>
          <w:sz w:val="28"/>
          <w:szCs w:val="28"/>
        </w:rPr>
        <w:t xml:space="preserve"> частью 16.1. следующего содержания:</w:t>
      </w:r>
    </w:p>
    <w:p w:rsidR="001D2FE5" w:rsidRPr="001D2FE5" w:rsidRDefault="001D2FE5" w:rsidP="001D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>«16.1. 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подряд.»</w:t>
      </w:r>
      <w:r w:rsidR="00511887">
        <w:rPr>
          <w:rFonts w:ascii="Times New Roman" w:eastAsia="Calibri" w:hAnsi="Times New Roman" w:cs="Times New Roman"/>
          <w:sz w:val="28"/>
          <w:szCs w:val="28"/>
        </w:rPr>
        <w:t xml:space="preserve"> Данную норму нам необходимо продублировать в Уставе.</w:t>
      </w:r>
    </w:p>
    <w:p w:rsidR="001D2FE5" w:rsidRPr="001D2FE5" w:rsidRDefault="001D2FE5" w:rsidP="001D2F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>4) пункт 4 части 1 статьи 8 Устава дополнить абзацем следующего содержания:</w:t>
      </w:r>
    </w:p>
    <w:p w:rsidR="001D2FE5" w:rsidRDefault="001D2FE5" w:rsidP="001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E5">
        <w:rPr>
          <w:rFonts w:ascii="Times New Roman" w:eastAsia="Calibri" w:hAnsi="Times New Roman" w:cs="Times New Roman"/>
          <w:sz w:val="28"/>
          <w:szCs w:val="28"/>
        </w:rPr>
        <w:t>«</w:t>
      </w:r>
      <w:r w:rsidRPr="001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решению вопросов в сфере организации электроснабжения населения в границах муниципального района «Красночикойский район» осуществляются в соответствии с Законом Забайкальского края от 22.07.2014 № 1014-ЗЗК «О перераспределении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муниципальных и городских округов электроснабжения населения.».</w:t>
      </w:r>
    </w:p>
    <w:p w:rsidR="001D2FE5" w:rsidRDefault="001D2FE5" w:rsidP="001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E5" w:rsidRPr="0026287C" w:rsidRDefault="001D2FE5" w:rsidP="001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Лунёва</w:t>
      </w:r>
      <w:proofErr w:type="spellEnd"/>
      <w:r w:rsidRPr="006B1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О.Г.: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участники публичных слушаний, у кого будут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</w:t>
      </w: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выступления? Предложения?</w:t>
      </w:r>
    </w:p>
    <w:p w:rsidR="001D2FE5" w:rsidRDefault="001D2FE5" w:rsidP="001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1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 то, чтобы одобрить предлагаемые изменения и дополнения в Устав и рекомендовать их на рассмотрение и утверждение Совета муниципального района «Красночикойский район», прошу голосовать.</w:t>
      </w:r>
    </w:p>
    <w:p w:rsidR="0026287C" w:rsidRPr="0026287C" w:rsidRDefault="006B11A0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«За» - 21</w:t>
      </w:r>
      <w:r w:rsidR="0026287C"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«против» - 0, «воздержавшиеся» – 0. Принимается.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публичных слушаний: рекомендовать Совету муниципального района «Красночикойский район» принять проект решения «О внесении изменений и дополнений в Устав муниципального района «Красночикойский район».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87C" w:rsidRPr="0026287C" w:rsidRDefault="0026287C" w:rsidP="0026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публичных слу</w:t>
      </w:r>
      <w:r w:rsidR="006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шаниях ______ </w:t>
      </w:r>
      <w:proofErr w:type="spellStart"/>
      <w:r w:rsidR="006B11A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Лунёва</w:t>
      </w:r>
      <w:proofErr w:type="spellEnd"/>
      <w:r w:rsidR="006B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О.Г.</w:t>
      </w:r>
    </w:p>
    <w:p w:rsidR="0026287C" w:rsidRPr="0026287C" w:rsidRDefault="0026287C" w:rsidP="0026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_______Федотова Е.В.</w:t>
      </w:r>
    </w:p>
    <w:p w:rsidR="0026287C" w:rsidRPr="0026287C" w:rsidRDefault="0026287C" w:rsidP="0026287C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</w:p>
    <w:p w:rsidR="0026287C" w:rsidRPr="0026287C" w:rsidRDefault="0026287C" w:rsidP="0026287C"/>
    <w:p w:rsidR="00602CCC" w:rsidRDefault="00602CCC"/>
    <w:sectPr w:rsidR="00602CCC" w:rsidSect="002F3B72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26E" w:rsidRDefault="0044426E">
      <w:pPr>
        <w:spacing w:after="0" w:line="240" w:lineRule="auto"/>
      </w:pPr>
      <w:r>
        <w:separator/>
      </w:r>
    </w:p>
  </w:endnote>
  <w:endnote w:type="continuationSeparator" w:id="0">
    <w:p w:rsidR="0044426E" w:rsidRDefault="0044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842" w:rsidRDefault="0051188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2A7D">
      <w:rPr>
        <w:noProof/>
      </w:rPr>
      <w:t>3</w:t>
    </w:r>
    <w:r>
      <w:fldChar w:fldCharType="end"/>
    </w:r>
  </w:p>
  <w:p w:rsidR="00412842" w:rsidRDefault="004442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26E" w:rsidRDefault="0044426E">
      <w:pPr>
        <w:spacing w:after="0" w:line="240" w:lineRule="auto"/>
      </w:pPr>
      <w:r>
        <w:separator/>
      </w:r>
    </w:p>
  </w:footnote>
  <w:footnote w:type="continuationSeparator" w:id="0">
    <w:p w:rsidR="0044426E" w:rsidRDefault="00444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0426"/>
    <w:multiLevelType w:val="hybridMultilevel"/>
    <w:tmpl w:val="8C4E307A"/>
    <w:lvl w:ilvl="0" w:tplc="D6C27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D46F35"/>
    <w:multiLevelType w:val="hybridMultilevel"/>
    <w:tmpl w:val="97E0134C"/>
    <w:lvl w:ilvl="0" w:tplc="FC1C669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74"/>
    <w:rsid w:val="000F6974"/>
    <w:rsid w:val="001966C0"/>
    <w:rsid w:val="001D2FE5"/>
    <w:rsid w:val="0026287C"/>
    <w:rsid w:val="0044426E"/>
    <w:rsid w:val="00511887"/>
    <w:rsid w:val="00602CCC"/>
    <w:rsid w:val="006B11A0"/>
    <w:rsid w:val="008E2A7D"/>
    <w:rsid w:val="00934238"/>
    <w:rsid w:val="009F1B0F"/>
    <w:rsid w:val="00C6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4B847"/>
  <w15:chartTrackingRefBased/>
  <w15:docId w15:val="{5C723735-6DE6-4A00-B088-1665CC6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6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D8F06DDBC3FA6B793402F01745AE841029EFE3276D899ABE79F20E6219306F2F5972D999E7277F4CDBB2853B372920C647064F95EF479t5f2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C650006DA4EADFFEFF0C37840523EB3CB08892D91706C22215EE928C3F860C69D2DF38D7FF6A56B29AF2441F8DB9DB6AEB64AFC40BX4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2023-05-05T00:38:00Z</dcterms:created>
  <dcterms:modified xsi:type="dcterms:W3CDTF">2023-05-05T04:39:00Z</dcterms:modified>
</cp:coreProperties>
</file>