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28" w:rsidRPr="00E45928" w:rsidRDefault="00E45928" w:rsidP="00525AA1">
      <w:pPr>
        <w:keepNext/>
        <w:widowControl/>
        <w:spacing w:before="240" w:after="60"/>
        <w:ind w:firstLine="0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45928">
        <w:rPr>
          <w:rFonts w:ascii="Times New Roman" w:hAnsi="Times New Roman" w:cs="Times New Roman"/>
          <w:bCs/>
          <w:kern w:val="32"/>
          <w:sz w:val="28"/>
          <w:szCs w:val="28"/>
        </w:rPr>
        <w:t>Муниципальный район «Красночикойский район»</w:t>
      </w:r>
    </w:p>
    <w:p w:rsidR="00E45928" w:rsidRPr="00E45928" w:rsidRDefault="00E45928" w:rsidP="00E45928">
      <w:pPr>
        <w:widowControl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92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E45928" w:rsidRPr="00E45928" w:rsidRDefault="00E45928" w:rsidP="00E45928">
      <w:pPr>
        <w:widowControl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928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E45928" w:rsidRPr="00E45928" w:rsidRDefault="00E45928" w:rsidP="00E45928">
      <w:pPr>
        <w:widowControl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5928" w:rsidRPr="00E45928" w:rsidRDefault="00FE6D2E" w:rsidP="00E45928">
      <w:pPr>
        <w:widowControl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E45928" w:rsidRPr="00E45928" w:rsidRDefault="00E45928" w:rsidP="00E45928">
      <w:pPr>
        <w:widowControl/>
        <w:ind w:left="-142" w:firstLine="709"/>
        <w:jc w:val="left"/>
        <w:rPr>
          <w:rFonts w:ascii="Times New Roman" w:hAnsi="Times New Roman" w:cs="Times New Roman"/>
          <w:b/>
          <w:sz w:val="32"/>
          <w:szCs w:val="32"/>
        </w:rPr>
      </w:pPr>
      <w:r w:rsidRPr="00E4592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ПОСТАНОВЛЕНИЕ                            </w:t>
      </w:r>
    </w:p>
    <w:p w:rsidR="00AB37AB" w:rsidRDefault="008D07C2" w:rsidP="00E45928">
      <w:pPr>
        <w:widowControl/>
        <w:ind w:left="-142"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45928" w:rsidRPr="00E45928" w:rsidRDefault="00AB37AB" w:rsidP="00AB37AB">
      <w:pPr>
        <w:widowControl/>
        <w:ind w:left="-142"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34E6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»______________ 2024</w:t>
      </w:r>
      <w:r w:rsidR="00E45928" w:rsidRPr="00E459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34E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928" w:rsidRPr="00E45928">
        <w:rPr>
          <w:rFonts w:ascii="Times New Roman" w:hAnsi="Times New Roman" w:cs="Times New Roman"/>
          <w:sz w:val="28"/>
          <w:szCs w:val="28"/>
        </w:rPr>
        <w:t xml:space="preserve">    № </w:t>
      </w:r>
    </w:p>
    <w:p w:rsidR="00E45928" w:rsidRPr="00E45928" w:rsidRDefault="00E45928" w:rsidP="00E45928">
      <w:pPr>
        <w:widowControl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5928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E45928" w:rsidRPr="00E45928" w:rsidRDefault="00E45928" w:rsidP="00E45928">
      <w:pPr>
        <w:widowControl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2623" w:rsidRDefault="00BD2623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2623" w:rsidRDefault="00AB37A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B37AB">
        <w:rPr>
          <w:rFonts w:ascii="Times New Roman" w:hAnsi="Times New Roman" w:cs="Times New Roman"/>
          <w:b/>
          <w:sz w:val="28"/>
          <w:szCs w:val="28"/>
          <w:lang w:eastAsia="ar-SA"/>
        </w:rPr>
        <w:t>Об установлении нормативных затрат на оказание муниципальных услуг по реализации дополнительных общеразвивающих программ в соответствии с социальными сертификатами на 2024 год</w:t>
      </w:r>
    </w:p>
    <w:p w:rsidR="00AB37AB" w:rsidRDefault="00AB37A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D2623" w:rsidRDefault="00774F5C">
      <w:pPr>
        <w:ind w:firstLine="540"/>
        <w:rPr>
          <w:rFonts w:ascii="Times New Roman" w:hAnsi="Times New Roman"/>
          <w:bCs/>
          <w:sz w:val="28"/>
          <w:szCs w:val="28"/>
        </w:rPr>
      </w:pPr>
      <w:r w:rsidRPr="00774F5C">
        <w:rPr>
          <w:rFonts w:ascii="Times New Roman" w:hAnsi="Times New Roman"/>
          <w:bCs/>
          <w:sz w:val="28"/>
          <w:szCs w:val="28"/>
        </w:rPr>
        <w:t>Во исполнение постановления администрации муниципального района «Красночикойский район» от 04.05.2023 г. №261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«Красночикойский район», постановления администрации муниципального района «Красночикойский район» от 04.09.2023 г. № 489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«Красночикойский район», о форме и сроках формирования отчета об их исполнении», на основании постановления администрации муниципального района «Красночикойский район» от 30.11.2023 г. №636 «Об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сертификатом», на основании ст. 25 Устава муниципального района «Красночикойский район», администрация муниципального района «Красночикойский район» постановляет:</w:t>
      </w:r>
    </w:p>
    <w:p w:rsidR="00774F5C" w:rsidRDefault="00774F5C">
      <w:pPr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78D1" w:rsidRPr="00EA78D1" w:rsidRDefault="00EA78D1" w:rsidP="00EA78D1">
      <w:pPr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EA78D1">
        <w:rPr>
          <w:rFonts w:ascii="Times New Roman" w:hAnsi="Times New Roman" w:cs="Times New Roman"/>
          <w:sz w:val="28"/>
          <w:szCs w:val="28"/>
          <w:lang w:eastAsia="ar-SA"/>
        </w:rPr>
        <w:t>Утвердить нормативные затраты на оказание муниципальных услуг по реализации дополнительных общеразвивающих программ в соответствии с  социальн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ыми сертификатами на 2024 год (П</w:t>
      </w:r>
      <w:r w:rsidRPr="00EA78D1">
        <w:rPr>
          <w:rFonts w:ascii="Times New Roman" w:hAnsi="Times New Roman" w:cs="Times New Roman"/>
          <w:sz w:val="28"/>
          <w:szCs w:val="28"/>
          <w:lang w:eastAsia="ar-SA"/>
        </w:rPr>
        <w:t>риложение № 1).</w:t>
      </w:r>
    </w:p>
    <w:p w:rsidR="00EA78D1" w:rsidRDefault="00EA78D1" w:rsidP="00EA78D1">
      <w:pPr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EA78D1">
        <w:rPr>
          <w:rFonts w:ascii="Times New Roman" w:hAnsi="Times New Roman" w:cs="Times New Roman"/>
          <w:sz w:val="28"/>
          <w:szCs w:val="28"/>
          <w:lang w:eastAsia="ar-SA"/>
        </w:rPr>
        <w:t>Утвердить отраслевые коэффициенты, применяемые на оказание муниципальных услуг по реализации дополнительных общеразвивающих программ в соответствии с социальн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>ыми сертификатами на 2024 год (П</w:t>
      </w:r>
      <w:r w:rsidRPr="00EA78D1">
        <w:rPr>
          <w:rFonts w:ascii="Times New Roman" w:hAnsi="Times New Roman" w:cs="Times New Roman"/>
          <w:sz w:val="28"/>
          <w:szCs w:val="28"/>
          <w:lang w:eastAsia="ar-SA"/>
        </w:rPr>
        <w:t xml:space="preserve">риложение № 2). </w:t>
      </w:r>
    </w:p>
    <w:p w:rsidR="00634E64" w:rsidRPr="00EA78D1" w:rsidRDefault="00634E64" w:rsidP="00EA78D1">
      <w:pPr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78D1" w:rsidRPr="00EA78D1" w:rsidRDefault="00EA78D1" w:rsidP="00EA78D1">
      <w:pPr>
        <w:widowControl/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EA78D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 Контроль за исполнением настоящего постановления возложить на начальника управления образования Н.В. Трофимову.</w:t>
      </w:r>
    </w:p>
    <w:p w:rsidR="00EA78D1" w:rsidRPr="00EA78D1" w:rsidRDefault="00EA78D1" w:rsidP="00EA78D1">
      <w:pPr>
        <w:widowControl/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78D1" w:rsidRPr="00EA78D1" w:rsidRDefault="00EA78D1" w:rsidP="00EA78D1">
      <w:pPr>
        <w:widowControl/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A78D1" w:rsidRPr="00EA78D1" w:rsidRDefault="00EA78D1" w:rsidP="00EA78D1">
      <w:pPr>
        <w:widowControl/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 w:rsidRPr="00EA78D1">
        <w:rPr>
          <w:rFonts w:ascii="Times New Roman" w:hAnsi="Times New Roman" w:cs="Times New Roman"/>
          <w:sz w:val="28"/>
          <w:szCs w:val="28"/>
          <w:lang w:eastAsia="ar-SA"/>
        </w:rPr>
        <w:t>Глава муниципального района                                                      Е.А. Гостев</w:t>
      </w:r>
    </w:p>
    <w:p w:rsidR="00E45928" w:rsidRPr="00E45928" w:rsidRDefault="00EA78D1" w:rsidP="00EA78D1">
      <w:pPr>
        <w:widowControl/>
        <w:tabs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EA78D1">
        <w:rPr>
          <w:rFonts w:ascii="Times New Roman" w:hAnsi="Times New Roman" w:cs="Times New Roman"/>
          <w:sz w:val="28"/>
          <w:szCs w:val="28"/>
          <w:lang w:eastAsia="ar-SA"/>
        </w:rPr>
        <w:t xml:space="preserve">«Красночикойский район»                                              </w:t>
      </w:r>
    </w:p>
    <w:p w:rsidR="00BD2623" w:rsidRDefault="00BC09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 w:clear="all"/>
      </w:r>
    </w:p>
    <w:p w:rsidR="002A2759" w:rsidRPr="002A2759" w:rsidRDefault="00BC094F" w:rsidP="002A2759">
      <w:pPr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</w:t>
      </w:r>
      <w:r w:rsidR="00634E64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="002A2759" w:rsidRPr="002A2759">
        <w:rPr>
          <w:rFonts w:ascii="Times New Roman" w:hAnsi="Times New Roman" w:cs="Times New Roman"/>
          <w:sz w:val="28"/>
          <w:szCs w:val="28"/>
          <w:lang w:eastAsia="ar-SA"/>
        </w:rPr>
        <w:t>Приложение № 1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«Красночикойский район»</w:t>
      </w: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2A2759">
        <w:rPr>
          <w:rFonts w:ascii="Times New Roman" w:hAnsi="Times New Roman" w:cs="Times New Roman"/>
          <w:sz w:val="28"/>
          <w:szCs w:val="28"/>
          <w:lang w:eastAsia="ar-SA"/>
        </w:rPr>
        <w:t xml:space="preserve"> от «__» _________ 2024 г. № ____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Нормативные затраты на оказание муниципальных услуг по реализации дополнительных общеразвивающих программ в соответствии с социальными сертификатами в муниципальном районе «Красночикойский район»</w:t>
      </w:r>
      <w:r w:rsidRPr="002A27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A275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на 2024 год</w:t>
      </w:r>
    </w:p>
    <w:p w:rsidR="002A2759" w:rsidRPr="002A2759" w:rsidRDefault="002A2759" w:rsidP="002A2759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4941" w:type="pct"/>
        <w:tblInd w:w="-147" w:type="dxa"/>
        <w:tblLook w:val="04A0" w:firstRow="1" w:lastRow="0" w:firstColumn="1" w:lastColumn="0" w:noHBand="0" w:noVBand="1"/>
      </w:tblPr>
      <w:tblGrid>
        <w:gridCol w:w="5713"/>
        <w:gridCol w:w="1866"/>
        <w:gridCol w:w="1873"/>
      </w:tblGrid>
      <w:tr w:rsidR="002A2759" w:rsidRPr="002A2759" w:rsidTr="00F50B8B">
        <w:trPr>
          <w:trHeight w:val="1108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Направленности программ</w:t>
            </w:r>
          </w:p>
        </w:tc>
        <w:tc>
          <w:tcPr>
            <w:tcW w:w="987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Единицы измерения</w:t>
            </w:r>
          </w:p>
        </w:tc>
        <w:tc>
          <w:tcPr>
            <w:tcW w:w="991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Значение параметра на человеко-час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22038637"/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Техническая</w:t>
            </w:r>
          </w:p>
        </w:tc>
        <w:tc>
          <w:tcPr>
            <w:tcW w:w="987" w:type="pct"/>
            <w:vMerge w:val="restar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Рублей </w:t>
            </w:r>
          </w:p>
        </w:tc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90,60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Естественнонаучная</w:t>
            </w:r>
          </w:p>
        </w:tc>
        <w:tc>
          <w:tcPr>
            <w:tcW w:w="987" w:type="pct"/>
            <w:vMerge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90,60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Художественная</w:t>
            </w:r>
          </w:p>
        </w:tc>
        <w:tc>
          <w:tcPr>
            <w:tcW w:w="987" w:type="pct"/>
            <w:vMerge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90,60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Туристско-краеведческая</w:t>
            </w:r>
          </w:p>
        </w:tc>
        <w:tc>
          <w:tcPr>
            <w:tcW w:w="987" w:type="pct"/>
            <w:vMerge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90,47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Физкультурно-спортивная</w:t>
            </w:r>
          </w:p>
        </w:tc>
        <w:tc>
          <w:tcPr>
            <w:tcW w:w="987" w:type="pct"/>
            <w:vMerge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83,42</w:t>
            </w:r>
          </w:p>
        </w:tc>
      </w:tr>
      <w:tr w:rsidR="002A2759" w:rsidRPr="002A2759" w:rsidTr="00F50B8B">
        <w:trPr>
          <w:trHeight w:val="654"/>
        </w:trPr>
        <w:tc>
          <w:tcPr>
            <w:tcW w:w="3022" w:type="pct"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Социально-гуманитарная</w:t>
            </w:r>
          </w:p>
        </w:tc>
        <w:tc>
          <w:tcPr>
            <w:tcW w:w="987" w:type="pct"/>
            <w:vMerge/>
          </w:tcPr>
          <w:p w:rsidR="002A2759" w:rsidRPr="002A2759" w:rsidRDefault="002A2759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bookmarkEnd w:id="1"/>
        <w:tc>
          <w:tcPr>
            <w:tcW w:w="991" w:type="pct"/>
          </w:tcPr>
          <w:p w:rsidR="002A2759" w:rsidRPr="002A2759" w:rsidRDefault="00F347F0" w:rsidP="002A2759">
            <w:pPr>
              <w:widowControl/>
              <w:spacing w:after="160" w:line="259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90,60</w:t>
            </w:r>
          </w:p>
        </w:tc>
      </w:tr>
    </w:tbl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Приложение № 2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к постановлению администрации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2A2759" w:rsidRPr="002A2759" w:rsidRDefault="002A2759" w:rsidP="002A2759">
      <w:pPr>
        <w:widowControl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>«Красночикойский район»</w:t>
      </w: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2A275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</w:t>
      </w:r>
      <w:r w:rsidRPr="002A2759">
        <w:rPr>
          <w:rFonts w:ascii="Times New Roman" w:hAnsi="Times New Roman" w:cs="Times New Roman"/>
          <w:sz w:val="28"/>
          <w:szCs w:val="28"/>
          <w:lang w:eastAsia="ar-SA"/>
        </w:rPr>
        <w:t xml:space="preserve"> от «__» _________ 2024 г. № ____</w:t>
      </w:r>
    </w:p>
    <w:p w:rsidR="002A2759" w:rsidRPr="002A2759" w:rsidRDefault="002A2759" w:rsidP="002A2759">
      <w:pPr>
        <w:widowControl/>
        <w:ind w:firstLine="540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2A2759" w:rsidRPr="002A2759" w:rsidRDefault="002A2759" w:rsidP="002A2759">
      <w:pPr>
        <w:widowControl/>
        <w:spacing w:after="160" w:line="36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27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Отраслевые коэффициенты, применяемые </w:t>
      </w:r>
      <w:r w:rsidRPr="002A275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на оказание муниципальных услуг по реализации дополнительных общеразвивающих программ в соответствии с социальными сертификатами </w:t>
      </w:r>
      <w:r w:rsidRPr="002A27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</w:t>
      </w:r>
      <w:r w:rsidRPr="002A2759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муниципальном районе «Красночикойский район»</w:t>
      </w:r>
      <w:r w:rsidRPr="002A275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2A27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2024 год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341"/>
        <w:gridCol w:w="3224"/>
      </w:tblGrid>
      <w:tr w:rsidR="002A2759" w:rsidRPr="002A2759" w:rsidTr="00F50B8B">
        <w:tc>
          <w:tcPr>
            <w:tcW w:w="6345" w:type="dxa"/>
          </w:tcPr>
          <w:p w:rsidR="002A2759" w:rsidRPr="002A2759" w:rsidRDefault="002A2759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3226" w:type="dxa"/>
          </w:tcPr>
          <w:p w:rsidR="002A2759" w:rsidRPr="002A2759" w:rsidRDefault="002A2759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Значение</w:t>
            </w:r>
          </w:p>
        </w:tc>
      </w:tr>
      <w:tr w:rsidR="002A2759" w:rsidRPr="002A2759" w:rsidTr="00F50B8B">
        <w:tc>
          <w:tcPr>
            <w:tcW w:w="6345" w:type="dxa"/>
          </w:tcPr>
          <w:p w:rsidR="002A2759" w:rsidRPr="002A2759" w:rsidRDefault="002A2759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:rsidR="002A2759" w:rsidRPr="002A2759" w:rsidRDefault="00832847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2759" w:rsidRPr="002A2759" w:rsidTr="00F50B8B">
        <w:tc>
          <w:tcPr>
            <w:tcW w:w="6345" w:type="dxa"/>
          </w:tcPr>
          <w:p w:rsidR="002A2759" w:rsidRPr="002A2759" w:rsidRDefault="002A2759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Программа в дистанционной форме</w:t>
            </w:r>
          </w:p>
        </w:tc>
        <w:tc>
          <w:tcPr>
            <w:tcW w:w="3226" w:type="dxa"/>
          </w:tcPr>
          <w:p w:rsidR="002A2759" w:rsidRPr="002A2759" w:rsidRDefault="00832847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2A2759" w:rsidRPr="002A2759" w:rsidTr="00F50B8B">
        <w:tc>
          <w:tcPr>
            <w:tcW w:w="6345" w:type="dxa"/>
          </w:tcPr>
          <w:p w:rsidR="002A2759" w:rsidRPr="002A2759" w:rsidRDefault="002A2759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A27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Программа в очно-заочной форме</w:t>
            </w:r>
          </w:p>
        </w:tc>
        <w:tc>
          <w:tcPr>
            <w:tcW w:w="3226" w:type="dxa"/>
          </w:tcPr>
          <w:p w:rsidR="002A2759" w:rsidRPr="002A2759" w:rsidRDefault="00832847" w:rsidP="002A2759">
            <w:pPr>
              <w:widowControl/>
              <w:spacing w:after="160" w:line="360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2A2759" w:rsidRPr="002A2759" w:rsidRDefault="002A2759" w:rsidP="002A2759">
      <w:pPr>
        <w:widowControl/>
        <w:spacing w:after="160" w:line="259" w:lineRule="auto"/>
        <w:ind w:firstLine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2A2759" w:rsidRPr="002A2759" w:rsidRDefault="002A2759" w:rsidP="002A2759">
      <w:pPr>
        <w:widowControl/>
        <w:ind w:firstLine="709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2623" w:rsidRDefault="00BD2623" w:rsidP="002A2759">
      <w:pPr>
        <w:jc w:val="right"/>
        <w:rPr>
          <w:sz w:val="28"/>
          <w:szCs w:val="28"/>
        </w:rPr>
      </w:pPr>
    </w:p>
    <w:sectPr w:rsidR="00BD2623" w:rsidSect="00525AA1">
      <w:pgSz w:w="11900" w:h="1680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AFF" w:rsidRDefault="002F5AFF">
      <w:r>
        <w:separator/>
      </w:r>
    </w:p>
  </w:endnote>
  <w:endnote w:type="continuationSeparator" w:id="0">
    <w:p w:rsidR="002F5AFF" w:rsidRDefault="002F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AFF" w:rsidRDefault="002F5AFF">
      <w:r>
        <w:separator/>
      </w:r>
    </w:p>
  </w:footnote>
  <w:footnote w:type="continuationSeparator" w:id="0">
    <w:p w:rsidR="002F5AFF" w:rsidRDefault="002F5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2676"/>
    <w:multiLevelType w:val="hybridMultilevel"/>
    <w:tmpl w:val="80049924"/>
    <w:lvl w:ilvl="0" w:tplc="A86EF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6BD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EE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A5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2A7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22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A9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650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4FC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D36F0"/>
    <w:multiLevelType w:val="hybridMultilevel"/>
    <w:tmpl w:val="BE705238"/>
    <w:lvl w:ilvl="0" w:tplc="B6F08816">
      <w:start w:val="1"/>
      <w:numFmt w:val="decimal"/>
      <w:lvlText w:val="%1."/>
      <w:lvlJc w:val="left"/>
      <w:pPr>
        <w:ind w:left="1440" w:hanging="360"/>
      </w:pPr>
    </w:lvl>
    <w:lvl w:ilvl="1" w:tplc="33CA1FFA">
      <w:start w:val="1"/>
      <w:numFmt w:val="lowerLetter"/>
      <w:lvlText w:val="%2."/>
      <w:lvlJc w:val="left"/>
      <w:pPr>
        <w:ind w:left="2160" w:hanging="360"/>
      </w:pPr>
    </w:lvl>
    <w:lvl w:ilvl="2" w:tplc="33DCCE1E">
      <w:start w:val="1"/>
      <w:numFmt w:val="lowerRoman"/>
      <w:lvlText w:val="%3."/>
      <w:lvlJc w:val="right"/>
      <w:pPr>
        <w:ind w:left="2880" w:hanging="180"/>
      </w:pPr>
    </w:lvl>
    <w:lvl w:ilvl="3" w:tplc="148ED498">
      <w:start w:val="1"/>
      <w:numFmt w:val="decimal"/>
      <w:lvlText w:val="%4."/>
      <w:lvlJc w:val="left"/>
      <w:pPr>
        <w:ind w:left="3600" w:hanging="360"/>
      </w:pPr>
    </w:lvl>
    <w:lvl w:ilvl="4" w:tplc="67F6B98C">
      <w:start w:val="1"/>
      <w:numFmt w:val="lowerLetter"/>
      <w:lvlText w:val="%5."/>
      <w:lvlJc w:val="left"/>
      <w:pPr>
        <w:ind w:left="4320" w:hanging="360"/>
      </w:pPr>
    </w:lvl>
    <w:lvl w:ilvl="5" w:tplc="E51A91AC">
      <w:start w:val="1"/>
      <w:numFmt w:val="lowerRoman"/>
      <w:lvlText w:val="%6."/>
      <w:lvlJc w:val="right"/>
      <w:pPr>
        <w:ind w:left="5040" w:hanging="180"/>
      </w:pPr>
    </w:lvl>
    <w:lvl w:ilvl="6" w:tplc="19982E10">
      <w:start w:val="1"/>
      <w:numFmt w:val="decimal"/>
      <w:lvlText w:val="%7."/>
      <w:lvlJc w:val="left"/>
      <w:pPr>
        <w:ind w:left="5760" w:hanging="360"/>
      </w:pPr>
    </w:lvl>
    <w:lvl w:ilvl="7" w:tplc="7022288C">
      <w:start w:val="1"/>
      <w:numFmt w:val="lowerLetter"/>
      <w:lvlText w:val="%8."/>
      <w:lvlJc w:val="left"/>
      <w:pPr>
        <w:ind w:left="6480" w:hanging="360"/>
      </w:pPr>
    </w:lvl>
    <w:lvl w:ilvl="8" w:tplc="CD5E07B0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25FB4"/>
    <w:multiLevelType w:val="hybridMultilevel"/>
    <w:tmpl w:val="9D7ABC64"/>
    <w:lvl w:ilvl="0" w:tplc="E67E079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3E104AE4">
      <w:start w:val="1"/>
      <w:numFmt w:val="lowerLetter"/>
      <w:lvlText w:val="%2."/>
      <w:lvlJc w:val="left"/>
      <w:pPr>
        <w:ind w:left="1620" w:hanging="360"/>
      </w:pPr>
    </w:lvl>
    <w:lvl w:ilvl="2" w:tplc="7E8054F8">
      <w:start w:val="1"/>
      <w:numFmt w:val="lowerRoman"/>
      <w:lvlText w:val="%3."/>
      <w:lvlJc w:val="right"/>
      <w:pPr>
        <w:ind w:left="2340" w:hanging="180"/>
      </w:pPr>
    </w:lvl>
    <w:lvl w:ilvl="3" w:tplc="3FE8F864">
      <w:start w:val="1"/>
      <w:numFmt w:val="decimal"/>
      <w:lvlText w:val="%4."/>
      <w:lvlJc w:val="left"/>
      <w:pPr>
        <w:ind w:left="3060" w:hanging="360"/>
      </w:pPr>
    </w:lvl>
    <w:lvl w:ilvl="4" w:tplc="C10C5D1C">
      <w:start w:val="1"/>
      <w:numFmt w:val="lowerLetter"/>
      <w:lvlText w:val="%5."/>
      <w:lvlJc w:val="left"/>
      <w:pPr>
        <w:ind w:left="3780" w:hanging="360"/>
      </w:pPr>
    </w:lvl>
    <w:lvl w:ilvl="5" w:tplc="8C842554">
      <w:start w:val="1"/>
      <w:numFmt w:val="lowerRoman"/>
      <w:lvlText w:val="%6."/>
      <w:lvlJc w:val="right"/>
      <w:pPr>
        <w:ind w:left="4500" w:hanging="180"/>
      </w:pPr>
    </w:lvl>
    <w:lvl w:ilvl="6" w:tplc="824ADB9A">
      <w:start w:val="1"/>
      <w:numFmt w:val="decimal"/>
      <w:lvlText w:val="%7."/>
      <w:lvlJc w:val="left"/>
      <w:pPr>
        <w:ind w:left="5220" w:hanging="360"/>
      </w:pPr>
    </w:lvl>
    <w:lvl w:ilvl="7" w:tplc="65DADA68">
      <w:start w:val="1"/>
      <w:numFmt w:val="lowerLetter"/>
      <w:lvlText w:val="%8."/>
      <w:lvlJc w:val="left"/>
      <w:pPr>
        <w:ind w:left="5940" w:hanging="360"/>
      </w:pPr>
    </w:lvl>
    <w:lvl w:ilvl="8" w:tplc="844A996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3005FB"/>
    <w:multiLevelType w:val="hybridMultilevel"/>
    <w:tmpl w:val="21C49D76"/>
    <w:lvl w:ilvl="0" w:tplc="435A4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4E29284">
      <w:start w:val="1"/>
      <w:numFmt w:val="lowerLetter"/>
      <w:lvlText w:val="%2."/>
      <w:lvlJc w:val="left"/>
      <w:pPr>
        <w:ind w:left="1800" w:hanging="360"/>
      </w:pPr>
    </w:lvl>
    <w:lvl w:ilvl="2" w:tplc="7F1270E4">
      <w:start w:val="1"/>
      <w:numFmt w:val="lowerRoman"/>
      <w:lvlText w:val="%3."/>
      <w:lvlJc w:val="right"/>
      <w:pPr>
        <w:ind w:left="2520" w:hanging="180"/>
      </w:pPr>
    </w:lvl>
    <w:lvl w:ilvl="3" w:tplc="5F5E21A4">
      <w:start w:val="1"/>
      <w:numFmt w:val="decimal"/>
      <w:lvlText w:val="%4."/>
      <w:lvlJc w:val="left"/>
      <w:pPr>
        <w:ind w:left="3240" w:hanging="360"/>
      </w:pPr>
    </w:lvl>
    <w:lvl w:ilvl="4" w:tplc="14A8C4D4">
      <w:start w:val="1"/>
      <w:numFmt w:val="lowerLetter"/>
      <w:lvlText w:val="%5."/>
      <w:lvlJc w:val="left"/>
      <w:pPr>
        <w:ind w:left="3960" w:hanging="360"/>
      </w:pPr>
    </w:lvl>
    <w:lvl w:ilvl="5" w:tplc="6B60E162">
      <w:start w:val="1"/>
      <w:numFmt w:val="lowerRoman"/>
      <w:lvlText w:val="%6."/>
      <w:lvlJc w:val="right"/>
      <w:pPr>
        <w:ind w:left="4680" w:hanging="180"/>
      </w:pPr>
    </w:lvl>
    <w:lvl w:ilvl="6" w:tplc="0D525C3A">
      <w:start w:val="1"/>
      <w:numFmt w:val="decimal"/>
      <w:lvlText w:val="%7."/>
      <w:lvlJc w:val="left"/>
      <w:pPr>
        <w:ind w:left="5400" w:hanging="360"/>
      </w:pPr>
    </w:lvl>
    <w:lvl w:ilvl="7" w:tplc="85D0EFCA">
      <w:start w:val="1"/>
      <w:numFmt w:val="lowerLetter"/>
      <w:lvlText w:val="%8."/>
      <w:lvlJc w:val="left"/>
      <w:pPr>
        <w:ind w:left="6120" w:hanging="360"/>
      </w:pPr>
    </w:lvl>
    <w:lvl w:ilvl="8" w:tplc="9836FA16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75A9C"/>
    <w:multiLevelType w:val="multilevel"/>
    <w:tmpl w:val="09B8192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25ED40E5"/>
    <w:multiLevelType w:val="multilevel"/>
    <w:tmpl w:val="6BEE0E84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0B42197"/>
    <w:multiLevelType w:val="multilevel"/>
    <w:tmpl w:val="480C79D2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3D496954"/>
    <w:multiLevelType w:val="hybridMultilevel"/>
    <w:tmpl w:val="1152BB90"/>
    <w:lvl w:ilvl="0" w:tplc="226CF586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AECC71D0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94DC6154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71A303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6A8ACCFA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064B35E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50AF98A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BA0A9BC6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A72A733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4255666C"/>
    <w:multiLevelType w:val="multilevel"/>
    <w:tmpl w:val="12EA065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9796695"/>
    <w:multiLevelType w:val="multilevel"/>
    <w:tmpl w:val="E42C1FB8"/>
    <w:lvl w:ilvl="0">
      <w:start w:val="1"/>
      <w:numFmt w:val="decimal"/>
      <w:lvlText w:val="%1."/>
      <w:lvlJc w:val="left"/>
      <w:pPr>
        <w:ind w:left="1917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0" w15:restartNumberingAfterBreak="0">
    <w:nsid w:val="563E5A33"/>
    <w:multiLevelType w:val="hybridMultilevel"/>
    <w:tmpl w:val="4C3C1748"/>
    <w:lvl w:ilvl="0" w:tplc="A796B9B0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0FD83B8A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8B141700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D2A6CF70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AF8E457C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13F6270A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1F620BC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E72145A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258A9254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578C6E09"/>
    <w:multiLevelType w:val="multilevel"/>
    <w:tmpl w:val="1B002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5374C24"/>
    <w:multiLevelType w:val="hybridMultilevel"/>
    <w:tmpl w:val="B21C68BA"/>
    <w:lvl w:ilvl="0" w:tplc="2618D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F66B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C65F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CA6C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AAF21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52D96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7083B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86BC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446F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3BC4ED0"/>
    <w:multiLevelType w:val="multilevel"/>
    <w:tmpl w:val="54D86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623"/>
    <w:rsid w:val="000402E9"/>
    <w:rsid w:val="000C1A98"/>
    <w:rsid w:val="00191008"/>
    <w:rsid w:val="002A2759"/>
    <w:rsid w:val="002C6058"/>
    <w:rsid w:val="002F5AFF"/>
    <w:rsid w:val="00423B31"/>
    <w:rsid w:val="00525AA1"/>
    <w:rsid w:val="00634E64"/>
    <w:rsid w:val="00727BA8"/>
    <w:rsid w:val="00774F5C"/>
    <w:rsid w:val="00794A2B"/>
    <w:rsid w:val="00804A8E"/>
    <w:rsid w:val="00832847"/>
    <w:rsid w:val="008D07C2"/>
    <w:rsid w:val="008E5E8F"/>
    <w:rsid w:val="0092505C"/>
    <w:rsid w:val="0099205B"/>
    <w:rsid w:val="009D7FA5"/>
    <w:rsid w:val="00A72D7A"/>
    <w:rsid w:val="00AB37AB"/>
    <w:rsid w:val="00AF1DC1"/>
    <w:rsid w:val="00B149E5"/>
    <w:rsid w:val="00B14B2E"/>
    <w:rsid w:val="00B55B8E"/>
    <w:rsid w:val="00BC094F"/>
    <w:rsid w:val="00BC3281"/>
    <w:rsid w:val="00BD2623"/>
    <w:rsid w:val="00BF409D"/>
    <w:rsid w:val="00C01F3D"/>
    <w:rsid w:val="00CB3B34"/>
    <w:rsid w:val="00CB4BC2"/>
    <w:rsid w:val="00D15DA7"/>
    <w:rsid w:val="00D17978"/>
    <w:rsid w:val="00DD68F3"/>
    <w:rsid w:val="00DE709C"/>
    <w:rsid w:val="00E0773F"/>
    <w:rsid w:val="00E10E03"/>
    <w:rsid w:val="00E202F8"/>
    <w:rsid w:val="00E45928"/>
    <w:rsid w:val="00EA78D1"/>
    <w:rsid w:val="00EE68F2"/>
    <w:rsid w:val="00F347F0"/>
    <w:rsid w:val="00FE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F693-5523-4788-A45C-12B9D5EF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7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D7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A72D7A"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D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A72D7A"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72D7A"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72D7A"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72D7A"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72D7A"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72D7A"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72D7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72D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72D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72D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72D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72D7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72D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72D7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72D7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72D7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72D7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72D7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72D7A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72D7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72D7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72D7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72D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72D7A"/>
    <w:rPr>
      <w:i/>
    </w:rPr>
  </w:style>
  <w:style w:type="paragraph" w:styleId="aa">
    <w:name w:val="header"/>
    <w:basedOn w:val="a"/>
    <w:link w:val="ab"/>
    <w:uiPriority w:val="99"/>
    <w:unhideWhenUsed/>
    <w:rsid w:val="00A72D7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2D7A"/>
  </w:style>
  <w:style w:type="paragraph" w:styleId="ac">
    <w:name w:val="footer"/>
    <w:basedOn w:val="a"/>
    <w:link w:val="ad"/>
    <w:uiPriority w:val="99"/>
    <w:unhideWhenUsed/>
    <w:rsid w:val="00A72D7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72D7A"/>
  </w:style>
  <w:style w:type="paragraph" w:styleId="ae">
    <w:name w:val="caption"/>
    <w:basedOn w:val="a"/>
    <w:next w:val="a"/>
    <w:uiPriority w:val="35"/>
    <w:semiHidden/>
    <w:unhideWhenUsed/>
    <w:qFormat/>
    <w:rsid w:val="00A72D7A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72D7A"/>
  </w:style>
  <w:style w:type="table" w:styleId="af">
    <w:name w:val="Table Grid"/>
    <w:basedOn w:val="a1"/>
    <w:uiPriority w:val="39"/>
    <w:rsid w:val="00A72D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A72D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A72D7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72D7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2D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2D7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A72D7A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A72D7A"/>
    <w:rPr>
      <w:sz w:val="18"/>
    </w:rPr>
  </w:style>
  <w:style w:type="character" w:styleId="af2">
    <w:name w:val="footnote reference"/>
    <w:basedOn w:val="a0"/>
    <w:uiPriority w:val="99"/>
    <w:unhideWhenUsed/>
    <w:rsid w:val="00A72D7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72D7A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72D7A"/>
    <w:rPr>
      <w:sz w:val="20"/>
    </w:rPr>
  </w:style>
  <w:style w:type="character" w:styleId="af5">
    <w:name w:val="endnote reference"/>
    <w:basedOn w:val="a0"/>
    <w:uiPriority w:val="99"/>
    <w:semiHidden/>
    <w:unhideWhenUsed/>
    <w:rsid w:val="00A72D7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A72D7A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2D7A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A72D7A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A72D7A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A72D7A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A72D7A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A72D7A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A72D7A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A72D7A"/>
    <w:pPr>
      <w:spacing w:after="57"/>
      <w:ind w:left="2268" w:firstLine="0"/>
    </w:pPr>
  </w:style>
  <w:style w:type="paragraph" w:styleId="af6">
    <w:name w:val="TOC Heading"/>
    <w:uiPriority w:val="39"/>
    <w:unhideWhenUsed/>
    <w:rsid w:val="00A72D7A"/>
  </w:style>
  <w:style w:type="paragraph" w:styleId="af7">
    <w:name w:val="table of figures"/>
    <w:basedOn w:val="a"/>
    <w:next w:val="a"/>
    <w:uiPriority w:val="99"/>
    <w:unhideWhenUsed/>
    <w:rsid w:val="00A72D7A"/>
  </w:style>
  <w:style w:type="character" w:customStyle="1" w:styleId="10">
    <w:name w:val="Заголовок 1 Знак"/>
    <w:basedOn w:val="a0"/>
    <w:link w:val="1"/>
    <w:uiPriority w:val="99"/>
    <w:rsid w:val="00A72D7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A72D7A"/>
    <w:rPr>
      <w:b/>
      <w:color w:val="26282F"/>
    </w:rPr>
  </w:style>
  <w:style w:type="character" w:customStyle="1" w:styleId="af9">
    <w:name w:val="Гипертекстовая ссылка"/>
    <w:uiPriority w:val="99"/>
    <w:rsid w:val="00A72D7A"/>
    <w:rPr>
      <w:rFonts w:cs="Times New Roman"/>
      <w:b w:val="0"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A72D7A"/>
    <w:pPr>
      <w:ind w:firstLine="0"/>
    </w:pPr>
  </w:style>
  <w:style w:type="paragraph" w:customStyle="1" w:styleId="afb">
    <w:name w:val="Прижатый влево"/>
    <w:basedOn w:val="a"/>
    <w:next w:val="a"/>
    <w:uiPriority w:val="99"/>
    <w:rsid w:val="00A72D7A"/>
    <w:pPr>
      <w:ind w:firstLine="0"/>
      <w:jc w:val="left"/>
    </w:pPr>
  </w:style>
  <w:style w:type="paragraph" w:customStyle="1" w:styleId="afc">
    <w:name w:val="Текст абзаца"/>
    <w:basedOn w:val="a"/>
    <w:link w:val="afd"/>
    <w:qFormat/>
    <w:rsid w:val="00A72D7A"/>
    <w:pPr>
      <w:widowControl/>
      <w:ind w:firstLine="709"/>
    </w:pPr>
    <w:rPr>
      <w:rFonts w:ascii="Times New Roman" w:hAnsi="Times New Roman" w:cs="Times New Roman"/>
    </w:rPr>
  </w:style>
  <w:style w:type="character" w:customStyle="1" w:styleId="afd">
    <w:name w:val="Текст абзаца Знак"/>
    <w:link w:val="afc"/>
    <w:rsid w:val="00A72D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link w:val="aff"/>
    <w:qFormat/>
    <w:rsid w:val="00A72D7A"/>
    <w:pPr>
      <w:ind w:left="720"/>
      <w:contextualSpacing/>
    </w:pPr>
  </w:style>
  <w:style w:type="paragraph" w:customStyle="1" w:styleId="ConsPlusTitle">
    <w:name w:val="ConsPlusTitle"/>
    <w:uiPriority w:val="99"/>
    <w:rsid w:val="00A72D7A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unhideWhenUsed/>
    <w:rsid w:val="00A72D7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72D7A"/>
    <w:rPr>
      <w:rFonts w:ascii="Tahoma" w:eastAsia="Times New Roman" w:hAnsi="Tahoma" w:cs="Tahoma"/>
      <w:sz w:val="16"/>
      <w:szCs w:val="16"/>
      <w:lang w:eastAsia="ru-RU"/>
    </w:rPr>
  </w:style>
  <w:style w:type="character" w:styleId="aff2">
    <w:name w:val="Placeholder Text"/>
    <w:basedOn w:val="a0"/>
    <w:uiPriority w:val="99"/>
    <w:semiHidden/>
    <w:rsid w:val="00A72D7A"/>
    <w:rPr>
      <w:color w:val="808080"/>
    </w:rPr>
  </w:style>
  <w:style w:type="paragraph" w:styleId="aff3">
    <w:name w:val="Revision"/>
    <w:hidden/>
    <w:uiPriority w:val="99"/>
    <w:semiHidden/>
    <w:rsid w:val="00A72D7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4">
    <w:name w:val="annotation reference"/>
    <w:basedOn w:val="a0"/>
    <w:uiPriority w:val="99"/>
    <w:semiHidden/>
    <w:unhideWhenUsed/>
    <w:rsid w:val="00A72D7A"/>
    <w:rPr>
      <w:sz w:val="16"/>
      <w:szCs w:val="16"/>
    </w:rPr>
  </w:style>
  <w:style w:type="paragraph" w:styleId="aff5">
    <w:name w:val="annotation text"/>
    <w:basedOn w:val="a"/>
    <w:link w:val="aff6"/>
    <w:uiPriority w:val="99"/>
    <w:unhideWhenUsed/>
    <w:rsid w:val="00A72D7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A72D7A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72D7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72D7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4">
    <w:name w:val="Основной текст (2)"/>
    <w:basedOn w:val="a0"/>
    <w:rsid w:val="00A72D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A72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ff">
    <w:name w:val="Абзац списка Знак"/>
    <w:link w:val="afe"/>
    <w:rsid w:val="00A72D7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formattext"/>
    <w:basedOn w:val="a"/>
    <w:rsid w:val="00A72D7A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9">
    <w:name w:val="Hyperlink"/>
    <w:basedOn w:val="a0"/>
    <w:uiPriority w:val="99"/>
    <w:semiHidden/>
    <w:unhideWhenUsed/>
    <w:rsid w:val="00A72D7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2D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2888</TotalTime>
  <Pages>4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Derkachev</dc:creator>
  <cp:keywords/>
  <dc:description/>
  <cp:lastModifiedBy>Obrazovanie-ps</cp:lastModifiedBy>
  <cp:revision>33</cp:revision>
  <cp:lastPrinted>2024-01-25T05:43:00Z</cp:lastPrinted>
  <dcterms:created xsi:type="dcterms:W3CDTF">2023-10-12T16:12:00Z</dcterms:created>
  <dcterms:modified xsi:type="dcterms:W3CDTF">2024-01-25T05:44:00Z</dcterms:modified>
</cp:coreProperties>
</file>