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06" w:rsidRDefault="00F51E06" w:rsidP="00F51E06">
      <w:pPr>
        <w:jc w:val="center"/>
      </w:pPr>
      <w:r>
        <w:t>Сельское поселение «Мензинское»</w:t>
      </w:r>
    </w:p>
    <w:p w:rsidR="00F51E06" w:rsidRDefault="0045706A" w:rsidP="00F51E0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F51E06">
        <w:rPr>
          <w:b/>
          <w:szCs w:val="28"/>
        </w:rPr>
        <w:t>СЕЛЬСКОГО ПОСЕЛЕНИЯ «МЕНЗИНСКОЕ»</w:t>
      </w: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F51E06" w:rsidRDefault="007E62D4" w:rsidP="00F51E06">
      <w:pPr>
        <w:rPr>
          <w:szCs w:val="28"/>
        </w:rPr>
      </w:pPr>
      <w:r>
        <w:rPr>
          <w:szCs w:val="28"/>
        </w:rPr>
        <w:t xml:space="preserve">19 </w:t>
      </w:r>
      <w:r w:rsidR="00723BE2">
        <w:rPr>
          <w:szCs w:val="28"/>
        </w:rPr>
        <w:t>январ</w:t>
      </w:r>
      <w:r w:rsidR="009546FD">
        <w:rPr>
          <w:szCs w:val="28"/>
        </w:rPr>
        <w:t>я</w:t>
      </w:r>
      <w:r w:rsidR="00F51E06">
        <w:rPr>
          <w:szCs w:val="28"/>
        </w:rPr>
        <w:t xml:space="preserve">  202</w:t>
      </w:r>
      <w:r>
        <w:rPr>
          <w:szCs w:val="28"/>
        </w:rPr>
        <w:t>4</w:t>
      </w:r>
      <w:r w:rsidR="00723BE2">
        <w:rPr>
          <w:szCs w:val="28"/>
        </w:rPr>
        <w:t xml:space="preserve"> </w:t>
      </w:r>
      <w:r w:rsidR="00F51E06">
        <w:rPr>
          <w:szCs w:val="28"/>
        </w:rPr>
        <w:t>г                                                                                          №</w:t>
      </w:r>
      <w:r>
        <w:rPr>
          <w:szCs w:val="28"/>
        </w:rPr>
        <w:t xml:space="preserve"> 7</w:t>
      </w:r>
    </w:p>
    <w:p w:rsidR="00F51E06" w:rsidRDefault="00F51E06" w:rsidP="00F51E06">
      <w:pPr>
        <w:jc w:val="center"/>
        <w:rPr>
          <w:szCs w:val="28"/>
        </w:rPr>
      </w:pPr>
      <w:r>
        <w:rPr>
          <w:szCs w:val="28"/>
        </w:rPr>
        <w:t>с. Менза</w:t>
      </w:r>
    </w:p>
    <w:p w:rsidR="00F51E06" w:rsidRDefault="00F51E06" w:rsidP="00F51E06">
      <w:pPr>
        <w:jc w:val="center"/>
        <w:rPr>
          <w:szCs w:val="28"/>
        </w:rPr>
      </w:pPr>
    </w:p>
    <w:p w:rsidR="00F51E06" w:rsidRDefault="00F51E06" w:rsidP="00F51E06">
      <w:pPr>
        <w:jc w:val="center"/>
        <w:rPr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>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rPr>
          <w:szCs w:val="28"/>
        </w:rPr>
      </w:pPr>
      <w:r>
        <w:rPr>
          <w:szCs w:val="28"/>
        </w:rPr>
        <w:t xml:space="preserve">    В соответствии с пунктом 3 статьи 9 Федерального закона от 12.01.1996 года № 8- ФЗ «О погребении и похоронном деле», в соответствии с Уставом сельского поселения «Мензинское», постановляю: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szCs w:val="28"/>
        </w:rPr>
        <w:t>Мензинское</w:t>
      </w:r>
      <w:proofErr w:type="spellEnd"/>
      <w:r>
        <w:rPr>
          <w:szCs w:val="28"/>
        </w:rPr>
        <w:t>» №</w:t>
      </w:r>
      <w:r w:rsidR="007E62D4">
        <w:rPr>
          <w:szCs w:val="28"/>
        </w:rPr>
        <w:t xml:space="preserve"> 15 </w:t>
      </w:r>
      <w:r>
        <w:rPr>
          <w:szCs w:val="28"/>
        </w:rPr>
        <w:t>от</w:t>
      </w:r>
      <w:r w:rsidR="00723BE2">
        <w:rPr>
          <w:szCs w:val="28"/>
        </w:rPr>
        <w:t xml:space="preserve"> 2</w:t>
      </w:r>
      <w:r w:rsidR="007E62D4">
        <w:rPr>
          <w:szCs w:val="28"/>
        </w:rPr>
        <w:t>5</w:t>
      </w:r>
      <w:r>
        <w:rPr>
          <w:szCs w:val="28"/>
        </w:rPr>
        <w:t xml:space="preserve"> </w:t>
      </w:r>
      <w:r w:rsidR="00D25DD9">
        <w:rPr>
          <w:szCs w:val="28"/>
        </w:rPr>
        <w:t xml:space="preserve"> января 202</w:t>
      </w:r>
      <w:r w:rsidR="007E62D4">
        <w:rPr>
          <w:szCs w:val="28"/>
        </w:rPr>
        <w:t>3</w:t>
      </w:r>
      <w:r>
        <w:rPr>
          <w:szCs w:val="28"/>
        </w:rPr>
        <w:t xml:space="preserve"> года.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№1, №2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оставляю за собой.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Настоящий документ вступает в силу на следующий день после дня официального обнародования.</w:t>
      </w: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  <w:r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Мензинское</w:t>
      </w:r>
      <w:proofErr w:type="spellEnd"/>
      <w:r w:rsidR="007E62D4">
        <w:rPr>
          <w:szCs w:val="28"/>
        </w:rPr>
        <w:t xml:space="preserve">»                                С.В. </w:t>
      </w:r>
      <w:proofErr w:type="spellStart"/>
      <w:r w:rsidR="007E62D4">
        <w:rPr>
          <w:szCs w:val="28"/>
        </w:rPr>
        <w:t>Викулов</w:t>
      </w:r>
      <w:proofErr w:type="spellEnd"/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>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 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F51E06" w:rsidRDefault="00F51E06" w:rsidP="00F51E06">
      <w:pPr>
        <w:rPr>
          <w:b/>
          <w:szCs w:val="28"/>
        </w:rPr>
      </w:pPr>
    </w:p>
    <w:p w:rsidR="00F51E06" w:rsidRDefault="00F51E06" w:rsidP="00F51E06">
      <w:pPr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1666"/>
      </w:tblGrid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51E06" w:rsidRDefault="00F51E0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Стоимость услуг по погребению всего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8C10BA" w:rsidP="009922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10044,24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8C10BA" w:rsidP="00754A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878,99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8C10BA" w:rsidP="008C1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3858,48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8C10BA" w:rsidP="00754A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1294,43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8C10BA" w:rsidP="00754A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4012,34</w:t>
            </w:r>
          </w:p>
        </w:tc>
      </w:tr>
    </w:tbl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right"/>
        <w:rPr>
          <w:szCs w:val="28"/>
        </w:rPr>
      </w:pPr>
      <w:r>
        <w:rPr>
          <w:szCs w:val="28"/>
        </w:rPr>
        <w:t>Приложение № 2</w:t>
      </w:r>
    </w:p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r>
        <w:t>Соглас</w:t>
      </w:r>
      <w:r w:rsidR="00846A2F">
        <w:t>овано</w:t>
      </w:r>
      <w:bookmarkStart w:id="0" w:name="_GoBack"/>
      <w:bookmarkEnd w:id="0"/>
      <w:r>
        <w:t xml:space="preserve"> «__»________________ 20</w:t>
      </w:r>
      <w:r w:rsidR="00E415A4">
        <w:t>2</w:t>
      </w:r>
      <w:r>
        <w:t>__ г.</w:t>
      </w:r>
    </w:p>
    <w:p w:rsidR="00F51E06" w:rsidRDefault="00F51E06" w:rsidP="00F51E06"/>
    <w:p w:rsidR="00F51E06" w:rsidRDefault="00F51E06" w:rsidP="00F51E06"/>
    <w:p w:rsidR="00B0657F" w:rsidRDefault="00B0657F" w:rsidP="00B0657F">
      <w:r>
        <w:t>Управляющий ОСФР</w:t>
      </w:r>
    </w:p>
    <w:p w:rsidR="00B0657F" w:rsidRDefault="00B0657F" w:rsidP="00B0657F">
      <w:r>
        <w:t>по Забайкальскому краю</w:t>
      </w:r>
    </w:p>
    <w:p w:rsidR="00B0657F" w:rsidRDefault="00B0657F" w:rsidP="00B0657F"/>
    <w:p w:rsidR="00B0657F" w:rsidRDefault="00B0657F" w:rsidP="00B0657F">
      <w:pPr>
        <w:rPr>
          <w:b/>
        </w:rPr>
      </w:pPr>
      <w:r>
        <w:t xml:space="preserve">______________ </w:t>
      </w:r>
      <w:proofErr w:type="spellStart"/>
      <w:r>
        <w:t>Н.Н.Черняева</w:t>
      </w:r>
      <w:proofErr w:type="spellEnd"/>
    </w:p>
    <w:p w:rsidR="00B0657F" w:rsidRDefault="00B0657F" w:rsidP="00B0657F"/>
    <w:p w:rsidR="00B0657F" w:rsidRDefault="00B0657F" w:rsidP="00B0657F"/>
    <w:p w:rsidR="00F51E06" w:rsidRDefault="00F51E06" w:rsidP="00F51E06"/>
    <w:p w:rsidR="00160AF9" w:rsidRDefault="00846A2F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9EE"/>
    <w:multiLevelType w:val="hybridMultilevel"/>
    <w:tmpl w:val="7006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E06"/>
    <w:rsid w:val="00076D97"/>
    <w:rsid w:val="000E2C46"/>
    <w:rsid w:val="000E6E7C"/>
    <w:rsid w:val="002B37A2"/>
    <w:rsid w:val="00356D03"/>
    <w:rsid w:val="00357F20"/>
    <w:rsid w:val="003A6DB2"/>
    <w:rsid w:val="003C6B19"/>
    <w:rsid w:val="0045706A"/>
    <w:rsid w:val="0048537F"/>
    <w:rsid w:val="00525171"/>
    <w:rsid w:val="00554F1B"/>
    <w:rsid w:val="00723BE2"/>
    <w:rsid w:val="00754A93"/>
    <w:rsid w:val="007E62D4"/>
    <w:rsid w:val="00846A2F"/>
    <w:rsid w:val="008C10BA"/>
    <w:rsid w:val="008F0196"/>
    <w:rsid w:val="009546FD"/>
    <w:rsid w:val="00992259"/>
    <w:rsid w:val="00A126A4"/>
    <w:rsid w:val="00AF3AA7"/>
    <w:rsid w:val="00B0657F"/>
    <w:rsid w:val="00C4767D"/>
    <w:rsid w:val="00D25DD9"/>
    <w:rsid w:val="00D41748"/>
    <w:rsid w:val="00D45756"/>
    <w:rsid w:val="00D52628"/>
    <w:rsid w:val="00D8525B"/>
    <w:rsid w:val="00DC7D97"/>
    <w:rsid w:val="00DD7B00"/>
    <w:rsid w:val="00E415A4"/>
    <w:rsid w:val="00E72596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06"/>
    <w:pPr>
      <w:ind w:firstLine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ind w:left="720"/>
      <w:contextualSpacing/>
    </w:pPr>
  </w:style>
  <w:style w:type="table" w:styleId="a4">
    <w:name w:val="Table Grid"/>
    <w:basedOn w:val="a1"/>
    <w:uiPriority w:val="59"/>
    <w:rsid w:val="00F51E06"/>
    <w:pPr>
      <w:ind w:firstLine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12</cp:revision>
  <cp:lastPrinted>2024-01-19T05:20:00Z</cp:lastPrinted>
  <dcterms:created xsi:type="dcterms:W3CDTF">2022-02-03T01:12:00Z</dcterms:created>
  <dcterms:modified xsi:type="dcterms:W3CDTF">2024-01-19T05:20:00Z</dcterms:modified>
</cp:coreProperties>
</file>