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BC" w:rsidRPr="0093729D" w:rsidRDefault="007217BC" w:rsidP="00246953">
      <w:pPr>
        <w:jc w:val="center"/>
        <w:rPr>
          <w:sz w:val="28"/>
          <w:szCs w:val="28"/>
        </w:rPr>
      </w:pPr>
      <w:r w:rsidRPr="0093729D">
        <w:rPr>
          <w:sz w:val="28"/>
          <w:szCs w:val="28"/>
        </w:rPr>
        <w:t>Муниципальный район «Красночикойский район»</w:t>
      </w:r>
    </w:p>
    <w:p w:rsidR="007217BC" w:rsidRPr="0093729D" w:rsidRDefault="007217BC" w:rsidP="00246953">
      <w:pPr>
        <w:jc w:val="center"/>
        <w:rPr>
          <w:b/>
          <w:sz w:val="28"/>
          <w:szCs w:val="28"/>
        </w:rPr>
      </w:pPr>
      <w:r w:rsidRPr="0093729D">
        <w:rPr>
          <w:b/>
          <w:sz w:val="28"/>
          <w:szCs w:val="28"/>
        </w:rPr>
        <w:t xml:space="preserve">СОВЕТ МУНИЦИПАЛЬНОГО РАЙОНА </w:t>
      </w:r>
    </w:p>
    <w:p w:rsidR="007217BC" w:rsidRPr="0093729D" w:rsidRDefault="007217BC" w:rsidP="00246953">
      <w:pPr>
        <w:jc w:val="center"/>
        <w:rPr>
          <w:b/>
          <w:sz w:val="28"/>
          <w:szCs w:val="28"/>
        </w:rPr>
      </w:pPr>
      <w:r w:rsidRPr="0093729D">
        <w:rPr>
          <w:b/>
          <w:sz w:val="28"/>
          <w:szCs w:val="28"/>
        </w:rPr>
        <w:t>«КРАСНОЧИКОЙСКИЙ РАЙОН»</w:t>
      </w:r>
    </w:p>
    <w:p w:rsidR="007217BC" w:rsidRPr="0093729D" w:rsidRDefault="007217BC" w:rsidP="00246953">
      <w:pPr>
        <w:jc w:val="both"/>
        <w:rPr>
          <w:sz w:val="28"/>
          <w:szCs w:val="28"/>
        </w:rPr>
      </w:pPr>
    </w:p>
    <w:p w:rsidR="007217BC" w:rsidRPr="0093729D" w:rsidRDefault="007217BC" w:rsidP="00246953">
      <w:pPr>
        <w:jc w:val="both"/>
        <w:rPr>
          <w:sz w:val="28"/>
          <w:szCs w:val="28"/>
        </w:rPr>
      </w:pPr>
    </w:p>
    <w:p w:rsidR="007217BC" w:rsidRPr="00D33966" w:rsidRDefault="007217BC" w:rsidP="00246953">
      <w:pPr>
        <w:jc w:val="center"/>
        <w:rPr>
          <w:b/>
          <w:sz w:val="32"/>
          <w:szCs w:val="32"/>
        </w:rPr>
      </w:pPr>
      <w:r w:rsidRPr="00D33966">
        <w:rPr>
          <w:b/>
          <w:sz w:val="32"/>
          <w:szCs w:val="32"/>
        </w:rPr>
        <w:t>РЕШЕНИЕ</w:t>
      </w:r>
    </w:p>
    <w:p w:rsidR="007217BC" w:rsidRPr="0093729D" w:rsidRDefault="003D7435" w:rsidP="00246953">
      <w:pPr>
        <w:rPr>
          <w:sz w:val="28"/>
          <w:szCs w:val="28"/>
        </w:rPr>
      </w:pPr>
      <w:r>
        <w:rPr>
          <w:sz w:val="28"/>
          <w:szCs w:val="28"/>
        </w:rPr>
        <w:t>«26</w:t>
      </w:r>
      <w:r w:rsidR="007217BC" w:rsidRPr="0093729D">
        <w:rPr>
          <w:sz w:val="28"/>
          <w:szCs w:val="28"/>
        </w:rPr>
        <w:t>»</w:t>
      </w:r>
      <w:r w:rsidR="00273950">
        <w:rPr>
          <w:sz w:val="28"/>
          <w:szCs w:val="28"/>
        </w:rPr>
        <w:t xml:space="preserve"> </w:t>
      </w:r>
      <w:r>
        <w:rPr>
          <w:sz w:val="28"/>
          <w:szCs w:val="28"/>
        </w:rPr>
        <w:t>января</w:t>
      </w:r>
      <w:r w:rsidR="000043C4">
        <w:rPr>
          <w:sz w:val="28"/>
          <w:szCs w:val="28"/>
        </w:rPr>
        <w:t xml:space="preserve"> </w:t>
      </w:r>
      <w:r w:rsidR="002B24AF" w:rsidRPr="0093729D">
        <w:rPr>
          <w:sz w:val="28"/>
          <w:szCs w:val="28"/>
        </w:rPr>
        <w:t>202</w:t>
      </w:r>
      <w:r w:rsidR="000E3D71">
        <w:rPr>
          <w:sz w:val="28"/>
          <w:szCs w:val="28"/>
        </w:rPr>
        <w:t>4</w:t>
      </w:r>
      <w:r w:rsidR="00B802CF" w:rsidRPr="0093729D">
        <w:rPr>
          <w:sz w:val="28"/>
          <w:szCs w:val="28"/>
        </w:rPr>
        <w:t xml:space="preserve"> </w:t>
      </w:r>
      <w:r w:rsidR="007217BC" w:rsidRPr="0093729D">
        <w:rPr>
          <w:sz w:val="28"/>
          <w:szCs w:val="28"/>
        </w:rPr>
        <w:t xml:space="preserve">г.                                                                         </w:t>
      </w:r>
      <w:r w:rsidR="003D1D0F" w:rsidRPr="0093729D">
        <w:rPr>
          <w:sz w:val="28"/>
          <w:szCs w:val="28"/>
        </w:rPr>
        <w:t xml:space="preserve">  </w:t>
      </w:r>
      <w:r>
        <w:rPr>
          <w:sz w:val="28"/>
          <w:szCs w:val="28"/>
        </w:rPr>
        <w:t xml:space="preserve">     </w:t>
      </w:r>
      <w:r w:rsidR="007217BC" w:rsidRPr="0093729D">
        <w:rPr>
          <w:sz w:val="28"/>
          <w:szCs w:val="28"/>
        </w:rPr>
        <w:t xml:space="preserve">№ </w:t>
      </w:r>
      <w:r>
        <w:rPr>
          <w:sz w:val="28"/>
          <w:szCs w:val="28"/>
        </w:rPr>
        <w:t>52</w:t>
      </w:r>
    </w:p>
    <w:p w:rsidR="007217BC" w:rsidRPr="0093729D" w:rsidRDefault="007217BC" w:rsidP="00246953">
      <w:pPr>
        <w:jc w:val="center"/>
        <w:rPr>
          <w:sz w:val="28"/>
          <w:szCs w:val="28"/>
        </w:rPr>
      </w:pPr>
      <w:r w:rsidRPr="0093729D">
        <w:rPr>
          <w:sz w:val="28"/>
          <w:szCs w:val="28"/>
        </w:rPr>
        <w:t>с. Красный Чикой</w:t>
      </w:r>
    </w:p>
    <w:p w:rsidR="007217BC" w:rsidRPr="0093729D" w:rsidRDefault="00D31C2D" w:rsidP="00246953">
      <w:pPr>
        <w:jc w:val="both"/>
        <w:rPr>
          <w:sz w:val="28"/>
          <w:szCs w:val="28"/>
        </w:rPr>
      </w:pPr>
      <w:r w:rsidRPr="0093729D">
        <w:rPr>
          <w:sz w:val="28"/>
          <w:szCs w:val="28"/>
        </w:rPr>
        <w:t xml:space="preserve">  </w:t>
      </w:r>
    </w:p>
    <w:p w:rsidR="007217BC" w:rsidRPr="0093729D" w:rsidRDefault="007217BC" w:rsidP="00246953">
      <w:pPr>
        <w:jc w:val="both"/>
        <w:rPr>
          <w:sz w:val="28"/>
          <w:szCs w:val="28"/>
        </w:rPr>
      </w:pPr>
    </w:p>
    <w:p w:rsidR="007217BC" w:rsidRPr="0093729D" w:rsidRDefault="007217BC" w:rsidP="00246953">
      <w:pPr>
        <w:jc w:val="center"/>
        <w:rPr>
          <w:sz w:val="28"/>
          <w:szCs w:val="28"/>
        </w:rPr>
      </w:pPr>
      <w:r w:rsidRPr="0093729D">
        <w:rPr>
          <w:b/>
          <w:sz w:val="28"/>
          <w:szCs w:val="28"/>
        </w:rPr>
        <w:t>О проекте решения Совета о внесении изменений</w:t>
      </w:r>
      <w:r w:rsidR="009A608B" w:rsidRPr="0093729D">
        <w:rPr>
          <w:b/>
          <w:sz w:val="28"/>
          <w:szCs w:val="28"/>
        </w:rPr>
        <w:t xml:space="preserve"> и дополнений </w:t>
      </w:r>
      <w:r w:rsidRPr="0093729D">
        <w:rPr>
          <w:b/>
          <w:sz w:val="28"/>
          <w:szCs w:val="28"/>
        </w:rPr>
        <w:t>в Устав муниципального района</w:t>
      </w:r>
      <w:r w:rsidR="00BD4BE2" w:rsidRPr="0093729D">
        <w:rPr>
          <w:b/>
          <w:sz w:val="28"/>
          <w:szCs w:val="28"/>
        </w:rPr>
        <w:t xml:space="preserve"> </w:t>
      </w:r>
      <w:r w:rsidRPr="0093729D">
        <w:rPr>
          <w:b/>
          <w:sz w:val="28"/>
          <w:szCs w:val="28"/>
        </w:rPr>
        <w:t>«Красночикойский район</w:t>
      </w:r>
      <w:r w:rsidRPr="0093729D">
        <w:rPr>
          <w:sz w:val="28"/>
          <w:szCs w:val="28"/>
        </w:rPr>
        <w:t>»</w:t>
      </w:r>
    </w:p>
    <w:p w:rsidR="007217BC" w:rsidRPr="0093729D" w:rsidRDefault="007217BC" w:rsidP="00246953">
      <w:pPr>
        <w:ind w:firstLine="709"/>
        <w:jc w:val="center"/>
        <w:rPr>
          <w:sz w:val="28"/>
          <w:szCs w:val="28"/>
        </w:rPr>
      </w:pPr>
    </w:p>
    <w:p w:rsidR="007217BC" w:rsidRPr="0093729D" w:rsidRDefault="007217BC" w:rsidP="00246953">
      <w:pPr>
        <w:ind w:firstLine="709"/>
        <w:jc w:val="both"/>
        <w:rPr>
          <w:sz w:val="28"/>
          <w:szCs w:val="28"/>
        </w:rPr>
      </w:pPr>
      <w:r w:rsidRPr="0093729D">
        <w:rPr>
          <w:sz w:val="28"/>
          <w:szCs w:val="28"/>
        </w:rPr>
        <w:t xml:space="preserve">     В соответствии со статьями 23, 34 Устава муниципального района «Красночикойский район» Совет решил:</w:t>
      </w:r>
    </w:p>
    <w:p w:rsidR="007217BC" w:rsidRPr="0093729D" w:rsidRDefault="007217BC" w:rsidP="00246953">
      <w:pPr>
        <w:ind w:firstLine="709"/>
        <w:jc w:val="both"/>
        <w:rPr>
          <w:sz w:val="28"/>
          <w:szCs w:val="28"/>
        </w:rPr>
      </w:pPr>
    </w:p>
    <w:p w:rsidR="002862EA" w:rsidRPr="0093729D" w:rsidRDefault="007217BC" w:rsidP="002862EA">
      <w:pPr>
        <w:ind w:firstLine="709"/>
        <w:jc w:val="both"/>
        <w:rPr>
          <w:sz w:val="28"/>
          <w:szCs w:val="28"/>
        </w:rPr>
      </w:pPr>
      <w:r w:rsidRPr="0093729D">
        <w:rPr>
          <w:sz w:val="28"/>
          <w:szCs w:val="28"/>
        </w:rPr>
        <w:t xml:space="preserve">     </w:t>
      </w:r>
      <w:r w:rsidR="002862EA" w:rsidRPr="0093729D">
        <w:rPr>
          <w:sz w:val="28"/>
          <w:szCs w:val="28"/>
        </w:rPr>
        <w:t>1. Принять проект   решения Совета муниципального района «Красночикойский район» о внесении изменений и дополнений в Устав муниципального района «Красночикойский район» (прилагается).</w:t>
      </w:r>
    </w:p>
    <w:p w:rsidR="002862EA" w:rsidRPr="0093729D" w:rsidRDefault="002862EA" w:rsidP="002862EA">
      <w:pPr>
        <w:ind w:firstLine="709"/>
        <w:jc w:val="both"/>
        <w:rPr>
          <w:sz w:val="28"/>
          <w:szCs w:val="28"/>
        </w:rPr>
      </w:pPr>
      <w:r w:rsidRPr="0093729D">
        <w:rPr>
          <w:sz w:val="28"/>
          <w:szCs w:val="28"/>
        </w:rPr>
        <w:t xml:space="preserve">     2. Опубликовать (обнародовать) проект решения Совета муниципального района «Красночикойский район» о внесении изменений и дополнений в Устав муниципального района «Красночикойский район»  для его обсуждения населением муниципального района «Красночикойский район».</w:t>
      </w:r>
    </w:p>
    <w:p w:rsidR="002862EA" w:rsidRPr="0093729D" w:rsidRDefault="002862EA" w:rsidP="002862EA">
      <w:pPr>
        <w:ind w:firstLine="709"/>
        <w:jc w:val="both"/>
        <w:rPr>
          <w:sz w:val="28"/>
          <w:szCs w:val="28"/>
        </w:rPr>
      </w:pPr>
      <w:r w:rsidRPr="0093729D">
        <w:rPr>
          <w:sz w:val="28"/>
          <w:szCs w:val="28"/>
        </w:rPr>
        <w:t xml:space="preserve">     3. Опубликовать (обнародовать) Порядок учета предложений по проекту Устава муниципального района «Красночикойский район», проекту муниципального правового акта о внесении изменений и дополнений в Устав муниципального района «Красночикойский район» и участия граждан в его обсуждении, утвержденный решением Совета муниципального района «Красночикойский район» от 25 октября 2006 г.   № 53 (прилагается).</w:t>
      </w:r>
    </w:p>
    <w:p w:rsidR="002862EA" w:rsidRPr="0093729D" w:rsidRDefault="002862EA" w:rsidP="002862EA">
      <w:pPr>
        <w:ind w:firstLine="709"/>
        <w:jc w:val="both"/>
        <w:rPr>
          <w:sz w:val="28"/>
          <w:szCs w:val="28"/>
        </w:rPr>
      </w:pPr>
      <w:r w:rsidRPr="0093729D">
        <w:rPr>
          <w:sz w:val="28"/>
          <w:szCs w:val="28"/>
        </w:rPr>
        <w:t xml:space="preserve">     4. Назначить публичные слушания по проекту решения Совета муниципального района «Красночикойский район» о внесении изменений и дополнений в Устав муниципального района «Красночикойский </w:t>
      </w:r>
      <w:r w:rsidR="00C25770" w:rsidRPr="0093729D">
        <w:rPr>
          <w:sz w:val="28"/>
          <w:szCs w:val="28"/>
        </w:rPr>
        <w:t>район» на</w:t>
      </w:r>
      <w:r w:rsidRPr="0093729D">
        <w:rPr>
          <w:sz w:val="28"/>
          <w:szCs w:val="28"/>
        </w:rPr>
        <w:t xml:space="preserve">  «</w:t>
      </w:r>
      <w:r>
        <w:rPr>
          <w:sz w:val="28"/>
          <w:szCs w:val="28"/>
        </w:rPr>
        <w:t>29</w:t>
      </w:r>
      <w:r w:rsidRPr="0093729D">
        <w:rPr>
          <w:sz w:val="28"/>
          <w:szCs w:val="28"/>
        </w:rPr>
        <w:t xml:space="preserve">» </w:t>
      </w:r>
      <w:r>
        <w:rPr>
          <w:sz w:val="28"/>
          <w:szCs w:val="28"/>
        </w:rPr>
        <w:t>февраля</w:t>
      </w:r>
      <w:r w:rsidRPr="0093729D">
        <w:rPr>
          <w:sz w:val="28"/>
          <w:szCs w:val="28"/>
        </w:rPr>
        <w:t xml:space="preserve"> 202</w:t>
      </w:r>
      <w:r>
        <w:rPr>
          <w:sz w:val="28"/>
          <w:szCs w:val="28"/>
        </w:rPr>
        <w:t>4</w:t>
      </w:r>
      <w:r w:rsidRPr="0093729D">
        <w:rPr>
          <w:sz w:val="28"/>
          <w:szCs w:val="28"/>
        </w:rPr>
        <w:t xml:space="preserve"> г. на 14-00 часов  по адресу Забайкальский край, с. Красный Чикой, ул. Первомайская, 59, 2 этаж, зал заседаний.   Результаты публичных слушаний официально обнародовать.</w:t>
      </w:r>
    </w:p>
    <w:p w:rsidR="007217BC" w:rsidRPr="0093729D" w:rsidRDefault="007217BC" w:rsidP="002862EA">
      <w:pPr>
        <w:ind w:firstLine="709"/>
        <w:jc w:val="both"/>
        <w:rPr>
          <w:sz w:val="28"/>
          <w:szCs w:val="28"/>
        </w:rPr>
      </w:pPr>
    </w:p>
    <w:p w:rsidR="002B24AF" w:rsidRPr="0093729D" w:rsidRDefault="002B24AF" w:rsidP="00246953">
      <w:pPr>
        <w:jc w:val="both"/>
        <w:rPr>
          <w:sz w:val="28"/>
          <w:szCs w:val="28"/>
        </w:rPr>
      </w:pPr>
    </w:p>
    <w:p w:rsidR="007217BC" w:rsidRPr="0093729D" w:rsidRDefault="002B24AF" w:rsidP="00246953">
      <w:pPr>
        <w:jc w:val="both"/>
        <w:rPr>
          <w:sz w:val="28"/>
          <w:szCs w:val="28"/>
        </w:rPr>
      </w:pPr>
      <w:r w:rsidRPr="0093729D">
        <w:rPr>
          <w:sz w:val="28"/>
          <w:szCs w:val="28"/>
        </w:rPr>
        <w:t>Г</w:t>
      </w:r>
      <w:r w:rsidR="001E4FD1" w:rsidRPr="0093729D">
        <w:rPr>
          <w:sz w:val="28"/>
          <w:szCs w:val="28"/>
        </w:rPr>
        <w:t>лав</w:t>
      </w:r>
      <w:r w:rsidRPr="0093729D">
        <w:rPr>
          <w:sz w:val="28"/>
          <w:szCs w:val="28"/>
        </w:rPr>
        <w:t>а</w:t>
      </w:r>
      <w:r w:rsidR="001E4FD1" w:rsidRPr="0093729D">
        <w:rPr>
          <w:sz w:val="28"/>
          <w:szCs w:val="28"/>
        </w:rPr>
        <w:t xml:space="preserve"> муниципального района</w:t>
      </w:r>
      <w:r w:rsidR="00432FD5" w:rsidRPr="0093729D">
        <w:rPr>
          <w:sz w:val="28"/>
          <w:szCs w:val="28"/>
        </w:rPr>
        <w:t xml:space="preserve">                                                     </w:t>
      </w:r>
    </w:p>
    <w:p w:rsidR="001E4FD1" w:rsidRPr="0093729D" w:rsidRDefault="001E4FD1" w:rsidP="00246953">
      <w:pPr>
        <w:jc w:val="both"/>
        <w:rPr>
          <w:sz w:val="28"/>
          <w:szCs w:val="28"/>
        </w:rPr>
      </w:pPr>
      <w:r w:rsidRPr="0093729D">
        <w:rPr>
          <w:sz w:val="28"/>
          <w:szCs w:val="28"/>
        </w:rPr>
        <w:t xml:space="preserve">«Красночикойский район»                                 </w:t>
      </w:r>
      <w:r w:rsidR="002B24AF" w:rsidRPr="0093729D">
        <w:rPr>
          <w:sz w:val="28"/>
          <w:szCs w:val="28"/>
        </w:rPr>
        <w:t xml:space="preserve">                         </w:t>
      </w:r>
      <w:r w:rsidRPr="0093729D">
        <w:rPr>
          <w:sz w:val="28"/>
          <w:szCs w:val="28"/>
        </w:rPr>
        <w:t xml:space="preserve">    </w:t>
      </w:r>
      <w:r w:rsidR="002B24AF" w:rsidRPr="0093729D">
        <w:rPr>
          <w:sz w:val="28"/>
          <w:szCs w:val="28"/>
        </w:rPr>
        <w:t>Е.А. Гостев</w:t>
      </w:r>
      <w:r w:rsidRPr="0093729D">
        <w:rPr>
          <w:sz w:val="28"/>
          <w:szCs w:val="28"/>
        </w:rPr>
        <w:t xml:space="preserve">                   </w:t>
      </w:r>
    </w:p>
    <w:p w:rsidR="007217BC" w:rsidRPr="0093729D" w:rsidRDefault="007217BC" w:rsidP="00246953">
      <w:pPr>
        <w:rPr>
          <w:sz w:val="28"/>
          <w:szCs w:val="28"/>
        </w:rPr>
      </w:pPr>
      <w:r w:rsidRPr="0093729D">
        <w:rPr>
          <w:sz w:val="28"/>
          <w:szCs w:val="28"/>
        </w:rPr>
        <w:br w:type="page"/>
      </w:r>
    </w:p>
    <w:p w:rsidR="007217BC" w:rsidRPr="0093729D" w:rsidRDefault="007217BC" w:rsidP="00246953">
      <w:pPr>
        <w:jc w:val="right"/>
        <w:rPr>
          <w:sz w:val="28"/>
          <w:szCs w:val="28"/>
        </w:rPr>
      </w:pPr>
      <w:r w:rsidRPr="0093729D">
        <w:rPr>
          <w:sz w:val="28"/>
          <w:szCs w:val="28"/>
        </w:rPr>
        <w:lastRenderedPageBreak/>
        <w:t>Проект</w:t>
      </w:r>
    </w:p>
    <w:p w:rsidR="00562DA6" w:rsidRPr="0093729D" w:rsidRDefault="00562DA6" w:rsidP="00246953">
      <w:pPr>
        <w:jc w:val="center"/>
        <w:rPr>
          <w:sz w:val="28"/>
          <w:szCs w:val="28"/>
        </w:rPr>
      </w:pPr>
      <w:r w:rsidRPr="0093729D">
        <w:rPr>
          <w:sz w:val="28"/>
          <w:szCs w:val="28"/>
        </w:rPr>
        <w:t>Муниципальный район «Красночикойский район»</w:t>
      </w:r>
    </w:p>
    <w:p w:rsidR="00562DA6" w:rsidRPr="0093729D" w:rsidRDefault="00562DA6" w:rsidP="00246953">
      <w:pPr>
        <w:jc w:val="center"/>
        <w:rPr>
          <w:b/>
          <w:sz w:val="28"/>
          <w:szCs w:val="28"/>
        </w:rPr>
      </w:pPr>
      <w:r w:rsidRPr="0093729D">
        <w:rPr>
          <w:b/>
          <w:sz w:val="28"/>
          <w:szCs w:val="28"/>
        </w:rPr>
        <w:t>СОВЕТ МУНИЦИПАЛЬНОГО РАЙОНА</w:t>
      </w:r>
    </w:p>
    <w:p w:rsidR="00562DA6" w:rsidRPr="0093729D" w:rsidRDefault="00562DA6" w:rsidP="00246953">
      <w:pPr>
        <w:jc w:val="center"/>
        <w:rPr>
          <w:b/>
          <w:sz w:val="28"/>
          <w:szCs w:val="28"/>
        </w:rPr>
      </w:pPr>
      <w:r w:rsidRPr="0093729D">
        <w:rPr>
          <w:b/>
          <w:sz w:val="28"/>
          <w:szCs w:val="28"/>
        </w:rPr>
        <w:t>«КРАСНОЧИКОЙСКИЙ РАЙОН»</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562DA6" w:rsidRPr="00D33966" w:rsidRDefault="00562DA6" w:rsidP="00246953">
      <w:pPr>
        <w:jc w:val="center"/>
        <w:rPr>
          <w:b/>
          <w:sz w:val="32"/>
          <w:szCs w:val="32"/>
        </w:rPr>
      </w:pPr>
      <w:r w:rsidRPr="00D33966">
        <w:rPr>
          <w:b/>
          <w:sz w:val="32"/>
          <w:szCs w:val="32"/>
        </w:rPr>
        <w:t>РЕШЕНИЕ</w:t>
      </w:r>
    </w:p>
    <w:p w:rsidR="00562DA6" w:rsidRPr="0093729D" w:rsidRDefault="00562DA6" w:rsidP="00246953">
      <w:pPr>
        <w:rPr>
          <w:sz w:val="28"/>
          <w:szCs w:val="28"/>
        </w:rPr>
      </w:pPr>
      <w:r w:rsidRPr="0093729D">
        <w:rPr>
          <w:sz w:val="28"/>
          <w:szCs w:val="28"/>
        </w:rPr>
        <w:t xml:space="preserve">«___» _______ </w:t>
      </w:r>
      <w:r w:rsidR="007217BC" w:rsidRPr="0093729D">
        <w:rPr>
          <w:sz w:val="28"/>
          <w:szCs w:val="28"/>
        </w:rPr>
        <w:t>20__</w:t>
      </w:r>
      <w:r w:rsidRPr="0093729D">
        <w:rPr>
          <w:sz w:val="28"/>
          <w:szCs w:val="28"/>
        </w:rPr>
        <w:t xml:space="preserve"> г.                                                                                   № ___</w:t>
      </w:r>
    </w:p>
    <w:p w:rsidR="00562DA6" w:rsidRPr="0093729D" w:rsidRDefault="00562DA6" w:rsidP="00246953">
      <w:pPr>
        <w:jc w:val="center"/>
        <w:rPr>
          <w:sz w:val="28"/>
          <w:szCs w:val="28"/>
        </w:rPr>
      </w:pPr>
      <w:r w:rsidRPr="0093729D">
        <w:rPr>
          <w:sz w:val="28"/>
          <w:szCs w:val="28"/>
        </w:rPr>
        <w:t>с. Красный Чикой</w:t>
      </w:r>
    </w:p>
    <w:p w:rsidR="00562DA6" w:rsidRPr="0093729D" w:rsidRDefault="00562DA6" w:rsidP="00246953">
      <w:pPr>
        <w:jc w:val="both"/>
        <w:rPr>
          <w:sz w:val="28"/>
          <w:szCs w:val="28"/>
        </w:rPr>
      </w:pPr>
    </w:p>
    <w:p w:rsidR="00562DA6" w:rsidRPr="0093729D" w:rsidRDefault="00562DA6" w:rsidP="00246953">
      <w:pPr>
        <w:jc w:val="both"/>
        <w:rPr>
          <w:sz w:val="28"/>
          <w:szCs w:val="28"/>
        </w:rPr>
      </w:pPr>
    </w:p>
    <w:p w:rsidR="001337F4" w:rsidRPr="0093729D" w:rsidRDefault="001337F4" w:rsidP="001337F4">
      <w:pPr>
        <w:jc w:val="center"/>
        <w:rPr>
          <w:b/>
          <w:sz w:val="28"/>
          <w:szCs w:val="28"/>
        </w:rPr>
      </w:pPr>
      <w:r w:rsidRPr="0093729D">
        <w:rPr>
          <w:b/>
          <w:sz w:val="28"/>
          <w:szCs w:val="28"/>
        </w:rPr>
        <w:t>О внесении изменений и дополнений в Устав</w:t>
      </w:r>
    </w:p>
    <w:p w:rsidR="001337F4" w:rsidRPr="0093729D" w:rsidRDefault="001337F4" w:rsidP="001337F4">
      <w:pPr>
        <w:jc w:val="center"/>
        <w:rPr>
          <w:b/>
          <w:sz w:val="28"/>
          <w:szCs w:val="28"/>
        </w:rPr>
      </w:pPr>
      <w:r w:rsidRPr="0093729D">
        <w:rPr>
          <w:b/>
          <w:sz w:val="28"/>
          <w:szCs w:val="28"/>
        </w:rPr>
        <w:t xml:space="preserve"> муниципального района «Красночикойский район»</w:t>
      </w:r>
    </w:p>
    <w:p w:rsidR="001337F4" w:rsidRPr="0093729D" w:rsidRDefault="001337F4" w:rsidP="001337F4">
      <w:pPr>
        <w:ind w:firstLine="709"/>
        <w:jc w:val="center"/>
        <w:rPr>
          <w:sz w:val="28"/>
          <w:szCs w:val="28"/>
        </w:rPr>
      </w:pPr>
    </w:p>
    <w:p w:rsidR="001337F4" w:rsidRPr="00245AD3" w:rsidRDefault="001337F4" w:rsidP="001337F4">
      <w:pPr>
        <w:ind w:firstLine="708"/>
        <w:jc w:val="both"/>
        <w:rPr>
          <w:sz w:val="28"/>
          <w:szCs w:val="28"/>
        </w:rPr>
      </w:pPr>
      <w:r w:rsidRPr="0093729D">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w:t>
      </w:r>
      <w:r w:rsidRPr="00245AD3">
        <w:rPr>
          <w:rFonts w:eastAsia="SimSun"/>
          <w:sz w:val="28"/>
          <w:szCs w:val="28"/>
          <w:lang w:eastAsia="zh-CN"/>
        </w:rPr>
        <w:t xml:space="preserve">в Российской Федерации» (в последней редакции </w:t>
      </w:r>
      <w:r>
        <w:rPr>
          <w:sz w:val="28"/>
          <w:szCs w:val="28"/>
        </w:rPr>
        <w:t>Федерального закона</w:t>
      </w:r>
      <w:r w:rsidRPr="00FE14F6">
        <w:rPr>
          <w:sz w:val="28"/>
          <w:szCs w:val="28"/>
        </w:rPr>
        <w:t xml:space="preserve"> от </w:t>
      </w:r>
      <w:r w:rsidR="00531125">
        <w:rPr>
          <w:sz w:val="28"/>
          <w:szCs w:val="28"/>
        </w:rPr>
        <w:t>25.12</w:t>
      </w:r>
      <w:r w:rsidRPr="00FE14F6">
        <w:rPr>
          <w:sz w:val="28"/>
          <w:szCs w:val="28"/>
        </w:rPr>
        <w:t>.2023</w:t>
      </w:r>
      <w:r w:rsidR="00531125">
        <w:rPr>
          <w:sz w:val="28"/>
          <w:szCs w:val="28"/>
        </w:rPr>
        <w:t xml:space="preserve"> № 657</w:t>
      </w:r>
      <w:r w:rsidRPr="00245AD3">
        <w:rPr>
          <w:sz w:val="28"/>
          <w:szCs w:val="28"/>
        </w:rPr>
        <w:t>-ФЗ)</w:t>
      </w:r>
      <w:r w:rsidRPr="00245AD3">
        <w:rPr>
          <w:rFonts w:eastAsia="SimSun"/>
          <w:sz w:val="28"/>
          <w:szCs w:val="28"/>
          <w:lang w:eastAsia="zh-CN"/>
        </w:rPr>
        <w:t xml:space="preserve">, </w:t>
      </w:r>
      <w:r w:rsidRPr="00245AD3">
        <w:rPr>
          <w:sz w:val="28"/>
          <w:szCs w:val="28"/>
        </w:rPr>
        <w:t xml:space="preserve">на основании статей 23, 34 </w:t>
      </w:r>
      <w:r w:rsidRPr="00245AD3">
        <w:rPr>
          <w:rFonts w:eastAsia="SimSun"/>
          <w:sz w:val="28"/>
          <w:szCs w:val="28"/>
          <w:lang w:eastAsia="zh-CN"/>
        </w:rPr>
        <w:t xml:space="preserve">Устава </w:t>
      </w:r>
      <w:r w:rsidRPr="00245AD3">
        <w:rPr>
          <w:rFonts w:eastAsia="SimSun"/>
          <w:bCs/>
          <w:sz w:val="28"/>
          <w:szCs w:val="28"/>
          <w:lang w:eastAsia="zh-CN"/>
        </w:rPr>
        <w:t xml:space="preserve">муниципального района «Красночикойский район», </w:t>
      </w:r>
      <w:r w:rsidRPr="00245AD3">
        <w:rPr>
          <w:rFonts w:eastAsia="SimSun"/>
          <w:sz w:val="28"/>
          <w:szCs w:val="28"/>
          <w:lang w:eastAsia="zh-CN"/>
        </w:rPr>
        <w:t xml:space="preserve">Совет </w:t>
      </w:r>
      <w:r w:rsidRPr="00245AD3">
        <w:rPr>
          <w:rFonts w:eastAsia="SimSun"/>
          <w:bCs/>
          <w:sz w:val="28"/>
          <w:szCs w:val="28"/>
          <w:lang w:eastAsia="zh-CN"/>
        </w:rPr>
        <w:t>муниципального района «Красночикойский район», решил:</w:t>
      </w:r>
    </w:p>
    <w:p w:rsidR="001337F4" w:rsidRPr="00245AD3" w:rsidRDefault="001337F4" w:rsidP="001337F4">
      <w:pPr>
        <w:suppressAutoHyphens/>
        <w:ind w:firstLine="709"/>
        <w:jc w:val="both"/>
        <w:rPr>
          <w:rFonts w:eastAsia="SimSun"/>
          <w:bCs/>
          <w:sz w:val="28"/>
          <w:szCs w:val="28"/>
          <w:lang w:eastAsia="zh-CN"/>
        </w:rPr>
      </w:pPr>
    </w:p>
    <w:p w:rsidR="001337F4" w:rsidRDefault="001337F4" w:rsidP="001337F4">
      <w:pPr>
        <w:suppressAutoHyphens/>
        <w:ind w:firstLine="709"/>
        <w:jc w:val="both"/>
        <w:rPr>
          <w:rFonts w:eastAsia="SimSun"/>
          <w:sz w:val="28"/>
          <w:szCs w:val="28"/>
          <w:lang w:eastAsia="zh-CN"/>
        </w:rPr>
      </w:pPr>
      <w:r w:rsidRPr="00245AD3">
        <w:rPr>
          <w:rFonts w:eastAsia="SimSun"/>
          <w:sz w:val="28"/>
          <w:szCs w:val="28"/>
          <w:lang w:eastAsia="zh-CN"/>
        </w:rPr>
        <w:t xml:space="preserve">1. Внести следующие изменения и дополнения в Устав </w:t>
      </w:r>
      <w:r w:rsidRPr="00916F81">
        <w:rPr>
          <w:rFonts w:eastAsia="SimSun"/>
          <w:sz w:val="28"/>
          <w:szCs w:val="28"/>
          <w:lang w:eastAsia="zh-CN"/>
        </w:rPr>
        <w:t>муниципального района «</w:t>
      </w:r>
      <w:r w:rsidRPr="00916F81">
        <w:rPr>
          <w:rFonts w:eastAsia="SimSun"/>
          <w:bCs/>
          <w:sz w:val="28"/>
          <w:szCs w:val="28"/>
          <w:lang w:eastAsia="zh-CN"/>
        </w:rPr>
        <w:t>Красночикойский район</w:t>
      </w:r>
      <w:r w:rsidRPr="00916F81">
        <w:rPr>
          <w:rFonts w:eastAsia="SimSun"/>
          <w:sz w:val="28"/>
          <w:szCs w:val="28"/>
          <w:lang w:eastAsia="zh-CN"/>
        </w:rPr>
        <w:t xml:space="preserve">», принятый решением Совета </w:t>
      </w:r>
      <w:r w:rsidRPr="00916F81">
        <w:rPr>
          <w:sz w:val="28"/>
          <w:szCs w:val="28"/>
        </w:rPr>
        <w:t>от 09.09.2014 № 79</w:t>
      </w:r>
      <w:r w:rsidRPr="00916F81">
        <w:rPr>
          <w:rFonts w:eastAsia="SimSun"/>
          <w:sz w:val="28"/>
          <w:szCs w:val="28"/>
          <w:lang w:eastAsia="zh-CN"/>
        </w:rPr>
        <w:t xml:space="preserve"> (в последней редакции решения Совета </w:t>
      </w:r>
      <w:r w:rsidRPr="00916F81">
        <w:rPr>
          <w:rStyle w:val="11"/>
          <w:sz w:val="28"/>
          <w:szCs w:val="28"/>
        </w:rPr>
        <w:t xml:space="preserve">от </w:t>
      </w:r>
      <w:r>
        <w:rPr>
          <w:sz w:val="28"/>
          <w:szCs w:val="28"/>
        </w:rPr>
        <w:t>14.09.2023 № 479</w:t>
      </w:r>
      <w:r w:rsidRPr="00916F81">
        <w:rPr>
          <w:sz w:val="28"/>
          <w:szCs w:val="28"/>
        </w:rPr>
        <w:t>)</w:t>
      </w:r>
      <w:r w:rsidRPr="00916F81">
        <w:rPr>
          <w:rFonts w:eastAsia="SimSun"/>
          <w:sz w:val="28"/>
          <w:szCs w:val="28"/>
          <w:lang w:eastAsia="zh-CN"/>
        </w:rPr>
        <w:t>:</w:t>
      </w:r>
    </w:p>
    <w:p w:rsidR="001337F4" w:rsidRPr="00916F81" w:rsidRDefault="001337F4" w:rsidP="001337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Pr="00916F81">
        <w:rPr>
          <w:rFonts w:eastAsiaTheme="minorHAnsi"/>
          <w:sz w:val="28"/>
          <w:szCs w:val="28"/>
          <w:lang w:eastAsia="en-US"/>
        </w:rPr>
        <w:t xml:space="preserve">) </w:t>
      </w:r>
      <w:hyperlink r:id="rId8" w:history="1">
        <w:r w:rsidRPr="00916F81">
          <w:rPr>
            <w:rFonts w:eastAsiaTheme="minorHAnsi"/>
            <w:sz w:val="28"/>
            <w:szCs w:val="28"/>
            <w:lang w:eastAsia="en-US"/>
          </w:rPr>
          <w:t>пункт 32 части 1 статьи</w:t>
        </w:r>
      </w:hyperlink>
      <w:r w:rsidRPr="00916F81">
        <w:rPr>
          <w:rFonts w:eastAsiaTheme="minorHAnsi"/>
          <w:sz w:val="28"/>
          <w:szCs w:val="28"/>
          <w:lang w:eastAsia="en-US"/>
        </w:rPr>
        <w:t xml:space="preserve"> 8 изложить в следующей редакции:</w:t>
      </w:r>
    </w:p>
    <w:p w:rsidR="001337F4" w:rsidRPr="00E64F58" w:rsidRDefault="001337F4" w:rsidP="001337F4">
      <w:pPr>
        <w:autoSpaceDE w:val="0"/>
        <w:autoSpaceDN w:val="0"/>
        <w:adjustRightInd w:val="0"/>
        <w:ind w:firstLine="540"/>
        <w:jc w:val="both"/>
        <w:rPr>
          <w:rFonts w:eastAsiaTheme="minorHAnsi"/>
          <w:sz w:val="28"/>
          <w:szCs w:val="28"/>
          <w:lang w:eastAsia="en-US"/>
        </w:rPr>
      </w:pPr>
      <w:r w:rsidRPr="00916F81">
        <w:rPr>
          <w:rFonts w:eastAsiaTheme="minorHAnsi"/>
          <w:sz w:val="28"/>
          <w:szCs w:val="28"/>
          <w:lang w:eastAsia="en-US"/>
        </w:rPr>
        <w:t xml:space="preserve">«32)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w:t>
      </w:r>
      <w:r w:rsidRPr="00E64F58">
        <w:rPr>
          <w:rFonts w:eastAsiaTheme="minorHAnsi"/>
          <w:sz w:val="28"/>
          <w:szCs w:val="28"/>
          <w:lang w:eastAsia="en-US"/>
        </w:rPr>
        <w:t>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E64F58" w:rsidRPr="00E64F58" w:rsidRDefault="00E64F58" w:rsidP="00E64F58">
      <w:pPr>
        <w:pStyle w:val="a6"/>
        <w:spacing w:before="0" w:beforeAutospacing="0" w:after="0" w:afterAutospacing="0" w:line="180" w:lineRule="atLeast"/>
        <w:ind w:firstLine="540"/>
        <w:jc w:val="both"/>
        <w:rPr>
          <w:sz w:val="28"/>
          <w:szCs w:val="28"/>
        </w:rPr>
      </w:pPr>
      <w:r w:rsidRPr="00E64F58">
        <w:rPr>
          <w:rFonts w:eastAsiaTheme="minorHAnsi"/>
          <w:sz w:val="28"/>
          <w:szCs w:val="28"/>
          <w:lang w:eastAsia="en-US"/>
        </w:rPr>
        <w:t xml:space="preserve">2) </w:t>
      </w:r>
      <w:hyperlink r:id="rId9" w:history="1">
        <w:r w:rsidRPr="00E64F58">
          <w:rPr>
            <w:rFonts w:eastAsiaTheme="minorHAnsi"/>
            <w:sz w:val="28"/>
            <w:szCs w:val="28"/>
            <w:lang w:eastAsia="en-US"/>
          </w:rPr>
          <w:t>пункт 33 части 1 статьи</w:t>
        </w:r>
      </w:hyperlink>
      <w:r w:rsidRPr="00E64F58">
        <w:rPr>
          <w:rFonts w:eastAsiaTheme="minorHAnsi"/>
          <w:sz w:val="28"/>
          <w:szCs w:val="28"/>
          <w:lang w:eastAsia="en-US"/>
        </w:rPr>
        <w:t xml:space="preserve"> 8 </w:t>
      </w:r>
      <w:r w:rsidRPr="00E64F58">
        <w:rPr>
          <w:sz w:val="28"/>
          <w:szCs w:val="28"/>
        </w:rPr>
        <w:t>дополнить словами «, а также правил использования водных объектов для рекреационных целей»;</w:t>
      </w:r>
    </w:p>
    <w:p w:rsidR="001337F4" w:rsidRPr="00E64F58" w:rsidRDefault="00E64F58" w:rsidP="001337F4">
      <w:pPr>
        <w:autoSpaceDE w:val="0"/>
        <w:autoSpaceDN w:val="0"/>
        <w:adjustRightInd w:val="0"/>
        <w:ind w:firstLine="540"/>
        <w:jc w:val="both"/>
        <w:rPr>
          <w:sz w:val="28"/>
          <w:szCs w:val="28"/>
        </w:rPr>
      </w:pPr>
      <w:r w:rsidRPr="00E64F58">
        <w:rPr>
          <w:rFonts w:eastAsiaTheme="minorHAnsi"/>
          <w:sz w:val="28"/>
          <w:szCs w:val="28"/>
          <w:lang w:eastAsia="en-US"/>
        </w:rPr>
        <w:t>3</w:t>
      </w:r>
      <w:r w:rsidR="001337F4" w:rsidRPr="00E64F58">
        <w:rPr>
          <w:rFonts w:eastAsiaTheme="minorHAnsi"/>
          <w:sz w:val="28"/>
          <w:szCs w:val="28"/>
          <w:lang w:eastAsia="en-US"/>
        </w:rPr>
        <w:t>) часть 1 статьи 8 дополнить пунктом 41 следующего содержания:</w:t>
      </w:r>
    </w:p>
    <w:p w:rsidR="001337F4" w:rsidRPr="00916F81" w:rsidRDefault="001337F4" w:rsidP="001337F4">
      <w:pPr>
        <w:autoSpaceDE w:val="0"/>
        <w:autoSpaceDN w:val="0"/>
        <w:adjustRightInd w:val="0"/>
        <w:ind w:firstLine="540"/>
        <w:jc w:val="both"/>
        <w:rPr>
          <w:rFonts w:eastAsiaTheme="minorHAnsi"/>
          <w:sz w:val="28"/>
          <w:szCs w:val="28"/>
          <w:lang w:eastAsia="en-US"/>
        </w:rPr>
      </w:pPr>
      <w:r w:rsidRPr="00E64F58">
        <w:rPr>
          <w:rFonts w:eastAsiaTheme="minorHAnsi"/>
          <w:sz w:val="28"/>
          <w:szCs w:val="28"/>
          <w:lang w:eastAsia="en-US"/>
        </w:rPr>
        <w:t>«41) осуществление выявления объектов накопленного вреда окружающей среде</w:t>
      </w:r>
      <w:r w:rsidRPr="00916F81">
        <w:rPr>
          <w:rFonts w:eastAsiaTheme="minorHAnsi"/>
          <w:sz w:val="28"/>
          <w:szCs w:val="28"/>
          <w:lang w:eastAsia="en-US"/>
        </w:rPr>
        <w:t xml:space="preserve">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r>
        <w:rPr>
          <w:rFonts w:eastAsiaTheme="minorHAnsi"/>
          <w:sz w:val="28"/>
          <w:szCs w:val="28"/>
          <w:lang w:eastAsia="en-US"/>
        </w:rPr>
        <w:t>;</w:t>
      </w:r>
    </w:p>
    <w:p w:rsidR="001337F4" w:rsidRPr="00916F81" w:rsidRDefault="00E64F58" w:rsidP="001337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1337F4" w:rsidRPr="00916F81">
        <w:rPr>
          <w:rFonts w:eastAsiaTheme="minorHAnsi"/>
          <w:sz w:val="28"/>
          <w:szCs w:val="28"/>
          <w:lang w:eastAsia="en-US"/>
        </w:rPr>
        <w:t xml:space="preserve">) </w:t>
      </w:r>
      <w:hyperlink r:id="rId10" w:history="1">
        <w:r w:rsidR="001337F4" w:rsidRPr="00916F81">
          <w:rPr>
            <w:rFonts w:eastAsiaTheme="minorHAnsi"/>
            <w:sz w:val="28"/>
            <w:szCs w:val="28"/>
            <w:lang w:eastAsia="en-US"/>
          </w:rPr>
          <w:t>пункт 11 части 1 статьи 1</w:t>
        </w:r>
      </w:hyperlink>
      <w:r w:rsidR="001337F4" w:rsidRPr="00916F81">
        <w:rPr>
          <w:rFonts w:eastAsiaTheme="minorHAnsi"/>
          <w:sz w:val="28"/>
          <w:szCs w:val="28"/>
          <w:lang w:eastAsia="en-US"/>
        </w:rPr>
        <w:t>0 изложить в следующей редакции:</w:t>
      </w:r>
    </w:p>
    <w:p w:rsidR="001337F4" w:rsidRPr="00916F81" w:rsidRDefault="001337F4" w:rsidP="001337F4">
      <w:pPr>
        <w:autoSpaceDE w:val="0"/>
        <w:autoSpaceDN w:val="0"/>
        <w:adjustRightInd w:val="0"/>
        <w:ind w:firstLine="540"/>
        <w:jc w:val="both"/>
        <w:rPr>
          <w:sz w:val="28"/>
          <w:szCs w:val="28"/>
        </w:rPr>
      </w:pPr>
      <w:r w:rsidRPr="00916F81">
        <w:rPr>
          <w:rFonts w:eastAsiaTheme="minorHAnsi"/>
          <w:sz w:val="28"/>
          <w:szCs w:val="28"/>
          <w:lang w:eastAsia="en-US"/>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w:t>
      </w:r>
      <w:r>
        <w:rPr>
          <w:rFonts w:eastAsiaTheme="minorHAnsi"/>
          <w:sz w:val="28"/>
          <w:szCs w:val="28"/>
          <w:lang w:eastAsia="en-US"/>
        </w:rPr>
        <w:t>ования официальной информации;»;</w:t>
      </w:r>
    </w:p>
    <w:p w:rsidR="001337F4" w:rsidRDefault="00E64F58" w:rsidP="001337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w:t>
      </w:r>
      <w:r w:rsidR="001337F4" w:rsidRPr="00916F81">
        <w:rPr>
          <w:rFonts w:eastAsiaTheme="minorHAnsi"/>
          <w:sz w:val="28"/>
          <w:szCs w:val="28"/>
          <w:lang w:eastAsia="en-US"/>
        </w:rPr>
        <w:t>) в пункте 14 части 1 статьи 10 слова «федеральными законами» заменить словами «Федеральным законом № 131-ФЗ»;</w:t>
      </w:r>
    </w:p>
    <w:p w:rsidR="001337F4" w:rsidRPr="00712F0D" w:rsidRDefault="00E64F58" w:rsidP="001337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w:t>
      </w:r>
      <w:r w:rsidR="001337F4">
        <w:rPr>
          <w:rFonts w:eastAsiaTheme="minorHAnsi"/>
          <w:sz w:val="28"/>
          <w:szCs w:val="28"/>
          <w:lang w:eastAsia="en-US"/>
        </w:rPr>
        <w:t>) с</w:t>
      </w:r>
      <w:r w:rsidR="001337F4" w:rsidRPr="00712F0D">
        <w:rPr>
          <w:rFonts w:eastAsiaTheme="minorHAnsi"/>
          <w:sz w:val="28"/>
          <w:szCs w:val="28"/>
          <w:lang w:eastAsia="en-US"/>
        </w:rPr>
        <w:t>татью 24 дополнить частью 8.1. следующего содержания:</w:t>
      </w:r>
    </w:p>
    <w:p w:rsidR="001337F4" w:rsidRPr="00916F81" w:rsidRDefault="001337F4" w:rsidP="001337F4">
      <w:pPr>
        <w:autoSpaceDE w:val="0"/>
        <w:autoSpaceDN w:val="0"/>
        <w:adjustRightInd w:val="0"/>
        <w:ind w:firstLine="540"/>
        <w:jc w:val="both"/>
        <w:rPr>
          <w:rFonts w:eastAsiaTheme="minorHAnsi"/>
          <w:sz w:val="28"/>
          <w:szCs w:val="28"/>
          <w:lang w:eastAsia="en-US"/>
        </w:rPr>
      </w:pPr>
      <w:r w:rsidRPr="00916F81">
        <w:rPr>
          <w:rFonts w:eastAsiaTheme="minorHAnsi"/>
          <w:sz w:val="28"/>
          <w:szCs w:val="28"/>
          <w:lang w:eastAsia="en-US"/>
        </w:rPr>
        <w:t xml:space="preserve">«8.1. Глава муниципального района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 w:history="1">
        <w:r w:rsidRPr="00916F81">
          <w:rPr>
            <w:rFonts w:eastAsiaTheme="minorHAnsi"/>
            <w:sz w:val="28"/>
            <w:szCs w:val="28"/>
            <w:lang w:eastAsia="en-US"/>
          </w:rPr>
          <w:t>статьи 13</w:t>
        </w:r>
      </w:hyperlink>
      <w:r w:rsidRPr="00916F81">
        <w:rPr>
          <w:rFonts w:eastAsiaTheme="minorHAnsi"/>
          <w:sz w:val="28"/>
          <w:szCs w:val="28"/>
          <w:lang w:eastAsia="en-US"/>
        </w:rPr>
        <w:t xml:space="preserve"> Федерального </w:t>
      </w:r>
      <w:r>
        <w:rPr>
          <w:rFonts w:eastAsiaTheme="minorHAnsi"/>
          <w:sz w:val="28"/>
          <w:szCs w:val="28"/>
          <w:lang w:eastAsia="en-US"/>
        </w:rPr>
        <w:t>закона от 25 декабря 2008 года № 273-ФЗ «</w:t>
      </w:r>
      <w:r w:rsidRPr="00916F81">
        <w:rPr>
          <w:rFonts w:eastAsiaTheme="minorHAnsi"/>
          <w:sz w:val="28"/>
          <w:szCs w:val="28"/>
          <w:lang w:eastAsia="en-US"/>
        </w:rPr>
        <w:t>О противодействии коррупции.»;</w:t>
      </w:r>
    </w:p>
    <w:p w:rsidR="001337F4" w:rsidRPr="00916F81" w:rsidRDefault="00E64F58" w:rsidP="001337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w:t>
      </w:r>
      <w:r w:rsidR="001337F4">
        <w:rPr>
          <w:rFonts w:eastAsiaTheme="minorHAnsi"/>
          <w:sz w:val="28"/>
          <w:szCs w:val="28"/>
          <w:lang w:eastAsia="en-US"/>
        </w:rPr>
        <w:t>) с</w:t>
      </w:r>
      <w:r w:rsidR="001337F4" w:rsidRPr="00916F81">
        <w:rPr>
          <w:rFonts w:eastAsiaTheme="minorHAnsi"/>
          <w:sz w:val="28"/>
          <w:szCs w:val="28"/>
          <w:lang w:eastAsia="en-US"/>
        </w:rPr>
        <w:t xml:space="preserve">татью 29 дополнить частью 9.2. следующего содержания: </w:t>
      </w:r>
    </w:p>
    <w:p w:rsidR="001337F4" w:rsidRDefault="001337F4" w:rsidP="001337F4">
      <w:pPr>
        <w:autoSpaceDE w:val="0"/>
        <w:autoSpaceDN w:val="0"/>
        <w:adjustRightInd w:val="0"/>
        <w:ind w:firstLine="540"/>
        <w:jc w:val="both"/>
        <w:rPr>
          <w:rFonts w:eastAsiaTheme="minorHAnsi"/>
          <w:sz w:val="28"/>
          <w:szCs w:val="28"/>
          <w:lang w:eastAsia="en-US"/>
        </w:rPr>
      </w:pPr>
      <w:r w:rsidRPr="00916F81">
        <w:rPr>
          <w:rFonts w:eastAsiaTheme="minorHAnsi"/>
          <w:sz w:val="28"/>
          <w:szCs w:val="28"/>
          <w:lang w:eastAsia="en-US"/>
        </w:rPr>
        <w:t xml:space="preserve">«9.2.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2" w:history="1">
        <w:r w:rsidRPr="00916F81">
          <w:rPr>
            <w:rFonts w:eastAsiaTheme="minorHAnsi"/>
            <w:sz w:val="28"/>
            <w:szCs w:val="28"/>
            <w:lang w:eastAsia="en-US"/>
          </w:rPr>
          <w:t>частями 3</w:t>
        </w:r>
      </w:hyperlink>
      <w:r w:rsidRPr="00916F81">
        <w:rPr>
          <w:rFonts w:eastAsiaTheme="minorHAnsi"/>
          <w:sz w:val="28"/>
          <w:szCs w:val="28"/>
          <w:lang w:eastAsia="en-US"/>
        </w:rPr>
        <w:t xml:space="preserve"> - </w:t>
      </w:r>
      <w:hyperlink r:id="rId13" w:history="1">
        <w:r w:rsidRPr="00916F81">
          <w:rPr>
            <w:rFonts w:eastAsiaTheme="minorHAnsi"/>
            <w:sz w:val="28"/>
            <w:szCs w:val="28"/>
            <w:lang w:eastAsia="en-US"/>
          </w:rPr>
          <w:t>6 статьи 13</w:t>
        </w:r>
      </w:hyperlink>
      <w:r w:rsidRPr="00916F81">
        <w:rPr>
          <w:rFonts w:eastAsiaTheme="minorHAnsi"/>
          <w:sz w:val="28"/>
          <w:szCs w:val="28"/>
          <w:lang w:eastAsia="en-US"/>
        </w:rPr>
        <w:t xml:space="preserve"> Федерального </w:t>
      </w:r>
      <w:r>
        <w:rPr>
          <w:rFonts w:eastAsiaTheme="minorHAnsi"/>
          <w:sz w:val="28"/>
          <w:szCs w:val="28"/>
          <w:lang w:eastAsia="en-US"/>
        </w:rPr>
        <w:t>закона от 25 декабря 2008 года № 273-ФЗ «</w:t>
      </w:r>
      <w:r w:rsidRPr="00916F81">
        <w:rPr>
          <w:rFonts w:eastAsiaTheme="minorHAnsi"/>
          <w:sz w:val="28"/>
          <w:szCs w:val="28"/>
          <w:lang w:eastAsia="en-US"/>
        </w:rPr>
        <w:t>О противодействии коррупции</w:t>
      </w:r>
      <w:r>
        <w:rPr>
          <w:rFonts w:eastAsiaTheme="minorHAnsi"/>
          <w:sz w:val="28"/>
          <w:szCs w:val="28"/>
          <w:lang w:eastAsia="en-US"/>
        </w:rPr>
        <w:t>.»;</w:t>
      </w:r>
    </w:p>
    <w:p w:rsidR="001337F4" w:rsidRDefault="00E64F58" w:rsidP="001337F4">
      <w:pPr>
        <w:ind w:firstLine="709"/>
        <w:jc w:val="both"/>
        <w:rPr>
          <w:rFonts w:eastAsiaTheme="minorHAnsi"/>
          <w:sz w:val="28"/>
          <w:szCs w:val="28"/>
          <w:lang w:eastAsia="en-US"/>
        </w:rPr>
      </w:pPr>
      <w:r>
        <w:rPr>
          <w:rFonts w:eastAsiaTheme="minorHAnsi"/>
          <w:sz w:val="28"/>
          <w:szCs w:val="28"/>
          <w:lang w:eastAsia="en-US"/>
        </w:rPr>
        <w:t>8</w:t>
      </w:r>
      <w:r w:rsidR="001337F4" w:rsidRPr="00F30BB3">
        <w:rPr>
          <w:rFonts w:eastAsiaTheme="minorHAnsi"/>
          <w:sz w:val="28"/>
          <w:szCs w:val="28"/>
          <w:lang w:eastAsia="en-US"/>
        </w:rPr>
        <w:t xml:space="preserve">) </w:t>
      </w:r>
      <w:r w:rsidR="001337F4" w:rsidRPr="00F30BB3">
        <w:rPr>
          <w:bCs/>
          <w:sz w:val="28"/>
          <w:szCs w:val="28"/>
        </w:rPr>
        <w:t xml:space="preserve">статью 37 </w:t>
      </w:r>
      <w:r w:rsidR="001337F4" w:rsidRPr="00F30BB3">
        <w:rPr>
          <w:rFonts w:eastAsiaTheme="minorHAnsi"/>
          <w:sz w:val="28"/>
          <w:szCs w:val="28"/>
          <w:lang w:eastAsia="en-US"/>
        </w:rPr>
        <w:t>изложить</w:t>
      </w:r>
      <w:r w:rsidR="001337F4" w:rsidRPr="00916F81">
        <w:rPr>
          <w:rFonts w:eastAsiaTheme="minorHAnsi"/>
          <w:sz w:val="28"/>
          <w:szCs w:val="28"/>
          <w:lang w:eastAsia="en-US"/>
        </w:rPr>
        <w:t xml:space="preserve"> в следующей редакции:</w:t>
      </w:r>
    </w:p>
    <w:p w:rsidR="001337F4" w:rsidRDefault="001337F4" w:rsidP="001337F4">
      <w:pPr>
        <w:ind w:firstLine="708"/>
        <w:jc w:val="both"/>
        <w:rPr>
          <w:sz w:val="28"/>
          <w:szCs w:val="28"/>
        </w:rPr>
      </w:pPr>
      <w:r>
        <w:rPr>
          <w:rFonts w:eastAsiaTheme="minorHAnsi"/>
          <w:sz w:val="28"/>
          <w:szCs w:val="28"/>
          <w:lang w:eastAsia="en-US"/>
        </w:rPr>
        <w:t>«</w:t>
      </w:r>
      <w:r>
        <w:rPr>
          <w:b/>
          <w:bCs/>
          <w:sz w:val="28"/>
          <w:szCs w:val="28"/>
        </w:rPr>
        <w:t>Статья 37. Порядок официального  обнародования и вступления в силу муниципальных правовых актов муниципального района.</w:t>
      </w:r>
    </w:p>
    <w:p w:rsidR="001337F4" w:rsidRPr="00F30BB3" w:rsidRDefault="001337F4" w:rsidP="001337F4">
      <w:pPr>
        <w:ind w:firstLine="709"/>
        <w:jc w:val="both"/>
        <w:rPr>
          <w:sz w:val="28"/>
          <w:szCs w:val="28"/>
        </w:rPr>
      </w:pPr>
      <w:r>
        <w:rPr>
          <w:sz w:val="28"/>
          <w:szCs w:val="28"/>
        </w:rPr>
        <w:t xml:space="preserve">1. Муниципальные правовые акты муниципального района вступают в силу в порядке, установленном настоящим Уставом, за исключением нормативных </w:t>
      </w:r>
      <w:r w:rsidRPr="00F30BB3">
        <w:rPr>
          <w:sz w:val="28"/>
          <w:szCs w:val="28"/>
        </w:rPr>
        <w:t xml:space="preserve">правовых актов Совета муниципального района «Красночикойский район» о налогах и сборах, которые вступают в силу в соответствии с </w:t>
      </w:r>
      <w:hyperlink r:id="rId14" w:tgtFrame="_blank" w:history="1">
        <w:r w:rsidRPr="00F30BB3">
          <w:rPr>
            <w:rStyle w:val="a7"/>
            <w:color w:val="auto"/>
            <w:sz w:val="28"/>
            <w:szCs w:val="28"/>
            <w:u w:val="none"/>
          </w:rPr>
          <w:t>Налоговым кодексом Российской Федерации</w:t>
        </w:r>
      </w:hyperlink>
      <w:r w:rsidRPr="00F30BB3">
        <w:rPr>
          <w:sz w:val="28"/>
          <w:szCs w:val="28"/>
        </w:rPr>
        <w:t>.</w:t>
      </w:r>
    </w:p>
    <w:p w:rsidR="001337F4" w:rsidRDefault="001337F4" w:rsidP="001337F4">
      <w:pPr>
        <w:ind w:firstLine="709"/>
        <w:jc w:val="both"/>
        <w:rPr>
          <w:sz w:val="28"/>
          <w:szCs w:val="28"/>
        </w:rPr>
      </w:pPr>
      <w:r w:rsidRPr="00F30BB3">
        <w:rPr>
          <w:sz w:val="28"/>
          <w:szCs w:val="28"/>
        </w:rPr>
        <w:t>2. Муниципальные нормативные правовые акты муниципального района, затрагивающие права</w:t>
      </w:r>
      <w:r>
        <w:rPr>
          <w:sz w:val="28"/>
          <w:szCs w:val="28"/>
        </w:rPr>
        <w:t>,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подлежат официальному обнародованию.</w:t>
      </w:r>
    </w:p>
    <w:p w:rsidR="001337F4" w:rsidRDefault="001337F4" w:rsidP="001337F4">
      <w:pPr>
        <w:ind w:firstLine="709"/>
        <w:jc w:val="both"/>
        <w:rPr>
          <w:sz w:val="28"/>
          <w:szCs w:val="28"/>
        </w:rPr>
      </w:pPr>
      <w:r>
        <w:rPr>
          <w:sz w:val="28"/>
          <w:szCs w:val="28"/>
        </w:rPr>
        <w:t>Иные муниципальные правовые акты муниципального района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муниципального района «Красночикойский район» либо самими муниципальными правовыми актами муниципального района.</w:t>
      </w:r>
    </w:p>
    <w:p w:rsidR="001337F4" w:rsidRDefault="001337F4" w:rsidP="001337F4">
      <w:pPr>
        <w:ind w:firstLine="709"/>
        <w:jc w:val="both"/>
        <w:rPr>
          <w:sz w:val="28"/>
          <w:szCs w:val="28"/>
        </w:rPr>
      </w:pPr>
      <w:r>
        <w:rPr>
          <w:sz w:val="28"/>
          <w:szCs w:val="28"/>
        </w:rPr>
        <w:lastRenderedPageBreak/>
        <w:t>3. Муниципальные правовые акты муниципального района,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 муниципального района.</w:t>
      </w:r>
    </w:p>
    <w:p w:rsidR="001337F4" w:rsidRDefault="001337F4" w:rsidP="001337F4">
      <w:pPr>
        <w:ind w:firstLine="709"/>
        <w:jc w:val="both"/>
        <w:rPr>
          <w:sz w:val="28"/>
          <w:szCs w:val="28"/>
        </w:rPr>
      </w:pPr>
      <w:r>
        <w:rPr>
          <w:sz w:val="28"/>
          <w:szCs w:val="28"/>
        </w:rPr>
        <w:t>4. Муниципальные правовые акты муниципального района,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района.</w:t>
      </w:r>
    </w:p>
    <w:p w:rsidR="001337F4" w:rsidRPr="00797550" w:rsidRDefault="001337F4" w:rsidP="001337F4">
      <w:pPr>
        <w:ind w:firstLine="709"/>
        <w:jc w:val="both"/>
        <w:rPr>
          <w:sz w:val="28"/>
          <w:szCs w:val="28"/>
        </w:rPr>
      </w:pPr>
      <w:r>
        <w:rPr>
          <w:sz w:val="28"/>
          <w:szCs w:val="28"/>
        </w:rPr>
        <w:t>5. Иные муниципальные правовые акты муниципального района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района</w:t>
      </w:r>
      <w:r w:rsidRPr="00797550">
        <w:rPr>
          <w:sz w:val="28"/>
          <w:szCs w:val="28"/>
        </w:rPr>
        <w:t>.</w:t>
      </w:r>
    </w:p>
    <w:p w:rsidR="001337F4" w:rsidRPr="00797550" w:rsidRDefault="001337F4" w:rsidP="001337F4">
      <w:pPr>
        <w:ind w:firstLine="709"/>
        <w:jc w:val="both"/>
        <w:rPr>
          <w:sz w:val="28"/>
          <w:szCs w:val="28"/>
        </w:rPr>
      </w:pPr>
      <w:r w:rsidRPr="00797550">
        <w:rPr>
          <w:sz w:val="28"/>
          <w:szCs w:val="28"/>
        </w:rPr>
        <w:t>6. 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Вестнике муниципального района «Красночикойский район».</w:t>
      </w:r>
    </w:p>
    <w:p w:rsidR="001337F4" w:rsidRPr="00797550" w:rsidRDefault="001337F4" w:rsidP="001337F4">
      <w:pPr>
        <w:ind w:firstLine="709"/>
        <w:jc w:val="both"/>
        <w:rPr>
          <w:sz w:val="28"/>
          <w:szCs w:val="28"/>
        </w:rPr>
      </w:pPr>
      <w:r w:rsidRPr="00797550">
        <w:rPr>
          <w:sz w:val="28"/>
          <w:szCs w:val="28"/>
        </w:rPr>
        <w:t>7. Дополнительным источником официального обнародования муниципальных правовых актов муниципального района является:</w:t>
      </w:r>
    </w:p>
    <w:p w:rsidR="001337F4" w:rsidRPr="00797550" w:rsidRDefault="001337F4" w:rsidP="001337F4">
      <w:pPr>
        <w:ind w:firstLine="709"/>
        <w:jc w:val="both"/>
        <w:rPr>
          <w:sz w:val="28"/>
          <w:szCs w:val="28"/>
        </w:rPr>
      </w:pPr>
      <w:r w:rsidRPr="00797550">
        <w:rPr>
          <w:sz w:val="28"/>
          <w:szCs w:val="28"/>
        </w:rPr>
        <w:t>-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1337F4" w:rsidRPr="00223DA5" w:rsidRDefault="001337F4" w:rsidP="001337F4">
      <w:pPr>
        <w:ind w:firstLine="709"/>
        <w:jc w:val="both"/>
        <w:rPr>
          <w:sz w:val="28"/>
          <w:szCs w:val="28"/>
        </w:rPr>
      </w:pPr>
      <w:r w:rsidRPr="00797550">
        <w:rPr>
          <w:sz w:val="28"/>
          <w:szCs w:val="28"/>
        </w:rPr>
        <w:t xml:space="preserve">- размещение (вывешивание) его полного текста на специально оборудованных </w:t>
      </w:r>
      <w:r w:rsidRPr="00223DA5">
        <w:rPr>
          <w:sz w:val="28"/>
          <w:szCs w:val="28"/>
        </w:rPr>
        <w:t>стендах в специально отведенных местах на территории муниципального района, определенных нормативным правовым актом Совета муниципального района «Красночикойский район»;</w:t>
      </w:r>
    </w:p>
    <w:p w:rsidR="001337F4" w:rsidRPr="00223DA5" w:rsidRDefault="001337F4" w:rsidP="001337F4">
      <w:pPr>
        <w:ind w:firstLine="709"/>
        <w:jc w:val="both"/>
        <w:rPr>
          <w:sz w:val="28"/>
          <w:szCs w:val="28"/>
        </w:rPr>
      </w:pPr>
      <w:r w:rsidRPr="00223DA5">
        <w:rPr>
          <w:sz w:val="28"/>
          <w:szCs w:val="28"/>
        </w:rPr>
        <w:t xml:space="preserve">- размещение в информационно-телекоммуникационной сети «Интернет» на официальном сайте муниципального района «Красночикойский район»: </w:t>
      </w:r>
      <w:hyperlink r:id="rId15" w:history="1">
        <w:r w:rsidRPr="00223DA5">
          <w:rPr>
            <w:rStyle w:val="a7"/>
            <w:color w:val="auto"/>
            <w:sz w:val="28"/>
            <w:szCs w:val="28"/>
            <w:u w:val="none"/>
          </w:rPr>
          <w:t>https://chikoy.75.ru/.»</w:t>
        </w:r>
      </w:hyperlink>
      <w:r w:rsidRPr="00223DA5">
        <w:rPr>
          <w:sz w:val="28"/>
          <w:szCs w:val="28"/>
        </w:rPr>
        <w:t xml:space="preserve">;         </w:t>
      </w:r>
    </w:p>
    <w:p w:rsidR="001337F4" w:rsidRPr="00223DA5" w:rsidRDefault="00E64F58" w:rsidP="001337F4">
      <w:pPr>
        <w:ind w:firstLine="709"/>
        <w:jc w:val="both"/>
      </w:pPr>
      <w:r>
        <w:rPr>
          <w:sz w:val="28"/>
          <w:szCs w:val="28"/>
        </w:rPr>
        <w:t>9</w:t>
      </w:r>
      <w:r w:rsidR="001337F4" w:rsidRPr="00223DA5">
        <w:rPr>
          <w:sz w:val="28"/>
          <w:szCs w:val="28"/>
        </w:rPr>
        <w:t>) Устав дополнить статьей 44.1 следующего содержания:</w:t>
      </w:r>
    </w:p>
    <w:p w:rsidR="001337F4" w:rsidRPr="00223DA5" w:rsidRDefault="001337F4" w:rsidP="001337F4">
      <w:pPr>
        <w:pStyle w:val="a6"/>
        <w:spacing w:before="0" w:beforeAutospacing="0" w:after="0" w:afterAutospacing="0"/>
        <w:ind w:firstLine="709"/>
        <w:jc w:val="both"/>
        <w:rPr>
          <w:sz w:val="28"/>
          <w:szCs w:val="28"/>
        </w:rPr>
      </w:pPr>
      <w:r w:rsidRPr="00223DA5">
        <w:rPr>
          <w:sz w:val="28"/>
          <w:szCs w:val="28"/>
        </w:rPr>
        <w:t>«</w:t>
      </w:r>
      <w:r w:rsidRPr="00223DA5">
        <w:rPr>
          <w:b/>
          <w:sz w:val="28"/>
          <w:szCs w:val="28"/>
        </w:rPr>
        <w:t>Статья 44.1. Международные и внешнеэкономические связи органов местного самоуправления.</w:t>
      </w:r>
    </w:p>
    <w:p w:rsidR="001337F4" w:rsidRDefault="001337F4" w:rsidP="001337F4">
      <w:pPr>
        <w:pStyle w:val="a6"/>
        <w:spacing w:before="0" w:beforeAutospacing="0" w:after="0" w:afterAutospacing="0"/>
        <w:ind w:firstLine="540"/>
        <w:jc w:val="both"/>
        <w:rPr>
          <w:sz w:val="28"/>
          <w:szCs w:val="28"/>
        </w:rPr>
      </w:pPr>
      <w:r w:rsidRPr="00223DA5">
        <w:rPr>
          <w:sz w:val="28"/>
          <w:szCs w:val="28"/>
        </w:rPr>
        <w:t xml:space="preserve">Полномочия органов местного самоуправления в сфере международных и внешнеэкономических </w:t>
      </w:r>
      <w:r w:rsidRPr="00493B3A">
        <w:rPr>
          <w:sz w:val="28"/>
          <w:szCs w:val="28"/>
        </w:rPr>
        <w:t>связей, порядок заключения ими соглашений</w:t>
      </w:r>
      <w:r>
        <w:rPr>
          <w:sz w:val="28"/>
          <w:szCs w:val="28"/>
        </w:rPr>
        <w:t xml:space="preserve"> </w:t>
      </w:r>
      <w:r w:rsidRPr="00493B3A">
        <w:rPr>
          <w:sz w:val="28"/>
          <w:szCs w:val="28"/>
        </w:rPr>
        <w:t>об осуществлении международных и внешнеэкономических связей</w:t>
      </w:r>
      <w:r>
        <w:rPr>
          <w:sz w:val="28"/>
          <w:szCs w:val="28"/>
        </w:rPr>
        <w:t xml:space="preserve"> </w:t>
      </w:r>
      <w:r w:rsidRPr="00493B3A">
        <w:rPr>
          <w:sz w:val="28"/>
          <w:szCs w:val="28"/>
        </w:rPr>
        <w:t xml:space="preserve">с органами местного самоуправления иностранных государств, порядок формирования и ведения перечня соглашений об осуществлении международных и внешнеэкономических связей, процедура и сроки информирования уполномоченных органов местного самоуправления осуществляются в </w:t>
      </w:r>
      <w:r w:rsidRPr="00493B3A">
        <w:rPr>
          <w:sz w:val="28"/>
          <w:szCs w:val="28"/>
        </w:rPr>
        <w:lastRenderedPageBreak/>
        <w:t>соответствии и федеральным законом № 131-ФЗ, иными федеральными законами и законом Забайкальского края</w:t>
      </w:r>
      <w:r>
        <w:rPr>
          <w:sz w:val="28"/>
          <w:szCs w:val="28"/>
        </w:rPr>
        <w:t>.».</w:t>
      </w:r>
    </w:p>
    <w:p w:rsidR="001337F4" w:rsidRPr="00493B3A" w:rsidRDefault="001337F4" w:rsidP="001337F4">
      <w:pPr>
        <w:pStyle w:val="a6"/>
        <w:spacing w:before="0" w:beforeAutospacing="0" w:after="0" w:afterAutospacing="0"/>
        <w:ind w:firstLine="540"/>
        <w:jc w:val="both"/>
        <w:rPr>
          <w:sz w:val="28"/>
          <w:szCs w:val="28"/>
        </w:rPr>
      </w:pPr>
    </w:p>
    <w:p w:rsidR="001337F4" w:rsidRPr="00245AD3" w:rsidRDefault="001337F4" w:rsidP="001337F4">
      <w:pPr>
        <w:ind w:firstLine="709"/>
        <w:jc w:val="both"/>
        <w:rPr>
          <w:sz w:val="28"/>
          <w:szCs w:val="28"/>
        </w:rPr>
      </w:pPr>
      <w:r w:rsidRPr="00245AD3">
        <w:rPr>
          <w:sz w:val="28"/>
          <w:szCs w:val="28"/>
        </w:rPr>
        <w:t xml:space="preserve">2. </w:t>
      </w:r>
      <w:r w:rsidRPr="00245AD3">
        <w:rPr>
          <w:rFonts w:eastAsiaTheme="minorHAnsi"/>
          <w:sz w:val="28"/>
          <w:szCs w:val="28"/>
          <w:lang w:eastAsia="en-US"/>
        </w:rPr>
        <w:t>Настоящее р</w:t>
      </w:r>
      <w:r w:rsidRPr="00245AD3">
        <w:rPr>
          <w:sz w:val="28"/>
          <w:szCs w:val="28"/>
        </w:rPr>
        <w:t>ешение вступает в силу на следующий день после дня его официального опубликования (обнародования).</w:t>
      </w:r>
    </w:p>
    <w:p w:rsidR="001337F4" w:rsidRPr="00245AD3" w:rsidRDefault="001337F4" w:rsidP="001337F4">
      <w:pPr>
        <w:ind w:firstLine="709"/>
        <w:jc w:val="both"/>
        <w:rPr>
          <w:sz w:val="28"/>
          <w:szCs w:val="28"/>
        </w:rPr>
      </w:pPr>
      <w:r w:rsidRPr="00245AD3">
        <w:rPr>
          <w:rFonts w:eastAsia="SimSun"/>
          <w:sz w:val="28"/>
          <w:szCs w:val="28"/>
          <w:lang w:eastAsia="zh-CN"/>
        </w:rPr>
        <w:t xml:space="preserve">3. </w:t>
      </w:r>
      <w:r w:rsidRPr="00245AD3">
        <w:rPr>
          <w:sz w:val="28"/>
          <w:szCs w:val="28"/>
        </w:rPr>
        <w:t>Направить решение о внесении изменений и дополнений в Устав муниципального района «Красночикойский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http:://право-минюст.рф).</w:t>
      </w:r>
    </w:p>
    <w:p w:rsidR="001337F4" w:rsidRPr="00245AD3" w:rsidRDefault="001337F4" w:rsidP="001337F4">
      <w:pPr>
        <w:suppressAutoHyphens/>
        <w:ind w:firstLine="709"/>
        <w:jc w:val="both"/>
        <w:rPr>
          <w:rFonts w:eastAsia="SimSun"/>
          <w:sz w:val="28"/>
          <w:szCs w:val="28"/>
          <w:lang w:eastAsia="zh-CN"/>
        </w:rPr>
      </w:pPr>
      <w:r w:rsidRPr="00245AD3">
        <w:rPr>
          <w:rFonts w:eastAsia="SimSun"/>
          <w:sz w:val="28"/>
          <w:szCs w:val="28"/>
          <w:lang w:eastAsia="zh-CN"/>
        </w:rPr>
        <w:t xml:space="preserve">4. После государственной регистрации данное решение опубликовать (обнародовать) в порядке, установленном Уставом </w:t>
      </w:r>
      <w:r w:rsidRPr="00245AD3">
        <w:rPr>
          <w:rFonts w:eastAsia="SimSun"/>
          <w:bCs/>
          <w:sz w:val="28"/>
          <w:szCs w:val="28"/>
          <w:lang w:eastAsia="zh-CN"/>
        </w:rPr>
        <w:t>муниципального района «Красночикойский район».</w:t>
      </w:r>
    </w:p>
    <w:p w:rsidR="001337F4" w:rsidRDefault="001337F4" w:rsidP="001337F4">
      <w:pPr>
        <w:ind w:firstLine="709"/>
        <w:jc w:val="both"/>
        <w:rPr>
          <w:rFonts w:eastAsiaTheme="minorHAnsi"/>
          <w:sz w:val="28"/>
          <w:szCs w:val="28"/>
          <w:lang w:eastAsia="en-US"/>
        </w:rPr>
      </w:pPr>
    </w:p>
    <w:p w:rsidR="001337F4" w:rsidRPr="00245AD3" w:rsidRDefault="001337F4" w:rsidP="001337F4">
      <w:pPr>
        <w:ind w:firstLine="709"/>
        <w:jc w:val="both"/>
        <w:rPr>
          <w:rFonts w:eastAsiaTheme="minorHAnsi"/>
          <w:sz w:val="28"/>
          <w:szCs w:val="28"/>
          <w:lang w:eastAsia="en-US"/>
        </w:rPr>
      </w:pPr>
    </w:p>
    <w:p w:rsidR="001337F4" w:rsidRPr="0093729D" w:rsidRDefault="001337F4" w:rsidP="001337F4">
      <w:pPr>
        <w:jc w:val="both"/>
        <w:rPr>
          <w:sz w:val="28"/>
          <w:szCs w:val="28"/>
        </w:rPr>
      </w:pPr>
      <w:r>
        <w:rPr>
          <w:sz w:val="28"/>
          <w:szCs w:val="28"/>
        </w:rPr>
        <w:t>Г</w:t>
      </w:r>
      <w:r w:rsidRPr="0093729D">
        <w:rPr>
          <w:sz w:val="28"/>
          <w:szCs w:val="28"/>
        </w:rPr>
        <w:t>лав</w:t>
      </w:r>
      <w:r>
        <w:rPr>
          <w:sz w:val="28"/>
          <w:szCs w:val="28"/>
        </w:rPr>
        <w:t>а</w:t>
      </w:r>
      <w:r w:rsidRPr="0093729D">
        <w:rPr>
          <w:sz w:val="28"/>
          <w:szCs w:val="28"/>
        </w:rPr>
        <w:t xml:space="preserve"> муниципального района                                                     </w:t>
      </w:r>
    </w:p>
    <w:p w:rsidR="001337F4" w:rsidRPr="0093729D" w:rsidRDefault="001337F4" w:rsidP="001337F4">
      <w:pPr>
        <w:jc w:val="both"/>
        <w:rPr>
          <w:sz w:val="28"/>
          <w:szCs w:val="28"/>
        </w:rPr>
      </w:pPr>
      <w:r w:rsidRPr="0093729D">
        <w:rPr>
          <w:sz w:val="28"/>
          <w:szCs w:val="28"/>
        </w:rPr>
        <w:t xml:space="preserve">«Красночикойский район»                                                   </w:t>
      </w:r>
      <w:r>
        <w:rPr>
          <w:sz w:val="28"/>
          <w:szCs w:val="28"/>
        </w:rPr>
        <w:t xml:space="preserve">  </w:t>
      </w:r>
      <w:r w:rsidRPr="0093729D">
        <w:rPr>
          <w:sz w:val="28"/>
          <w:szCs w:val="28"/>
        </w:rPr>
        <w:t xml:space="preserve"> </w:t>
      </w:r>
      <w:r w:rsidR="003D7435">
        <w:rPr>
          <w:sz w:val="28"/>
          <w:szCs w:val="28"/>
        </w:rPr>
        <w:t xml:space="preserve">         </w:t>
      </w:r>
      <w:r w:rsidRPr="0093729D">
        <w:rPr>
          <w:sz w:val="28"/>
          <w:szCs w:val="28"/>
        </w:rPr>
        <w:t xml:space="preserve"> </w:t>
      </w:r>
      <w:r>
        <w:rPr>
          <w:sz w:val="28"/>
          <w:szCs w:val="28"/>
        </w:rPr>
        <w:t>Е.А. Гостев</w:t>
      </w:r>
      <w:r w:rsidRPr="0093729D">
        <w:rPr>
          <w:sz w:val="28"/>
          <w:szCs w:val="28"/>
        </w:rPr>
        <w:t xml:space="preserve">   </w:t>
      </w:r>
    </w:p>
    <w:p w:rsidR="001337F4" w:rsidRDefault="001337F4" w:rsidP="001337F4">
      <w:pPr>
        <w:rPr>
          <w:sz w:val="28"/>
          <w:szCs w:val="28"/>
        </w:rPr>
      </w:pPr>
    </w:p>
    <w:p w:rsidR="001337F4" w:rsidRPr="0093729D" w:rsidRDefault="001337F4" w:rsidP="001337F4">
      <w:pPr>
        <w:rPr>
          <w:sz w:val="28"/>
          <w:szCs w:val="28"/>
        </w:rPr>
      </w:pPr>
      <w:r w:rsidRPr="0093729D">
        <w:rPr>
          <w:sz w:val="28"/>
          <w:szCs w:val="28"/>
        </w:rPr>
        <w:t>Председатель Совета</w:t>
      </w:r>
    </w:p>
    <w:p w:rsidR="001337F4" w:rsidRPr="0093729D" w:rsidRDefault="001337F4" w:rsidP="001337F4">
      <w:pPr>
        <w:jc w:val="both"/>
        <w:rPr>
          <w:sz w:val="28"/>
          <w:szCs w:val="28"/>
        </w:rPr>
      </w:pPr>
      <w:r w:rsidRPr="0093729D">
        <w:rPr>
          <w:sz w:val="28"/>
          <w:szCs w:val="28"/>
        </w:rPr>
        <w:t xml:space="preserve">муниципального района                                                          </w:t>
      </w:r>
      <w:r w:rsidR="003D7435">
        <w:rPr>
          <w:sz w:val="28"/>
          <w:szCs w:val="28"/>
        </w:rPr>
        <w:t xml:space="preserve">          </w:t>
      </w:r>
      <w:r>
        <w:rPr>
          <w:sz w:val="28"/>
          <w:szCs w:val="28"/>
        </w:rPr>
        <w:t>Н.Б. Жуков</w:t>
      </w:r>
    </w:p>
    <w:p w:rsidR="001337F4" w:rsidRPr="0093729D" w:rsidRDefault="001337F4" w:rsidP="001337F4">
      <w:pPr>
        <w:rPr>
          <w:sz w:val="28"/>
          <w:szCs w:val="28"/>
        </w:rPr>
      </w:pPr>
      <w:r w:rsidRPr="0093729D">
        <w:rPr>
          <w:sz w:val="28"/>
          <w:szCs w:val="28"/>
        </w:rPr>
        <w:t>«Красночикойский район»</w:t>
      </w:r>
    </w:p>
    <w:p w:rsidR="000E39B8" w:rsidRPr="0093729D" w:rsidRDefault="000E39B8" w:rsidP="00AE76FE">
      <w:pPr>
        <w:jc w:val="right"/>
        <w:rPr>
          <w:sz w:val="28"/>
          <w:szCs w:val="28"/>
        </w:rPr>
      </w:pPr>
    </w:p>
    <w:p w:rsidR="00D33966" w:rsidRDefault="00D33966">
      <w:pPr>
        <w:spacing w:after="200" w:line="276" w:lineRule="auto"/>
        <w:rPr>
          <w:sz w:val="28"/>
          <w:szCs w:val="28"/>
        </w:rPr>
      </w:pPr>
    </w:p>
    <w:p w:rsidR="00BB6820" w:rsidRDefault="00BB6820">
      <w:pPr>
        <w:spacing w:after="200" w:line="276" w:lineRule="auto"/>
        <w:rPr>
          <w:sz w:val="28"/>
          <w:szCs w:val="28"/>
        </w:rPr>
      </w:pPr>
      <w:r>
        <w:rPr>
          <w:sz w:val="28"/>
          <w:szCs w:val="28"/>
        </w:rPr>
        <w:br w:type="page"/>
      </w:r>
    </w:p>
    <w:p w:rsidR="007217BC" w:rsidRPr="0093729D" w:rsidRDefault="007217BC" w:rsidP="00AE76FE">
      <w:pPr>
        <w:jc w:val="right"/>
        <w:rPr>
          <w:sz w:val="28"/>
          <w:szCs w:val="28"/>
        </w:rPr>
      </w:pPr>
      <w:r w:rsidRPr="0093729D">
        <w:rPr>
          <w:sz w:val="28"/>
          <w:szCs w:val="28"/>
        </w:rPr>
        <w:lastRenderedPageBreak/>
        <w:t xml:space="preserve">Утверждён решением  </w:t>
      </w:r>
    </w:p>
    <w:p w:rsidR="007217BC" w:rsidRPr="0093729D" w:rsidRDefault="007217BC" w:rsidP="00AE76FE">
      <w:pPr>
        <w:ind w:firstLine="709"/>
        <w:jc w:val="right"/>
        <w:rPr>
          <w:sz w:val="28"/>
          <w:szCs w:val="28"/>
        </w:rPr>
      </w:pPr>
      <w:r w:rsidRPr="0093729D">
        <w:rPr>
          <w:sz w:val="28"/>
          <w:szCs w:val="28"/>
        </w:rPr>
        <w:t xml:space="preserve">                                    Совета муниципального района</w:t>
      </w:r>
    </w:p>
    <w:p w:rsidR="007217BC" w:rsidRPr="0093729D" w:rsidRDefault="007217BC" w:rsidP="00AE76FE">
      <w:pPr>
        <w:ind w:firstLine="709"/>
        <w:jc w:val="right"/>
        <w:rPr>
          <w:sz w:val="28"/>
          <w:szCs w:val="28"/>
        </w:rPr>
      </w:pPr>
      <w:r w:rsidRPr="0093729D">
        <w:rPr>
          <w:sz w:val="28"/>
          <w:szCs w:val="28"/>
        </w:rPr>
        <w:t xml:space="preserve">                            «Красночикойский район» </w:t>
      </w:r>
    </w:p>
    <w:p w:rsidR="007217BC" w:rsidRPr="0093729D" w:rsidRDefault="007217BC" w:rsidP="00AE76FE">
      <w:pPr>
        <w:ind w:firstLine="709"/>
        <w:jc w:val="right"/>
        <w:rPr>
          <w:sz w:val="28"/>
          <w:szCs w:val="28"/>
        </w:rPr>
      </w:pPr>
      <w:r w:rsidRPr="0093729D">
        <w:rPr>
          <w:sz w:val="28"/>
          <w:szCs w:val="28"/>
        </w:rPr>
        <w:t xml:space="preserve">                              от 25 октября 2006 г.  № 53                                    </w:t>
      </w:r>
    </w:p>
    <w:p w:rsidR="007217BC" w:rsidRPr="0093729D" w:rsidRDefault="007217BC" w:rsidP="00246953">
      <w:pPr>
        <w:ind w:firstLine="709"/>
        <w:jc w:val="center"/>
        <w:rPr>
          <w:sz w:val="28"/>
          <w:szCs w:val="28"/>
        </w:rPr>
      </w:pPr>
    </w:p>
    <w:p w:rsidR="007217BC" w:rsidRPr="0093729D" w:rsidRDefault="007217BC" w:rsidP="00246953">
      <w:pPr>
        <w:ind w:firstLine="709"/>
        <w:jc w:val="center"/>
        <w:rPr>
          <w:sz w:val="28"/>
          <w:szCs w:val="28"/>
        </w:rPr>
      </w:pPr>
    </w:p>
    <w:p w:rsidR="007217BC" w:rsidRPr="0093729D" w:rsidRDefault="007217BC" w:rsidP="00246953">
      <w:pPr>
        <w:jc w:val="center"/>
        <w:rPr>
          <w:sz w:val="28"/>
          <w:szCs w:val="28"/>
        </w:rPr>
      </w:pPr>
      <w:r w:rsidRPr="0093729D">
        <w:rPr>
          <w:sz w:val="28"/>
          <w:szCs w:val="28"/>
        </w:rPr>
        <w:t>Порядок</w:t>
      </w:r>
    </w:p>
    <w:p w:rsidR="007217BC" w:rsidRPr="0093729D" w:rsidRDefault="007217BC" w:rsidP="00246953">
      <w:pPr>
        <w:jc w:val="center"/>
        <w:rPr>
          <w:sz w:val="28"/>
          <w:szCs w:val="28"/>
        </w:rPr>
      </w:pPr>
      <w:r w:rsidRPr="0093729D">
        <w:rPr>
          <w:sz w:val="28"/>
          <w:szCs w:val="28"/>
        </w:rPr>
        <w:t>учёта предложений по проекту Устава  муниципального района «Красночикойский район», проекту муниципального правового акта о внесении изменений и дополнений в Устав муниципального района «Красночикойский район» и участия граждан в его обсуждении.</w:t>
      </w:r>
    </w:p>
    <w:p w:rsidR="007217BC" w:rsidRPr="0093729D" w:rsidRDefault="007217BC" w:rsidP="00246953">
      <w:pPr>
        <w:ind w:firstLine="709"/>
        <w:jc w:val="center"/>
        <w:rPr>
          <w:sz w:val="28"/>
          <w:szCs w:val="28"/>
        </w:rPr>
      </w:pPr>
    </w:p>
    <w:p w:rsidR="007217BC" w:rsidRPr="0093729D" w:rsidRDefault="007217BC" w:rsidP="00246953">
      <w:pPr>
        <w:ind w:firstLine="709"/>
        <w:jc w:val="center"/>
        <w:rPr>
          <w:sz w:val="28"/>
          <w:szCs w:val="28"/>
        </w:rPr>
      </w:pPr>
    </w:p>
    <w:p w:rsidR="007217BC" w:rsidRPr="0093729D" w:rsidRDefault="007217BC" w:rsidP="00246953">
      <w:pPr>
        <w:ind w:firstLine="709"/>
        <w:jc w:val="center"/>
        <w:rPr>
          <w:sz w:val="28"/>
          <w:szCs w:val="28"/>
        </w:rPr>
      </w:pPr>
    </w:p>
    <w:p w:rsidR="007217BC" w:rsidRPr="0093729D" w:rsidRDefault="007217BC" w:rsidP="00246953">
      <w:pPr>
        <w:jc w:val="center"/>
        <w:rPr>
          <w:sz w:val="28"/>
          <w:szCs w:val="28"/>
        </w:rPr>
      </w:pPr>
      <w:r w:rsidRPr="0093729D">
        <w:rPr>
          <w:sz w:val="28"/>
          <w:szCs w:val="28"/>
        </w:rPr>
        <w:t>1.Общие положения</w:t>
      </w:r>
    </w:p>
    <w:p w:rsidR="007217BC" w:rsidRPr="0093729D" w:rsidRDefault="007217BC" w:rsidP="00246953">
      <w:pPr>
        <w:ind w:firstLine="709"/>
        <w:jc w:val="center"/>
        <w:rPr>
          <w:sz w:val="28"/>
          <w:szCs w:val="28"/>
        </w:rPr>
      </w:pPr>
    </w:p>
    <w:p w:rsidR="007217BC" w:rsidRPr="0093729D" w:rsidRDefault="007217BC" w:rsidP="00AE76FE">
      <w:pPr>
        <w:ind w:firstLine="709"/>
        <w:jc w:val="both"/>
        <w:rPr>
          <w:sz w:val="28"/>
          <w:szCs w:val="28"/>
        </w:rPr>
      </w:pPr>
      <w:r w:rsidRPr="0093729D">
        <w:rPr>
          <w:sz w:val="28"/>
          <w:szCs w:val="28"/>
        </w:rPr>
        <w:t xml:space="preserve">1.1. Настоящий Порядок определяет порядок учёта предложений по </w:t>
      </w:r>
    </w:p>
    <w:p w:rsidR="007217BC" w:rsidRPr="0093729D" w:rsidRDefault="007217BC" w:rsidP="00AE76FE">
      <w:pPr>
        <w:jc w:val="both"/>
        <w:rPr>
          <w:sz w:val="28"/>
          <w:szCs w:val="28"/>
        </w:rPr>
      </w:pPr>
      <w:r w:rsidRPr="0093729D">
        <w:rPr>
          <w:sz w:val="28"/>
          <w:szCs w:val="28"/>
        </w:rPr>
        <w:t>проекту Устава муниципального района «Красночикойский район» далее муниципальный район) и решения о внесении изменений, дополнений в Устав муниципального района (далее предложения) и участия граждан в его обсуждении.</w:t>
      </w:r>
    </w:p>
    <w:p w:rsidR="007217BC" w:rsidRPr="0093729D" w:rsidRDefault="007217BC" w:rsidP="00AE76FE">
      <w:pPr>
        <w:ind w:firstLine="709"/>
        <w:jc w:val="both"/>
        <w:rPr>
          <w:sz w:val="28"/>
          <w:szCs w:val="28"/>
        </w:rPr>
      </w:pPr>
    </w:p>
    <w:p w:rsidR="007217BC" w:rsidRPr="0093729D" w:rsidRDefault="007217BC" w:rsidP="00AE76FE">
      <w:pPr>
        <w:numPr>
          <w:ilvl w:val="1"/>
          <w:numId w:val="1"/>
        </w:numPr>
        <w:ind w:left="0" w:firstLine="709"/>
        <w:jc w:val="both"/>
        <w:rPr>
          <w:sz w:val="28"/>
          <w:szCs w:val="28"/>
        </w:rPr>
      </w:pPr>
      <w:r w:rsidRPr="0093729D">
        <w:rPr>
          <w:sz w:val="28"/>
          <w:szCs w:val="28"/>
        </w:rPr>
        <w:t>Предложения – это письменные предложения от жителей, группы жителей муниципального района обладающих избирательным правом, общественных организаций и объединений, находящихся на территории муниципального района, депутатов Совета муниципального района, поданные в порядке установленном настоящим Порядком.</w:t>
      </w:r>
    </w:p>
    <w:p w:rsidR="007217BC" w:rsidRPr="0093729D" w:rsidRDefault="007217BC" w:rsidP="00AE76FE">
      <w:pPr>
        <w:ind w:firstLine="709"/>
        <w:jc w:val="both"/>
        <w:rPr>
          <w:sz w:val="28"/>
          <w:szCs w:val="28"/>
        </w:rPr>
      </w:pPr>
    </w:p>
    <w:p w:rsidR="007217BC" w:rsidRPr="0093729D" w:rsidRDefault="007217BC" w:rsidP="00AE76FE">
      <w:pPr>
        <w:numPr>
          <w:ilvl w:val="1"/>
          <w:numId w:val="1"/>
        </w:numPr>
        <w:ind w:left="0" w:firstLine="709"/>
        <w:jc w:val="both"/>
        <w:rPr>
          <w:sz w:val="28"/>
          <w:szCs w:val="28"/>
        </w:rPr>
      </w:pPr>
      <w:r w:rsidRPr="0093729D">
        <w:rPr>
          <w:sz w:val="28"/>
          <w:szCs w:val="28"/>
        </w:rPr>
        <w:t>Участие граждан в обсуждении проекта осуществляется в форме участия граждан в публичных слушаниях, собраниях и конференциях граждан, коллективов предприятий и учреждений по обсуждению проекта.</w:t>
      </w:r>
    </w:p>
    <w:p w:rsidR="007217BC" w:rsidRPr="0093729D" w:rsidRDefault="007217BC" w:rsidP="00AE76FE">
      <w:pPr>
        <w:ind w:firstLine="709"/>
        <w:jc w:val="both"/>
        <w:rPr>
          <w:sz w:val="28"/>
          <w:szCs w:val="28"/>
        </w:rPr>
      </w:pPr>
    </w:p>
    <w:p w:rsidR="007217BC" w:rsidRPr="0093729D" w:rsidRDefault="007217BC" w:rsidP="00246953">
      <w:pPr>
        <w:numPr>
          <w:ilvl w:val="0"/>
          <w:numId w:val="1"/>
        </w:numPr>
        <w:ind w:left="0" w:firstLine="709"/>
        <w:jc w:val="center"/>
        <w:rPr>
          <w:sz w:val="28"/>
          <w:szCs w:val="28"/>
        </w:rPr>
      </w:pPr>
      <w:r w:rsidRPr="0093729D">
        <w:rPr>
          <w:sz w:val="28"/>
          <w:szCs w:val="28"/>
        </w:rPr>
        <w:t>Порядок внесения и учёта предложений по проекту.</w:t>
      </w:r>
    </w:p>
    <w:p w:rsidR="007217BC" w:rsidRPr="0093729D" w:rsidRDefault="007217BC" w:rsidP="00246953">
      <w:pPr>
        <w:ind w:firstLine="709"/>
        <w:rPr>
          <w:sz w:val="28"/>
          <w:szCs w:val="28"/>
        </w:rPr>
      </w:pPr>
    </w:p>
    <w:p w:rsidR="007217BC" w:rsidRPr="0093729D" w:rsidRDefault="00E33902" w:rsidP="00E33902">
      <w:pPr>
        <w:jc w:val="both"/>
        <w:rPr>
          <w:sz w:val="28"/>
          <w:szCs w:val="28"/>
        </w:rPr>
      </w:pPr>
      <w:r w:rsidRPr="0093729D">
        <w:rPr>
          <w:sz w:val="28"/>
          <w:szCs w:val="28"/>
        </w:rPr>
        <w:t xml:space="preserve">          2.1. </w:t>
      </w:r>
      <w:r w:rsidR="007217BC" w:rsidRPr="0093729D">
        <w:rPr>
          <w:sz w:val="28"/>
          <w:szCs w:val="28"/>
        </w:rPr>
        <w:t>Предложения по проекту могут вносится указанными в п. 1.2. настоящего Порядка субъектами в период 30 календарных дней с момента официального опубликования проекта.</w:t>
      </w:r>
    </w:p>
    <w:p w:rsidR="007217BC" w:rsidRPr="0093729D" w:rsidRDefault="007217BC" w:rsidP="00E33902">
      <w:pPr>
        <w:ind w:firstLine="709"/>
        <w:jc w:val="both"/>
        <w:rPr>
          <w:sz w:val="28"/>
          <w:szCs w:val="28"/>
        </w:rPr>
      </w:pPr>
    </w:p>
    <w:p w:rsidR="007217BC" w:rsidRPr="0093729D" w:rsidRDefault="007217BC" w:rsidP="00AE76FE">
      <w:pPr>
        <w:numPr>
          <w:ilvl w:val="1"/>
          <w:numId w:val="2"/>
        </w:numPr>
        <w:ind w:left="0" w:firstLine="709"/>
        <w:jc w:val="both"/>
        <w:rPr>
          <w:sz w:val="28"/>
          <w:szCs w:val="28"/>
        </w:rPr>
      </w:pPr>
      <w:r w:rsidRPr="0093729D">
        <w:rPr>
          <w:sz w:val="28"/>
          <w:szCs w:val="28"/>
        </w:rPr>
        <w:t>. Предложения должны вноситься в письменной форме на имя председателя Совета муниципального района. Предложения по своему содержанию должны быть понятными, конкретными, объективными и указывать в какие статьи или разделы проекта Устава предлагается внести изменения, дополнения.</w:t>
      </w:r>
    </w:p>
    <w:p w:rsidR="007217BC" w:rsidRPr="0093729D" w:rsidRDefault="007217BC" w:rsidP="00AE76FE">
      <w:pPr>
        <w:ind w:firstLine="709"/>
        <w:jc w:val="both"/>
        <w:rPr>
          <w:sz w:val="28"/>
          <w:szCs w:val="28"/>
        </w:rPr>
      </w:pPr>
    </w:p>
    <w:p w:rsidR="007217BC" w:rsidRPr="0093729D" w:rsidRDefault="007217BC" w:rsidP="00AE76FE">
      <w:pPr>
        <w:ind w:firstLine="709"/>
        <w:jc w:val="both"/>
        <w:rPr>
          <w:sz w:val="28"/>
          <w:szCs w:val="28"/>
        </w:rPr>
      </w:pPr>
    </w:p>
    <w:p w:rsidR="007217BC" w:rsidRPr="0093729D" w:rsidRDefault="00E33902" w:rsidP="00E33902">
      <w:pPr>
        <w:jc w:val="both"/>
        <w:rPr>
          <w:sz w:val="28"/>
          <w:szCs w:val="28"/>
        </w:rPr>
      </w:pPr>
      <w:r w:rsidRPr="0093729D">
        <w:rPr>
          <w:sz w:val="28"/>
          <w:szCs w:val="28"/>
        </w:rPr>
        <w:lastRenderedPageBreak/>
        <w:t xml:space="preserve">         2.3. </w:t>
      </w:r>
      <w:r w:rsidR="007217BC" w:rsidRPr="0093729D">
        <w:rPr>
          <w:sz w:val="28"/>
          <w:szCs w:val="28"/>
        </w:rPr>
        <w:t>Поступившие предложения председатель Совета муниципального района учитывает в специально заведенном журнале и направляет их для правовой экспертизы и дачи заключения в профильную постоянную комиссию Совета.</w:t>
      </w:r>
    </w:p>
    <w:p w:rsidR="007217BC" w:rsidRPr="0093729D" w:rsidRDefault="007217BC" w:rsidP="00246953">
      <w:pPr>
        <w:ind w:firstLine="709"/>
        <w:rPr>
          <w:sz w:val="28"/>
          <w:szCs w:val="28"/>
        </w:rPr>
      </w:pPr>
    </w:p>
    <w:p w:rsidR="007217BC" w:rsidRPr="0093729D" w:rsidRDefault="007217BC" w:rsidP="00246953">
      <w:pPr>
        <w:numPr>
          <w:ilvl w:val="0"/>
          <w:numId w:val="1"/>
        </w:numPr>
        <w:ind w:left="0" w:firstLine="709"/>
        <w:jc w:val="center"/>
        <w:rPr>
          <w:sz w:val="28"/>
          <w:szCs w:val="28"/>
        </w:rPr>
      </w:pPr>
      <w:r w:rsidRPr="0093729D">
        <w:rPr>
          <w:sz w:val="28"/>
          <w:szCs w:val="28"/>
        </w:rPr>
        <w:t>Порядок предварительного рассмотрения поступивших</w:t>
      </w:r>
    </w:p>
    <w:p w:rsidR="007217BC" w:rsidRPr="0093729D" w:rsidRDefault="007217BC" w:rsidP="00246953">
      <w:pPr>
        <w:ind w:firstLine="709"/>
        <w:jc w:val="center"/>
        <w:rPr>
          <w:sz w:val="28"/>
          <w:szCs w:val="28"/>
        </w:rPr>
      </w:pPr>
      <w:r w:rsidRPr="0093729D">
        <w:rPr>
          <w:sz w:val="28"/>
          <w:szCs w:val="28"/>
        </w:rPr>
        <w:t>предложений.</w:t>
      </w:r>
    </w:p>
    <w:p w:rsidR="007217BC" w:rsidRPr="0093729D" w:rsidRDefault="007217BC" w:rsidP="00AE76FE">
      <w:pPr>
        <w:ind w:firstLine="709"/>
        <w:jc w:val="both"/>
        <w:rPr>
          <w:sz w:val="28"/>
          <w:szCs w:val="28"/>
        </w:rPr>
      </w:pPr>
    </w:p>
    <w:p w:rsidR="007217BC" w:rsidRPr="0093729D" w:rsidRDefault="007217BC" w:rsidP="00AE76FE">
      <w:pPr>
        <w:numPr>
          <w:ilvl w:val="1"/>
          <w:numId w:val="1"/>
        </w:numPr>
        <w:ind w:left="0" w:firstLine="709"/>
        <w:jc w:val="both"/>
        <w:rPr>
          <w:sz w:val="28"/>
          <w:szCs w:val="28"/>
        </w:rPr>
      </w:pPr>
      <w:r w:rsidRPr="0093729D">
        <w:rPr>
          <w:sz w:val="28"/>
          <w:szCs w:val="28"/>
        </w:rPr>
        <w:t>Профильная постоянная комиссия в течение 7 календарных дней со дня поступления предложений в комиссию рассматривает и даёт по ним мотивированное заключение о целесообразности отклонения или целесообразности внесения их на рассмотрение Совета муниципального района.</w:t>
      </w:r>
    </w:p>
    <w:p w:rsidR="007217BC" w:rsidRPr="0093729D" w:rsidRDefault="007217BC" w:rsidP="00AE76FE">
      <w:pPr>
        <w:ind w:firstLine="709"/>
        <w:jc w:val="both"/>
        <w:rPr>
          <w:sz w:val="28"/>
          <w:szCs w:val="28"/>
        </w:rPr>
      </w:pPr>
    </w:p>
    <w:p w:rsidR="007217BC" w:rsidRPr="0093729D" w:rsidRDefault="007217BC" w:rsidP="00AE76FE">
      <w:pPr>
        <w:numPr>
          <w:ilvl w:val="1"/>
          <w:numId w:val="1"/>
        </w:numPr>
        <w:ind w:left="0" w:firstLine="709"/>
        <w:jc w:val="both"/>
        <w:rPr>
          <w:sz w:val="28"/>
          <w:szCs w:val="28"/>
        </w:rPr>
      </w:pPr>
      <w:r w:rsidRPr="0093729D">
        <w:rPr>
          <w:sz w:val="28"/>
          <w:szCs w:val="28"/>
        </w:rPr>
        <w:t>Председатель Совета муниципального района на основании поступившего заключения профильной постоянной комиссии дает субъекту внесшему предложение, мотивированный ответ об отклонении предложения или вынесения его на рассмотрение Советом муниципального района.</w:t>
      </w:r>
    </w:p>
    <w:p w:rsidR="007217BC" w:rsidRPr="0093729D" w:rsidRDefault="007217BC" w:rsidP="00AE76FE">
      <w:pPr>
        <w:ind w:firstLine="709"/>
        <w:jc w:val="both"/>
        <w:rPr>
          <w:sz w:val="28"/>
          <w:szCs w:val="28"/>
        </w:rPr>
      </w:pPr>
    </w:p>
    <w:p w:rsidR="005752D5" w:rsidRPr="0093729D" w:rsidRDefault="007217BC" w:rsidP="006023EC">
      <w:pPr>
        <w:numPr>
          <w:ilvl w:val="1"/>
          <w:numId w:val="1"/>
        </w:numPr>
        <w:ind w:left="0" w:firstLine="709"/>
        <w:jc w:val="both"/>
        <w:rPr>
          <w:sz w:val="28"/>
          <w:szCs w:val="28"/>
        </w:rPr>
      </w:pPr>
      <w:r w:rsidRPr="0093729D">
        <w:rPr>
          <w:sz w:val="28"/>
          <w:szCs w:val="28"/>
        </w:rPr>
        <w:t>Председатель Совета муниципального района с учётом заключения профильной постоянной комиссии вносит поступившие предложения на рассмотрение их Советом муниципального района при принятии Устава муниципального района.</w:t>
      </w:r>
    </w:p>
    <w:p w:rsidR="005752D5" w:rsidRPr="0093729D" w:rsidRDefault="005752D5">
      <w:pPr>
        <w:spacing w:after="200" w:line="276" w:lineRule="auto"/>
        <w:rPr>
          <w:sz w:val="28"/>
          <w:szCs w:val="28"/>
        </w:rPr>
      </w:pPr>
      <w:r w:rsidRPr="0093729D">
        <w:rPr>
          <w:sz w:val="28"/>
          <w:szCs w:val="28"/>
        </w:rPr>
        <w:br w:type="page"/>
      </w:r>
    </w:p>
    <w:p w:rsidR="005752D5" w:rsidRPr="0093729D" w:rsidRDefault="005752D5" w:rsidP="005752D5">
      <w:pPr>
        <w:jc w:val="center"/>
        <w:rPr>
          <w:sz w:val="28"/>
          <w:szCs w:val="28"/>
        </w:rPr>
      </w:pPr>
    </w:p>
    <w:p w:rsidR="005752D5" w:rsidRPr="0093729D" w:rsidRDefault="005752D5" w:rsidP="005752D5">
      <w:pPr>
        <w:rPr>
          <w:sz w:val="28"/>
          <w:szCs w:val="28"/>
        </w:rPr>
      </w:pPr>
      <w:bookmarkStart w:id="0" w:name="_GoBack"/>
      <w:bookmarkEnd w:id="0"/>
    </w:p>
    <w:sectPr w:rsidR="005752D5" w:rsidRPr="0093729D" w:rsidSect="00A01C3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9B2" w:rsidRDefault="005B69B2" w:rsidP="00875FA1">
      <w:r>
        <w:separator/>
      </w:r>
    </w:p>
  </w:endnote>
  <w:endnote w:type="continuationSeparator" w:id="0">
    <w:p w:rsidR="005B69B2" w:rsidRDefault="005B69B2" w:rsidP="00875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9B2" w:rsidRDefault="005B69B2" w:rsidP="00875FA1">
      <w:r>
        <w:separator/>
      </w:r>
    </w:p>
  </w:footnote>
  <w:footnote w:type="continuationSeparator" w:id="0">
    <w:p w:rsidR="005B69B2" w:rsidRDefault="005B69B2" w:rsidP="00875F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7EE6"/>
    <w:multiLevelType w:val="multilevel"/>
    <w:tmpl w:val="2F46F748"/>
    <w:lvl w:ilvl="0">
      <w:start w:val="2"/>
      <w:numFmt w:val="decimal"/>
      <w:lvlText w:val="%1"/>
      <w:lvlJc w:val="left"/>
      <w:pPr>
        <w:tabs>
          <w:tab w:val="num" w:pos="720"/>
        </w:tabs>
        <w:ind w:left="720" w:hanging="7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 w15:restartNumberingAfterBreak="0">
    <w:nsid w:val="197018BB"/>
    <w:multiLevelType w:val="multilevel"/>
    <w:tmpl w:val="E2766816"/>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 w15:restartNumberingAfterBreak="0">
    <w:nsid w:val="22293EDB"/>
    <w:multiLevelType w:val="hybridMultilevel"/>
    <w:tmpl w:val="9E6AF22E"/>
    <w:lvl w:ilvl="0" w:tplc="D124E0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AD46F35"/>
    <w:multiLevelType w:val="hybridMultilevel"/>
    <w:tmpl w:val="97E0134C"/>
    <w:lvl w:ilvl="0" w:tplc="FC1C669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A97"/>
    <w:rsid w:val="00003B40"/>
    <w:rsid w:val="000043C4"/>
    <w:rsid w:val="00007D8C"/>
    <w:rsid w:val="0001580F"/>
    <w:rsid w:val="00022195"/>
    <w:rsid w:val="00026706"/>
    <w:rsid w:val="00043EC1"/>
    <w:rsid w:val="00044037"/>
    <w:rsid w:val="00045883"/>
    <w:rsid w:val="00047F6B"/>
    <w:rsid w:val="00051D3F"/>
    <w:rsid w:val="000624EF"/>
    <w:rsid w:val="00062FF2"/>
    <w:rsid w:val="00063B7B"/>
    <w:rsid w:val="00067867"/>
    <w:rsid w:val="00072198"/>
    <w:rsid w:val="00073D75"/>
    <w:rsid w:val="000759A2"/>
    <w:rsid w:val="000768F6"/>
    <w:rsid w:val="00086D7D"/>
    <w:rsid w:val="000930FF"/>
    <w:rsid w:val="000A56BB"/>
    <w:rsid w:val="000A759B"/>
    <w:rsid w:val="000C33B1"/>
    <w:rsid w:val="000C5966"/>
    <w:rsid w:val="000C59DE"/>
    <w:rsid w:val="000C6A43"/>
    <w:rsid w:val="000D1AF5"/>
    <w:rsid w:val="000D251F"/>
    <w:rsid w:val="000D3A49"/>
    <w:rsid w:val="000E22C7"/>
    <w:rsid w:val="000E39B8"/>
    <w:rsid w:val="000E3D71"/>
    <w:rsid w:val="000E760E"/>
    <w:rsid w:val="000F22FB"/>
    <w:rsid w:val="000F77D3"/>
    <w:rsid w:val="00100376"/>
    <w:rsid w:val="0010542B"/>
    <w:rsid w:val="00130A3F"/>
    <w:rsid w:val="001320E5"/>
    <w:rsid w:val="00132FEB"/>
    <w:rsid w:val="001337F4"/>
    <w:rsid w:val="00137D76"/>
    <w:rsid w:val="00140287"/>
    <w:rsid w:val="00144008"/>
    <w:rsid w:val="00145AC4"/>
    <w:rsid w:val="00146D4B"/>
    <w:rsid w:val="001509E6"/>
    <w:rsid w:val="0015237C"/>
    <w:rsid w:val="001530F1"/>
    <w:rsid w:val="001579E0"/>
    <w:rsid w:val="00157A3D"/>
    <w:rsid w:val="00160AAB"/>
    <w:rsid w:val="0016222E"/>
    <w:rsid w:val="00165CFB"/>
    <w:rsid w:val="00175DC2"/>
    <w:rsid w:val="0018281D"/>
    <w:rsid w:val="00183FC6"/>
    <w:rsid w:val="00190E95"/>
    <w:rsid w:val="001916A3"/>
    <w:rsid w:val="00196126"/>
    <w:rsid w:val="001979D6"/>
    <w:rsid w:val="001B4806"/>
    <w:rsid w:val="001B5013"/>
    <w:rsid w:val="001E2098"/>
    <w:rsid w:val="001E4FD1"/>
    <w:rsid w:val="002121A2"/>
    <w:rsid w:val="002173D0"/>
    <w:rsid w:val="002230B7"/>
    <w:rsid w:val="00225494"/>
    <w:rsid w:val="0023267F"/>
    <w:rsid w:val="0023771B"/>
    <w:rsid w:val="00242B35"/>
    <w:rsid w:val="00245AD3"/>
    <w:rsid w:val="00246757"/>
    <w:rsid w:val="00246953"/>
    <w:rsid w:val="002563F7"/>
    <w:rsid w:val="00260FAD"/>
    <w:rsid w:val="0026641F"/>
    <w:rsid w:val="002669A4"/>
    <w:rsid w:val="00270EA5"/>
    <w:rsid w:val="00271DC6"/>
    <w:rsid w:val="00273950"/>
    <w:rsid w:val="00282DC4"/>
    <w:rsid w:val="0028309B"/>
    <w:rsid w:val="002862EA"/>
    <w:rsid w:val="00287377"/>
    <w:rsid w:val="00291076"/>
    <w:rsid w:val="00292D1E"/>
    <w:rsid w:val="00297CB9"/>
    <w:rsid w:val="002A00C0"/>
    <w:rsid w:val="002A1F44"/>
    <w:rsid w:val="002A391B"/>
    <w:rsid w:val="002A6859"/>
    <w:rsid w:val="002B24AF"/>
    <w:rsid w:val="002C121D"/>
    <w:rsid w:val="002C2B1E"/>
    <w:rsid w:val="002C3FA9"/>
    <w:rsid w:val="002E1BF0"/>
    <w:rsid w:val="002E1C44"/>
    <w:rsid w:val="002E7415"/>
    <w:rsid w:val="002F3B04"/>
    <w:rsid w:val="00300692"/>
    <w:rsid w:val="00304466"/>
    <w:rsid w:val="003151DC"/>
    <w:rsid w:val="00316AE5"/>
    <w:rsid w:val="0031778D"/>
    <w:rsid w:val="003259EC"/>
    <w:rsid w:val="00332079"/>
    <w:rsid w:val="00336389"/>
    <w:rsid w:val="003372C5"/>
    <w:rsid w:val="003400DC"/>
    <w:rsid w:val="00340912"/>
    <w:rsid w:val="00351C3B"/>
    <w:rsid w:val="003540A4"/>
    <w:rsid w:val="00367644"/>
    <w:rsid w:val="00383321"/>
    <w:rsid w:val="003877D3"/>
    <w:rsid w:val="00397FFD"/>
    <w:rsid w:val="003B030D"/>
    <w:rsid w:val="003B3762"/>
    <w:rsid w:val="003D1D0F"/>
    <w:rsid w:val="003D7435"/>
    <w:rsid w:val="003E451C"/>
    <w:rsid w:val="003E6B03"/>
    <w:rsid w:val="003F048A"/>
    <w:rsid w:val="0040188B"/>
    <w:rsid w:val="004029E0"/>
    <w:rsid w:val="00414460"/>
    <w:rsid w:val="00432FD5"/>
    <w:rsid w:val="00445309"/>
    <w:rsid w:val="00452D3A"/>
    <w:rsid w:val="004535DD"/>
    <w:rsid w:val="00455979"/>
    <w:rsid w:val="004706C0"/>
    <w:rsid w:val="00472544"/>
    <w:rsid w:val="004A02C7"/>
    <w:rsid w:val="004A1EA0"/>
    <w:rsid w:val="004B1BD0"/>
    <w:rsid w:val="004C17B9"/>
    <w:rsid w:val="004C1FAC"/>
    <w:rsid w:val="004C401C"/>
    <w:rsid w:val="004C4C39"/>
    <w:rsid w:val="004D2F94"/>
    <w:rsid w:val="004E17C6"/>
    <w:rsid w:val="004E6927"/>
    <w:rsid w:val="004F5430"/>
    <w:rsid w:val="00504C6F"/>
    <w:rsid w:val="005121DA"/>
    <w:rsid w:val="00516E14"/>
    <w:rsid w:val="00524B8F"/>
    <w:rsid w:val="00531125"/>
    <w:rsid w:val="005415E6"/>
    <w:rsid w:val="00562DA6"/>
    <w:rsid w:val="005752D5"/>
    <w:rsid w:val="00577A30"/>
    <w:rsid w:val="005808E1"/>
    <w:rsid w:val="005A35EE"/>
    <w:rsid w:val="005A4DF6"/>
    <w:rsid w:val="005A752F"/>
    <w:rsid w:val="005B217A"/>
    <w:rsid w:val="005B5814"/>
    <w:rsid w:val="005B69B2"/>
    <w:rsid w:val="005C654F"/>
    <w:rsid w:val="005D1806"/>
    <w:rsid w:val="005D1D22"/>
    <w:rsid w:val="005E234D"/>
    <w:rsid w:val="005E6BC0"/>
    <w:rsid w:val="005F14FF"/>
    <w:rsid w:val="005F7E31"/>
    <w:rsid w:val="006023EC"/>
    <w:rsid w:val="0061074C"/>
    <w:rsid w:val="006131AD"/>
    <w:rsid w:val="0063267B"/>
    <w:rsid w:val="00640EB9"/>
    <w:rsid w:val="00662352"/>
    <w:rsid w:val="006655E9"/>
    <w:rsid w:val="00665E07"/>
    <w:rsid w:val="006661D1"/>
    <w:rsid w:val="00672339"/>
    <w:rsid w:val="006742A3"/>
    <w:rsid w:val="006749A1"/>
    <w:rsid w:val="006909B8"/>
    <w:rsid w:val="00690E14"/>
    <w:rsid w:val="006A1116"/>
    <w:rsid w:val="006A359A"/>
    <w:rsid w:val="006A7EAA"/>
    <w:rsid w:val="006C0302"/>
    <w:rsid w:val="006C193B"/>
    <w:rsid w:val="006D5C30"/>
    <w:rsid w:val="00700B48"/>
    <w:rsid w:val="007016DF"/>
    <w:rsid w:val="007077FC"/>
    <w:rsid w:val="00710880"/>
    <w:rsid w:val="00712F0D"/>
    <w:rsid w:val="00714658"/>
    <w:rsid w:val="0071792E"/>
    <w:rsid w:val="00720722"/>
    <w:rsid w:val="007217BC"/>
    <w:rsid w:val="00725728"/>
    <w:rsid w:val="00730679"/>
    <w:rsid w:val="00735880"/>
    <w:rsid w:val="00745BCF"/>
    <w:rsid w:val="00746695"/>
    <w:rsid w:val="00747770"/>
    <w:rsid w:val="00751482"/>
    <w:rsid w:val="0078591F"/>
    <w:rsid w:val="00794132"/>
    <w:rsid w:val="007A459B"/>
    <w:rsid w:val="007B5E10"/>
    <w:rsid w:val="007B7257"/>
    <w:rsid w:val="007C133E"/>
    <w:rsid w:val="007D018D"/>
    <w:rsid w:val="007D01ED"/>
    <w:rsid w:val="007D432A"/>
    <w:rsid w:val="007E5E4C"/>
    <w:rsid w:val="007F1B91"/>
    <w:rsid w:val="007F3CC5"/>
    <w:rsid w:val="00801E5F"/>
    <w:rsid w:val="0080509F"/>
    <w:rsid w:val="00806C46"/>
    <w:rsid w:val="00813CE1"/>
    <w:rsid w:val="0083467E"/>
    <w:rsid w:val="0083505F"/>
    <w:rsid w:val="00837991"/>
    <w:rsid w:val="008563E7"/>
    <w:rsid w:val="00867F4C"/>
    <w:rsid w:val="00872E3F"/>
    <w:rsid w:val="00875FA1"/>
    <w:rsid w:val="008838A8"/>
    <w:rsid w:val="00885570"/>
    <w:rsid w:val="0088758E"/>
    <w:rsid w:val="0089368A"/>
    <w:rsid w:val="008A581A"/>
    <w:rsid w:val="008B5B90"/>
    <w:rsid w:val="008C2F11"/>
    <w:rsid w:val="008C5E7F"/>
    <w:rsid w:val="008D19B9"/>
    <w:rsid w:val="008D26CC"/>
    <w:rsid w:val="008D5C8E"/>
    <w:rsid w:val="008F099B"/>
    <w:rsid w:val="008F3588"/>
    <w:rsid w:val="008F535B"/>
    <w:rsid w:val="008F72FA"/>
    <w:rsid w:val="00916F81"/>
    <w:rsid w:val="00917A4F"/>
    <w:rsid w:val="00920900"/>
    <w:rsid w:val="009221F9"/>
    <w:rsid w:val="00923A62"/>
    <w:rsid w:val="00931949"/>
    <w:rsid w:val="0093296A"/>
    <w:rsid w:val="00936346"/>
    <w:rsid w:val="0093729D"/>
    <w:rsid w:val="009407D9"/>
    <w:rsid w:val="0096774A"/>
    <w:rsid w:val="00967CF8"/>
    <w:rsid w:val="00971076"/>
    <w:rsid w:val="009728B7"/>
    <w:rsid w:val="00973E78"/>
    <w:rsid w:val="00977B90"/>
    <w:rsid w:val="00981065"/>
    <w:rsid w:val="009A30F5"/>
    <w:rsid w:val="009A608B"/>
    <w:rsid w:val="009B15D9"/>
    <w:rsid w:val="009B4378"/>
    <w:rsid w:val="009B64E6"/>
    <w:rsid w:val="009C41AF"/>
    <w:rsid w:val="009C4A4A"/>
    <w:rsid w:val="009F01CB"/>
    <w:rsid w:val="009F749E"/>
    <w:rsid w:val="00A01C3C"/>
    <w:rsid w:val="00A064F3"/>
    <w:rsid w:val="00A06C2E"/>
    <w:rsid w:val="00A23E51"/>
    <w:rsid w:val="00A2634A"/>
    <w:rsid w:val="00A377FD"/>
    <w:rsid w:val="00A43371"/>
    <w:rsid w:val="00A50BB0"/>
    <w:rsid w:val="00A6565D"/>
    <w:rsid w:val="00A76105"/>
    <w:rsid w:val="00A82825"/>
    <w:rsid w:val="00A84407"/>
    <w:rsid w:val="00A8661B"/>
    <w:rsid w:val="00AA5F1D"/>
    <w:rsid w:val="00AC0259"/>
    <w:rsid w:val="00AD003E"/>
    <w:rsid w:val="00AD5CCD"/>
    <w:rsid w:val="00AE13D6"/>
    <w:rsid w:val="00AE3EA8"/>
    <w:rsid w:val="00AE4831"/>
    <w:rsid w:val="00AE76FE"/>
    <w:rsid w:val="00AF3E04"/>
    <w:rsid w:val="00B000D7"/>
    <w:rsid w:val="00B05AFD"/>
    <w:rsid w:val="00B069C8"/>
    <w:rsid w:val="00B07EF7"/>
    <w:rsid w:val="00B10CBE"/>
    <w:rsid w:val="00B14F1F"/>
    <w:rsid w:val="00B27448"/>
    <w:rsid w:val="00B31A09"/>
    <w:rsid w:val="00B32C37"/>
    <w:rsid w:val="00B52BF6"/>
    <w:rsid w:val="00B574C3"/>
    <w:rsid w:val="00B67394"/>
    <w:rsid w:val="00B7117E"/>
    <w:rsid w:val="00B729D1"/>
    <w:rsid w:val="00B73677"/>
    <w:rsid w:val="00B7659F"/>
    <w:rsid w:val="00B802CF"/>
    <w:rsid w:val="00B80A2D"/>
    <w:rsid w:val="00B811C4"/>
    <w:rsid w:val="00B86382"/>
    <w:rsid w:val="00B873A9"/>
    <w:rsid w:val="00B94638"/>
    <w:rsid w:val="00B96151"/>
    <w:rsid w:val="00BA3ADF"/>
    <w:rsid w:val="00BB59DF"/>
    <w:rsid w:val="00BB6820"/>
    <w:rsid w:val="00BB711A"/>
    <w:rsid w:val="00BD2D57"/>
    <w:rsid w:val="00BD4BE2"/>
    <w:rsid w:val="00BE6A58"/>
    <w:rsid w:val="00BF1AA9"/>
    <w:rsid w:val="00C10216"/>
    <w:rsid w:val="00C10366"/>
    <w:rsid w:val="00C25770"/>
    <w:rsid w:val="00C31503"/>
    <w:rsid w:val="00C31D4A"/>
    <w:rsid w:val="00C352DF"/>
    <w:rsid w:val="00C42F15"/>
    <w:rsid w:val="00C60794"/>
    <w:rsid w:val="00C63C2B"/>
    <w:rsid w:val="00C70C69"/>
    <w:rsid w:val="00C75871"/>
    <w:rsid w:val="00C81357"/>
    <w:rsid w:val="00CA597B"/>
    <w:rsid w:val="00CA64E6"/>
    <w:rsid w:val="00CC1CF8"/>
    <w:rsid w:val="00CD2A60"/>
    <w:rsid w:val="00CD38B9"/>
    <w:rsid w:val="00CE1A12"/>
    <w:rsid w:val="00CF17C7"/>
    <w:rsid w:val="00CF4E2D"/>
    <w:rsid w:val="00CF59AA"/>
    <w:rsid w:val="00CF670D"/>
    <w:rsid w:val="00D04D44"/>
    <w:rsid w:val="00D06A97"/>
    <w:rsid w:val="00D13C92"/>
    <w:rsid w:val="00D14C75"/>
    <w:rsid w:val="00D25755"/>
    <w:rsid w:val="00D2622B"/>
    <w:rsid w:val="00D26619"/>
    <w:rsid w:val="00D27A28"/>
    <w:rsid w:val="00D31C2D"/>
    <w:rsid w:val="00D338E3"/>
    <w:rsid w:val="00D33966"/>
    <w:rsid w:val="00D55729"/>
    <w:rsid w:val="00D604C7"/>
    <w:rsid w:val="00D61C33"/>
    <w:rsid w:val="00D61F0A"/>
    <w:rsid w:val="00D70A8C"/>
    <w:rsid w:val="00D71534"/>
    <w:rsid w:val="00D73111"/>
    <w:rsid w:val="00D76A16"/>
    <w:rsid w:val="00D828A6"/>
    <w:rsid w:val="00DA08CD"/>
    <w:rsid w:val="00DB0737"/>
    <w:rsid w:val="00DB082C"/>
    <w:rsid w:val="00DB3174"/>
    <w:rsid w:val="00DB31C6"/>
    <w:rsid w:val="00DD124F"/>
    <w:rsid w:val="00DD6A09"/>
    <w:rsid w:val="00DE03E1"/>
    <w:rsid w:val="00DE1D43"/>
    <w:rsid w:val="00DE23EC"/>
    <w:rsid w:val="00DE42EC"/>
    <w:rsid w:val="00DE4C03"/>
    <w:rsid w:val="00DE644B"/>
    <w:rsid w:val="00DE6D42"/>
    <w:rsid w:val="00DF089D"/>
    <w:rsid w:val="00DF55BE"/>
    <w:rsid w:val="00DF6060"/>
    <w:rsid w:val="00E0590D"/>
    <w:rsid w:val="00E11361"/>
    <w:rsid w:val="00E22C8B"/>
    <w:rsid w:val="00E23D3E"/>
    <w:rsid w:val="00E33902"/>
    <w:rsid w:val="00E415D1"/>
    <w:rsid w:val="00E645C3"/>
    <w:rsid w:val="00E64F58"/>
    <w:rsid w:val="00E81E49"/>
    <w:rsid w:val="00E8492D"/>
    <w:rsid w:val="00E93E8B"/>
    <w:rsid w:val="00E94C7B"/>
    <w:rsid w:val="00EC094B"/>
    <w:rsid w:val="00EC16BF"/>
    <w:rsid w:val="00F01213"/>
    <w:rsid w:val="00F12782"/>
    <w:rsid w:val="00F12E56"/>
    <w:rsid w:val="00F14B3E"/>
    <w:rsid w:val="00F152B9"/>
    <w:rsid w:val="00F22A4F"/>
    <w:rsid w:val="00F23263"/>
    <w:rsid w:val="00F308BE"/>
    <w:rsid w:val="00F30B13"/>
    <w:rsid w:val="00F5100F"/>
    <w:rsid w:val="00F74A8A"/>
    <w:rsid w:val="00F76D2F"/>
    <w:rsid w:val="00F83CFE"/>
    <w:rsid w:val="00F94CDC"/>
    <w:rsid w:val="00F95393"/>
    <w:rsid w:val="00FA2746"/>
    <w:rsid w:val="00FB0C49"/>
    <w:rsid w:val="00FB1504"/>
    <w:rsid w:val="00FB1B78"/>
    <w:rsid w:val="00FC1692"/>
    <w:rsid w:val="00FC2D9B"/>
    <w:rsid w:val="00FC60B9"/>
    <w:rsid w:val="00FD3B0B"/>
    <w:rsid w:val="00FD45CF"/>
    <w:rsid w:val="00FE0235"/>
    <w:rsid w:val="00FE14F6"/>
    <w:rsid w:val="00FE5184"/>
    <w:rsid w:val="00FF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8416"/>
  <w15:docId w15:val="{D7A6FF5C-A4D0-4363-8DF5-348D1C09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953"/>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6C0"/>
    <w:pPr>
      <w:autoSpaceDE w:val="0"/>
      <w:autoSpaceDN w:val="0"/>
      <w:adjustRightInd w:val="0"/>
      <w:spacing w:after="0" w:line="240" w:lineRule="auto"/>
    </w:pPr>
    <w:rPr>
      <w:rFonts w:ascii="Times New Roman" w:eastAsia="Times New Roman" w:hAnsi="Times New Roman" w:cs="Times New Roman"/>
      <w:i/>
      <w:iCs/>
      <w:sz w:val="28"/>
      <w:szCs w:val="28"/>
      <w:lang w:eastAsia="ru-RU"/>
    </w:rPr>
  </w:style>
  <w:style w:type="paragraph" w:customStyle="1" w:styleId="ConsPlusTitle">
    <w:name w:val="ConsPlusTitle"/>
    <w:rsid w:val="000E760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List Paragraph"/>
    <w:basedOn w:val="a"/>
    <w:uiPriority w:val="34"/>
    <w:qFormat/>
    <w:rsid w:val="0083467E"/>
    <w:pPr>
      <w:ind w:left="720"/>
      <w:contextualSpacing/>
    </w:pPr>
  </w:style>
  <w:style w:type="character" w:customStyle="1" w:styleId="10">
    <w:name w:val="Заголовок 1 Знак"/>
    <w:basedOn w:val="a0"/>
    <w:link w:val="1"/>
    <w:rsid w:val="00246953"/>
    <w:rPr>
      <w:rFonts w:ascii="Arial" w:eastAsia="Times New Roman" w:hAnsi="Arial" w:cs="Arial"/>
      <w:sz w:val="40"/>
      <w:szCs w:val="24"/>
      <w:lang w:eastAsia="ru-RU"/>
    </w:rPr>
  </w:style>
  <w:style w:type="character" w:customStyle="1" w:styleId="2">
    <w:name w:val="Основной текст (2)_"/>
    <w:basedOn w:val="a0"/>
    <w:link w:val="20"/>
    <w:locked/>
    <w:rsid w:val="00246953"/>
    <w:rPr>
      <w:rFonts w:ascii="Times New Roman" w:eastAsia="Times New Roman" w:hAnsi="Times New Roman" w:cs="Times New Roman"/>
      <w:b/>
      <w:bCs/>
      <w:sz w:val="27"/>
      <w:szCs w:val="27"/>
      <w:shd w:val="clear" w:color="auto" w:fill="FFFFFF"/>
    </w:rPr>
  </w:style>
  <w:style w:type="paragraph" w:customStyle="1" w:styleId="20">
    <w:name w:val="Основной текст (2)"/>
    <w:basedOn w:val="a"/>
    <w:link w:val="2"/>
    <w:rsid w:val="00246953"/>
    <w:pPr>
      <w:widowControl w:val="0"/>
      <w:shd w:val="clear" w:color="auto" w:fill="FFFFFF"/>
      <w:spacing w:after="720" w:line="326" w:lineRule="exact"/>
      <w:jc w:val="center"/>
    </w:pPr>
    <w:rPr>
      <w:b/>
      <w:bCs/>
      <w:sz w:val="27"/>
      <w:szCs w:val="27"/>
      <w:lang w:eastAsia="en-US"/>
    </w:rPr>
  </w:style>
  <w:style w:type="character" w:customStyle="1" w:styleId="s10">
    <w:name w:val="s_10"/>
    <w:basedOn w:val="a0"/>
    <w:rsid w:val="00246953"/>
  </w:style>
  <w:style w:type="character" w:customStyle="1" w:styleId="11">
    <w:name w:val="Гиперссылка1"/>
    <w:basedOn w:val="a0"/>
    <w:rsid w:val="009A608B"/>
  </w:style>
  <w:style w:type="paragraph" w:styleId="a4">
    <w:name w:val="Balloon Text"/>
    <w:basedOn w:val="a"/>
    <w:link w:val="a5"/>
    <w:uiPriority w:val="99"/>
    <w:semiHidden/>
    <w:unhideWhenUsed/>
    <w:rsid w:val="00100376"/>
    <w:rPr>
      <w:rFonts w:ascii="Tahoma" w:hAnsi="Tahoma" w:cs="Tahoma"/>
      <w:sz w:val="16"/>
      <w:szCs w:val="16"/>
    </w:rPr>
  </w:style>
  <w:style w:type="character" w:customStyle="1" w:styleId="a5">
    <w:name w:val="Текст выноски Знак"/>
    <w:basedOn w:val="a0"/>
    <w:link w:val="a4"/>
    <w:uiPriority w:val="99"/>
    <w:semiHidden/>
    <w:rsid w:val="00100376"/>
    <w:rPr>
      <w:rFonts w:ascii="Tahoma" w:eastAsia="Times New Roman" w:hAnsi="Tahoma" w:cs="Tahoma"/>
      <w:sz w:val="16"/>
      <w:szCs w:val="16"/>
      <w:lang w:eastAsia="ru-RU"/>
    </w:rPr>
  </w:style>
  <w:style w:type="paragraph" w:styleId="a6">
    <w:name w:val="Normal (Web)"/>
    <w:basedOn w:val="a"/>
    <w:uiPriority w:val="99"/>
    <w:unhideWhenUsed/>
    <w:rsid w:val="00CF4E2D"/>
    <w:pPr>
      <w:spacing w:before="100" w:beforeAutospacing="1" w:after="100" w:afterAutospacing="1"/>
    </w:pPr>
  </w:style>
  <w:style w:type="paragraph" w:customStyle="1" w:styleId="s1">
    <w:name w:val="s1"/>
    <w:basedOn w:val="a"/>
    <w:rsid w:val="00CF4E2D"/>
    <w:pPr>
      <w:spacing w:before="100" w:beforeAutospacing="1" w:after="100" w:afterAutospacing="1"/>
    </w:pPr>
  </w:style>
  <w:style w:type="paragraph" w:customStyle="1" w:styleId="listparagraph">
    <w:name w:val="listparagraph"/>
    <w:basedOn w:val="a"/>
    <w:rsid w:val="00CF4E2D"/>
    <w:pPr>
      <w:spacing w:before="100" w:beforeAutospacing="1" w:after="100" w:afterAutospacing="1"/>
    </w:pPr>
  </w:style>
  <w:style w:type="paragraph" w:customStyle="1" w:styleId="normalweb">
    <w:name w:val="normalweb"/>
    <w:basedOn w:val="a"/>
    <w:rsid w:val="00CF4E2D"/>
    <w:pPr>
      <w:spacing w:before="100" w:beforeAutospacing="1" w:after="100" w:afterAutospacing="1"/>
    </w:pPr>
  </w:style>
  <w:style w:type="character" w:styleId="a7">
    <w:name w:val="Hyperlink"/>
    <w:basedOn w:val="a0"/>
    <w:uiPriority w:val="99"/>
    <w:semiHidden/>
    <w:unhideWhenUsed/>
    <w:rsid w:val="004535DD"/>
    <w:rPr>
      <w:color w:val="0000FF"/>
      <w:u w:val="single"/>
    </w:rPr>
  </w:style>
  <w:style w:type="character" w:customStyle="1" w:styleId="21">
    <w:name w:val="Гиперссылка2"/>
    <w:basedOn w:val="a0"/>
    <w:rsid w:val="005B5814"/>
  </w:style>
  <w:style w:type="paragraph" w:styleId="a8">
    <w:name w:val="header"/>
    <w:basedOn w:val="a"/>
    <w:link w:val="a9"/>
    <w:uiPriority w:val="99"/>
    <w:unhideWhenUsed/>
    <w:rsid w:val="00875FA1"/>
    <w:pPr>
      <w:tabs>
        <w:tab w:val="center" w:pos="4677"/>
        <w:tab w:val="right" w:pos="9355"/>
      </w:tabs>
    </w:pPr>
  </w:style>
  <w:style w:type="character" w:customStyle="1" w:styleId="a9">
    <w:name w:val="Верхний колонтитул Знак"/>
    <w:basedOn w:val="a0"/>
    <w:link w:val="a8"/>
    <w:uiPriority w:val="99"/>
    <w:rsid w:val="00875FA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75FA1"/>
    <w:pPr>
      <w:tabs>
        <w:tab w:val="center" w:pos="4677"/>
        <w:tab w:val="right" w:pos="9355"/>
      </w:tabs>
    </w:pPr>
  </w:style>
  <w:style w:type="character" w:customStyle="1" w:styleId="ab">
    <w:name w:val="Нижний колонтитул Знак"/>
    <w:basedOn w:val="a0"/>
    <w:link w:val="aa"/>
    <w:uiPriority w:val="99"/>
    <w:rsid w:val="00875F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6098">
      <w:bodyDiv w:val="1"/>
      <w:marLeft w:val="0"/>
      <w:marRight w:val="0"/>
      <w:marTop w:val="0"/>
      <w:marBottom w:val="0"/>
      <w:divBdr>
        <w:top w:val="none" w:sz="0" w:space="0" w:color="auto"/>
        <w:left w:val="none" w:sz="0" w:space="0" w:color="auto"/>
        <w:bottom w:val="none" w:sz="0" w:space="0" w:color="auto"/>
        <w:right w:val="none" w:sz="0" w:space="0" w:color="auto"/>
      </w:divBdr>
      <w:divsChild>
        <w:div w:id="653216994">
          <w:marLeft w:val="0"/>
          <w:marRight w:val="0"/>
          <w:marTop w:val="0"/>
          <w:marBottom w:val="0"/>
          <w:divBdr>
            <w:top w:val="none" w:sz="0" w:space="0" w:color="auto"/>
            <w:left w:val="single" w:sz="24" w:space="0" w:color="CED3F1"/>
            <w:bottom w:val="none" w:sz="0" w:space="0" w:color="auto"/>
            <w:right w:val="none" w:sz="0" w:space="0" w:color="auto"/>
          </w:divBdr>
        </w:div>
      </w:divsChild>
    </w:div>
    <w:div w:id="306328573">
      <w:bodyDiv w:val="1"/>
      <w:marLeft w:val="0"/>
      <w:marRight w:val="0"/>
      <w:marTop w:val="0"/>
      <w:marBottom w:val="0"/>
      <w:divBdr>
        <w:top w:val="none" w:sz="0" w:space="0" w:color="auto"/>
        <w:left w:val="none" w:sz="0" w:space="0" w:color="auto"/>
        <w:bottom w:val="none" w:sz="0" w:space="0" w:color="auto"/>
        <w:right w:val="none" w:sz="0" w:space="0" w:color="auto"/>
      </w:divBdr>
    </w:div>
    <w:div w:id="468941833">
      <w:bodyDiv w:val="1"/>
      <w:marLeft w:val="0"/>
      <w:marRight w:val="0"/>
      <w:marTop w:val="0"/>
      <w:marBottom w:val="0"/>
      <w:divBdr>
        <w:top w:val="none" w:sz="0" w:space="0" w:color="auto"/>
        <w:left w:val="none" w:sz="0" w:space="0" w:color="auto"/>
        <w:bottom w:val="none" w:sz="0" w:space="0" w:color="auto"/>
        <w:right w:val="none" w:sz="0" w:space="0" w:color="auto"/>
      </w:divBdr>
    </w:div>
    <w:div w:id="719287105">
      <w:bodyDiv w:val="1"/>
      <w:marLeft w:val="0"/>
      <w:marRight w:val="0"/>
      <w:marTop w:val="0"/>
      <w:marBottom w:val="0"/>
      <w:divBdr>
        <w:top w:val="none" w:sz="0" w:space="0" w:color="auto"/>
        <w:left w:val="none" w:sz="0" w:space="0" w:color="auto"/>
        <w:bottom w:val="none" w:sz="0" w:space="0" w:color="auto"/>
        <w:right w:val="none" w:sz="0" w:space="0" w:color="auto"/>
      </w:divBdr>
    </w:div>
    <w:div w:id="727921032">
      <w:bodyDiv w:val="1"/>
      <w:marLeft w:val="0"/>
      <w:marRight w:val="0"/>
      <w:marTop w:val="0"/>
      <w:marBottom w:val="0"/>
      <w:divBdr>
        <w:top w:val="none" w:sz="0" w:space="0" w:color="auto"/>
        <w:left w:val="none" w:sz="0" w:space="0" w:color="auto"/>
        <w:bottom w:val="none" w:sz="0" w:space="0" w:color="auto"/>
        <w:right w:val="none" w:sz="0" w:space="0" w:color="auto"/>
      </w:divBdr>
    </w:div>
    <w:div w:id="738360246">
      <w:bodyDiv w:val="1"/>
      <w:marLeft w:val="0"/>
      <w:marRight w:val="0"/>
      <w:marTop w:val="0"/>
      <w:marBottom w:val="0"/>
      <w:divBdr>
        <w:top w:val="none" w:sz="0" w:space="0" w:color="auto"/>
        <w:left w:val="none" w:sz="0" w:space="0" w:color="auto"/>
        <w:bottom w:val="none" w:sz="0" w:space="0" w:color="auto"/>
        <w:right w:val="none" w:sz="0" w:space="0" w:color="auto"/>
      </w:divBdr>
      <w:divsChild>
        <w:div w:id="1484856947">
          <w:marLeft w:val="0"/>
          <w:marRight w:val="0"/>
          <w:marTop w:val="0"/>
          <w:marBottom w:val="0"/>
          <w:divBdr>
            <w:top w:val="none" w:sz="0" w:space="0" w:color="auto"/>
            <w:left w:val="single" w:sz="24" w:space="0" w:color="CED3F1"/>
            <w:bottom w:val="none" w:sz="0" w:space="0" w:color="auto"/>
            <w:right w:val="none" w:sz="0" w:space="0" w:color="auto"/>
          </w:divBdr>
        </w:div>
      </w:divsChild>
    </w:div>
    <w:div w:id="1046376162">
      <w:bodyDiv w:val="1"/>
      <w:marLeft w:val="0"/>
      <w:marRight w:val="0"/>
      <w:marTop w:val="0"/>
      <w:marBottom w:val="0"/>
      <w:divBdr>
        <w:top w:val="none" w:sz="0" w:space="0" w:color="auto"/>
        <w:left w:val="none" w:sz="0" w:space="0" w:color="auto"/>
        <w:bottom w:val="none" w:sz="0" w:space="0" w:color="auto"/>
        <w:right w:val="none" w:sz="0" w:space="0" w:color="auto"/>
      </w:divBdr>
    </w:div>
    <w:div w:id="1064062155">
      <w:bodyDiv w:val="1"/>
      <w:marLeft w:val="0"/>
      <w:marRight w:val="0"/>
      <w:marTop w:val="0"/>
      <w:marBottom w:val="0"/>
      <w:divBdr>
        <w:top w:val="none" w:sz="0" w:space="0" w:color="auto"/>
        <w:left w:val="none" w:sz="0" w:space="0" w:color="auto"/>
        <w:bottom w:val="none" w:sz="0" w:space="0" w:color="auto"/>
        <w:right w:val="none" w:sz="0" w:space="0" w:color="auto"/>
      </w:divBdr>
    </w:div>
    <w:div w:id="1169178788">
      <w:bodyDiv w:val="1"/>
      <w:marLeft w:val="0"/>
      <w:marRight w:val="0"/>
      <w:marTop w:val="0"/>
      <w:marBottom w:val="0"/>
      <w:divBdr>
        <w:top w:val="none" w:sz="0" w:space="0" w:color="auto"/>
        <w:left w:val="none" w:sz="0" w:space="0" w:color="auto"/>
        <w:bottom w:val="none" w:sz="0" w:space="0" w:color="auto"/>
        <w:right w:val="none" w:sz="0" w:space="0" w:color="auto"/>
      </w:divBdr>
    </w:div>
    <w:div w:id="1302151561">
      <w:bodyDiv w:val="1"/>
      <w:marLeft w:val="0"/>
      <w:marRight w:val="0"/>
      <w:marTop w:val="0"/>
      <w:marBottom w:val="0"/>
      <w:divBdr>
        <w:top w:val="none" w:sz="0" w:space="0" w:color="auto"/>
        <w:left w:val="none" w:sz="0" w:space="0" w:color="auto"/>
        <w:bottom w:val="none" w:sz="0" w:space="0" w:color="auto"/>
        <w:right w:val="none" w:sz="0" w:space="0" w:color="auto"/>
      </w:divBdr>
    </w:div>
    <w:div w:id="1369064778">
      <w:bodyDiv w:val="1"/>
      <w:marLeft w:val="0"/>
      <w:marRight w:val="0"/>
      <w:marTop w:val="0"/>
      <w:marBottom w:val="0"/>
      <w:divBdr>
        <w:top w:val="none" w:sz="0" w:space="0" w:color="auto"/>
        <w:left w:val="none" w:sz="0" w:space="0" w:color="auto"/>
        <w:bottom w:val="none" w:sz="0" w:space="0" w:color="auto"/>
        <w:right w:val="none" w:sz="0" w:space="0" w:color="auto"/>
      </w:divBdr>
    </w:div>
    <w:div w:id="1459495676">
      <w:bodyDiv w:val="1"/>
      <w:marLeft w:val="0"/>
      <w:marRight w:val="0"/>
      <w:marTop w:val="0"/>
      <w:marBottom w:val="0"/>
      <w:divBdr>
        <w:top w:val="none" w:sz="0" w:space="0" w:color="auto"/>
        <w:left w:val="none" w:sz="0" w:space="0" w:color="auto"/>
        <w:bottom w:val="none" w:sz="0" w:space="0" w:color="auto"/>
        <w:right w:val="none" w:sz="0" w:space="0" w:color="auto"/>
      </w:divBdr>
    </w:div>
    <w:div w:id="1782531593">
      <w:bodyDiv w:val="1"/>
      <w:marLeft w:val="0"/>
      <w:marRight w:val="0"/>
      <w:marTop w:val="0"/>
      <w:marBottom w:val="0"/>
      <w:divBdr>
        <w:top w:val="none" w:sz="0" w:space="0" w:color="auto"/>
        <w:left w:val="none" w:sz="0" w:space="0" w:color="auto"/>
        <w:bottom w:val="none" w:sz="0" w:space="0" w:color="auto"/>
        <w:right w:val="none" w:sz="0" w:space="0" w:color="auto"/>
      </w:divBdr>
    </w:div>
    <w:div w:id="1917205187">
      <w:bodyDiv w:val="1"/>
      <w:marLeft w:val="0"/>
      <w:marRight w:val="0"/>
      <w:marTop w:val="0"/>
      <w:marBottom w:val="0"/>
      <w:divBdr>
        <w:top w:val="none" w:sz="0" w:space="0" w:color="auto"/>
        <w:left w:val="none" w:sz="0" w:space="0" w:color="auto"/>
        <w:bottom w:val="none" w:sz="0" w:space="0" w:color="auto"/>
        <w:right w:val="none" w:sz="0" w:space="0" w:color="auto"/>
      </w:divBdr>
    </w:div>
    <w:div w:id="2100245930">
      <w:bodyDiv w:val="1"/>
      <w:marLeft w:val="0"/>
      <w:marRight w:val="0"/>
      <w:marTop w:val="0"/>
      <w:marBottom w:val="0"/>
      <w:divBdr>
        <w:top w:val="none" w:sz="0" w:space="0" w:color="auto"/>
        <w:left w:val="none" w:sz="0" w:space="0" w:color="auto"/>
        <w:bottom w:val="none" w:sz="0" w:space="0" w:color="auto"/>
        <w:right w:val="none" w:sz="0" w:space="0" w:color="auto"/>
      </w:divBdr>
    </w:div>
    <w:div w:id="2116247550">
      <w:bodyDiv w:val="1"/>
      <w:marLeft w:val="0"/>
      <w:marRight w:val="0"/>
      <w:marTop w:val="0"/>
      <w:marBottom w:val="0"/>
      <w:divBdr>
        <w:top w:val="none" w:sz="0" w:space="0" w:color="auto"/>
        <w:left w:val="none" w:sz="0" w:space="0" w:color="auto"/>
        <w:bottom w:val="none" w:sz="0" w:space="0" w:color="auto"/>
        <w:right w:val="none" w:sz="0" w:space="0" w:color="auto"/>
      </w:divBdr>
    </w:div>
    <w:div w:id="21419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F0CE3452C3FEA9B7B074A5E2F38FE69A9253AE77F7812F7FCFC0305A1321BEB46F5CA26A637C1C808963189B761F3064D55BBDF15B789U8y0C" TargetMode="External"/><Relationship Id="rId13" Type="http://schemas.openxmlformats.org/officeDocument/2006/relationships/hyperlink" Target="consultantplus://offline/ref=BF975C3727752CDEB9DA235467368A79C77829026C07F446FC75763F5916BDEBFB077D836CD9B0456D70B5C6F2E72682F2A1B84CEE26U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975C3727752CDEB9DA235467368A79C77829026C07F446FC75763F5916BDEBFB077D836CD6B0456D70B5C6F2E72682F2A1B84CEE26U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AAE34E4E19B1E169AE0ACE265FA6914D0A09FE241C84FCBE4325F000F33CA2493108A59BD0B8794DB741B4A30BC7C02108A2AEF0B59BECmFM5C" TargetMode="External"/><Relationship Id="rId5" Type="http://schemas.openxmlformats.org/officeDocument/2006/relationships/webSettings" Target="webSettings.xml"/><Relationship Id="rId15" Type="http://schemas.openxmlformats.org/officeDocument/2006/relationships/hyperlink" Target="https://chikoy.75.ru/." TargetMode="External"/><Relationship Id="rId10" Type="http://schemas.openxmlformats.org/officeDocument/2006/relationships/hyperlink" Target="consultantplus://offline/ref=F3A078017A1EDCFE7C42348201393CDCAEDCC64C79E73F5937E731149FE019745292A5FCE82B09DAC1CE216583BB6591A424BC330540A8CFG0E4D" TargetMode="External"/><Relationship Id="rId4" Type="http://schemas.openxmlformats.org/officeDocument/2006/relationships/settings" Target="settings.xml"/><Relationship Id="rId9" Type="http://schemas.openxmlformats.org/officeDocument/2006/relationships/hyperlink" Target="consultantplus://offline/ref=3C6F0CE3452C3FEA9B7B074A5E2F38FE69A9253AE77F7812F7FCFC0305A1321BEB46F5CA26A637C1C808963189B761F3064D55BBDF15B789U8y0C" TargetMode="External"/><Relationship Id="rId14" Type="http://schemas.openxmlformats.org/officeDocument/2006/relationships/hyperlink" Target="https://pravo-search.minjust.ru/bigs/showDocument.html?id=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2B62-FAB9-49E3-80D5-8D16D63F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8</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Youreest</dc:creator>
  <cp:keywords/>
  <dc:description/>
  <cp:lastModifiedBy>Елена</cp:lastModifiedBy>
  <cp:revision>381</cp:revision>
  <cp:lastPrinted>2024-01-29T05:49:00Z</cp:lastPrinted>
  <dcterms:created xsi:type="dcterms:W3CDTF">2018-12-12T23:02:00Z</dcterms:created>
  <dcterms:modified xsi:type="dcterms:W3CDTF">2024-01-29T05:54:00Z</dcterms:modified>
</cp:coreProperties>
</file>