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FA0411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20 февраля </w:t>
      </w:r>
      <w:r w:rsidR="00B21518">
        <w:rPr>
          <w:rFonts w:ascii="Times New Roman" w:hAnsi="Times New Roman"/>
          <w:sz w:val="28"/>
          <w:szCs w:val="28"/>
        </w:rPr>
        <w:t xml:space="preserve"> 2024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№ 103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9747D4" w:rsidRDefault="005E1EED" w:rsidP="009747D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9747D4" w:rsidRPr="009747D4">
        <w:rPr>
          <w:rFonts w:ascii="Times New Roman" w:hAnsi="Times New Roman"/>
          <w:b/>
          <w:sz w:val="28"/>
          <w:szCs w:val="28"/>
        </w:rPr>
        <w:t xml:space="preserve">районного турнира по волейболу среди мужских команд, посвященного Дню защитника Отечества </w:t>
      </w:r>
    </w:p>
    <w:bookmarkEnd w:id="0"/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9747D4">
        <w:rPr>
          <w:rFonts w:ascii="Times New Roman" w:hAnsi="Times New Roman"/>
          <w:sz w:val="28"/>
          <w:szCs w:val="28"/>
        </w:rPr>
        <w:t>23 февраля 202</w:t>
      </w:r>
      <w:r w:rsidR="00B21518">
        <w:rPr>
          <w:rFonts w:ascii="Times New Roman" w:hAnsi="Times New Roman"/>
          <w:sz w:val="28"/>
          <w:szCs w:val="28"/>
        </w:rPr>
        <w:t>4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3BFB">
        <w:rPr>
          <w:rFonts w:ascii="Times New Roman" w:hAnsi="Times New Roman"/>
          <w:sz w:val="28"/>
        </w:rPr>
        <w:t xml:space="preserve"> </w:t>
      </w:r>
      <w:r w:rsidR="000F6DA8">
        <w:rPr>
          <w:rFonts w:ascii="Times New Roman" w:hAnsi="Times New Roman"/>
          <w:sz w:val="28"/>
        </w:rPr>
        <w:t>мужских</w:t>
      </w:r>
      <w:r w:rsidR="00C552CF">
        <w:rPr>
          <w:rFonts w:ascii="Times New Roman" w:hAnsi="Times New Roman"/>
          <w:sz w:val="28"/>
        </w:rPr>
        <w:t xml:space="preserve"> </w:t>
      </w:r>
      <w:r w:rsidR="000F6DA8">
        <w:rPr>
          <w:rFonts w:ascii="Times New Roman" w:hAnsi="Times New Roman"/>
          <w:sz w:val="28"/>
        </w:rPr>
        <w:t>команд</w:t>
      </w:r>
      <w:r w:rsidR="00C552CF">
        <w:rPr>
          <w:rFonts w:ascii="Times New Roman" w:hAnsi="Times New Roman"/>
          <w:sz w:val="28"/>
        </w:rPr>
        <w:t>,</w:t>
      </w:r>
      <w:r w:rsidR="000F6DA8">
        <w:rPr>
          <w:rFonts w:ascii="Times New Roman" w:hAnsi="Times New Roman"/>
          <w:sz w:val="28"/>
        </w:rPr>
        <w:t xml:space="preserve"> </w:t>
      </w:r>
      <w:r w:rsidR="009747D4">
        <w:rPr>
          <w:rFonts w:ascii="Times New Roman" w:hAnsi="Times New Roman"/>
          <w:sz w:val="28"/>
        </w:rPr>
        <w:t>посвященного Дню защитника Отечества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9747D4">
        <w:rPr>
          <w:rFonts w:ascii="Times New Roman" w:hAnsi="Times New Roman"/>
          <w:sz w:val="28"/>
        </w:rPr>
        <w:t>турнира среди мужских команд, посвященного Дню защитника Отечества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B21518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185F" w:rsidRPr="00314DE2">
        <w:rPr>
          <w:sz w:val="28"/>
          <w:szCs w:val="28"/>
        </w:rPr>
        <w:t>муниципального района</w:t>
      </w:r>
    </w:p>
    <w:p w:rsidR="00FA0411" w:rsidRDefault="00D8185F" w:rsidP="00FA0411">
      <w:pPr>
        <w:jc w:val="right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4B477F">
        <w:rPr>
          <w:rFonts w:ascii="Times New Roman" w:hAnsi="Times New Roman"/>
          <w:sz w:val="28"/>
          <w:szCs w:val="28"/>
        </w:rPr>
        <w:t xml:space="preserve">                  </w:t>
      </w:r>
      <w:r w:rsidR="00B21518">
        <w:rPr>
          <w:rFonts w:ascii="Times New Roman" w:hAnsi="Times New Roman"/>
          <w:sz w:val="28"/>
          <w:szCs w:val="28"/>
        </w:rPr>
        <w:t>Е. А. Гостев</w:t>
      </w:r>
      <w:r w:rsidR="00FA0411" w:rsidRPr="00FA0411">
        <w:rPr>
          <w:rFonts w:ascii="Times New Roman" w:hAnsi="Times New Roman"/>
          <w:sz w:val="28"/>
          <w:szCs w:val="28"/>
        </w:rPr>
        <w:t xml:space="preserve"> </w:t>
      </w:r>
    </w:p>
    <w:p w:rsidR="00FA0411" w:rsidRDefault="00FA0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0411" w:rsidRPr="00FA0411" w:rsidRDefault="00FA0411" w:rsidP="00FA0411">
      <w:pPr>
        <w:jc w:val="right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FA0411" w:rsidRPr="00FA0411" w:rsidRDefault="00FA0411" w:rsidP="00FA04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0411" w:rsidRPr="00FA0411" w:rsidRDefault="00FA0411" w:rsidP="00FA04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муниципального  района</w:t>
      </w:r>
    </w:p>
    <w:p w:rsidR="00FA0411" w:rsidRPr="00FA0411" w:rsidRDefault="00FA0411" w:rsidP="00FA04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«Красночикойский район»</w:t>
      </w:r>
    </w:p>
    <w:p w:rsidR="00FA0411" w:rsidRPr="00FA0411" w:rsidRDefault="00FA0411" w:rsidP="00FA04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от  «____» ________ 2024 г.  № ____</w:t>
      </w:r>
    </w:p>
    <w:p w:rsidR="00FA0411" w:rsidRPr="00FA0411" w:rsidRDefault="00FA0411" w:rsidP="00FA04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A0411" w:rsidRPr="00FA0411" w:rsidRDefault="00FA0411" w:rsidP="00FA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>ПОЛОЖЕНИЕ</w:t>
      </w:r>
    </w:p>
    <w:p w:rsidR="00FA0411" w:rsidRPr="00FA0411" w:rsidRDefault="00FA0411" w:rsidP="00FA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 xml:space="preserve">о проведении районного турнира по волейболу среди мужских команд, посвященного Дню защитника Отечества </w:t>
      </w:r>
    </w:p>
    <w:p w:rsidR="00FA0411" w:rsidRPr="00FA0411" w:rsidRDefault="00FA0411" w:rsidP="00FA04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411" w:rsidRPr="00FA0411" w:rsidRDefault="00FA0411" w:rsidP="00FA041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>ЦЕЛИ И ЗАДАЧИ.</w:t>
      </w:r>
    </w:p>
    <w:p w:rsidR="00FA0411" w:rsidRPr="00FA0411" w:rsidRDefault="00FA0411" w:rsidP="00FA04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FA0411" w:rsidRPr="00FA0411" w:rsidRDefault="00FA0411" w:rsidP="00FA04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FA0411" w:rsidRPr="00FA0411" w:rsidRDefault="00FA0411" w:rsidP="00FA04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FA0411" w:rsidRPr="00FA0411" w:rsidRDefault="00FA0411" w:rsidP="00FA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11" w:rsidRPr="00FA0411" w:rsidRDefault="00FA0411" w:rsidP="00FA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FA0411" w:rsidRPr="00FA0411" w:rsidRDefault="00FA0411" w:rsidP="00FA04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FA0411">
        <w:rPr>
          <w:rFonts w:ascii="Times New Roman" w:hAnsi="Times New Roman"/>
          <w:bCs/>
          <w:sz w:val="28"/>
          <w:szCs w:val="28"/>
        </w:rPr>
        <w:t>23 февраля 2024</w:t>
      </w:r>
      <w:r w:rsidRPr="00FA0411">
        <w:rPr>
          <w:rFonts w:ascii="Times New Roman" w:hAnsi="Times New Roman"/>
          <w:sz w:val="28"/>
          <w:szCs w:val="28"/>
        </w:rPr>
        <w:t xml:space="preserve"> года</w:t>
      </w:r>
      <w:r w:rsidRPr="00FA0411">
        <w:rPr>
          <w:rFonts w:ascii="Times New Roman" w:hAnsi="Times New Roman"/>
          <w:b/>
          <w:sz w:val="28"/>
          <w:szCs w:val="28"/>
        </w:rPr>
        <w:t xml:space="preserve"> </w:t>
      </w:r>
      <w:r w:rsidRPr="00FA0411">
        <w:rPr>
          <w:rFonts w:ascii="Times New Roman" w:hAnsi="Times New Roman"/>
          <w:sz w:val="28"/>
          <w:szCs w:val="28"/>
        </w:rPr>
        <w:t>в ФОК «Олимп». Начало соревнований в 10-00, судейская в 9-30.</w:t>
      </w:r>
    </w:p>
    <w:p w:rsidR="00FA0411" w:rsidRPr="00FA0411" w:rsidRDefault="00FA0411" w:rsidP="00FA04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 xml:space="preserve">            </w:t>
      </w:r>
    </w:p>
    <w:p w:rsidR="00FA0411" w:rsidRPr="00FA0411" w:rsidRDefault="00FA0411" w:rsidP="00FA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11" w:rsidRPr="00FA0411" w:rsidRDefault="00FA0411" w:rsidP="00FA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FA0411" w:rsidRPr="00FA0411" w:rsidRDefault="00FA0411" w:rsidP="00FA04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 xml:space="preserve">Состав команды: 6 человек (запасные игроки не более 2-х человек), прошедшие медицинское освидетельствование. </w:t>
      </w:r>
    </w:p>
    <w:p w:rsidR="00FA0411" w:rsidRPr="00FA0411" w:rsidRDefault="00FA0411" w:rsidP="00FA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11" w:rsidRPr="00FA0411" w:rsidRDefault="00FA0411" w:rsidP="00FA0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FA0411" w:rsidRPr="00FA0411" w:rsidRDefault="00FA0411" w:rsidP="00FA04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FA0411">
        <w:rPr>
          <w:rFonts w:ascii="Times New Roman" w:hAnsi="Times New Roman"/>
          <w:sz w:val="28"/>
          <w:szCs w:val="28"/>
        </w:rPr>
        <w:t>ти</w:t>
      </w:r>
      <w:proofErr w:type="spellEnd"/>
      <w:r w:rsidRPr="00FA0411">
        <w:rPr>
          <w:rFonts w:ascii="Times New Roman" w:hAnsi="Times New Roman"/>
          <w:sz w:val="28"/>
          <w:szCs w:val="28"/>
        </w:rPr>
        <w:t xml:space="preserve"> очков.</w:t>
      </w:r>
    </w:p>
    <w:p w:rsidR="00FA0411" w:rsidRPr="00FA0411" w:rsidRDefault="00FA0411" w:rsidP="00FA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11" w:rsidRPr="00FA0411" w:rsidRDefault="00FA0411" w:rsidP="00FA0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FA0411" w:rsidRPr="00FA0411" w:rsidRDefault="00FA0411" w:rsidP="00FA04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Титова Я. М., главный судья соревнований Гончаров А.В.</w:t>
      </w:r>
    </w:p>
    <w:p w:rsidR="00FA0411" w:rsidRPr="00FA0411" w:rsidRDefault="00FA0411" w:rsidP="00FA0411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FA0411" w:rsidRPr="00FA0411" w:rsidRDefault="00FA0411" w:rsidP="00FA041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b/>
          <w:sz w:val="28"/>
          <w:szCs w:val="28"/>
        </w:rPr>
        <w:t>НАГРАЖДЕНИЕ.</w:t>
      </w:r>
    </w:p>
    <w:p w:rsidR="00FA0411" w:rsidRPr="00FA0411" w:rsidRDefault="00FA0411" w:rsidP="00FA041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FA0411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грамотами, медалями; призеры - грамотами, медалями; лучшие игроки – грамотами и призами. </w:t>
      </w:r>
    </w:p>
    <w:p w:rsidR="00FA0411" w:rsidRPr="00FA0411" w:rsidRDefault="00FA0411" w:rsidP="00FA04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FA0411" w:rsidRPr="00FA0411" w:rsidRDefault="00FA0411" w:rsidP="00FA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C7D4C"/>
    <w:rsid w:val="00314DE2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B21518"/>
    <w:rsid w:val="00B61A15"/>
    <w:rsid w:val="00B72F49"/>
    <w:rsid w:val="00C01210"/>
    <w:rsid w:val="00C129B9"/>
    <w:rsid w:val="00C552CF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A0411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F3D8D"/>
  <w15:docId w15:val="{2AA7F6CC-A8C9-4C5D-B13E-643AB45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4</cp:revision>
  <cp:lastPrinted>2023-01-20T06:17:00Z</cp:lastPrinted>
  <dcterms:created xsi:type="dcterms:W3CDTF">2024-02-19T06:16:00Z</dcterms:created>
  <dcterms:modified xsi:type="dcterms:W3CDTF">2024-02-28T07:07:00Z</dcterms:modified>
</cp:coreProperties>
</file>