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9747D4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2DF6">
        <w:rPr>
          <w:rFonts w:ascii="Times New Roman" w:hAnsi="Times New Roman"/>
          <w:sz w:val="28"/>
          <w:szCs w:val="28"/>
        </w:rPr>
        <w:t xml:space="preserve">20 февраля </w:t>
      </w:r>
      <w:r w:rsidR="00B21518">
        <w:rPr>
          <w:rFonts w:ascii="Times New Roman" w:hAnsi="Times New Roman"/>
          <w:sz w:val="28"/>
          <w:szCs w:val="28"/>
        </w:rPr>
        <w:t xml:space="preserve"> 2024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 w:rsidR="00792DF6">
        <w:rPr>
          <w:rFonts w:ascii="Times New Roman" w:hAnsi="Times New Roman"/>
          <w:sz w:val="28"/>
          <w:szCs w:val="28"/>
        </w:rPr>
        <w:t xml:space="preserve">               № 104</w:t>
      </w:r>
      <w:r w:rsidR="00F76A7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73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9747D4" w:rsidRDefault="005E1EED" w:rsidP="00730C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</w:t>
      </w:r>
      <w:r w:rsidR="009747D4" w:rsidRPr="009747D4">
        <w:rPr>
          <w:rFonts w:ascii="Times New Roman" w:hAnsi="Times New Roman"/>
          <w:b/>
          <w:sz w:val="28"/>
          <w:szCs w:val="28"/>
        </w:rPr>
        <w:t>районного турнира п</w:t>
      </w:r>
      <w:r w:rsidR="002774AA">
        <w:rPr>
          <w:rFonts w:ascii="Times New Roman" w:hAnsi="Times New Roman"/>
          <w:b/>
          <w:sz w:val="28"/>
          <w:szCs w:val="28"/>
        </w:rPr>
        <w:t>о волейболу среди юношей 7- 11 классов</w:t>
      </w:r>
      <w:r w:rsidR="009747D4" w:rsidRPr="009747D4">
        <w:rPr>
          <w:rFonts w:ascii="Times New Roman" w:hAnsi="Times New Roman"/>
          <w:b/>
          <w:sz w:val="28"/>
          <w:szCs w:val="28"/>
        </w:rPr>
        <w:t xml:space="preserve">, посвященного Дню защитника Отечества </w:t>
      </w:r>
    </w:p>
    <w:bookmarkEnd w:id="0"/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2774AA">
        <w:rPr>
          <w:rFonts w:ascii="Times New Roman" w:hAnsi="Times New Roman"/>
          <w:sz w:val="28"/>
          <w:szCs w:val="28"/>
        </w:rPr>
        <w:t>24</w:t>
      </w:r>
      <w:r w:rsidR="009747D4">
        <w:rPr>
          <w:rFonts w:ascii="Times New Roman" w:hAnsi="Times New Roman"/>
          <w:sz w:val="28"/>
          <w:szCs w:val="28"/>
        </w:rPr>
        <w:t xml:space="preserve"> февраля 202</w:t>
      </w:r>
      <w:r w:rsidR="00B21518">
        <w:rPr>
          <w:rFonts w:ascii="Times New Roman" w:hAnsi="Times New Roman"/>
          <w:sz w:val="28"/>
          <w:szCs w:val="28"/>
        </w:rPr>
        <w:t>4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>турнир по волейболу среди</w:t>
      </w:r>
      <w:r w:rsidR="00273BFB">
        <w:rPr>
          <w:rFonts w:ascii="Times New Roman" w:hAnsi="Times New Roman"/>
          <w:sz w:val="28"/>
        </w:rPr>
        <w:t xml:space="preserve"> </w:t>
      </w:r>
      <w:r w:rsidR="002774AA">
        <w:rPr>
          <w:rFonts w:ascii="Times New Roman" w:hAnsi="Times New Roman"/>
          <w:sz w:val="28"/>
        </w:rPr>
        <w:t>юношей 7- 11 классов</w:t>
      </w:r>
      <w:r w:rsidR="000F6DA8">
        <w:rPr>
          <w:rFonts w:ascii="Times New Roman" w:hAnsi="Times New Roman"/>
          <w:sz w:val="28"/>
        </w:rPr>
        <w:t xml:space="preserve"> </w:t>
      </w:r>
      <w:r w:rsidR="009747D4">
        <w:rPr>
          <w:rFonts w:ascii="Times New Roman" w:hAnsi="Times New Roman"/>
          <w:sz w:val="28"/>
        </w:rPr>
        <w:t>посвященного Дню защитника Отечества</w:t>
      </w:r>
      <w:r w:rsidR="00273BFB">
        <w:rPr>
          <w:rFonts w:ascii="Times New Roman" w:hAnsi="Times New Roman"/>
          <w:sz w:val="28"/>
        </w:rPr>
        <w:t>.</w:t>
      </w:r>
    </w:p>
    <w:p w:rsidR="00231136" w:rsidRPr="00F90D32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6B67BC" w:rsidRPr="006B67BC">
        <w:rPr>
          <w:rFonts w:ascii="Times New Roman" w:hAnsi="Times New Roman"/>
          <w:sz w:val="28"/>
        </w:rPr>
        <w:t xml:space="preserve"> </w:t>
      </w:r>
      <w:r w:rsidR="009747D4">
        <w:rPr>
          <w:rFonts w:ascii="Times New Roman" w:hAnsi="Times New Roman"/>
          <w:sz w:val="28"/>
        </w:rPr>
        <w:t xml:space="preserve">турнира </w:t>
      </w:r>
      <w:r w:rsidR="00F90D32" w:rsidRPr="006B67BC">
        <w:rPr>
          <w:rFonts w:ascii="Times New Roman" w:hAnsi="Times New Roman"/>
          <w:sz w:val="28"/>
        </w:rPr>
        <w:t>по волейболу среди</w:t>
      </w:r>
      <w:r w:rsidR="00F90D32">
        <w:rPr>
          <w:rFonts w:ascii="Times New Roman" w:hAnsi="Times New Roman"/>
          <w:sz w:val="28"/>
        </w:rPr>
        <w:t xml:space="preserve"> юношей 7- 11 классов посвященного Дню защитника Отечества</w:t>
      </w:r>
      <w:r w:rsidR="00273BFB" w:rsidRPr="00273BFB">
        <w:rPr>
          <w:rFonts w:ascii="Times New Roman" w:hAnsi="Times New Roman"/>
          <w:sz w:val="28"/>
        </w:rPr>
        <w:t>.</w:t>
      </w:r>
      <w:r w:rsidR="00F90D32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B21518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8185F" w:rsidRPr="00314DE2">
        <w:rPr>
          <w:sz w:val="28"/>
          <w:szCs w:val="28"/>
        </w:rPr>
        <w:t>муниципального района</w:t>
      </w:r>
    </w:p>
    <w:p w:rsidR="00792DF6" w:rsidRPr="00792DF6" w:rsidRDefault="00D8185F" w:rsidP="00792DF6">
      <w:pPr>
        <w:jc w:val="right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4B477F">
        <w:rPr>
          <w:rFonts w:ascii="Times New Roman" w:hAnsi="Times New Roman"/>
          <w:sz w:val="28"/>
          <w:szCs w:val="28"/>
        </w:rPr>
        <w:t xml:space="preserve">                  </w:t>
      </w:r>
      <w:r w:rsidR="00B21518">
        <w:rPr>
          <w:rFonts w:ascii="Times New Roman" w:hAnsi="Times New Roman"/>
          <w:sz w:val="28"/>
          <w:szCs w:val="28"/>
        </w:rPr>
        <w:t>Е. А. Гостев</w:t>
      </w:r>
      <w:r w:rsidR="00792DF6" w:rsidRPr="00792DF6">
        <w:rPr>
          <w:rFonts w:ascii="Times New Roman" w:hAnsi="Times New Roman"/>
          <w:sz w:val="28"/>
          <w:szCs w:val="28"/>
        </w:rPr>
        <w:t xml:space="preserve"> </w:t>
      </w:r>
      <w:r w:rsidR="00792DF6" w:rsidRPr="00792DF6">
        <w:rPr>
          <w:rFonts w:ascii="Times New Roman" w:hAnsi="Times New Roman"/>
          <w:sz w:val="28"/>
          <w:szCs w:val="28"/>
        </w:rPr>
        <w:t>Приложение  № 1</w:t>
      </w:r>
    </w:p>
    <w:p w:rsidR="00792DF6" w:rsidRPr="00792DF6" w:rsidRDefault="00792DF6" w:rsidP="0079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92DF6" w:rsidRPr="00792DF6" w:rsidRDefault="00792DF6" w:rsidP="0079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муниципального  района</w:t>
      </w:r>
    </w:p>
    <w:p w:rsidR="00792DF6" w:rsidRPr="00792DF6" w:rsidRDefault="00792DF6" w:rsidP="0079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«Красночикойский район»</w:t>
      </w:r>
    </w:p>
    <w:p w:rsidR="00792DF6" w:rsidRPr="00792DF6" w:rsidRDefault="00792DF6" w:rsidP="0079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от  «____» ________ 2024 г.  № ____</w:t>
      </w:r>
    </w:p>
    <w:p w:rsidR="00792DF6" w:rsidRPr="00792DF6" w:rsidRDefault="00792DF6" w:rsidP="00792DF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92DF6" w:rsidRPr="00792DF6" w:rsidRDefault="00792DF6" w:rsidP="00792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ПОЛОЖЕНИЕ</w:t>
      </w:r>
    </w:p>
    <w:p w:rsidR="00792DF6" w:rsidRPr="00792DF6" w:rsidRDefault="00792DF6" w:rsidP="00792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 xml:space="preserve">о проведении районного турнира по волейболу среди юношей 7- 11 классов, посвященного Дню защитника Отечества </w:t>
      </w:r>
    </w:p>
    <w:p w:rsidR="00792DF6" w:rsidRPr="00792DF6" w:rsidRDefault="00792DF6" w:rsidP="00792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2DF6" w:rsidRPr="00792DF6" w:rsidRDefault="00792DF6" w:rsidP="00792DF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ЦЕЛИ И ЗАДАЧИ.</w:t>
      </w:r>
    </w:p>
    <w:p w:rsidR="00792DF6" w:rsidRPr="00792DF6" w:rsidRDefault="00792DF6" w:rsidP="00792D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- Популяризация и развитие волейбола в районе.</w:t>
      </w:r>
    </w:p>
    <w:p w:rsidR="00792DF6" w:rsidRPr="00792DF6" w:rsidRDefault="00792DF6" w:rsidP="00792D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792DF6" w:rsidRPr="00792DF6" w:rsidRDefault="00792DF6" w:rsidP="00792D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lastRenderedPageBreak/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792DF6" w:rsidRPr="00792DF6" w:rsidRDefault="00792DF6" w:rsidP="0079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F6" w:rsidRPr="00792DF6" w:rsidRDefault="00792DF6" w:rsidP="00792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792DF6" w:rsidRPr="00792DF6" w:rsidRDefault="00792DF6" w:rsidP="00792D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 xml:space="preserve">Соревнования проводятся в с. Красный Чикой </w:t>
      </w:r>
      <w:r w:rsidRPr="00792DF6">
        <w:rPr>
          <w:rFonts w:ascii="Times New Roman" w:hAnsi="Times New Roman"/>
          <w:bCs/>
          <w:sz w:val="28"/>
          <w:szCs w:val="28"/>
        </w:rPr>
        <w:t>24 февраля 2024</w:t>
      </w:r>
      <w:r w:rsidRPr="00792DF6">
        <w:rPr>
          <w:rFonts w:ascii="Times New Roman" w:hAnsi="Times New Roman"/>
          <w:sz w:val="28"/>
          <w:szCs w:val="28"/>
        </w:rPr>
        <w:t xml:space="preserve"> года</w:t>
      </w:r>
      <w:r w:rsidRPr="00792DF6">
        <w:rPr>
          <w:rFonts w:ascii="Times New Roman" w:hAnsi="Times New Roman"/>
          <w:b/>
          <w:sz w:val="28"/>
          <w:szCs w:val="28"/>
        </w:rPr>
        <w:t xml:space="preserve"> </w:t>
      </w:r>
      <w:r w:rsidRPr="00792DF6">
        <w:rPr>
          <w:rFonts w:ascii="Times New Roman" w:hAnsi="Times New Roman"/>
          <w:sz w:val="28"/>
          <w:szCs w:val="28"/>
        </w:rPr>
        <w:t>в ФОК «Олимп». Начало соревнований в 10-00, судейская в 9-30.</w:t>
      </w:r>
    </w:p>
    <w:p w:rsidR="00792DF6" w:rsidRPr="00792DF6" w:rsidRDefault="00792DF6" w:rsidP="00792D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 xml:space="preserve">            </w:t>
      </w:r>
    </w:p>
    <w:p w:rsidR="00792DF6" w:rsidRPr="00792DF6" w:rsidRDefault="00792DF6" w:rsidP="0079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F6" w:rsidRPr="00792DF6" w:rsidRDefault="00792DF6" w:rsidP="00792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792DF6" w:rsidRPr="00792DF6" w:rsidRDefault="00792DF6" w:rsidP="00792D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 xml:space="preserve">Состав команды: 6 человек (запасные игроки не более 2-х человек), прошедшие медицинское освидетельствование. </w:t>
      </w:r>
    </w:p>
    <w:p w:rsidR="00792DF6" w:rsidRPr="00792DF6" w:rsidRDefault="00792DF6" w:rsidP="0079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F6" w:rsidRPr="00792DF6" w:rsidRDefault="00792DF6" w:rsidP="00792DF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792DF6" w:rsidRPr="00792DF6" w:rsidRDefault="00792DF6" w:rsidP="00792D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 xml:space="preserve">Круговая  система, при большом количестве команд – деление на подгруппы, игра из трёх партий до 25 очков, третья до 15 – </w:t>
      </w:r>
      <w:proofErr w:type="spellStart"/>
      <w:r w:rsidRPr="00792DF6">
        <w:rPr>
          <w:rFonts w:ascii="Times New Roman" w:hAnsi="Times New Roman"/>
          <w:sz w:val="28"/>
          <w:szCs w:val="28"/>
        </w:rPr>
        <w:t>ти</w:t>
      </w:r>
      <w:proofErr w:type="spellEnd"/>
      <w:r w:rsidRPr="00792DF6">
        <w:rPr>
          <w:rFonts w:ascii="Times New Roman" w:hAnsi="Times New Roman"/>
          <w:sz w:val="28"/>
          <w:szCs w:val="28"/>
        </w:rPr>
        <w:t xml:space="preserve"> очков.</w:t>
      </w:r>
    </w:p>
    <w:p w:rsidR="00792DF6" w:rsidRPr="00792DF6" w:rsidRDefault="00792DF6" w:rsidP="0079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F6" w:rsidRPr="00792DF6" w:rsidRDefault="00792DF6" w:rsidP="00792DF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792DF6" w:rsidRPr="00792DF6" w:rsidRDefault="00792DF6" w:rsidP="00792DF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Общее руководство возлагается на специалиста отдела культуры, ФК, МС и МП Титова Я.М., главный судья соревнований Арефьев А. П.</w:t>
      </w:r>
    </w:p>
    <w:p w:rsidR="00792DF6" w:rsidRPr="00792DF6" w:rsidRDefault="00792DF6" w:rsidP="00792DF6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792DF6" w:rsidRPr="00792DF6" w:rsidRDefault="00792DF6" w:rsidP="00792DF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НАГРАЖДЕНИЕ.</w:t>
      </w:r>
    </w:p>
    <w:p w:rsidR="00792DF6" w:rsidRPr="00792DF6" w:rsidRDefault="00792DF6" w:rsidP="00792DF6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 xml:space="preserve">Победитель награждается  кубком, грамотами, медалями; призеры - грамотами, медалями; лучшие игроки – грамотами и призами. </w:t>
      </w:r>
    </w:p>
    <w:p w:rsidR="00792DF6" w:rsidRPr="00792DF6" w:rsidRDefault="00792DF6" w:rsidP="00792DF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92DF6" w:rsidRPr="00792DF6" w:rsidRDefault="00792DF6" w:rsidP="0079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716" w:rsidRPr="00314DE2" w:rsidRDefault="006F6716">
      <w:pPr>
        <w:rPr>
          <w:rFonts w:ascii="Times New Roman" w:hAnsi="Times New Roman"/>
          <w:sz w:val="28"/>
          <w:szCs w:val="28"/>
        </w:rPr>
      </w:pPr>
    </w:p>
    <w:sectPr w:rsidR="006F6716" w:rsidRPr="00314DE2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F6DA8"/>
    <w:rsid w:val="001F4EE7"/>
    <w:rsid w:val="002000AE"/>
    <w:rsid w:val="00231136"/>
    <w:rsid w:val="00265030"/>
    <w:rsid w:val="00273BFB"/>
    <w:rsid w:val="002774AA"/>
    <w:rsid w:val="002C7D4C"/>
    <w:rsid w:val="00314DE2"/>
    <w:rsid w:val="00433057"/>
    <w:rsid w:val="00496C5D"/>
    <w:rsid w:val="004B477F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30CCA"/>
    <w:rsid w:val="00792DF6"/>
    <w:rsid w:val="00793AA9"/>
    <w:rsid w:val="008609ED"/>
    <w:rsid w:val="00863B04"/>
    <w:rsid w:val="00890613"/>
    <w:rsid w:val="008D2A4D"/>
    <w:rsid w:val="00973AAE"/>
    <w:rsid w:val="009747D4"/>
    <w:rsid w:val="00983615"/>
    <w:rsid w:val="009B3026"/>
    <w:rsid w:val="00A22E81"/>
    <w:rsid w:val="00A3042C"/>
    <w:rsid w:val="00B21518"/>
    <w:rsid w:val="00B61A15"/>
    <w:rsid w:val="00B72F49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F2266E"/>
    <w:rsid w:val="00F76A70"/>
    <w:rsid w:val="00F90D32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F76E3"/>
  <w15:docId w15:val="{12CDB04D-BCFA-4FE5-A307-CCBABD8A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8</cp:revision>
  <cp:lastPrinted>2024-02-20T03:04:00Z</cp:lastPrinted>
  <dcterms:created xsi:type="dcterms:W3CDTF">2024-02-19T06:16:00Z</dcterms:created>
  <dcterms:modified xsi:type="dcterms:W3CDTF">2024-02-28T07:09:00Z</dcterms:modified>
</cp:coreProperties>
</file>