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9D" w:rsidRDefault="00E1259D" w:rsidP="00E1259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024B19" w:rsidRPr="00BF444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024B19" w:rsidRDefault="00024B19" w:rsidP="00024B1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E85F5A" w:rsidRDefault="00E85F5A" w:rsidP="00024B19">
      <w:pPr>
        <w:rPr>
          <w:sz w:val="28"/>
          <w:szCs w:val="28"/>
        </w:rPr>
      </w:pPr>
    </w:p>
    <w:p w:rsidR="00024B19" w:rsidRDefault="00024B19" w:rsidP="00024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B19" w:rsidRDefault="003E03E9" w:rsidP="00024B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F5A">
        <w:rPr>
          <w:sz w:val="28"/>
          <w:szCs w:val="28"/>
        </w:rPr>
        <w:t>«__» _____ 202</w:t>
      </w:r>
      <w:r w:rsidR="00C92C9F">
        <w:rPr>
          <w:sz w:val="28"/>
          <w:szCs w:val="28"/>
        </w:rPr>
        <w:t>4</w:t>
      </w:r>
      <w:r w:rsidR="00024B19">
        <w:rPr>
          <w:sz w:val="28"/>
          <w:szCs w:val="28"/>
        </w:rPr>
        <w:t xml:space="preserve">                                               </w:t>
      </w:r>
      <w:r w:rsidR="00BA2BD8">
        <w:rPr>
          <w:sz w:val="28"/>
          <w:szCs w:val="28"/>
        </w:rPr>
        <w:t xml:space="preserve">               </w:t>
      </w:r>
      <w:r w:rsidR="00024B19">
        <w:rPr>
          <w:sz w:val="28"/>
          <w:szCs w:val="28"/>
        </w:rPr>
        <w:t xml:space="preserve">                      № </w:t>
      </w:r>
      <w:r w:rsidR="00E85F5A">
        <w:rPr>
          <w:sz w:val="28"/>
          <w:szCs w:val="28"/>
        </w:rPr>
        <w:t>_</w:t>
      </w:r>
      <w:r w:rsidR="005A2586">
        <w:rPr>
          <w:sz w:val="28"/>
          <w:szCs w:val="28"/>
        </w:rPr>
        <w:t>_</w:t>
      </w:r>
    </w:p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Pr="008777C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введе</w:t>
      </w:r>
      <w:r w:rsidR="00351137">
        <w:rPr>
          <w:b/>
          <w:sz w:val="28"/>
          <w:szCs w:val="28"/>
        </w:rPr>
        <w:t>нии режима повышенной готовности</w:t>
      </w:r>
      <w:r>
        <w:rPr>
          <w:b/>
          <w:sz w:val="28"/>
          <w:szCs w:val="28"/>
        </w:rPr>
        <w:t xml:space="preserve"> на территории муниципального района «Красночикойский район»</w:t>
      </w:r>
      <w:r w:rsidR="002C1B40">
        <w:rPr>
          <w:b/>
          <w:sz w:val="28"/>
          <w:szCs w:val="28"/>
        </w:rPr>
        <w:t xml:space="preserve">  </w:t>
      </w:r>
      <w:r w:rsidR="00A97935">
        <w:rPr>
          <w:b/>
          <w:sz w:val="28"/>
          <w:szCs w:val="28"/>
        </w:rPr>
        <w:t xml:space="preserve">в связи с </w:t>
      </w:r>
      <w:r w:rsidR="00E85F5A">
        <w:rPr>
          <w:b/>
          <w:sz w:val="28"/>
          <w:szCs w:val="28"/>
        </w:rPr>
        <w:t>наступлением пожароопасного периода и угрозы возникновения чрезвычайных ситуаций</w:t>
      </w:r>
      <w:r w:rsidR="00E1259D">
        <w:rPr>
          <w:b/>
          <w:sz w:val="28"/>
          <w:szCs w:val="28"/>
        </w:rPr>
        <w:t>,</w:t>
      </w:r>
      <w:r w:rsidR="00E85F5A">
        <w:rPr>
          <w:b/>
          <w:sz w:val="28"/>
          <w:szCs w:val="28"/>
        </w:rPr>
        <w:t xml:space="preserve"> связанных с лесными и другими ландшафтными (природными ) пожарами</w:t>
      </w:r>
    </w:p>
    <w:p w:rsidR="00024B19" w:rsidRDefault="00024B19" w:rsidP="00024B19">
      <w:pPr>
        <w:rPr>
          <w:sz w:val="28"/>
          <w:szCs w:val="28"/>
        </w:rPr>
      </w:pPr>
    </w:p>
    <w:p w:rsidR="003E4600" w:rsidRDefault="00024B19" w:rsidP="003E4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0"/>
        </w:rPr>
        <w:t xml:space="preserve"> </w:t>
      </w:r>
      <w:r w:rsidR="003E46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3E4600" w:rsidRPr="00E1259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="003E4600">
        <w:rPr>
          <w:rFonts w:ascii="Times New Roman" w:hAnsi="Times New Roman" w:cs="Times New Roman"/>
          <w:sz w:val="28"/>
          <w:szCs w:val="28"/>
        </w:rPr>
        <w:t xml:space="preserve"> от 21 декабря 1994 года </w:t>
      </w:r>
      <w:r w:rsidR="00E1259D">
        <w:rPr>
          <w:rFonts w:ascii="Times New Roman" w:hAnsi="Times New Roman" w:cs="Times New Roman"/>
          <w:sz w:val="28"/>
          <w:szCs w:val="28"/>
        </w:rPr>
        <w:t>№</w:t>
      </w:r>
      <w:r w:rsidR="003E4600">
        <w:rPr>
          <w:rFonts w:ascii="Times New Roman" w:hAnsi="Times New Roman" w:cs="Times New Roman"/>
          <w:sz w:val="28"/>
          <w:szCs w:val="28"/>
        </w:rPr>
        <w:t xml:space="preserve"> 68-ФЗ </w:t>
      </w:r>
      <w:r w:rsidR="00E1259D">
        <w:rPr>
          <w:rFonts w:ascii="Times New Roman" w:hAnsi="Times New Roman" w:cs="Times New Roman"/>
          <w:sz w:val="28"/>
          <w:szCs w:val="28"/>
        </w:rPr>
        <w:t>«</w:t>
      </w:r>
      <w:r w:rsidR="003E4600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E1259D">
        <w:rPr>
          <w:rFonts w:ascii="Times New Roman" w:hAnsi="Times New Roman" w:cs="Times New Roman"/>
          <w:sz w:val="28"/>
          <w:szCs w:val="28"/>
        </w:rPr>
        <w:t>»</w:t>
      </w:r>
      <w:r w:rsidR="003E460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E4600" w:rsidRPr="00E1259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="003E4600">
        <w:rPr>
          <w:rFonts w:ascii="Times New Roman" w:hAnsi="Times New Roman" w:cs="Times New Roman"/>
          <w:sz w:val="28"/>
          <w:szCs w:val="28"/>
        </w:rPr>
        <w:t xml:space="preserve"> Забайкальского края от</w:t>
      </w:r>
      <w:r w:rsidR="00E1259D">
        <w:rPr>
          <w:rFonts w:ascii="Times New Roman" w:hAnsi="Times New Roman" w:cs="Times New Roman"/>
          <w:sz w:val="28"/>
          <w:szCs w:val="28"/>
        </w:rPr>
        <w:t xml:space="preserve"> 5 октября 2009 года N 248-ЗЗК «</w:t>
      </w:r>
      <w:r w:rsidR="003E4600">
        <w:rPr>
          <w:rFonts w:ascii="Times New Roman" w:hAnsi="Times New Roman" w:cs="Times New Roman"/>
          <w:sz w:val="28"/>
          <w:szCs w:val="28"/>
        </w:rPr>
        <w:t>Об отдельных вопросах защиты населения и территорий Забайкальского края от чрезвычайных ситуаций природного и техногенного характера</w:t>
      </w:r>
      <w:r w:rsidR="00E1259D">
        <w:rPr>
          <w:rFonts w:ascii="Times New Roman" w:hAnsi="Times New Roman" w:cs="Times New Roman"/>
          <w:sz w:val="28"/>
          <w:szCs w:val="28"/>
        </w:rPr>
        <w:t>»</w:t>
      </w:r>
      <w:r w:rsidR="003E4600">
        <w:rPr>
          <w:rFonts w:ascii="Times New Roman" w:hAnsi="Times New Roman" w:cs="Times New Roman"/>
          <w:sz w:val="28"/>
          <w:szCs w:val="28"/>
        </w:rPr>
        <w:t>,</w:t>
      </w:r>
      <w:r w:rsidR="001A4579">
        <w:rPr>
          <w:rFonts w:ascii="Times New Roman" w:hAnsi="Times New Roman" w:cs="Times New Roman"/>
          <w:sz w:val="28"/>
          <w:szCs w:val="28"/>
        </w:rPr>
        <w:t xml:space="preserve"> на основании п.п.1п.8 </w:t>
      </w:r>
      <w:r w:rsidR="003E460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A4579">
        <w:rPr>
          <w:rFonts w:ascii="Times New Roman" w:hAnsi="Times New Roman" w:cs="Times New Roman"/>
          <w:sz w:val="28"/>
          <w:szCs w:val="28"/>
        </w:rPr>
        <w:t>я</w:t>
      </w:r>
      <w:r w:rsidR="003E4600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</w:t>
      </w:r>
      <w:r w:rsidR="001A4579">
        <w:rPr>
          <w:rFonts w:ascii="Times New Roman" w:hAnsi="Times New Roman" w:cs="Times New Roman"/>
          <w:sz w:val="28"/>
          <w:szCs w:val="28"/>
        </w:rPr>
        <w:t>07</w:t>
      </w:r>
      <w:r w:rsidR="003E4600">
        <w:rPr>
          <w:rFonts w:ascii="Times New Roman" w:hAnsi="Times New Roman" w:cs="Times New Roman"/>
          <w:sz w:val="28"/>
          <w:szCs w:val="28"/>
        </w:rPr>
        <w:t xml:space="preserve"> </w:t>
      </w:r>
      <w:r w:rsidR="001A4579">
        <w:rPr>
          <w:rFonts w:ascii="Times New Roman" w:hAnsi="Times New Roman" w:cs="Times New Roman"/>
          <w:sz w:val="28"/>
          <w:szCs w:val="28"/>
        </w:rPr>
        <w:t>марта</w:t>
      </w:r>
      <w:r w:rsidR="003E4600">
        <w:rPr>
          <w:rFonts w:ascii="Times New Roman" w:hAnsi="Times New Roman" w:cs="Times New Roman"/>
          <w:sz w:val="28"/>
          <w:szCs w:val="28"/>
        </w:rPr>
        <w:t xml:space="preserve"> 20</w:t>
      </w:r>
      <w:r w:rsidR="001A4579">
        <w:rPr>
          <w:rFonts w:ascii="Times New Roman" w:hAnsi="Times New Roman" w:cs="Times New Roman"/>
          <w:sz w:val="28"/>
          <w:szCs w:val="28"/>
        </w:rPr>
        <w:t>24</w:t>
      </w:r>
      <w:r w:rsidR="003E460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259D">
        <w:rPr>
          <w:rFonts w:ascii="Times New Roman" w:hAnsi="Times New Roman" w:cs="Times New Roman"/>
          <w:sz w:val="28"/>
          <w:szCs w:val="28"/>
        </w:rPr>
        <w:t>№</w:t>
      </w:r>
      <w:r w:rsidR="003E4600">
        <w:rPr>
          <w:rFonts w:ascii="Times New Roman" w:hAnsi="Times New Roman" w:cs="Times New Roman"/>
          <w:sz w:val="28"/>
          <w:szCs w:val="28"/>
        </w:rPr>
        <w:t xml:space="preserve"> </w:t>
      </w:r>
      <w:r w:rsidR="001A4579">
        <w:rPr>
          <w:rFonts w:ascii="Times New Roman" w:hAnsi="Times New Roman" w:cs="Times New Roman"/>
          <w:sz w:val="28"/>
          <w:szCs w:val="28"/>
        </w:rPr>
        <w:t>22 «О введении на территории Забайкальского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Забайкальского края»</w:t>
      </w:r>
      <w:r w:rsidR="003E4600">
        <w:rPr>
          <w:rFonts w:ascii="Times New Roman" w:hAnsi="Times New Roman" w:cs="Times New Roman"/>
          <w:sz w:val="28"/>
          <w:szCs w:val="28"/>
        </w:rPr>
        <w:t>,</w:t>
      </w:r>
      <w:r w:rsidR="001A4579">
        <w:rPr>
          <w:rFonts w:ascii="Times New Roman" w:hAnsi="Times New Roman" w:cs="Times New Roman"/>
          <w:sz w:val="28"/>
          <w:szCs w:val="28"/>
        </w:rPr>
        <w:t xml:space="preserve"> с </w:t>
      </w:r>
      <w:r w:rsidR="003E4600">
        <w:rPr>
          <w:rFonts w:ascii="Times New Roman" w:hAnsi="Times New Roman" w:cs="Times New Roman"/>
          <w:sz w:val="28"/>
          <w:szCs w:val="28"/>
        </w:rPr>
        <w:t>уч</w:t>
      </w:r>
      <w:r w:rsidR="001A4579">
        <w:rPr>
          <w:rFonts w:ascii="Times New Roman" w:hAnsi="Times New Roman" w:cs="Times New Roman"/>
          <w:sz w:val="28"/>
          <w:szCs w:val="28"/>
        </w:rPr>
        <w:t>е</w:t>
      </w:r>
      <w:r w:rsidR="003E4600">
        <w:rPr>
          <w:rFonts w:ascii="Times New Roman" w:hAnsi="Times New Roman" w:cs="Times New Roman"/>
          <w:sz w:val="28"/>
          <w:szCs w:val="28"/>
        </w:rPr>
        <w:t>т</w:t>
      </w:r>
      <w:r w:rsidR="001A4579">
        <w:rPr>
          <w:rFonts w:ascii="Times New Roman" w:hAnsi="Times New Roman" w:cs="Times New Roman"/>
          <w:sz w:val="28"/>
          <w:szCs w:val="28"/>
        </w:rPr>
        <w:t>ом</w:t>
      </w:r>
      <w:r w:rsidR="003E460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1259D">
        <w:rPr>
          <w:rFonts w:ascii="Times New Roman" w:hAnsi="Times New Roman" w:cs="Times New Roman"/>
          <w:sz w:val="28"/>
          <w:szCs w:val="28"/>
        </w:rPr>
        <w:t>я</w:t>
      </w:r>
      <w:r w:rsidR="003E4600"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муниципального района «Красночикойский район» (протокол от </w:t>
      </w:r>
      <w:r w:rsidR="001A4579">
        <w:rPr>
          <w:rFonts w:ascii="Times New Roman" w:hAnsi="Times New Roman" w:cs="Times New Roman"/>
          <w:sz w:val="28"/>
          <w:szCs w:val="28"/>
        </w:rPr>
        <w:t>27</w:t>
      </w:r>
      <w:r w:rsidR="003E4600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1A4579">
        <w:rPr>
          <w:rFonts w:ascii="Times New Roman" w:hAnsi="Times New Roman" w:cs="Times New Roman"/>
          <w:sz w:val="28"/>
          <w:szCs w:val="28"/>
        </w:rPr>
        <w:t>4</w:t>
      </w:r>
      <w:r w:rsidR="003E460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A4579">
        <w:rPr>
          <w:rFonts w:ascii="Times New Roman" w:hAnsi="Times New Roman" w:cs="Times New Roman"/>
          <w:sz w:val="28"/>
          <w:szCs w:val="28"/>
        </w:rPr>
        <w:t>№</w:t>
      </w:r>
      <w:r w:rsidR="003E4600">
        <w:rPr>
          <w:rFonts w:ascii="Times New Roman" w:hAnsi="Times New Roman" w:cs="Times New Roman"/>
          <w:sz w:val="28"/>
          <w:szCs w:val="28"/>
        </w:rPr>
        <w:t xml:space="preserve"> </w:t>
      </w:r>
      <w:r w:rsidR="001A4579">
        <w:rPr>
          <w:rFonts w:ascii="Times New Roman" w:hAnsi="Times New Roman" w:cs="Times New Roman"/>
          <w:sz w:val="28"/>
          <w:szCs w:val="28"/>
        </w:rPr>
        <w:t>4</w:t>
      </w:r>
      <w:r w:rsidR="003E4600">
        <w:rPr>
          <w:rFonts w:ascii="Times New Roman" w:hAnsi="Times New Roman" w:cs="Times New Roman"/>
          <w:sz w:val="28"/>
          <w:szCs w:val="28"/>
        </w:rPr>
        <w:t>), в целях предупреждения возникновения чрезвычайных ситуаций, связанных с лесными и другими ландшафтными (природными) пожарами на территории муниципального района «Красночикойский район»,</w:t>
      </w:r>
      <w:r w:rsidR="0055342E">
        <w:rPr>
          <w:rFonts w:ascii="Times New Roman" w:hAnsi="Times New Roman" w:cs="Times New Roman"/>
          <w:sz w:val="28"/>
          <w:szCs w:val="28"/>
        </w:rPr>
        <w:t xml:space="preserve"> статьей 24 Устава муниципального района «Красночикойский район»,</w:t>
      </w:r>
      <w:r w:rsidR="003E4600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24B19" w:rsidRPr="009E1F3D" w:rsidRDefault="00024B19" w:rsidP="003E4600">
      <w:pPr>
        <w:shd w:val="clear" w:color="auto" w:fill="FFFFFF"/>
        <w:jc w:val="both"/>
        <w:rPr>
          <w:sz w:val="28"/>
          <w:szCs w:val="28"/>
        </w:rPr>
      </w:pPr>
    </w:p>
    <w:p w:rsidR="00024B19" w:rsidRPr="00351137" w:rsidRDefault="001B3862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1137">
        <w:rPr>
          <w:sz w:val="28"/>
          <w:szCs w:val="28"/>
        </w:rPr>
        <w:t xml:space="preserve">1.   </w:t>
      </w:r>
      <w:r w:rsidR="00351137" w:rsidRPr="00351137">
        <w:rPr>
          <w:sz w:val="28"/>
          <w:szCs w:val="28"/>
        </w:rPr>
        <w:t xml:space="preserve">Ввести с </w:t>
      </w:r>
      <w:r w:rsidR="00E1259D">
        <w:rPr>
          <w:sz w:val="28"/>
          <w:szCs w:val="28"/>
        </w:rPr>
        <w:t>05</w:t>
      </w:r>
      <w:r w:rsidR="00024B19" w:rsidRPr="00351137">
        <w:rPr>
          <w:sz w:val="28"/>
          <w:szCs w:val="28"/>
        </w:rPr>
        <w:t xml:space="preserve"> </w:t>
      </w:r>
      <w:r w:rsidR="00E1259D">
        <w:rPr>
          <w:sz w:val="28"/>
          <w:szCs w:val="28"/>
        </w:rPr>
        <w:t>апреля</w:t>
      </w:r>
      <w:r w:rsidR="00024B19" w:rsidRPr="00351137">
        <w:rPr>
          <w:sz w:val="28"/>
          <w:szCs w:val="28"/>
        </w:rPr>
        <w:t xml:space="preserve"> 202</w:t>
      </w:r>
      <w:r w:rsidR="001A4579">
        <w:rPr>
          <w:sz w:val="28"/>
          <w:szCs w:val="28"/>
        </w:rPr>
        <w:t>4</w:t>
      </w:r>
      <w:r w:rsidR="00024B19" w:rsidRPr="00351137">
        <w:rPr>
          <w:sz w:val="28"/>
          <w:szCs w:val="28"/>
        </w:rPr>
        <w:t xml:space="preserve"> года на территории муниципального района «Красночикойский район» </w:t>
      </w:r>
      <w:r w:rsidR="00351137" w:rsidRPr="00351137">
        <w:rPr>
          <w:sz w:val="28"/>
          <w:szCs w:val="28"/>
        </w:rPr>
        <w:t>режим повышенной готовности</w:t>
      </w:r>
      <w:r w:rsidR="00024B19" w:rsidRPr="00351137">
        <w:rPr>
          <w:sz w:val="28"/>
          <w:szCs w:val="28"/>
        </w:rPr>
        <w:t>.</w:t>
      </w:r>
    </w:p>
    <w:p w:rsidR="00E05FA4" w:rsidRDefault="00423430" w:rsidP="001B386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E05FA4">
        <w:rPr>
          <w:sz w:val="28"/>
          <w:szCs w:val="28"/>
        </w:rPr>
        <w:t xml:space="preserve">. </w:t>
      </w:r>
      <w:r w:rsidR="00A97935">
        <w:rPr>
          <w:sz w:val="28"/>
          <w:szCs w:val="28"/>
        </w:rPr>
        <w:t>Начальнику</w:t>
      </w:r>
      <w:r w:rsidR="00E05FA4">
        <w:rPr>
          <w:sz w:val="28"/>
          <w:szCs w:val="28"/>
        </w:rPr>
        <w:t xml:space="preserve"> отдела по организации мероприятий по ГО</w:t>
      </w:r>
      <w:r w:rsidR="00C84FA3">
        <w:rPr>
          <w:sz w:val="28"/>
          <w:szCs w:val="28"/>
        </w:rPr>
        <w:t xml:space="preserve"> </w:t>
      </w:r>
      <w:r w:rsidR="00E05FA4">
        <w:rPr>
          <w:sz w:val="28"/>
          <w:szCs w:val="28"/>
        </w:rPr>
        <w:t>ЧС и мобилизационной подготовке админ</w:t>
      </w:r>
      <w:r w:rsidR="00E80534">
        <w:rPr>
          <w:sz w:val="28"/>
          <w:szCs w:val="28"/>
        </w:rPr>
        <w:t>и</w:t>
      </w:r>
      <w:r w:rsidR="00E05FA4">
        <w:rPr>
          <w:sz w:val="28"/>
          <w:szCs w:val="28"/>
        </w:rPr>
        <w:t xml:space="preserve">страции муниципального района «Красночикойский район» </w:t>
      </w:r>
      <w:r w:rsidR="001A4579">
        <w:rPr>
          <w:sz w:val="28"/>
          <w:szCs w:val="28"/>
        </w:rPr>
        <w:t>Линейцеву В.А.</w:t>
      </w:r>
      <w:r w:rsidR="00E05FA4">
        <w:rPr>
          <w:sz w:val="28"/>
          <w:szCs w:val="28"/>
        </w:rPr>
        <w:t>:</w:t>
      </w:r>
    </w:p>
    <w:p w:rsidR="00E05FA4" w:rsidRDefault="00E05FA4" w:rsidP="00E05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Главное управление МЧС России по Забайкальскому краю и Департамент по гражданской обороне и пожарной безопасности Забайкальского края о сложившейся обстановке и о введении режима повышенной готовности. </w:t>
      </w:r>
    </w:p>
    <w:p w:rsidR="003E4600" w:rsidRDefault="00E05FA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B3862">
        <w:rPr>
          <w:sz w:val="28"/>
          <w:szCs w:val="28"/>
        </w:rPr>
        <w:t xml:space="preserve">      </w:t>
      </w:r>
      <w:r w:rsidR="005A02AD">
        <w:rPr>
          <w:sz w:val="28"/>
          <w:szCs w:val="28"/>
        </w:rPr>
        <w:t xml:space="preserve"> </w:t>
      </w:r>
      <w:r w:rsidR="00E63CD4">
        <w:rPr>
          <w:sz w:val="28"/>
          <w:szCs w:val="28"/>
        </w:rPr>
        <w:t>3. Рекомендовать главам сельских поселений муниципального района «Красночикойский район»</w:t>
      </w:r>
      <w:r w:rsidR="003E4600">
        <w:rPr>
          <w:sz w:val="28"/>
          <w:szCs w:val="28"/>
        </w:rPr>
        <w:t>:</w:t>
      </w:r>
      <w:r w:rsidR="00E63CD4">
        <w:rPr>
          <w:sz w:val="28"/>
          <w:szCs w:val="28"/>
        </w:rPr>
        <w:t xml:space="preserve"> </w:t>
      </w:r>
    </w:p>
    <w:p w:rsidR="00423430" w:rsidRDefault="003E4600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обеспечить незамедлительное реагирование сил и средств на все ландшафтные (природные) пожары по первому поступающему сообщению</w:t>
      </w:r>
      <w:r w:rsidR="00C63F7E">
        <w:rPr>
          <w:sz w:val="28"/>
          <w:szCs w:val="28"/>
        </w:rPr>
        <w:t>.</w:t>
      </w:r>
      <w:r>
        <w:rPr>
          <w:sz w:val="28"/>
          <w:szCs w:val="28"/>
        </w:rPr>
        <w:t xml:space="preserve"> Принимать меры по локализации и ликвидации пожаров в день обнаружения;</w:t>
      </w:r>
      <w:r w:rsidR="005A02AD">
        <w:rPr>
          <w:sz w:val="28"/>
          <w:szCs w:val="28"/>
        </w:rPr>
        <w:t xml:space="preserve"> </w:t>
      </w:r>
      <w:r w:rsidR="001B3862">
        <w:rPr>
          <w:sz w:val="28"/>
          <w:szCs w:val="28"/>
        </w:rPr>
        <w:t xml:space="preserve"> </w:t>
      </w:r>
    </w:p>
    <w:p w:rsidR="003E4600" w:rsidRDefault="00423430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4600">
        <w:rPr>
          <w:sz w:val="28"/>
          <w:szCs w:val="28"/>
        </w:rPr>
        <w:t xml:space="preserve"> </w:t>
      </w:r>
      <w:r w:rsidR="00C92C9F">
        <w:rPr>
          <w:sz w:val="28"/>
          <w:szCs w:val="28"/>
        </w:rPr>
        <w:t xml:space="preserve"> </w:t>
      </w:r>
      <w:r w:rsidR="003E4600">
        <w:rPr>
          <w:sz w:val="28"/>
          <w:szCs w:val="28"/>
        </w:rPr>
        <w:t>- в ежедневном режиме осуществлять доклады в ЕДДС муниципального района «Красночикойский район» о складывающейся пожарной обстановк</w:t>
      </w:r>
      <w:r w:rsidR="00E1259D">
        <w:rPr>
          <w:sz w:val="28"/>
          <w:szCs w:val="28"/>
        </w:rPr>
        <w:t>е</w:t>
      </w:r>
      <w:r w:rsidR="001A4579">
        <w:rPr>
          <w:sz w:val="28"/>
          <w:szCs w:val="28"/>
        </w:rPr>
        <w:t xml:space="preserve"> и о работе патрульных групп, патрульно-мобильных групп. </w:t>
      </w:r>
      <w:r>
        <w:rPr>
          <w:sz w:val="28"/>
          <w:szCs w:val="28"/>
        </w:rPr>
        <w:t xml:space="preserve"> </w:t>
      </w:r>
    </w:p>
    <w:p w:rsidR="0051547F" w:rsidRDefault="003E4600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2C9F">
        <w:rPr>
          <w:sz w:val="28"/>
          <w:szCs w:val="28"/>
        </w:rPr>
        <w:t xml:space="preserve"> </w:t>
      </w:r>
      <w:r w:rsidR="00E63CD4">
        <w:rPr>
          <w:sz w:val="28"/>
          <w:szCs w:val="28"/>
        </w:rPr>
        <w:t>4</w:t>
      </w:r>
      <w:r w:rsidR="00351137">
        <w:rPr>
          <w:sz w:val="28"/>
          <w:szCs w:val="28"/>
        </w:rPr>
        <w:t>.</w:t>
      </w:r>
      <w:r w:rsidR="0051547F" w:rsidRPr="00351137">
        <w:rPr>
          <w:sz w:val="28"/>
          <w:szCs w:val="28"/>
        </w:rPr>
        <w:t xml:space="preserve">  Координацию работ, связанных с </w:t>
      </w:r>
      <w:r w:rsidR="00E05FA4">
        <w:rPr>
          <w:sz w:val="28"/>
          <w:szCs w:val="28"/>
        </w:rPr>
        <w:t>режимом повышенной готовности</w:t>
      </w:r>
      <w:r w:rsidR="0051547F" w:rsidRPr="00351137">
        <w:rPr>
          <w:sz w:val="28"/>
          <w:szCs w:val="28"/>
        </w:rPr>
        <w:t xml:space="preserve">, возложить на </w:t>
      </w:r>
      <w:r w:rsidR="00963D57">
        <w:rPr>
          <w:sz w:val="28"/>
          <w:szCs w:val="28"/>
        </w:rPr>
        <w:t>оперативный штаб</w:t>
      </w:r>
      <w:r w:rsidR="00E1259D">
        <w:rPr>
          <w:sz w:val="28"/>
          <w:szCs w:val="28"/>
        </w:rPr>
        <w:t>,</w:t>
      </w:r>
      <w:r w:rsidR="00963D57">
        <w:rPr>
          <w:sz w:val="28"/>
          <w:szCs w:val="28"/>
        </w:rPr>
        <w:t xml:space="preserve"> утвержденный постановлением администрации муниципального района «Красночикойский район» от </w:t>
      </w:r>
      <w:r w:rsidR="00030996">
        <w:rPr>
          <w:sz w:val="28"/>
          <w:szCs w:val="28"/>
        </w:rPr>
        <w:t>07</w:t>
      </w:r>
      <w:r w:rsidR="00963D57">
        <w:rPr>
          <w:sz w:val="28"/>
          <w:szCs w:val="28"/>
        </w:rPr>
        <w:t>.0</w:t>
      </w:r>
      <w:r w:rsidR="00030996">
        <w:rPr>
          <w:sz w:val="28"/>
          <w:szCs w:val="28"/>
        </w:rPr>
        <w:t>3</w:t>
      </w:r>
      <w:r w:rsidR="00963D57">
        <w:rPr>
          <w:sz w:val="28"/>
          <w:szCs w:val="28"/>
        </w:rPr>
        <w:t>.202</w:t>
      </w:r>
      <w:r w:rsidR="00030996">
        <w:rPr>
          <w:sz w:val="28"/>
          <w:szCs w:val="28"/>
        </w:rPr>
        <w:t>4</w:t>
      </w:r>
      <w:r w:rsidR="00963D57">
        <w:rPr>
          <w:sz w:val="28"/>
          <w:szCs w:val="28"/>
        </w:rPr>
        <w:t xml:space="preserve"> г. № </w:t>
      </w:r>
      <w:r w:rsidR="00030996">
        <w:rPr>
          <w:sz w:val="28"/>
          <w:szCs w:val="28"/>
        </w:rPr>
        <w:t>178</w:t>
      </w:r>
      <w:r w:rsidR="00963D57">
        <w:rPr>
          <w:sz w:val="28"/>
          <w:szCs w:val="28"/>
        </w:rPr>
        <w:t xml:space="preserve"> «О создании оперативного штаба по тушению лесных пожаров и других ландшафтных (природных) пожаров и контролю за лесопожарной обстановкой на территории муниципального района «Красночикойский район»</w:t>
      </w:r>
    </w:p>
    <w:p w:rsidR="00531EBC" w:rsidRPr="00351137" w:rsidRDefault="00E05FA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862">
        <w:rPr>
          <w:sz w:val="28"/>
          <w:szCs w:val="28"/>
        </w:rPr>
        <w:t xml:space="preserve">      </w:t>
      </w:r>
      <w:r w:rsidR="00E63CD4">
        <w:rPr>
          <w:sz w:val="28"/>
          <w:szCs w:val="28"/>
        </w:rPr>
        <w:t>5</w:t>
      </w:r>
      <w:r w:rsidR="003511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31EBC" w:rsidRPr="00351137">
        <w:rPr>
          <w:sz w:val="28"/>
          <w:szCs w:val="28"/>
        </w:rPr>
        <w:t>Контроль</w:t>
      </w:r>
      <w:r w:rsidR="00E1259D">
        <w:rPr>
          <w:sz w:val="28"/>
          <w:szCs w:val="28"/>
        </w:rPr>
        <w:t>,</w:t>
      </w:r>
      <w:r w:rsidR="00531EBC" w:rsidRPr="00351137">
        <w:rPr>
          <w:sz w:val="28"/>
          <w:szCs w:val="28"/>
        </w:rPr>
        <w:t xml:space="preserve"> за исполн</w:t>
      </w:r>
      <w:r w:rsidR="00684A4F" w:rsidRPr="00351137">
        <w:rPr>
          <w:sz w:val="28"/>
          <w:szCs w:val="28"/>
        </w:rPr>
        <w:t>ением настоящего постановления</w:t>
      </w:r>
      <w:r w:rsidR="00E1259D">
        <w:rPr>
          <w:sz w:val="28"/>
          <w:szCs w:val="28"/>
        </w:rPr>
        <w:t>,</w:t>
      </w:r>
      <w:r w:rsidR="00684A4F" w:rsidRPr="00351137">
        <w:rPr>
          <w:sz w:val="28"/>
          <w:szCs w:val="28"/>
        </w:rPr>
        <w:t xml:space="preserve"> </w:t>
      </w:r>
      <w:r w:rsidR="00423430">
        <w:rPr>
          <w:sz w:val="28"/>
          <w:szCs w:val="28"/>
        </w:rPr>
        <w:t>оставляю за собой</w:t>
      </w:r>
      <w:r w:rsidR="00E63CD4">
        <w:rPr>
          <w:sz w:val="28"/>
          <w:szCs w:val="28"/>
        </w:rPr>
        <w:t>.</w:t>
      </w:r>
    </w:p>
    <w:p w:rsidR="00693CDE" w:rsidRDefault="00E05FA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862">
        <w:rPr>
          <w:sz w:val="28"/>
          <w:szCs w:val="28"/>
        </w:rPr>
        <w:t xml:space="preserve">      </w:t>
      </w:r>
      <w:r w:rsidR="00E63CD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63CD4">
        <w:rPr>
          <w:sz w:val="28"/>
          <w:szCs w:val="28"/>
        </w:rPr>
        <w:t xml:space="preserve"> </w:t>
      </w:r>
      <w:r w:rsidR="00531EBC" w:rsidRPr="00E05FA4">
        <w:rPr>
          <w:sz w:val="28"/>
          <w:szCs w:val="28"/>
        </w:rPr>
        <w:t>Постановление вступает в силу</w:t>
      </w:r>
      <w:r w:rsidR="00030996">
        <w:rPr>
          <w:sz w:val="28"/>
          <w:szCs w:val="28"/>
        </w:rPr>
        <w:t xml:space="preserve"> с </w:t>
      </w:r>
      <w:r w:rsidR="00E1259D">
        <w:rPr>
          <w:sz w:val="28"/>
          <w:szCs w:val="28"/>
        </w:rPr>
        <w:t>05</w:t>
      </w:r>
      <w:r w:rsidR="00030996">
        <w:rPr>
          <w:sz w:val="28"/>
          <w:szCs w:val="28"/>
        </w:rPr>
        <w:t>.0</w:t>
      </w:r>
      <w:r w:rsidR="00E1259D">
        <w:rPr>
          <w:sz w:val="28"/>
          <w:szCs w:val="28"/>
        </w:rPr>
        <w:t>4</w:t>
      </w:r>
      <w:r w:rsidR="00030996">
        <w:rPr>
          <w:sz w:val="28"/>
          <w:szCs w:val="28"/>
        </w:rPr>
        <w:t>.2024 г</w:t>
      </w:r>
      <w:r w:rsidR="00C92C9F">
        <w:rPr>
          <w:sz w:val="28"/>
          <w:szCs w:val="28"/>
        </w:rPr>
        <w:t>ода</w:t>
      </w:r>
      <w:r w:rsidR="00030996">
        <w:rPr>
          <w:sz w:val="28"/>
          <w:szCs w:val="28"/>
        </w:rPr>
        <w:t>.</w:t>
      </w:r>
      <w:r w:rsidR="00531EBC" w:rsidRPr="00E05FA4">
        <w:rPr>
          <w:sz w:val="28"/>
          <w:szCs w:val="28"/>
        </w:rPr>
        <w:t xml:space="preserve"> </w:t>
      </w:r>
    </w:p>
    <w:p w:rsidR="00693CDE" w:rsidRDefault="00693CDE" w:rsidP="00693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Настоящее постановление официально опубликовать (обнародовать) в уполномоченном органе печати.</w:t>
      </w:r>
    </w:p>
    <w:p w:rsidR="00531EBC" w:rsidRPr="00E05FA4" w:rsidRDefault="00531EBC" w:rsidP="001B3862">
      <w:pPr>
        <w:jc w:val="both"/>
        <w:rPr>
          <w:sz w:val="28"/>
          <w:szCs w:val="28"/>
        </w:rPr>
      </w:pPr>
      <w:r w:rsidRPr="00E05FA4">
        <w:rPr>
          <w:sz w:val="28"/>
          <w:szCs w:val="28"/>
        </w:rPr>
        <w:t xml:space="preserve"> </w:t>
      </w:r>
    </w:p>
    <w:p w:rsidR="0051547F" w:rsidRDefault="0051547F" w:rsidP="001B3862">
      <w:pPr>
        <w:jc w:val="both"/>
        <w:rPr>
          <w:sz w:val="28"/>
          <w:szCs w:val="28"/>
        </w:rPr>
      </w:pPr>
    </w:p>
    <w:p w:rsidR="00E63CD4" w:rsidRDefault="00E63CD4" w:rsidP="001B3862">
      <w:pPr>
        <w:jc w:val="both"/>
        <w:rPr>
          <w:sz w:val="28"/>
          <w:szCs w:val="28"/>
        </w:rPr>
      </w:pPr>
    </w:p>
    <w:p w:rsidR="00E63CD4" w:rsidRDefault="00E1259D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Исполняющий обязанности</w:t>
      </w:r>
    </w:p>
    <w:p w:rsidR="00684A4F" w:rsidRDefault="00E63CD4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B19">
        <w:rPr>
          <w:sz w:val="28"/>
          <w:szCs w:val="28"/>
        </w:rPr>
        <w:t xml:space="preserve"> </w:t>
      </w:r>
      <w:r w:rsidR="00E1259D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E1259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84A4F">
        <w:rPr>
          <w:sz w:val="28"/>
          <w:szCs w:val="28"/>
        </w:rPr>
        <w:t>муниципального района</w:t>
      </w:r>
    </w:p>
    <w:p w:rsidR="00684A4F" w:rsidRDefault="00E1259D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4A4F">
        <w:rPr>
          <w:sz w:val="28"/>
          <w:szCs w:val="28"/>
        </w:rPr>
        <w:t xml:space="preserve">«Красночикойский район»                                                             </w:t>
      </w:r>
      <w:r>
        <w:rPr>
          <w:sz w:val="28"/>
          <w:szCs w:val="28"/>
        </w:rPr>
        <w:t>Н</w:t>
      </w:r>
      <w:r w:rsidR="00684A4F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684A4F">
        <w:rPr>
          <w:sz w:val="28"/>
          <w:szCs w:val="28"/>
        </w:rPr>
        <w:t>.</w:t>
      </w:r>
      <w:r>
        <w:rPr>
          <w:sz w:val="28"/>
          <w:szCs w:val="28"/>
        </w:rPr>
        <w:t xml:space="preserve"> Конюков</w:t>
      </w:r>
    </w:p>
    <w:p w:rsidR="00076E71" w:rsidRDefault="00076E71"/>
    <w:sectPr w:rsidR="0007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7E13"/>
    <w:multiLevelType w:val="hybridMultilevel"/>
    <w:tmpl w:val="0F16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5D43"/>
    <w:multiLevelType w:val="hybridMultilevel"/>
    <w:tmpl w:val="8B3047C0"/>
    <w:lvl w:ilvl="0" w:tplc="0B8C3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19"/>
    <w:rsid w:val="00024B19"/>
    <w:rsid w:val="00030996"/>
    <w:rsid w:val="00076E71"/>
    <w:rsid w:val="001A4579"/>
    <w:rsid w:val="001B3862"/>
    <w:rsid w:val="00231635"/>
    <w:rsid w:val="002C1B40"/>
    <w:rsid w:val="003036AD"/>
    <w:rsid w:val="00351137"/>
    <w:rsid w:val="003919F2"/>
    <w:rsid w:val="003E03E9"/>
    <w:rsid w:val="003E4600"/>
    <w:rsid w:val="00423430"/>
    <w:rsid w:val="004A3E62"/>
    <w:rsid w:val="004E4C98"/>
    <w:rsid w:val="0051547F"/>
    <w:rsid w:val="00531EBC"/>
    <w:rsid w:val="00533541"/>
    <w:rsid w:val="0055342E"/>
    <w:rsid w:val="005A02AD"/>
    <w:rsid w:val="005A2586"/>
    <w:rsid w:val="00684A4F"/>
    <w:rsid w:val="00693CDE"/>
    <w:rsid w:val="00832AF3"/>
    <w:rsid w:val="00944CDE"/>
    <w:rsid w:val="00963D57"/>
    <w:rsid w:val="009964FA"/>
    <w:rsid w:val="00A97935"/>
    <w:rsid w:val="00BA2BD8"/>
    <w:rsid w:val="00BE1E48"/>
    <w:rsid w:val="00C63F7E"/>
    <w:rsid w:val="00C66760"/>
    <w:rsid w:val="00C84FA3"/>
    <w:rsid w:val="00C92C9F"/>
    <w:rsid w:val="00D90272"/>
    <w:rsid w:val="00E05FA4"/>
    <w:rsid w:val="00E1259D"/>
    <w:rsid w:val="00E258C6"/>
    <w:rsid w:val="00E63CD4"/>
    <w:rsid w:val="00E80534"/>
    <w:rsid w:val="00E85F5A"/>
    <w:rsid w:val="00E9329F"/>
    <w:rsid w:val="00F4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  <w:style w:type="paragraph" w:customStyle="1" w:styleId="ConsPlusNormal">
    <w:name w:val="ConsPlusNormal"/>
    <w:rsid w:val="003E46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E46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  <w:style w:type="paragraph" w:customStyle="1" w:styleId="ConsPlusNormal">
    <w:name w:val="ConsPlusNormal"/>
    <w:rsid w:val="003E46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E4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9C85395AA52C6973995D59D5DB7B67DF288CB14F3241C1BB62D020CD81A70F0168E3A041C007B2A68EAC60BF479CD000414EF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9C85395AA52C6973995D4FD6B7276FDA20D2BA4D324F9FEF32DC2A98D9F856512FB2A616915DE7A893AE7EBD44F7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46</cp:revision>
  <cp:lastPrinted>2024-04-01T05:47:00Z</cp:lastPrinted>
  <dcterms:created xsi:type="dcterms:W3CDTF">2021-06-07T23:45:00Z</dcterms:created>
  <dcterms:modified xsi:type="dcterms:W3CDTF">2024-04-01T05:48:00Z</dcterms:modified>
</cp:coreProperties>
</file>