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285"/>
        <w:gridCol w:w="2127"/>
        <w:gridCol w:w="1448"/>
        <w:gridCol w:w="900"/>
        <w:gridCol w:w="1621"/>
        <w:gridCol w:w="1417"/>
        <w:gridCol w:w="1462"/>
        <w:gridCol w:w="664"/>
        <w:gridCol w:w="1856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202</w:t>
            </w:r>
            <w:r w:rsidR="001B62D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856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</w:t>
            </w:r>
            <w:proofErr w:type="spellEnd"/>
            <w:r w:rsidR="00803394">
              <w:rPr>
                <w:lang w:eastAsia="en-US"/>
              </w:rPr>
              <w:t xml:space="preserve"> с/</w:t>
            </w:r>
            <w:proofErr w:type="gramStart"/>
            <w:r w:rsidR="00803394">
              <w:rPr>
                <w:lang w:eastAsia="en-US"/>
              </w:rPr>
              <w:t>п</w:t>
            </w:r>
            <w:proofErr w:type="gramEnd"/>
            <w:r w:rsidR="00803394">
              <w:rPr>
                <w:lang w:eastAsia="en-US"/>
              </w:rPr>
              <w:t xml:space="preserve"> «</w:t>
            </w:r>
            <w:proofErr w:type="spellStart"/>
            <w:r w:rsidR="00803394">
              <w:rPr>
                <w:lang w:eastAsia="en-US"/>
              </w:rPr>
              <w:t>Большереченское</w:t>
            </w:r>
            <w:proofErr w:type="spellEnd"/>
            <w:r w:rsidR="00803394"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Ирина Николаевна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439931,09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</w:t>
            </w:r>
            <w:proofErr w:type="gramStart"/>
            <w:r>
              <w:rPr>
                <w:lang w:eastAsia="en-US"/>
              </w:rPr>
              <w:t>долевая</w:t>
            </w:r>
            <w:proofErr w:type="gramEnd"/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</w:t>
            </w:r>
            <w:r>
              <w:rPr>
                <w:lang w:eastAsia="en-US"/>
              </w:rPr>
              <w:t xml:space="preserve"> долевая 1/5</w:t>
            </w: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Титов Юрий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586734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803394">
              <w:rPr>
                <w:lang w:eastAsia="en-US"/>
              </w:rPr>
              <w:t>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373FC2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  <w:r w:rsidR="008033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Круизер,1993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Милена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Василина Юрьевна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</w:t>
            </w:r>
            <w:r w:rsidR="00E54CF5">
              <w:rPr>
                <w:sz w:val="22"/>
                <w:szCs w:val="22"/>
                <w:lang w:eastAsia="en-US"/>
              </w:rPr>
              <w:t>2</w:t>
            </w:r>
            <w:r w:rsidR="001B62D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Ольга Геннадьевна,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843714,54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Стрим</w:t>
            </w:r>
            <w:proofErr w:type="spellEnd"/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 Валерий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ГАЗ-53, 1986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Ульяна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>
      <w:pPr>
        <w:autoSpaceDE w:val="0"/>
        <w:autoSpaceDN w:val="0"/>
        <w:adjustRightInd w:val="0"/>
        <w:ind w:firstLine="720"/>
        <w:jc w:val="both"/>
      </w:pPr>
    </w:p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1231"/>
        <w:gridCol w:w="1289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муниципального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Фамилия, инициалы лица, замещающего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Декларированный годовой </w:t>
            </w:r>
            <w:r>
              <w:rPr>
                <w:sz w:val="22"/>
                <w:szCs w:val="22"/>
                <w:lang w:eastAsia="en-US"/>
              </w:rPr>
              <w:lastRenderedPageBreak/>
              <w:t>доход за 20</w:t>
            </w:r>
            <w:r w:rsidR="00E54CF5">
              <w:rPr>
                <w:sz w:val="22"/>
                <w:szCs w:val="22"/>
                <w:lang w:eastAsia="en-US"/>
              </w:rPr>
              <w:t>2</w:t>
            </w:r>
            <w:r w:rsidR="001B62D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</w:t>
            </w:r>
            <w:r>
              <w:rPr>
                <w:sz w:val="20"/>
                <w:szCs w:val="20"/>
                <w:lang w:eastAsia="en-US"/>
              </w:rPr>
              <w:lastRenderedPageBreak/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C4752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C47526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289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Большереченское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Капустина Снежана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678758,66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rPr>
          <w:trHeight w:val="8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Николаевич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80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 w:rsidP="00A809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Hilux</w:t>
            </w:r>
            <w:r>
              <w:rPr>
                <w:lang w:eastAsia="en-US"/>
              </w:rPr>
              <w:t>, 20</w:t>
            </w:r>
            <w:r w:rsidR="00A80943">
              <w:rPr>
                <w:lang w:eastAsia="en-US"/>
              </w:rPr>
              <w:t>20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sectPr w:rsidR="00803394" w:rsidSect="0080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60" w:rsidRDefault="003F5D60" w:rsidP="00FA0123">
      <w:r>
        <w:separator/>
      </w:r>
    </w:p>
  </w:endnote>
  <w:endnote w:type="continuationSeparator" w:id="0">
    <w:p w:rsidR="003F5D60" w:rsidRDefault="003F5D60" w:rsidP="00F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60" w:rsidRDefault="003F5D60" w:rsidP="00FA0123">
      <w:r>
        <w:separator/>
      </w:r>
    </w:p>
  </w:footnote>
  <w:footnote w:type="continuationSeparator" w:id="0">
    <w:p w:rsidR="003F5D60" w:rsidRDefault="003F5D60" w:rsidP="00FA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8"/>
    <w:rsid w:val="00026FA9"/>
    <w:rsid w:val="00031EC4"/>
    <w:rsid w:val="00056649"/>
    <w:rsid w:val="001B62D7"/>
    <w:rsid w:val="00373FC2"/>
    <w:rsid w:val="003F5D60"/>
    <w:rsid w:val="00541B49"/>
    <w:rsid w:val="0068696D"/>
    <w:rsid w:val="00803394"/>
    <w:rsid w:val="00836669"/>
    <w:rsid w:val="0088326D"/>
    <w:rsid w:val="00A80943"/>
    <w:rsid w:val="00C320F9"/>
    <w:rsid w:val="00C47526"/>
    <w:rsid w:val="00C80DC7"/>
    <w:rsid w:val="00E54CF5"/>
    <w:rsid w:val="00EC7BA0"/>
    <w:rsid w:val="00FA012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2021-03-29T02:25:00Z</dcterms:created>
  <dcterms:modified xsi:type="dcterms:W3CDTF">2024-03-28T05:21:00Z</dcterms:modified>
</cp:coreProperties>
</file>