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9EA" w:rsidRPr="002559EA" w:rsidRDefault="002559EA" w:rsidP="002559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9E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 «Малоархангельское»</w:t>
      </w:r>
    </w:p>
    <w:p w:rsidR="002559EA" w:rsidRPr="002559EA" w:rsidRDefault="002559EA" w:rsidP="002559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59E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255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«Красночикойский район»</w:t>
      </w:r>
    </w:p>
    <w:p w:rsidR="002559EA" w:rsidRPr="002559EA" w:rsidRDefault="002559EA" w:rsidP="002559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9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</w:p>
    <w:p w:rsidR="002559EA" w:rsidRPr="002559EA" w:rsidRDefault="002559EA" w:rsidP="002559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59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2559EA" w:rsidRPr="002559EA" w:rsidRDefault="002559EA" w:rsidP="002559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59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«Малоархангельское»</w:t>
      </w:r>
    </w:p>
    <w:p w:rsidR="002559EA" w:rsidRPr="002559EA" w:rsidRDefault="002559EA" w:rsidP="002559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9EA" w:rsidRPr="002559EA" w:rsidRDefault="002559EA" w:rsidP="002559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9EA" w:rsidRPr="002559EA" w:rsidRDefault="002559EA" w:rsidP="002559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559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2559EA" w:rsidRPr="002559EA" w:rsidRDefault="002559EA" w:rsidP="002559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01.06.</w:t>
      </w:r>
      <w:r w:rsidRPr="00255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2023г.                                                                                          №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34/1</w:t>
      </w:r>
    </w:p>
    <w:p w:rsidR="002559EA" w:rsidRPr="002559EA" w:rsidRDefault="002559EA" w:rsidP="002559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9EA">
        <w:rPr>
          <w:rFonts w:ascii="Times New Roman" w:eastAsia="Times New Roman" w:hAnsi="Times New Roman" w:cs="Times New Roman"/>
          <w:sz w:val="28"/>
          <w:szCs w:val="28"/>
          <w:lang w:eastAsia="ru-RU"/>
        </w:rPr>
        <w:t>с. Малоархангельск</w:t>
      </w:r>
    </w:p>
    <w:p w:rsidR="002559EA" w:rsidRPr="002559EA" w:rsidRDefault="002559EA" w:rsidP="002559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2559EA" w:rsidRPr="002559EA" w:rsidRDefault="002559EA" w:rsidP="002559EA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59EA" w:rsidRPr="002559EA" w:rsidRDefault="002559EA" w:rsidP="002559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Об утверждении схемы расположения нестационарных торговых объектов на территории сельского поселения «Малоархангельское» </w:t>
      </w:r>
    </w:p>
    <w:p w:rsidR="002559EA" w:rsidRDefault="002559EA" w:rsidP="002559E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 </w:t>
      </w:r>
    </w:p>
    <w:p w:rsidR="002559EA" w:rsidRPr="002559EA" w:rsidRDefault="002559EA" w:rsidP="002559E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статьёй 10  Федерального  закона от 28.12.2009 г. № 381- ФЗ «Об основах государственного регулирования торговой деятельности в Российской Федерации», Приказом Министерства экономического развития Забайкальского края от 22.09.2010 г. № 115-од «Об установлении порядка разработки и утверждения органами местного самоуправления схем размещения нестационарных торговых объектов», администрация сельского поселения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Малоархангельское</w:t>
      </w:r>
      <w:r w:rsidRPr="00255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постановляет:</w:t>
      </w:r>
    </w:p>
    <w:p w:rsidR="002559EA" w:rsidRPr="002559EA" w:rsidRDefault="002559EA" w:rsidP="002559EA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прилагаемую с</w:t>
      </w:r>
      <w:r w:rsidRPr="002559EA">
        <w:rPr>
          <w:rFonts w:ascii="Times New Roman" w:eastAsia="Times New Roman" w:hAnsi="Times New Roman" w:cs="Times New Roman"/>
          <w:sz w:val="28"/>
          <w:szCs w:val="28"/>
          <w:lang w:eastAsia="ru-RU"/>
        </w:rPr>
        <w:t>хему размещения нестационарных торговых объектов на территории сельского поселения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Малоархангельское</w:t>
      </w:r>
      <w:r w:rsidRPr="002559E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559EA" w:rsidRPr="002559EA" w:rsidRDefault="002559EA" w:rsidP="002559E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подлежит размещению в местах, предусмотренных Уставом с/</w:t>
      </w:r>
      <w:proofErr w:type="gramStart"/>
      <w:r w:rsidRPr="00255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55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Малоархангельское</w:t>
      </w:r>
      <w:r w:rsidRPr="00255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2559EA" w:rsidRDefault="002559EA" w:rsidP="002559E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59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55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 </w:t>
      </w:r>
    </w:p>
    <w:p w:rsidR="002559EA" w:rsidRPr="002559EA" w:rsidRDefault="002559EA" w:rsidP="002559E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документ вступает в силу на следующий день после дня официального обнародования.</w:t>
      </w:r>
    </w:p>
    <w:p w:rsidR="002559EA" w:rsidRDefault="002559EA" w:rsidP="002559E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2559EA" w:rsidRPr="002559EA" w:rsidRDefault="002559EA" w:rsidP="002559E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2559EA" w:rsidRPr="002559EA" w:rsidRDefault="00053589" w:rsidP="002559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И.о.главы</w:t>
      </w:r>
      <w:r w:rsidR="002559EA" w:rsidRPr="00255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2559EA" w:rsidRPr="002559EA" w:rsidRDefault="002559EA" w:rsidP="002559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«Малоархангельское»                                                                     </w:t>
      </w:r>
      <w:r w:rsidR="00053589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Е.Н.Шкедова</w:t>
      </w:r>
      <w:bookmarkStart w:id="0" w:name="_GoBack"/>
      <w:bookmarkEnd w:id="0"/>
      <w:r w:rsidRPr="002559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59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2559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</w:t>
      </w:r>
      <w:r w:rsidRPr="002559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59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59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59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59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59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59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59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59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59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59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59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59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59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59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559EA" w:rsidRPr="002559EA" w:rsidRDefault="002559EA" w:rsidP="002559EA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lang w:eastAsia="ru-RU"/>
        </w:rPr>
      </w:pPr>
    </w:p>
    <w:p w:rsidR="002559EA" w:rsidRPr="002559EA" w:rsidRDefault="002559EA" w:rsidP="002559EA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lang w:eastAsia="ru-RU"/>
        </w:rPr>
      </w:pPr>
    </w:p>
    <w:p w:rsidR="002559EA" w:rsidRPr="002559EA" w:rsidRDefault="002559EA" w:rsidP="002559EA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lang w:eastAsia="ru-RU"/>
        </w:rPr>
      </w:pPr>
    </w:p>
    <w:p w:rsidR="002559EA" w:rsidRPr="002559EA" w:rsidRDefault="002559EA" w:rsidP="002559EA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lang w:eastAsia="ru-RU"/>
        </w:rPr>
      </w:pPr>
    </w:p>
    <w:p w:rsidR="002559EA" w:rsidRPr="002559EA" w:rsidRDefault="002559EA" w:rsidP="002559EA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lang w:eastAsia="ru-RU"/>
        </w:rPr>
      </w:pPr>
    </w:p>
    <w:p w:rsidR="002559EA" w:rsidRPr="002559EA" w:rsidRDefault="002559EA" w:rsidP="002559E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lang w:eastAsia="ru-RU"/>
        </w:rPr>
      </w:pPr>
    </w:p>
    <w:p w:rsidR="002559EA" w:rsidRPr="002559EA" w:rsidRDefault="002559EA" w:rsidP="002559E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lang w:eastAsia="ru-RU"/>
        </w:rPr>
      </w:pPr>
    </w:p>
    <w:p w:rsidR="002559EA" w:rsidRPr="002559EA" w:rsidRDefault="002559EA" w:rsidP="002559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Утверждена</w:t>
      </w:r>
    </w:p>
    <w:p w:rsidR="002559EA" w:rsidRPr="002559EA" w:rsidRDefault="002559EA" w:rsidP="002559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Постановлением администрации</w:t>
      </w:r>
    </w:p>
    <w:p w:rsidR="002559EA" w:rsidRPr="002559EA" w:rsidRDefault="002559EA" w:rsidP="002559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Малоархангельское</w:t>
      </w:r>
      <w:r w:rsidRPr="00255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2559EA" w:rsidRPr="002559EA" w:rsidRDefault="002559EA" w:rsidP="002559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01.06</w:t>
      </w:r>
      <w:r w:rsidRPr="00255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.2023 г.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34/1</w:t>
      </w:r>
    </w:p>
    <w:p w:rsidR="002559EA" w:rsidRPr="002559EA" w:rsidRDefault="002559EA" w:rsidP="002559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59EA" w:rsidRPr="002559EA" w:rsidRDefault="002559EA" w:rsidP="002559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559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Схема размещения нестационарных торговых объектов на территории сельского поселения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Малоархангельское</w:t>
      </w:r>
      <w:r w:rsidRPr="002559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2559EA" w:rsidRPr="002559EA" w:rsidRDefault="002559EA" w:rsidP="002559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59EA" w:rsidRPr="002559EA" w:rsidRDefault="002559EA" w:rsidP="002559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971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67"/>
        <w:gridCol w:w="1577"/>
        <w:gridCol w:w="2033"/>
        <w:gridCol w:w="2127"/>
        <w:gridCol w:w="992"/>
        <w:gridCol w:w="1134"/>
        <w:gridCol w:w="1382"/>
      </w:tblGrid>
      <w:tr w:rsidR="002559EA" w:rsidRPr="002559EA" w:rsidTr="00D82AD8"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9EA" w:rsidRPr="002559EA" w:rsidRDefault="002559EA" w:rsidP="002559E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559EA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2559EA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2559EA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9EA" w:rsidRPr="002559EA" w:rsidRDefault="002559EA" w:rsidP="002559E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559EA">
              <w:rPr>
                <w:color w:val="000000"/>
                <w:sz w:val="24"/>
                <w:szCs w:val="24"/>
              </w:rPr>
              <w:t>Место нахождения нестационарного торгового объект</w:t>
            </w:r>
            <w:proofErr w:type="gramStart"/>
            <w:r w:rsidRPr="002559EA">
              <w:rPr>
                <w:color w:val="000000"/>
                <w:sz w:val="24"/>
                <w:szCs w:val="24"/>
              </w:rPr>
              <w:t>а(</w:t>
            </w:r>
            <w:proofErr w:type="gramEnd"/>
            <w:r w:rsidRPr="002559EA">
              <w:rPr>
                <w:color w:val="000000"/>
                <w:sz w:val="24"/>
                <w:szCs w:val="24"/>
              </w:rPr>
              <w:t>полный почтовый адрес)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9EA" w:rsidRPr="002559EA" w:rsidRDefault="002559EA" w:rsidP="002559E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559EA">
              <w:rPr>
                <w:color w:val="000000"/>
                <w:sz w:val="24"/>
                <w:szCs w:val="24"/>
              </w:rPr>
              <w:t>Специализация</w:t>
            </w:r>
          </w:p>
          <w:p w:rsidR="002559EA" w:rsidRPr="002559EA" w:rsidRDefault="002559EA" w:rsidP="002559E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559EA">
              <w:rPr>
                <w:color w:val="000000"/>
                <w:sz w:val="24"/>
                <w:szCs w:val="24"/>
              </w:rPr>
              <w:t>нестационарного торгового объекта (</w:t>
            </w:r>
            <w:proofErr w:type="gramStart"/>
            <w:r w:rsidRPr="002559EA">
              <w:rPr>
                <w:color w:val="000000"/>
                <w:sz w:val="24"/>
                <w:szCs w:val="24"/>
              </w:rPr>
              <w:t>универсальный</w:t>
            </w:r>
            <w:proofErr w:type="gramEnd"/>
            <w:r w:rsidRPr="002559EA">
              <w:rPr>
                <w:color w:val="000000"/>
                <w:sz w:val="24"/>
                <w:szCs w:val="24"/>
              </w:rPr>
              <w:t>, специализированный, неспециализированный)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9EA" w:rsidRPr="002559EA" w:rsidRDefault="002559EA" w:rsidP="002559E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559EA">
              <w:rPr>
                <w:color w:val="000000"/>
                <w:sz w:val="24"/>
                <w:szCs w:val="24"/>
              </w:rPr>
              <w:t>Тип торгового объекта, используемого для осуществления торговой деятельности (киоск, палатка, павильон или иное временное сооружение)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9EA" w:rsidRPr="002559EA" w:rsidRDefault="002559EA" w:rsidP="002559E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559EA">
              <w:rPr>
                <w:color w:val="000000"/>
                <w:sz w:val="24"/>
                <w:szCs w:val="24"/>
              </w:rPr>
              <w:t>Срок осуществления торговой деятельности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9EA" w:rsidRPr="002559EA" w:rsidRDefault="002559EA" w:rsidP="002559E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559EA">
              <w:rPr>
                <w:color w:val="000000"/>
                <w:sz w:val="24"/>
                <w:szCs w:val="24"/>
              </w:rPr>
              <w:t>Площадь нестационарного торгового объекта (</w:t>
            </w:r>
            <w:proofErr w:type="spellStart"/>
            <w:r w:rsidRPr="002559EA">
              <w:rPr>
                <w:color w:val="000000"/>
                <w:sz w:val="24"/>
                <w:szCs w:val="24"/>
              </w:rPr>
              <w:t>кв</w:t>
            </w:r>
            <w:proofErr w:type="gramStart"/>
            <w:r w:rsidRPr="002559EA">
              <w:rPr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2559EA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9EA" w:rsidRPr="002559EA" w:rsidRDefault="002559EA" w:rsidP="002559E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559EA">
              <w:rPr>
                <w:color w:val="000000"/>
                <w:sz w:val="24"/>
                <w:szCs w:val="24"/>
              </w:rPr>
              <w:t>Режим работы</w:t>
            </w:r>
          </w:p>
        </w:tc>
      </w:tr>
      <w:tr w:rsidR="002559EA" w:rsidRPr="002559EA" w:rsidTr="00D82AD8"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9EA" w:rsidRPr="002559EA" w:rsidRDefault="002559EA" w:rsidP="002559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559EA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9EA" w:rsidRPr="002559EA" w:rsidRDefault="002559EA" w:rsidP="002559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559EA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9EA" w:rsidRPr="002559EA" w:rsidRDefault="002559EA" w:rsidP="002559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559EA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9EA" w:rsidRPr="002559EA" w:rsidRDefault="002559EA" w:rsidP="002559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559EA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9EA" w:rsidRPr="002559EA" w:rsidRDefault="002559EA" w:rsidP="002559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559EA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9EA" w:rsidRPr="002559EA" w:rsidRDefault="002559EA" w:rsidP="002559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559EA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9EA" w:rsidRPr="002559EA" w:rsidRDefault="002559EA" w:rsidP="002559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559EA">
              <w:rPr>
                <w:color w:val="000000"/>
                <w:sz w:val="24"/>
                <w:szCs w:val="24"/>
              </w:rPr>
              <w:t>7.</w:t>
            </w:r>
          </w:p>
        </w:tc>
      </w:tr>
      <w:tr w:rsidR="002559EA" w:rsidRPr="002559EA" w:rsidTr="00D82AD8"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9EA" w:rsidRPr="002559EA" w:rsidRDefault="002559EA" w:rsidP="002559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559E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9EA" w:rsidRPr="002559EA" w:rsidRDefault="00053589" w:rsidP="002559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 Малоархангельск, ул. Центральная, 73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9EA" w:rsidRPr="002559EA" w:rsidRDefault="002559EA" w:rsidP="002559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559EA" w:rsidRPr="002559EA" w:rsidRDefault="002559EA" w:rsidP="002559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559EA">
              <w:rPr>
                <w:color w:val="000000"/>
              </w:rPr>
              <w:t>универсальный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9EA" w:rsidRPr="002559EA" w:rsidRDefault="002559EA" w:rsidP="002559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2559EA" w:rsidRPr="002559EA" w:rsidRDefault="00053589" w:rsidP="002559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Лоточная торговля, автолавка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9EA" w:rsidRPr="002559EA" w:rsidRDefault="002559EA" w:rsidP="002559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2559EA" w:rsidRPr="002559EA" w:rsidRDefault="002559EA" w:rsidP="002559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559EA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9EA" w:rsidRPr="002559EA" w:rsidRDefault="002559EA" w:rsidP="002559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2559EA" w:rsidRPr="002559EA" w:rsidRDefault="002559EA" w:rsidP="002559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559EA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9EA" w:rsidRPr="002559EA" w:rsidRDefault="002559EA" w:rsidP="002559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559EA">
              <w:rPr>
                <w:color w:val="000000"/>
                <w:sz w:val="24"/>
                <w:szCs w:val="24"/>
              </w:rPr>
              <w:t>с 9.00 до 17.00 ежедневно</w:t>
            </w:r>
          </w:p>
        </w:tc>
      </w:tr>
    </w:tbl>
    <w:p w:rsidR="00B8336E" w:rsidRDefault="00B8336E" w:rsidP="002559EA">
      <w:pPr>
        <w:widowControl w:val="0"/>
        <w:autoSpaceDE w:val="0"/>
        <w:autoSpaceDN w:val="0"/>
        <w:spacing w:after="0" w:line="240" w:lineRule="auto"/>
        <w:jc w:val="right"/>
        <w:outlineLvl w:val="0"/>
      </w:pPr>
    </w:p>
    <w:sectPr w:rsidR="00B83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0111C"/>
    <w:multiLevelType w:val="hybridMultilevel"/>
    <w:tmpl w:val="4E687788"/>
    <w:lvl w:ilvl="0" w:tplc="3AEE43E6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5276543"/>
    <w:multiLevelType w:val="hybridMultilevel"/>
    <w:tmpl w:val="D304D03A"/>
    <w:lvl w:ilvl="0" w:tplc="5F2C8A2A">
      <w:start w:val="1"/>
      <w:numFmt w:val="decimal"/>
      <w:lvlText w:val="%1."/>
      <w:lvlJc w:val="left"/>
      <w:pPr>
        <w:ind w:left="1069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9EA"/>
    <w:rsid w:val="00053589"/>
    <w:rsid w:val="002559EA"/>
    <w:rsid w:val="00B8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5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5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8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Малоархангельска</dc:creator>
  <cp:lastModifiedBy>Администрация Малоархангельска</cp:lastModifiedBy>
  <cp:revision>1</cp:revision>
  <cp:lastPrinted>2023-10-16T02:56:00Z</cp:lastPrinted>
  <dcterms:created xsi:type="dcterms:W3CDTF">2023-10-16T02:41:00Z</dcterms:created>
  <dcterms:modified xsi:type="dcterms:W3CDTF">2023-10-16T02:56:00Z</dcterms:modified>
</cp:coreProperties>
</file>