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14" w:rsidRPr="00350E14" w:rsidRDefault="00350E14" w:rsidP="00350E14">
      <w:pPr>
        <w:ind w:firstLine="708"/>
        <w:jc w:val="both"/>
        <w:rPr>
          <w:sz w:val="28"/>
          <w:szCs w:val="28"/>
        </w:rPr>
      </w:pPr>
      <w:r w:rsidRPr="00350E14">
        <w:rPr>
          <w:b/>
          <w:sz w:val="28"/>
          <w:szCs w:val="28"/>
        </w:rPr>
        <w:t>Торговля и общественное питание</w:t>
      </w:r>
      <w:r w:rsidRPr="00350E14">
        <w:rPr>
          <w:sz w:val="28"/>
          <w:szCs w:val="28"/>
        </w:rPr>
        <w:t xml:space="preserve"> являются наиболее динамично развивающимися отраслями экономики района. Потребительский рынок района характеризуется относительно высокой насыщенностью торговой сети основными видами продовольственных и промышленных товаров.</w:t>
      </w:r>
    </w:p>
    <w:p w:rsidR="00B721CB" w:rsidRDefault="002E7B5A" w:rsidP="00942D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Красночикойского района </w:t>
      </w:r>
      <w:r w:rsidRPr="00E95496">
        <w:rPr>
          <w:sz w:val="28"/>
          <w:szCs w:val="28"/>
        </w:rPr>
        <w:t xml:space="preserve">большинство зарегистрированных и действующих предприятий </w:t>
      </w:r>
      <w:r w:rsidR="00972D7B">
        <w:rPr>
          <w:sz w:val="28"/>
          <w:szCs w:val="28"/>
        </w:rPr>
        <w:t>относятся</w:t>
      </w:r>
      <w:r w:rsidRPr="00E95496">
        <w:rPr>
          <w:sz w:val="28"/>
          <w:szCs w:val="28"/>
        </w:rPr>
        <w:t xml:space="preserve"> к малому бизнесу</w:t>
      </w:r>
      <w:r>
        <w:rPr>
          <w:sz w:val="28"/>
          <w:szCs w:val="28"/>
        </w:rPr>
        <w:t xml:space="preserve">. </w:t>
      </w:r>
      <w:r w:rsidR="00350E14" w:rsidRPr="00350E14">
        <w:rPr>
          <w:sz w:val="28"/>
          <w:szCs w:val="28"/>
        </w:rPr>
        <w:t xml:space="preserve">В реестре </w:t>
      </w:r>
      <w:r>
        <w:rPr>
          <w:sz w:val="28"/>
          <w:szCs w:val="28"/>
        </w:rPr>
        <w:t>субъектов малого и среднего  предпринимательства</w:t>
      </w:r>
      <w:r w:rsidRPr="009D6727">
        <w:rPr>
          <w:sz w:val="28"/>
          <w:szCs w:val="28"/>
        </w:rPr>
        <w:t xml:space="preserve"> </w:t>
      </w:r>
      <w:r w:rsidR="00350E14" w:rsidRPr="00350E14">
        <w:rPr>
          <w:sz w:val="28"/>
          <w:szCs w:val="28"/>
        </w:rPr>
        <w:t>муниципального района «Красноч</w:t>
      </w:r>
      <w:r w:rsidR="00DC1513">
        <w:rPr>
          <w:sz w:val="28"/>
          <w:szCs w:val="28"/>
        </w:rPr>
        <w:t>икойский район» на 1 января 2024</w:t>
      </w:r>
      <w:r w:rsidR="00350E14" w:rsidRPr="00350E14">
        <w:rPr>
          <w:sz w:val="28"/>
          <w:szCs w:val="28"/>
        </w:rPr>
        <w:t xml:space="preserve"> года зарегистрировано </w:t>
      </w:r>
      <w:r w:rsidR="00CE68F8">
        <w:rPr>
          <w:sz w:val="28"/>
          <w:szCs w:val="28"/>
        </w:rPr>
        <w:t>297</w:t>
      </w:r>
      <w:r w:rsidR="003B0D7F">
        <w:rPr>
          <w:sz w:val="28"/>
          <w:szCs w:val="28"/>
        </w:rPr>
        <w:t xml:space="preserve"> </w:t>
      </w:r>
      <w:r w:rsidR="00CE68F8">
        <w:rPr>
          <w:sz w:val="28"/>
          <w:szCs w:val="28"/>
        </w:rPr>
        <w:t xml:space="preserve"> (на 1 января 2023 года</w:t>
      </w:r>
      <w:r w:rsidR="00DC1513">
        <w:rPr>
          <w:sz w:val="28"/>
          <w:szCs w:val="28"/>
        </w:rPr>
        <w:t xml:space="preserve"> - 283</w:t>
      </w:r>
      <w:r w:rsidR="00350E14" w:rsidRPr="00350E14">
        <w:rPr>
          <w:sz w:val="28"/>
          <w:szCs w:val="28"/>
        </w:rPr>
        <w:t>)</w:t>
      </w:r>
      <w:r w:rsidR="00972D7B">
        <w:rPr>
          <w:sz w:val="28"/>
          <w:szCs w:val="28"/>
        </w:rPr>
        <w:t xml:space="preserve"> </w:t>
      </w:r>
      <w:r w:rsidR="003B0D7F">
        <w:rPr>
          <w:sz w:val="28"/>
          <w:szCs w:val="28"/>
        </w:rPr>
        <w:t xml:space="preserve">хозяйствующих субъектов, это </w:t>
      </w:r>
      <w:r w:rsidR="00CE68F8">
        <w:rPr>
          <w:sz w:val="28"/>
          <w:szCs w:val="28"/>
        </w:rPr>
        <w:t>7</w:t>
      </w:r>
      <w:r w:rsidR="003B0D7F">
        <w:rPr>
          <w:sz w:val="28"/>
          <w:szCs w:val="28"/>
        </w:rPr>
        <w:t xml:space="preserve">- малое предприятие и </w:t>
      </w:r>
      <w:r w:rsidR="00CE68F8">
        <w:rPr>
          <w:sz w:val="28"/>
          <w:szCs w:val="28"/>
        </w:rPr>
        <w:t>290</w:t>
      </w:r>
      <w:r w:rsidR="00942DA7">
        <w:rPr>
          <w:sz w:val="28"/>
          <w:szCs w:val="28"/>
        </w:rPr>
        <w:t xml:space="preserve"> – микро предприятия. </w:t>
      </w:r>
      <w:r w:rsidR="00392591">
        <w:rPr>
          <w:sz w:val="28"/>
          <w:szCs w:val="28"/>
        </w:rPr>
        <w:t xml:space="preserve">Из них  </w:t>
      </w:r>
      <w:r w:rsidR="00CE68F8">
        <w:rPr>
          <w:sz w:val="28"/>
          <w:szCs w:val="28"/>
        </w:rPr>
        <w:t>247</w:t>
      </w:r>
      <w:r w:rsidR="00392591">
        <w:rPr>
          <w:sz w:val="28"/>
          <w:szCs w:val="28"/>
        </w:rPr>
        <w:t xml:space="preserve"> индивидуальные предприниматели</w:t>
      </w:r>
      <w:r w:rsidR="0081191D">
        <w:rPr>
          <w:sz w:val="28"/>
          <w:szCs w:val="28"/>
        </w:rPr>
        <w:t xml:space="preserve"> и  </w:t>
      </w:r>
      <w:r w:rsidR="00CE68F8">
        <w:rPr>
          <w:sz w:val="28"/>
          <w:szCs w:val="28"/>
        </w:rPr>
        <w:t>50</w:t>
      </w:r>
      <w:r w:rsidR="00972D7B">
        <w:rPr>
          <w:sz w:val="28"/>
          <w:szCs w:val="28"/>
        </w:rPr>
        <w:t xml:space="preserve"> юридическ</w:t>
      </w:r>
      <w:r w:rsidR="00392591">
        <w:rPr>
          <w:sz w:val="28"/>
          <w:szCs w:val="28"/>
        </w:rPr>
        <w:t>ие</w:t>
      </w:r>
      <w:r w:rsidR="00972D7B">
        <w:rPr>
          <w:sz w:val="28"/>
          <w:szCs w:val="28"/>
        </w:rPr>
        <w:t xml:space="preserve"> лиц</w:t>
      </w:r>
      <w:r w:rsidR="00392591">
        <w:rPr>
          <w:sz w:val="28"/>
          <w:szCs w:val="28"/>
        </w:rPr>
        <w:t>а</w:t>
      </w:r>
      <w:r w:rsidR="00942DA7">
        <w:rPr>
          <w:sz w:val="28"/>
          <w:szCs w:val="28"/>
        </w:rPr>
        <w:t>.</w:t>
      </w:r>
    </w:p>
    <w:p w:rsidR="00CA415A" w:rsidRDefault="00B721CB" w:rsidP="00B721CB">
      <w:pPr>
        <w:ind w:firstLine="708"/>
        <w:jc w:val="both"/>
        <w:rPr>
          <w:sz w:val="28"/>
          <w:szCs w:val="28"/>
        </w:rPr>
      </w:pPr>
      <w:r w:rsidRPr="00B721CB">
        <w:rPr>
          <w:sz w:val="28"/>
          <w:szCs w:val="28"/>
        </w:rPr>
        <w:t xml:space="preserve">К предприятиям пищевой перерабатывающей отрасли относятся </w:t>
      </w:r>
      <w:r w:rsidR="00C52682">
        <w:rPr>
          <w:sz w:val="28"/>
          <w:szCs w:val="28"/>
        </w:rPr>
        <w:t>22</w:t>
      </w:r>
      <w:r w:rsidR="00265A57">
        <w:rPr>
          <w:sz w:val="28"/>
          <w:szCs w:val="28"/>
        </w:rPr>
        <w:t xml:space="preserve"> </w:t>
      </w:r>
      <w:r w:rsidRPr="00B721CB">
        <w:rPr>
          <w:sz w:val="28"/>
          <w:szCs w:val="28"/>
        </w:rPr>
        <w:t>хлебопе</w:t>
      </w:r>
      <w:r w:rsidR="00CF5AF4">
        <w:rPr>
          <w:sz w:val="28"/>
          <w:szCs w:val="28"/>
        </w:rPr>
        <w:t>карни</w:t>
      </w:r>
      <w:r w:rsidR="00D858F5">
        <w:rPr>
          <w:sz w:val="28"/>
          <w:szCs w:val="28"/>
        </w:rPr>
        <w:t xml:space="preserve">, четыре </w:t>
      </w:r>
      <w:r w:rsidRPr="00B721CB">
        <w:rPr>
          <w:sz w:val="28"/>
          <w:szCs w:val="28"/>
        </w:rPr>
        <w:t>цеха по переработке кедрового</w:t>
      </w:r>
      <w:r w:rsidR="00D858F5">
        <w:rPr>
          <w:sz w:val="28"/>
          <w:szCs w:val="28"/>
        </w:rPr>
        <w:t xml:space="preserve"> орех</w:t>
      </w:r>
      <w:proofErr w:type="gramStart"/>
      <w:r w:rsidR="00D858F5">
        <w:rPr>
          <w:sz w:val="28"/>
          <w:szCs w:val="28"/>
        </w:rPr>
        <w:t>а ООО</w:t>
      </w:r>
      <w:proofErr w:type="gramEnd"/>
      <w:r w:rsidR="00D858F5">
        <w:rPr>
          <w:sz w:val="28"/>
          <w:szCs w:val="28"/>
        </w:rPr>
        <w:t xml:space="preserve"> «Таежная компания», СППК «Орион», ИП «Паньков В.Ю.» и </w:t>
      </w:r>
      <w:r w:rsidRPr="00B721CB">
        <w:rPr>
          <w:sz w:val="28"/>
          <w:szCs w:val="28"/>
        </w:rPr>
        <w:t xml:space="preserve"> </w:t>
      </w:r>
      <w:r w:rsidR="00D858F5">
        <w:rPr>
          <w:sz w:val="28"/>
          <w:szCs w:val="28"/>
        </w:rPr>
        <w:t>ИП «</w:t>
      </w:r>
      <w:proofErr w:type="spellStart"/>
      <w:r w:rsidR="00D858F5">
        <w:rPr>
          <w:sz w:val="28"/>
          <w:szCs w:val="28"/>
        </w:rPr>
        <w:t>Саксин</w:t>
      </w:r>
      <w:proofErr w:type="spellEnd"/>
      <w:r w:rsidR="00D858F5">
        <w:rPr>
          <w:sz w:val="28"/>
          <w:szCs w:val="28"/>
        </w:rPr>
        <w:t xml:space="preserve"> П.А.»</w:t>
      </w:r>
      <w:r w:rsidRPr="00B721CB">
        <w:rPr>
          <w:sz w:val="28"/>
          <w:szCs w:val="28"/>
        </w:rPr>
        <w:t xml:space="preserve">, мини-завод по производству муки и </w:t>
      </w:r>
      <w:r w:rsidR="00C21D82">
        <w:rPr>
          <w:sz w:val="28"/>
          <w:szCs w:val="28"/>
        </w:rPr>
        <w:t xml:space="preserve">готовых </w:t>
      </w:r>
      <w:r w:rsidRPr="00B721CB">
        <w:rPr>
          <w:sz w:val="28"/>
          <w:szCs w:val="28"/>
        </w:rPr>
        <w:t>кормов</w:t>
      </w:r>
      <w:r w:rsidR="00C21D82">
        <w:rPr>
          <w:sz w:val="28"/>
          <w:szCs w:val="28"/>
        </w:rPr>
        <w:t xml:space="preserve"> для животных</w:t>
      </w:r>
      <w:r w:rsidR="00CA1678">
        <w:rPr>
          <w:sz w:val="28"/>
          <w:szCs w:val="28"/>
        </w:rPr>
        <w:t xml:space="preserve"> «КФХ Ведерников О.А.»</w:t>
      </w:r>
      <w:r w:rsidR="009A5203">
        <w:rPr>
          <w:sz w:val="28"/>
          <w:szCs w:val="28"/>
        </w:rPr>
        <w:t xml:space="preserve">, </w:t>
      </w:r>
      <w:r w:rsidR="004A092A">
        <w:rPr>
          <w:sz w:val="28"/>
          <w:szCs w:val="28"/>
        </w:rPr>
        <w:t>цех</w:t>
      </w:r>
      <w:r w:rsidRPr="00B721CB">
        <w:rPr>
          <w:sz w:val="28"/>
          <w:szCs w:val="28"/>
        </w:rPr>
        <w:t xml:space="preserve"> по производству мясных полуфабрикатов  </w:t>
      </w:r>
      <w:r w:rsidR="009A5203">
        <w:rPr>
          <w:sz w:val="28"/>
          <w:szCs w:val="28"/>
        </w:rPr>
        <w:t xml:space="preserve">ИП «Лукьянова Л.А.».  </w:t>
      </w:r>
      <w:r w:rsidR="00C52682" w:rsidRPr="009A5203">
        <w:rPr>
          <w:sz w:val="28"/>
          <w:szCs w:val="28"/>
        </w:rPr>
        <w:t>СПК «Искра»</w:t>
      </w:r>
      <w:r w:rsidR="009A5203">
        <w:rPr>
          <w:sz w:val="28"/>
          <w:szCs w:val="28"/>
        </w:rPr>
        <w:t xml:space="preserve"> занимаются мясным скотоводством и растениеводством. </w:t>
      </w:r>
    </w:p>
    <w:p w:rsidR="00CA415A" w:rsidRDefault="00B721CB" w:rsidP="00B721CB">
      <w:pPr>
        <w:ind w:firstLine="708"/>
        <w:jc w:val="both"/>
        <w:rPr>
          <w:sz w:val="28"/>
          <w:szCs w:val="28"/>
        </w:rPr>
      </w:pPr>
      <w:r w:rsidRPr="00B721CB">
        <w:rPr>
          <w:sz w:val="28"/>
          <w:szCs w:val="28"/>
        </w:rPr>
        <w:t xml:space="preserve">Заготовкой и переработкой древесины в районе занимаются </w:t>
      </w:r>
      <w:r w:rsidR="009550A3" w:rsidRPr="009550A3">
        <w:rPr>
          <w:sz w:val="28"/>
          <w:szCs w:val="28"/>
        </w:rPr>
        <w:t>20</w:t>
      </w:r>
      <w:r w:rsidR="007F46AB">
        <w:rPr>
          <w:sz w:val="28"/>
          <w:szCs w:val="28"/>
        </w:rPr>
        <w:t xml:space="preserve"> </w:t>
      </w:r>
      <w:r w:rsidRPr="00B721CB">
        <w:rPr>
          <w:sz w:val="28"/>
          <w:szCs w:val="28"/>
        </w:rPr>
        <w:t>лесозаготови</w:t>
      </w:r>
      <w:r w:rsidR="007F46AB">
        <w:rPr>
          <w:sz w:val="28"/>
          <w:szCs w:val="28"/>
        </w:rPr>
        <w:t>тель</w:t>
      </w:r>
      <w:r w:rsidRPr="00B721CB">
        <w:rPr>
          <w:sz w:val="28"/>
          <w:szCs w:val="28"/>
        </w:rPr>
        <w:t xml:space="preserve"> (в том числе КГСАУ «</w:t>
      </w:r>
      <w:proofErr w:type="spellStart"/>
      <w:r w:rsidRPr="00B721CB">
        <w:rPr>
          <w:sz w:val="28"/>
          <w:szCs w:val="28"/>
        </w:rPr>
        <w:t>Забайкаллесхоз</w:t>
      </w:r>
      <w:proofErr w:type="spellEnd"/>
      <w:r w:rsidRPr="00B721CB">
        <w:rPr>
          <w:sz w:val="28"/>
          <w:szCs w:val="28"/>
        </w:rPr>
        <w:t xml:space="preserve">»), местное население. </w:t>
      </w:r>
      <w:r w:rsidR="00E26CA6">
        <w:rPr>
          <w:sz w:val="28"/>
          <w:szCs w:val="28"/>
        </w:rPr>
        <w:t xml:space="preserve">ООО «Чикой лес» занимается глубокой переработкой древесины </w:t>
      </w:r>
      <w:r w:rsidR="00191F44">
        <w:rPr>
          <w:sz w:val="28"/>
          <w:szCs w:val="28"/>
        </w:rPr>
        <w:t xml:space="preserve">(производство </w:t>
      </w:r>
      <w:proofErr w:type="spellStart"/>
      <w:r w:rsidR="00191F44">
        <w:rPr>
          <w:sz w:val="28"/>
          <w:szCs w:val="28"/>
        </w:rPr>
        <w:t>пеллет</w:t>
      </w:r>
      <w:proofErr w:type="spellEnd"/>
      <w:r w:rsidR="00191F44">
        <w:rPr>
          <w:sz w:val="28"/>
          <w:szCs w:val="28"/>
        </w:rPr>
        <w:t xml:space="preserve">). </w:t>
      </w:r>
    </w:p>
    <w:p w:rsidR="00B721CB" w:rsidRPr="00B721CB" w:rsidRDefault="00191F44" w:rsidP="00B721CB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53511E">
        <w:rPr>
          <w:rFonts w:eastAsia="Calibri"/>
          <w:sz w:val="28"/>
          <w:szCs w:val="28"/>
        </w:rPr>
        <w:t xml:space="preserve">обычу полезных ископаемых </w:t>
      </w:r>
      <w:r w:rsidR="001E7B11">
        <w:rPr>
          <w:rFonts w:eastAsia="Calibri"/>
          <w:sz w:val="28"/>
          <w:szCs w:val="28"/>
        </w:rPr>
        <w:t>осуществляют четыре</w:t>
      </w:r>
      <w:r w:rsidRPr="0053511E">
        <w:rPr>
          <w:rFonts w:eastAsia="Calibri"/>
          <w:sz w:val="28"/>
          <w:szCs w:val="28"/>
        </w:rPr>
        <w:t xml:space="preserve"> </w:t>
      </w:r>
      <w:proofErr w:type="gramStart"/>
      <w:r w:rsidRPr="0053511E">
        <w:rPr>
          <w:rFonts w:eastAsia="Calibri"/>
          <w:sz w:val="28"/>
          <w:szCs w:val="28"/>
        </w:rPr>
        <w:t>золотодобывающ</w:t>
      </w:r>
      <w:r>
        <w:rPr>
          <w:rFonts w:eastAsia="Calibri"/>
          <w:sz w:val="28"/>
          <w:szCs w:val="28"/>
        </w:rPr>
        <w:t>их организац</w:t>
      </w:r>
      <w:r w:rsidRPr="0053511E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й</w:t>
      </w:r>
      <w:r w:rsidRPr="0053511E">
        <w:rPr>
          <w:rFonts w:eastAsia="Calibri"/>
          <w:sz w:val="28"/>
          <w:szCs w:val="28"/>
        </w:rPr>
        <w:t xml:space="preserve"> (ООО «Вертикаль», ООО с/а «Сириус»,  О</w:t>
      </w:r>
      <w:r>
        <w:rPr>
          <w:rFonts w:eastAsia="Calibri"/>
          <w:sz w:val="28"/>
          <w:szCs w:val="28"/>
        </w:rPr>
        <w:t>ОО с/а «Тайга», ООО «Меркурий»)</w:t>
      </w:r>
      <w:r w:rsidR="004F521C">
        <w:rPr>
          <w:rFonts w:eastAsia="Calibri"/>
          <w:sz w:val="28"/>
          <w:szCs w:val="28"/>
        </w:rPr>
        <w:t>.</w:t>
      </w:r>
      <w:proofErr w:type="gramEnd"/>
      <w:r w:rsidR="007B5952">
        <w:rPr>
          <w:rFonts w:eastAsia="Calibri"/>
          <w:sz w:val="28"/>
          <w:szCs w:val="28"/>
        </w:rPr>
        <w:t xml:space="preserve"> </w:t>
      </w:r>
      <w:r w:rsidR="004F521C">
        <w:rPr>
          <w:rFonts w:eastAsia="Calibri"/>
          <w:sz w:val="28"/>
          <w:szCs w:val="28"/>
        </w:rPr>
        <w:t>Добычу</w:t>
      </w:r>
      <w:r w:rsidR="004F521C" w:rsidRPr="004F521C">
        <w:rPr>
          <w:rFonts w:eastAsia="Calibri"/>
          <w:sz w:val="28"/>
          <w:szCs w:val="28"/>
        </w:rPr>
        <w:t xml:space="preserve"> драгоценных и полудрагоценных камней</w:t>
      </w:r>
      <w:r w:rsidR="004F521C">
        <w:rPr>
          <w:rFonts w:eastAsia="Calibri"/>
          <w:sz w:val="28"/>
          <w:szCs w:val="28"/>
        </w:rPr>
        <w:t xml:space="preserve"> осуществляет </w:t>
      </w:r>
      <w:r w:rsidR="00E512A0" w:rsidRPr="004F521C">
        <w:rPr>
          <w:rFonts w:eastAsia="Calibri"/>
          <w:sz w:val="28"/>
          <w:szCs w:val="28"/>
        </w:rPr>
        <w:t xml:space="preserve">общество с </w:t>
      </w:r>
      <w:r w:rsidR="00E512A0">
        <w:rPr>
          <w:rFonts w:eastAsia="Calibri"/>
          <w:sz w:val="28"/>
          <w:szCs w:val="28"/>
        </w:rPr>
        <w:t>ограниченной ответственностью "Т</w:t>
      </w:r>
      <w:r w:rsidR="00E512A0" w:rsidRPr="004F521C">
        <w:rPr>
          <w:rFonts w:eastAsia="Calibri"/>
          <w:sz w:val="28"/>
          <w:szCs w:val="28"/>
        </w:rPr>
        <w:t>урмалхан"</w:t>
      </w:r>
      <w:r w:rsidR="004F521C">
        <w:rPr>
          <w:rFonts w:eastAsia="Calibri"/>
          <w:sz w:val="28"/>
          <w:szCs w:val="28"/>
        </w:rPr>
        <w:t xml:space="preserve"> </w:t>
      </w:r>
      <w:r w:rsidR="007B5952">
        <w:rPr>
          <w:rFonts w:eastAsia="Calibri"/>
          <w:sz w:val="28"/>
          <w:szCs w:val="28"/>
        </w:rPr>
        <w:t xml:space="preserve">и одна организация ООО </w:t>
      </w:r>
      <w:r w:rsidR="007B5952" w:rsidRPr="009A5203">
        <w:rPr>
          <w:rFonts w:eastAsia="Calibri"/>
          <w:sz w:val="28"/>
          <w:szCs w:val="28"/>
        </w:rPr>
        <w:t>«Курорт Ямаровка»</w:t>
      </w:r>
      <w:r w:rsidR="007B5952">
        <w:rPr>
          <w:rFonts w:eastAsia="Calibri"/>
          <w:sz w:val="28"/>
          <w:szCs w:val="28"/>
        </w:rPr>
        <w:t xml:space="preserve"> осуществляет добычу </w:t>
      </w:r>
      <w:r w:rsidR="007B5952">
        <w:rPr>
          <w:sz w:val="28"/>
          <w:szCs w:val="28"/>
        </w:rPr>
        <w:t xml:space="preserve">питьевой </w:t>
      </w:r>
      <w:r w:rsidR="007B5952" w:rsidRPr="007B5952">
        <w:rPr>
          <w:sz w:val="28"/>
          <w:szCs w:val="28"/>
        </w:rPr>
        <w:t>лечебно-столов</w:t>
      </w:r>
      <w:r w:rsidR="007B5952">
        <w:rPr>
          <w:sz w:val="28"/>
          <w:szCs w:val="28"/>
        </w:rPr>
        <w:t>ой</w:t>
      </w:r>
      <w:r w:rsidR="007B5952" w:rsidRPr="007B5952">
        <w:rPr>
          <w:sz w:val="28"/>
          <w:szCs w:val="28"/>
        </w:rPr>
        <w:t xml:space="preserve"> минеральн</w:t>
      </w:r>
      <w:r w:rsidR="007B5952">
        <w:rPr>
          <w:sz w:val="28"/>
          <w:szCs w:val="28"/>
        </w:rPr>
        <w:t>ой</w:t>
      </w:r>
      <w:r w:rsidR="006B06EC">
        <w:rPr>
          <w:sz w:val="28"/>
          <w:szCs w:val="28"/>
        </w:rPr>
        <w:t xml:space="preserve"> воды</w:t>
      </w:r>
      <w:r w:rsidR="007B5952">
        <w:rPr>
          <w:rFonts w:ascii="Helvetica" w:hAnsi="Helvetica" w:cs="Helvetica"/>
          <w:color w:val="414141"/>
          <w:sz w:val="27"/>
          <w:szCs w:val="27"/>
        </w:rPr>
        <w:t xml:space="preserve">. </w:t>
      </w:r>
      <w:r w:rsidRPr="0053511E">
        <w:rPr>
          <w:rFonts w:eastAsia="Calibri"/>
          <w:sz w:val="28"/>
          <w:szCs w:val="28"/>
        </w:rPr>
        <w:t xml:space="preserve"> </w:t>
      </w:r>
      <w:r w:rsidR="006B06EC">
        <w:rPr>
          <w:rFonts w:eastAsia="Calibri"/>
          <w:sz w:val="28"/>
          <w:szCs w:val="28"/>
        </w:rPr>
        <w:t xml:space="preserve">Добычу каменного угля осуществляет </w:t>
      </w:r>
      <w:r>
        <w:rPr>
          <w:rFonts w:eastAsia="Calibri"/>
          <w:sz w:val="28"/>
          <w:szCs w:val="28"/>
        </w:rPr>
        <w:t>ООО «Разрезуголь».</w:t>
      </w:r>
    </w:p>
    <w:p w:rsidR="000E2580" w:rsidRDefault="00942DA7" w:rsidP="00191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4482">
        <w:rPr>
          <w:sz w:val="28"/>
          <w:szCs w:val="28"/>
        </w:rPr>
        <w:t xml:space="preserve">Потребительский рынок района включает в себя </w:t>
      </w:r>
      <w:r w:rsidR="00E73FC0">
        <w:rPr>
          <w:sz w:val="28"/>
          <w:szCs w:val="28"/>
        </w:rPr>
        <w:t>174</w:t>
      </w:r>
      <w:r w:rsidR="00476257">
        <w:rPr>
          <w:sz w:val="28"/>
          <w:szCs w:val="28"/>
        </w:rPr>
        <w:t xml:space="preserve"> </w:t>
      </w:r>
      <w:r w:rsidR="00E73FC0">
        <w:rPr>
          <w:sz w:val="28"/>
          <w:szCs w:val="28"/>
        </w:rPr>
        <w:t>(из них 85</w:t>
      </w:r>
      <w:r w:rsidR="00621944">
        <w:rPr>
          <w:sz w:val="28"/>
          <w:szCs w:val="28"/>
        </w:rPr>
        <w:t xml:space="preserve"> в Красном Чикое) </w:t>
      </w:r>
      <w:r w:rsidR="00E73FC0">
        <w:rPr>
          <w:sz w:val="28"/>
          <w:szCs w:val="28"/>
        </w:rPr>
        <w:t>стационарных торговых</w:t>
      </w:r>
      <w:r w:rsidR="00FE4859">
        <w:rPr>
          <w:sz w:val="28"/>
          <w:szCs w:val="28"/>
        </w:rPr>
        <w:t xml:space="preserve"> объект</w:t>
      </w:r>
      <w:r w:rsidR="00E73FC0">
        <w:rPr>
          <w:sz w:val="28"/>
          <w:szCs w:val="28"/>
        </w:rPr>
        <w:t>ов</w:t>
      </w:r>
      <w:r w:rsidR="00151BDA">
        <w:rPr>
          <w:sz w:val="28"/>
          <w:szCs w:val="28"/>
        </w:rPr>
        <w:t xml:space="preserve"> (</w:t>
      </w:r>
      <w:r w:rsidR="00E73FC0">
        <w:rPr>
          <w:sz w:val="28"/>
          <w:szCs w:val="28"/>
        </w:rPr>
        <w:t xml:space="preserve">4 супермаркета, 16 минимаркетов, </w:t>
      </w:r>
      <w:r w:rsidR="00151BDA">
        <w:rPr>
          <w:sz w:val="28"/>
          <w:szCs w:val="28"/>
        </w:rPr>
        <w:t>1</w:t>
      </w:r>
      <w:r w:rsidR="00E73FC0">
        <w:rPr>
          <w:sz w:val="28"/>
          <w:szCs w:val="28"/>
        </w:rPr>
        <w:t>2</w:t>
      </w:r>
      <w:r w:rsidR="00151BDA">
        <w:rPr>
          <w:sz w:val="28"/>
          <w:szCs w:val="28"/>
        </w:rPr>
        <w:t xml:space="preserve"> продовольственн</w:t>
      </w:r>
      <w:r w:rsidR="00E73FC0">
        <w:rPr>
          <w:sz w:val="28"/>
          <w:szCs w:val="28"/>
        </w:rPr>
        <w:t>ых, 49</w:t>
      </w:r>
      <w:r w:rsidR="00FE4859">
        <w:rPr>
          <w:sz w:val="28"/>
          <w:szCs w:val="28"/>
        </w:rPr>
        <w:t xml:space="preserve"> непродовольственных</w:t>
      </w:r>
      <w:r w:rsidR="00E73FC0">
        <w:rPr>
          <w:sz w:val="28"/>
          <w:szCs w:val="28"/>
        </w:rPr>
        <w:t xml:space="preserve">, </w:t>
      </w:r>
      <w:r w:rsidR="00FE4859">
        <w:rPr>
          <w:sz w:val="28"/>
          <w:szCs w:val="28"/>
        </w:rPr>
        <w:t xml:space="preserve"> и </w:t>
      </w:r>
      <w:r w:rsidR="00E73FC0">
        <w:rPr>
          <w:sz w:val="28"/>
          <w:szCs w:val="28"/>
        </w:rPr>
        <w:t>93</w:t>
      </w:r>
      <w:r w:rsidR="00FD3BFD">
        <w:rPr>
          <w:sz w:val="28"/>
          <w:szCs w:val="28"/>
        </w:rPr>
        <w:t xml:space="preserve"> универсальных)</w:t>
      </w:r>
      <w:r w:rsidR="00335D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35DA6">
        <w:rPr>
          <w:sz w:val="28"/>
          <w:szCs w:val="28"/>
        </w:rPr>
        <w:t xml:space="preserve">общей площадью </w:t>
      </w:r>
      <w:r w:rsidR="00E73FC0">
        <w:rPr>
          <w:sz w:val="28"/>
          <w:szCs w:val="28"/>
        </w:rPr>
        <w:t>более 30</w:t>
      </w:r>
      <w:r w:rsidR="00335DA6">
        <w:rPr>
          <w:sz w:val="28"/>
          <w:szCs w:val="28"/>
        </w:rPr>
        <w:t xml:space="preserve"> тыс</w:t>
      </w:r>
      <w:proofErr w:type="gramStart"/>
      <w:r w:rsidR="00335DA6">
        <w:rPr>
          <w:sz w:val="28"/>
          <w:szCs w:val="28"/>
        </w:rPr>
        <w:t>.</w:t>
      </w:r>
      <w:r w:rsidR="00476257">
        <w:rPr>
          <w:sz w:val="28"/>
          <w:szCs w:val="28"/>
        </w:rPr>
        <w:t>м</w:t>
      </w:r>
      <w:proofErr w:type="gramEnd"/>
      <w:r w:rsidR="00476257">
        <w:rPr>
          <w:sz w:val="28"/>
          <w:szCs w:val="28"/>
          <w:vertAlign w:val="superscript"/>
        </w:rPr>
        <w:t>2</w:t>
      </w:r>
      <w:r w:rsidR="00FE4859">
        <w:rPr>
          <w:sz w:val="28"/>
          <w:szCs w:val="28"/>
        </w:rPr>
        <w:t xml:space="preserve"> (</w:t>
      </w:r>
      <w:r w:rsidR="00E73FC0">
        <w:rPr>
          <w:sz w:val="28"/>
          <w:szCs w:val="28"/>
        </w:rPr>
        <w:t>30453,95</w:t>
      </w:r>
      <w:r w:rsidR="00476257">
        <w:rPr>
          <w:sz w:val="28"/>
          <w:szCs w:val="28"/>
        </w:rPr>
        <w:t xml:space="preserve"> м</w:t>
      </w:r>
      <w:r w:rsidR="00476257">
        <w:rPr>
          <w:sz w:val="28"/>
          <w:szCs w:val="28"/>
          <w:vertAlign w:val="superscript"/>
        </w:rPr>
        <w:t>2</w:t>
      </w:r>
      <w:r w:rsidR="00476257">
        <w:rPr>
          <w:sz w:val="28"/>
          <w:szCs w:val="28"/>
        </w:rPr>
        <w:t>)</w:t>
      </w:r>
      <w:r w:rsidR="00335DA6">
        <w:rPr>
          <w:sz w:val="28"/>
          <w:szCs w:val="28"/>
        </w:rPr>
        <w:t xml:space="preserve">, </w:t>
      </w:r>
      <w:r w:rsidR="00335DA6" w:rsidRPr="00335DA6">
        <w:rPr>
          <w:sz w:val="28"/>
          <w:szCs w:val="28"/>
        </w:rPr>
        <w:t>в</w:t>
      </w:r>
      <w:r w:rsidR="00335DA6">
        <w:rPr>
          <w:sz w:val="28"/>
          <w:szCs w:val="28"/>
        </w:rPr>
        <w:t xml:space="preserve"> том числе </w:t>
      </w:r>
      <w:r w:rsidR="00335DA6" w:rsidRPr="00335DA6">
        <w:rPr>
          <w:sz w:val="28"/>
          <w:szCs w:val="28"/>
        </w:rPr>
        <w:t>1 оптово-розничный магазин</w:t>
      </w:r>
      <w:r w:rsidR="00B72A5B">
        <w:rPr>
          <w:sz w:val="28"/>
          <w:szCs w:val="28"/>
        </w:rPr>
        <w:t xml:space="preserve"> (м-н «Десяточка»)</w:t>
      </w:r>
      <w:r w:rsidRPr="00424482">
        <w:rPr>
          <w:sz w:val="28"/>
          <w:szCs w:val="28"/>
        </w:rPr>
        <w:t xml:space="preserve"> </w:t>
      </w:r>
      <w:r w:rsidR="00335DA6">
        <w:rPr>
          <w:sz w:val="28"/>
          <w:szCs w:val="28"/>
        </w:rPr>
        <w:t>и 1 магазин-</w:t>
      </w:r>
      <w:proofErr w:type="spellStart"/>
      <w:r w:rsidR="00335DA6">
        <w:rPr>
          <w:sz w:val="28"/>
          <w:szCs w:val="28"/>
        </w:rPr>
        <w:t>дискаунтер</w:t>
      </w:r>
      <w:proofErr w:type="spellEnd"/>
      <w:r w:rsidR="00B72A5B">
        <w:rPr>
          <w:sz w:val="28"/>
          <w:szCs w:val="28"/>
        </w:rPr>
        <w:t xml:space="preserve"> (м-н «Светофор»)</w:t>
      </w:r>
      <w:r w:rsidR="00335DA6">
        <w:rPr>
          <w:sz w:val="28"/>
          <w:szCs w:val="28"/>
        </w:rPr>
        <w:t xml:space="preserve">. </w:t>
      </w:r>
      <w:r w:rsidR="00F51643">
        <w:rPr>
          <w:sz w:val="28"/>
          <w:szCs w:val="28"/>
        </w:rPr>
        <w:t xml:space="preserve">Торговые сети района представляют </w:t>
      </w:r>
      <w:r w:rsidR="00F51643" w:rsidRPr="00713DEF">
        <w:rPr>
          <w:sz w:val="28"/>
          <w:szCs w:val="28"/>
        </w:rPr>
        <w:t>3</w:t>
      </w:r>
      <w:r w:rsidR="00F51643">
        <w:rPr>
          <w:sz w:val="28"/>
          <w:szCs w:val="28"/>
        </w:rPr>
        <w:t>6</w:t>
      </w:r>
      <w:r w:rsidR="00F51643" w:rsidRPr="00713DEF">
        <w:rPr>
          <w:sz w:val="28"/>
          <w:szCs w:val="28"/>
        </w:rPr>
        <w:t xml:space="preserve"> предприн</w:t>
      </w:r>
      <w:r w:rsidR="00F51643">
        <w:rPr>
          <w:sz w:val="28"/>
          <w:szCs w:val="28"/>
        </w:rPr>
        <w:t>имателей (116</w:t>
      </w:r>
      <w:r w:rsidR="00F51643" w:rsidRPr="00713DEF">
        <w:rPr>
          <w:sz w:val="28"/>
          <w:szCs w:val="28"/>
        </w:rPr>
        <w:t xml:space="preserve"> торговых объектов</w:t>
      </w:r>
      <w:r w:rsidR="00F51643">
        <w:rPr>
          <w:sz w:val="28"/>
          <w:szCs w:val="28"/>
        </w:rPr>
        <w:t>).</w:t>
      </w:r>
      <w:r w:rsidR="00F51643">
        <w:rPr>
          <w:sz w:val="28"/>
          <w:szCs w:val="28"/>
        </w:rPr>
        <w:t xml:space="preserve"> </w:t>
      </w:r>
      <w:bookmarkStart w:id="0" w:name="_GoBack"/>
      <w:bookmarkEnd w:id="0"/>
      <w:r w:rsidR="00884875">
        <w:rPr>
          <w:sz w:val="28"/>
          <w:szCs w:val="28"/>
        </w:rPr>
        <w:t>Р</w:t>
      </w:r>
      <w:r w:rsidR="00884875" w:rsidRPr="00884875">
        <w:rPr>
          <w:sz w:val="28"/>
          <w:szCs w:val="28"/>
        </w:rPr>
        <w:t xml:space="preserve">озничная </w:t>
      </w:r>
      <w:r w:rsidR="00884875">
        <w:rPr>
          <w:sz w:val="28"/>
          <w:szCs w:val="28"/>
        </w:rPr>
        <w:t>т</w:t>
      </w:r>
      <w:r w:rsidR="00884875" w:rsidRPr="00884875">
        <w:rPr>
          <w:sz w:val="28"/>
          <w:szCs w:val="28"/>
        </w:rPr>
        <w:t>орговля лекарственными средствами</w:t>
      </w:r>
      <w:r w:rsidR="00884875">
        <w:rPr>
          <w:sz w:val="28"/>
          <w:szCs w:val="28"/>
        </w:rPr>
        <w:t xml:space="preserve"> осуществляется через аптеки и аптечные пункты</w:t>
      </w:r>
      <w:r w:rsidR="006B44B0">
        <w:rPr>
          <w:sz w:val="28"/>
          <w:szCs w:val="28"/>
        </w:rPr>
        <w:t>,</w:t>
      </w:r>
      <w:r w:rsidR="005D4D5A">
        <w:rPr>
          <w:sz w:val="28"/>
          <w:szCs w:val="28"/>
        </w:rPr>
        <w:t xml:space="preserve"> которых на территории района 12</w:t>
      </w:r>
      <w:r w:rsidR="00884875">
        <w:rPr>
          <w:sz w:val="28"/>
          <w:szCs w:val="28"/>
        </w:rPr>
        <w:t>, в том числе 1 ветеринарная.</w:t>
      </w:r>
      <w:r w:rsidR="00680B04">
        <w:rPr>
          <w:sz w:val="28"/>
          <w:szCs w:val="28"/>
        </w:rPr>
        <w:t xml:space="preserve"> В 2023 году открылись новые пункты </w:t>
      </w:r>
      <w:proofErr w:type="gramStart"/>
      <w:r w:rsidR="00680B04">
        <w:rPr>
          <w:sz w:val="28"/>
          <w:szCs w:val="28"/>
        </w:rPr>
        <w:t>в</w:t>
      </w:r>
      <w:proofErr w:type="gramEnd"/>
      <w:r w:rsidR="00680B04">
        <w:rPr>
          <w:sz w:val="28"/>
          <w:szCs w:val="28"/>
        </w:rPr>
        <w:t xml:space="preserve"> </w:t>
      </w:r>
      <w:proofErr w:type="gramStart"/>
      <w:r w:rsidR="00680B04">
        <w:rPr>
          <w:sz w:val="28"/>
          <w:szCs w:val="28"/>
        </w:rPr>
        <w:t>с</w:t>
      </w:r>
      <w:proofErr w:type="gramEnd"/>
      <w:r w:rsidR="00680B04">
        <w:rPr>
          <w:sz w:val="28"/>
          <w:szCs w:val="28"/>
        </w:rPr>
        <w:t>. Черемхово (ООО «АСЛАФАРМ») и в с. Захарово (ООО «Диана»).</w:t>
      </w:r>
    </w:p>
    <w:p w:rsidR="00CA415A" w:rsidRDefault="00335DA6" w:rsidP="00335DA6">
      <w:pPr>
        <w:ind w:firstLine="709"/>
        <w:jc w:val="both"/>
        <w:rPr>
          <w:sz w:val="28"/>
          <w:szCs w:val="28"/>
        </w:rPr>
      </w:pPr>
      <w:r w:rsidRPr="00424482">
        <w:rPr>
          <w:sz w:val="28"/>
          <w:szCs w:val="28"/>
        </w:rPr>
        <w:t>На терри</w:t>
      </w:r>
      <w:r>
        <w:rPr>
          <w:sz w:val="28"/>
          <w:szCs w:val="28"/>
        </w:rPr>
        <w:t>тории</w:t>
      </w:r>
      <w:r w:rsidR="00FD3BFD">
        <w:rPr>
          <w:sz w:val="28"/>
          <w:szCs w:val="28"/>
        </w:rPr>
        <w:t xml:space="preserve"> района действуют 11</w:t>
      </w:r>
      <w:r w:rsidRPr="00424482">
        <w:rPr>
          <w:sz w:val="28"/>
          <w:szCs w:val="28"/>
        </w:rPr>
        <w:t xml:space="preserve"> автозаправочных станций </w:t>
      </w:r>
      <w:r w:rsidR="007B5952">
        <w:rPr>
          <w:sz w:val="28"/>
          <w:szCs w:val="28"/>
        </w:rPr>
        <w:t>(</w:t>
      </w:r>
      <w:r w:rsidR="00772215">
        <w:rPr>
          <w:sz w:val="28"/>
          <w:szCs w:val="28"/>
        </w:rPr>
        <w:t xml:space="preserve">ООО </w:t>
      </w:r>
      <w:r w:rsidR="00FD3BFD">
        <w:rPr>
          <w:sz w:val="28"/>
          <w:szCs w:val="28"/>
        </w:rPr>
        <w:t xml:space="preserve"> «ОМНИ</w:t>
      </w:r>
      <w:r w:rsidR="006B44B0">
        <w:rPr>
          <w:sz w:val="28"/>
          <w:szCs w:val="28"/>
        </w:rPr>
        <w:t>» -2</w:t>
      </w:r>
      <w:r w:rsidR="00772215">
        <w:rPr>
          <w:sz w:val="28"/>
          <w:szCs w:val="28"/>
        </w:rPr>
        <w:t xml:space="preserve">, </w:t>
      </w:r>
      <w:r w:rsidR="007B5952">
        <w:rPr>
          <w:sz w:val="28"/>
          <w:szCs w:val="28"/>
        </w:rPr>
        <w:t>ИП «Гладких Е.В.»</w:t>
      </w:r>
      <w:r w:rsidR="006B44B0">
        <w:rPr>
          <w:sz w:val="28"/>
          <w:szCs w:val="28"/>
        </w:rPr>
        <w:t xml:space="preserve"> - 7</w:t>
      </w:r>
      <w:r w:rsidR="007B5952">
        <w:rPr>
          <w:sz w:val="28"/>
          <w:szCs w:val="28"/>
        </w:rPr>
        <w:t>, ИП «Мелентьев С.А.»</w:t>
      </w:r>
      <w:r w:rsidR="006B44B0">
        <w:rPr>
          <w:sz w:val="28"/>
          <w:szCs w:val="28"/>
        </w:rPr>
        <w:t xml:space="preserve"> - 1</w:t>
      </w:r>
      <w:r w:rsidR="00FD3BFD">
        <w:rPr>
          <w:sz w:val="28"/>
          <w:szCs w:val="28"/>
        </w:rPr>
        <w:t xml:space="preserve"> и ИП «</w:t>
      </w:r>
      <w:proofErr w:type="spellStart"/>
      <w:r w:rsidR="00FD3BFD">
        <w:rPr>
          <w:sz w:val="28"/>
          <w:szCs w:val="28"/>
        </w:rPr>
        <w:t>Кайкова</w:t>
      </w:r>
      <w:proofErr w:type="spellEnd"/>
      <w:r w:rsidR="00FD3BFD">
        <w:rPr>
          <w:sz w:val="28"/>
          <w:szCs w:val="28"/>
        </w:rPr>
        <w:t xml:space="preserve"> В.М.»</w:t>
      </w:r>
      <w:r w:rsidR="006B44B0">
        <w:rPr>
          <w:sz w:val="28"/>
          <w:szCs w:val="28"/>
        </w:rPr>
        <w:t xml:space="preserve"> -1</w:t>
      </w:r>
      <w:r w:rsidR="0077221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24482">
        <w:rPr>
          <w:sz w:val="28"/>
          <w:szCs w:val="28"/>
        </w:rPr>
        <w:t xml:space="preserve">и 1 </w:t>
      </w:r>
      <w:proofErr w:type="gramStart"/>
      <w:r w:rsidR="007B19EF" w:rsidRPr="007B19EF">
        <w:rPr>
          <w:sz w:val="28"/>
          <w:szCs w:val="28"/>
        </w:rPr>
        <w:t>авто-</w:t>
      </w:r>
      <w:r w:rsidRPr="007B19EF">
        <w:rPr>
          <w:sz w:val="28"/>
          <w:szCs w:val="28"/>
        </w:rPr>
        <w:t>газозаправочная</w:t>
      </w:r>
      <w:proofErr w:type="gramEnd"/>
      <w:r w:rsidRPr="007B19EF">
        <w:rPr>
          <w:sz w:val="28"/>
          <w:szCs w:val="28"/>
        </w:rPr>
        <w:t xml:space="preserve"> станция</w:t>
      </w:r>
      <w:r w:rsidR="007B19EF">
        <w:rPr>
          <w:sz w:val="28"/>
          <w:szCs w:val="28"/>
        </w:rPr>
        <w:t xml:space="preserve"> ООО «</w:t>
      </w:r>
      <w:proofErr w:type="spellStart"/>
      <w:r w:rsidR="007B19EF">
        <w:rPr>
          <w:sz w:val="28"/>
          <w:szCs w:val="28"/>
        </w:rPr>
        <w:t>Забрегионгаз</w:t>
      </w:r>
      <w:proofErr w:type="spellEnd"/>
      <w:r w:rsidR="007B19EF">
        <w:rPr>
          <w:sz w:val="28"/>
          <w:szCs w:val="28"/>
        </w:rPr>
        <w:t>»</w:t>
      </w:r>
      <w:r w:rsidRPr="00424482">
        <w:rPr>
          <w:sz w:val="28"/>
          <w:szCs w:val="28"/>
        </w:rPr>
        <w:t xml:space="preserve">. </w:t>
      </w:r>
    </w:p>
    <w:p w:rsidR="00CF5AF4" w:rsidRDefault="00AC44C3" w:rsidP="00335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Работают 15</w:t>
      </w:r>
      <w:r w:rsidR="00772215">
        <w:rPr>
          <w:sz w:val="28"/>
          <w:szCs w:val="28"/>
        </w:rPr>
        <w:t xml:space="preserve"> объектов общественного питания</w:t>
      </w:r>
      <w:r>
        <w:rPr>
          <w:sz w:val="28"/>
          <w:szCs w:val="28"/>
        </w:rPr>
        <w:t xml:space="preserve"> общей площадью более 1000</w:t>
      </w:r>
      <w:r w:rsidR="004161A0">
        <w:rPr>
          <w:sz w:val="28"/>
          <w:szCs w:val="28"/>
        </w:rPr>
        <w:t xml:space="preserve"> </w:t>
      </w:r>
      <w:r w:rsidR="00FD3BFD">
        <w:rPr>
          <w:sz w:val="28"/>
          <w:szCs w:val="28"/>
        </w:rPr>
        <w:t>м</w:t>
      </w:r>
      <w:proofErr w:type="gramStart"/>
      <w:r w:rsidR="00FD3BFD">
        <w:rPr>
          <w:sz w:val="28"/>
          <w:szCs w:val="28"/>
          <w:vertAlign w:val="superscript"/>
        </w:rPr>
        <w:t>2</w:t>
      </w:r>
      <w:proofErr w:type="gramEnd"/>
      <w:r w:rsidR="004161A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(1088</w:t>
      </w:r>
      <w:r w:rsidRPr="00AC44C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на </w:t>
      </w:r>
      <w:r w:rsidR="004161A0">
        <w:rPr>
          <w:sz w:val="28"/>
          <w:szCs w:val="28"/>
        </w:rPr>
        <w:t xml:space="preserve"> </w:t>
      </w:r>
      <w:r>
        <w:rPr>
          <w:sz w:val="28"/>
          <w:szCs w:val="28"/>
        </w:rPr>
        <w:t>558</w:t>
      </w:r>
      <w:r w:rsidR="00B72A5B">
        <w:rPr>
          <w:sz w:val="28"/>
          <w:szCs w:val="28"/>
        </w:rPr>
        <w:t xml:space="preserve"> посадочных мест,</w:t>
      </w:r>
      <w:r w:rsidR="004161A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B72A5B">
        <w:rPr>
          <w:sz w:val="28"/>
          <w:szCs w:val="28"/>
        </w:rPr>
        <w:t>0</w:t>
      </w:r>
      <w:r w:rsidR="004161A0">
        <w:rPr>
          <w:sz w:val="28"/>
          <w:szCs w:val="28"/>
        </w:rPr>
        <w:t xml:space="preserve"> из которых летние.</w:t>
      </w:r>
    </w:p>
    <w:p w:rsidR="0032529A" w:rsidRDefault="00CF5AF4" w:rsidP="00335DA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Кроме этого</w:t>
      </w:r>
      <w:r w:rsidR="00AC44C3">
        <w:rPr>
          <w:sz w:val="28"/>
          <w:szCs w:val="28"/>
        </w:rPr>
        <w:t xml:space="preserve"> </w:t>
      </w:r>
      <w:r w:rsidR="00EA42D8">
        <w:rPr>
          <w:sz w:val="28"/>
          <w:szCs w:val="28"/>
        </w:rPr>
        <w:t>4 предпринимателя</w:t>
      </w:r>
      <w:r w:rsidR="00912291">
        <w:rPr>
          <w:sz w:val="28"/>
          <w:szCs w:val="28"/>
        </w:rPr>
        <w:t xml:space="preserve"> (на 1 января 2023 года 4</w:t>
      </w:r>
      <w:r w:rsidR="007322A0">
        <w:rPr>
          <w:sz w:val="28"/>
          <w:szCs w:val="28"/>
        </w:rPr>
        <w:t xml:space="preserve"> предпринимателя)</w:t>
      </w:r>
      <w:r w:rsidR="00813C66">
        <w:rPr>
          <w:sz w:val="28"/>
          <w:szCs w:val="28"/>
        </w:rPr>
        <w:t xml:space="preserve"> и </w:t>
      </w:r>
      <w:r w:rsidR="00EA42D8">
        <w:rPr>
          <w:sz w:val="28"/>
          <w:szCs w:val="28"/>
        </w:rPr>
        <w:t>2 учреждения</w:t>
      </w:r>
      <w:r w:rsidR="00CA415A">
        <w:rPr>
          <w:sz w:val="28"/>
          <w:szCs w:val="28"/>
        </w:rPr>
        <w:t xml:space="preserve"> </w:t>
      </w:r>
      <w:r w:rsidR="00CA415A" w:rsidRPr="00CA415A">
        <w:rPr>
          <w:b/>
          <w:sz w:val="28"/>
          <w:szCs w:val="28"/>
        </w:rPr>
        <w:t>(</w:t>
      </w:r>
      <w:r w:rsidR="00CA415A" w:rsidRPr="00CA415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Федеральное государственное </w:t>
      </w:r>
      <w:r w:rsidR="00CA415A" w:rsidRPr="00CA415A">
        <w:rPr>
          <w:rStyle w:val="a8"/>
          <w:b w:val="0"/>
          <w:color w:val="000000"/>
          <w:sz w:val="28"/>
          <w:szCs w:val="28"/>
          <w:shd w:val="clear" w:color="auto" w:fill="FFFFFF"/>
        </w:rPr>
        <w:lastRenderedPageBreak/>
        <w:t>бюджетное учреждение «Национальный парк «Чикой»</w:t>
      </w:r>
      <w:r w:rsidR="00EA42D8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и МУП «РЖКХ»</w:t>
      </w:r>
      <w:r w:rsidR="00CA415A" w:rsidRPr="00CA415A">
        <w:rPr>
          <w:rStyle w:val="a8"/>
          <w:b w:val="0"/>
          <w:color w:val="000000"/>
          <w:sz w:val="28"/>
          <w:szCs w:val="28"/>
          <w:shd w:val="clear" w:color="auto" w:fill="FFFFFF"/>
        </w:rPr>
        <w:t>)</w:t>
      </w:r>
      <w:r w:rsidR="004161A0">
        <w:rPr>
          <w:sz w:val="28"/>
          <w:szCs w:val="28"/>
        </w:rPr>
        <w:t xml:space="preserve"> оказывают г</w:t>
      </w:r>
      <w:r w:rsidR="00A62F99">
        <w:rPr>
          <w:sz w:val="28"/>
          <w:szCs w:val="28"/>
        </w:rPr>
        <w:t>остиничные услуги.</w:t>
      </w:r>
      <w:r w:rsidR="0083278A">
        <w:rPr>
          <w:sz w:val="28"/>
          <w:szCs w:val="28"/>
        </w:rPr>
        <w:t xml:space="preserve"> </w:t>
      </w:r>
      <w:r w:rsidR="00EA42D8">
        <w:rPr>
          <w:sz w:val="28"/>
          <w:szCs w:val="28"/>
        </w:rPr>
        <w:t>Из 4</w:t>
      </w:r>
      <w:r w:rsidR="007322A0">
        <w:rPr>
          <w:sz w:val="28"/>
          <w:szCs w:val="28"/>
        </w:rPr>
        <w:t xml:space="preserve"> предпринимателей 1 (ИП «Мезенцев В.В.») провел классификацию </w:t>
      </w:r>
      <w:r w:rsidR="00680B04">
        <w:rPr>
          <w:sz w:val="28"/>
          <w:szCs w:val="28"/>
        </w:rPr>
        <w:t xml:space="preserve">(аккредитацию) </w:t>
      </w:r>
      <w:r w:rsidR="007322A0">
        <w:rPr>
          <w:sz w:val="28"/>
          <w:szCs w:val="28"/>
        </w:rPr>
        <w:t>гостиничного бизнеса.</w:t>
      </w:r>
      <w:r w:rsidR="0091086A">
        <w:rPr>
          <w:sz w:val="28"/>
          <w:szCs w:val="28"/>
        </w:rPr>
        <w:t xml:space="preserve"> </w:t>
      </w:r>
      <w:r w:rsidR="0091086A">
        <w:rPr>
          <w:sz w:val="28"/>
          <w:szCs w:val="28"/>
          <w:shd w:val="clear" w:color="auto" w:fill="FFFFFF"/>
        </w:rPr>
        <w:t xml:space="preserve">На территориях некоторых гостиниц </w:t>
      </w:r>
      <w:r w:rsidR="0032529A">
        <w:rPr>
          <w:sz w:val="28"/>
          <w:szCs w:val="28"/>
          <w:shd w:val="clear" w:color="auto" w:fill="FFFFFF"/>
        </w:rPr>
        <w:t>к</w:t>
      </w:r>
      <w:r w:rsidR="0091086A" w:rsidRPr="0091086A">
        <w:rPr>
          <w:sz w:val="28"/>
          <w:szCs w:val="28"/>
          <w:shd w:val="clear" w:color="auto" w:fill="FFFFFF"/>
        </w:rPr>
        <w:t xml:space="preserve"> услугам гостей представлены беседки</w:t>
      </w:r>
      <w:r w:rsidR="0032529A">
        <w:rPr>
          <w:sz w:val="28"/>
          <w:szCs w:val="28"/>
          <w:shd w:val="clear" w:color="auto" w:fill="FFFFFF"/>
        </w:rPr>
        <w:t>,</w:t>
      </w:r>
      <w:r w:rsidR="0091086A" w:rsidRPr="0091086A">
        <w:rPr>
          <w:sz w:val="28"/>
          <w:szCs w:val="28"/>
          <w:shd w:val="clear" w:color="auto" w:fill="FFFFFF"/>
        </w:rPr>
        <w:t xml:space="preserve"> уютные </w:t>
      </w:r>
      <w:r w:rsidR="0032529A">
        <w:rPr>
          <w:sz w:val="28"/>
          <w:szCs w:val="28"/>
          <w:shd w:val="clear" w:color="auto" w:fill="FFFFFF"/>
        </w:rPr>
        <w:t xml:space="preserve">гостевые </w:t>
      </w:r>
      <w:r w:rsidR="0091086A" w:rsidRPr="0091086A">
        <w:rPr>
          <w:sz w:val="28"/>
          <w:szCs w:val="28"/>
          <w:shd w:val="clear" w:color="auto" w:fill="FFFFFF"/>
        </w:rPr>
        <w:t>домики</w:t>
      </w:r>
      <w:r w:rsidR="0032529A">
        <w:rPr>
          <w:sz w:val="28"/>
          <w:szCs w:val="28"/>
          <w:shd w:val="clear" w:color="auto" w:fill="FFFFFF"/>
        </w:rPr>
        <w:t xml:space="preserve"> со всеми удобствами</w:t>
      </w:r>
      <w:r w:rsidR="0091086A" w:rsidRPr="0091086A">
        <w:rPr>
          <w:sz w:val="28"/>
          <w:szCs w:val="28"/>
          <w:shd w:val="clear" w:color="auto" w:fill="FFFFFF"/>
        </w:rPr>
        <w:t xml:space="preserve">, </w:t>
      </w:r>
      <w:r w:rsidR="0032529A">
        <w:rPr>
          <w:sz w:val="28"/>
          <w:szCs w:val="28"/>
          <w:shd w:val="clear" w:color="auto" w:fill="FFFFFF"/>
        </w:rPr>
        <w:t>мангальные  зоны, зоны отдыха, русская баня на дровах и сауна с</w:t>
      </w:r>
      <w:r w:rsidR="00392A88">
        <w:rPr>
          <w:sz w:val="28"/>
          <w:szCs w:val="28"/>
          <w:shd w:val="clear" w:color="auto" w:fill="FFFFFF"/>
        </w:rPr>
        <w:t xml:space="preserve"> бассейном и парной комнатой. </w:t>
      </w:r>
    </w:p>
    <w:p w:rsidR="000406EB" w:rsidRDefault="00406CF1" w:rsidP="00335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районного центра  действуют 2 ателье по р</w:t>
      </w:r>
      <w:r w:rsidR="00A62F99">
        <w:rPr>
          <w:sz w:val="28"/>
          <w:szCs w:val="28"/>
        </w:rPr>
        <w:t>емонту и пошиву одежды</w:t>
      </w:r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верхней. </w:t>
      </w:r>
      <w:r w:rsidR="003678F8" w:rsidRPr="003678F8">
        <w:rPr>
          <w:sz w:val="28"/>
          <w:szCs w:val="28"/>
        </w:rPr>
        <w:t>Ремонт компьютеров и периферийного компьютерного оборудования</w:t>
      </w:r>
      <w:r w:rsidR="003678F8">
        <w:rPr>
          <w:sz w:val="28"/>
          <w:szCs w:val="28"/>
        </w:rPr>
        <w:t xml:space="preserve"> осуществляют 2 предпринимателя</w:t>
      </w:r>
      <w:r w:rsidR="0083278A">
        <w:rPr>
          <w:sz w:val="28"/>
          <w:szCs w:val="28"/>
        </w:rPr>
        <w:t xml:space="preserve"> (ИП «Давыдов А.В</w:t>
      </w:r>
      <w:r w:rsidR="003678F8">
        <w:rPr>
          <w:sz w:val="28"/>
          <w:szCs w:val="28"/>
        </w:rPr>
        <w:t>.</w:t>
      </w:r>
      <w:r w:rsidR="0083278A">
        <w:rPr>
          <w:sz w:val="28"/>
          <w:szCs w:val="28"/>
        </w:rPr>
        <w:t>», ИП «</w:t>
      </w:r>
      <w:proofErr w:type="spellStart"/>
      <w:r w:rsidR="0083278A">
        <w:rPr>
          <w:sz w:val="28"/>
          <w:szCs w:val="28"/>
        </w:rPr>
        <w:t>Елсуков</w:t>
      </w:r>
      <w:proofErr w:type="spellEnd"/>
      <w:r w:rsidR="0083278A">
        <w:rPr>
          <w:sz w:val="28"/>
          <w:szCs w:val="28"/>
        </w:rPr>
        <w:t xml:space="preserve"> А.А.»).</w:t>
      </w:r>
      <w:r w:rsidR="003678F8">
        <w:rPr>
          <w:sz w:val="28"/>
          <w:szCs w:val="28"/>
        </w:rPr>
        <w:t xml:space="preserve"> </w:t>
      </w:r>
      <w:r w:rsidR="000406EB" w:rsidRPr="00424482">
        <w:rPr>
          <w:sz w:val="28"/>
          <w:szCs w:val="28"/>
        </w:rPr>
        <w:t>Нес</w:t>
      </w:r>
      <w:r w:rsidR="000406EB">
        <w:rPr>
          <w:sz w:val="28"/>
          <w:szCs w:val="28"/>
        </w:rPr>
        <w:t xml:space="preserve">тационарных торговых объектов </w:t>
      </w:r>
      <w:r w:rsidR="00B44082">
        <w:rPr>
          <w:sz w:val="28"/>
          <w:szCs w:val="28"/>
        </w:rPr>
        <w:t>46</w:t>
      </w:r>
      <w:r w:rsidR="00621944">
        <w:rPr>
          <w:sz w:val="28"/>
          <w:szCs w:val="28"/>
        </w:rPr>
        <w:t xml:space="preserve">, в том числе </w:t>
      </w:r>
      <w:r w:rsidR="00912291">
        <w:rPr>
          <w:sz w:val="28"/>
          <w:szCs w:val="28"/>
        </w:rPr>
        <w:t>3</w:t>
      </w:r>
      <w:r w:rsidR="00621944">
        <w:rPr>
          <w:sz w:val="28"/>
          <w:szCs w:val="28"/>
        </w:rPr>
        <w:t xml:space="preserve"> киоска и 1 мобильный объект</w:t>
      </w:r>
      <w:r w:rsidR="000406EB" w:rsidRPr="00424482">
        <w:rPr>
          <w:sz w:val="28"/>
          <w:szCs w:val="28"/>
        </w:rPr>
        <w:t xml:space="preserve"> торговли.</w:t>
      </w:r>
      <w:r w:rsidR="000406E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35DA6" w:rsidRPr="00424482">
        <w:rPr>
          <w:sz w:val="28"/>
          <w:szCs w:val="28"/>
        </w:rPr>
        <w:t>акже для населения оказываются парикмахерские и косм</w:t>
      </w:r>
      <w:r w:rsidR="007F46AB">
        <w:rPr>
          <w:sz w:val="28"/>
          <w:szCs w:val="28"/>
        </w:rPr>
        <w:t xml:space="preserve">етические услуги, фото услуги, </w:t>
      </w:r>
      <w:r w:rsidR="00335DA6" w:rsidRPr="00424482">
        <w:rPr>
          <w:sz w:val="28"/>
          <w:szCs w:val="28"/>
        </w:rPr>
        <w:t>услуги по делопроизводству</w:t>
      </w:r>
      <w:r w:rsidR="00E512A0">
        <w:rPr>
          <w:sz w:val="28"/>
          <w:szCs w:val="28"/>
        </w:rPr>
        <w:t>, медицинские, ритуальные, юридические услуги</w:t>
      </w:r>
      <w:r w:rsidR="00E65AFD">
        <w:rPr>
          <w:sz w:val="28"/>
          <w:szCs w:val="28"/>
        </w:rPr>
        <w:t xml:space="preserve"> и другие</w:t>
      </w:r>
      <w:r w:rsidR="00335DA6" w:rsidRPr="00424482">
        <w:rPr>
          <w:sz w:val="28"/>
          <w:szCs w:val="28"/>
        </w:rPr>
        <w:t>. В помощь автолюбителям работают станции технического обслуживания</w:t>
      </w:r>
      <w:r w:rsidR="00621944">
        <w:rPr>
          <w:sz w:val="28"/>
          <w:szCs w:val="28"/>
        </w:rPr>
        <w:t xml:space="preserve"> и автомойки</w:t>
      </w:r>
      <w:r w:rsidR="00335DA6" w:rsidRPr="00424482">
        <w:rPr>
          <w:sz w:val="28"/>
          <w:szCs w:val="28"/>
        </w:rPr>
        <w:t xml:space="preserve">. </w:t>
      </w:r>
    </w:p>
    <w:p w:rsidR="000C27C0" w:rsidRDefault="00942DA7" w:rsidP="00942DA7">
      <w:pPr>
        <w:ind w:firstLine="709"/>
        <w:jc w:val="both"/>
        <w:rPr>
          <w:sz w:val="28"/>
          <w:szCs w:val="28"/>
          <w:shd w:val="clear" w:color="auto" w:fill="FFFFFF"/>
        </w:rPr>
      </w:pPr>
      <w:r w:rsidRPr="00571A5A">
        <w:rPr>
          <w:sz w:val="28"/>
          <w:szCs w:val="28"/>
        </w:rPr>
        <w:t>Бизнес в сфере торговли не может развиваться, если качество обслуживания покупателей на низком уровне.</w:t>
      </w:r>
      <w:r>
        <w:rPr>
          <w:sz w:val="28"/>
          <w:szCs w:val="28"/>
        </w:rPr>
        <w:t xml:space="preserve"> Руководители торговых предприятий делают всё необходимое для улучшения качества жизни покупателей. Проводят реконструкцию торговых залов. Торговые объекты, где позволяет площадь,  </w:t>
      </w:r>
      <w:r w:rsidRPr="00571A5A">
        <w:rPr>
          <w:sz w:val="28"/>
          <w:szCs w:val="28"/>
          <w:shd w:val="clear" w:color="auto" w:fill="FFFFFF"/>
        </w:rPr>
        <w:t>перевод</w:t>
      </w:r>
      <w:r>
        <w:rPr>
          <w:sz w:val="28"/>
          <w:szCs w:val="28"/>
          <w:shd w:val="clear" w:color="auto" w:fill="FFFFFF"/>
        </w:rPr>
        <w:t xml:space="preserve">ят с «прилавочной» торговли </w:t>
      </w:r>
      <w:r w:rsidRPr="00571A5A">
        <w:rPr>
          <w:sz w:val="28"/>
          <w:szCs w:val="28"/>
          <w:shd w:val="clear" w:color="auto" w:fill="FFFFFF"/>
        </w:rPr>
        <w:t xml:space="preserve"> в формат покупательского самообслуживания</w:t>
      </w:r>
      <w:r>
        <w:rPr>
          <w:sz w:val="28"/>
          <w:szCs w:val="28"/>
          <w:shd w:val="clear" w:color="auto" w:fill="FFFFFF"/>
        </w:rPr>
        <w:t xml:space="preserve">. </w:t>
      </w:r>
      <w:r w:rsidR="00817F48">
        <w:rPr>
          <w:sz w:val="28"/>
          <w:szCs w:val="28"/>
          <w:shd w:val="clear" w:color="auto" w:fill="FFFFFF"/>
        </w:rPr>
        <w:t xml:space="preserve">На сегодняшний день, на территории района осуществляют свою деятельность </w:t>
      </w:r>
      <w:r w:rsidR="000C27C0">
        <w:rPr>
          <w:sz w:val="28"/>
          <w:szCs w:val="28"/>
          <w:shd w:val="clear" w:color="auto" w:fill="FFFFFF"/>
        </w:rPr>
        <w:t>33</w:t>
      </w:r>
      <w:r w:rsidR="00BC2BF4">
        <w:rPr>
          <w:sz w:val="28"/>
          <w:szCs w:val="28"/>
          <w:shd w:val="clear" w:color="auto" w:fill="FFFFFF"/>
        </w:rPr>
        <w:t xml:space="preserve"> </w:t>
      </w:r>
      <w:r w:rsidR="000C27C0">
        <w:rPr>
          <w:sz w:val="28"/>
          <w:szCs w:val="28"/>
          <w:shd w:val="clear" w:color="auto" w:fill="FFFFFF"/>
        </w:rPr>
        <w:t>магазина</w:t>
      </w:r>
      <w:r w:rsidR="00817F48" w:rsidRPr="00D42A53">
        <w:rPr>
          <w:sz w:val="28"/>
          <w:szCs w:val="28"/>
          <w:shd w:val="clear" w:color="auto" w:fill="FFFFFF"/>
        </w:rPr>
        <w:t xml:space="preserve"> самообслуживания</w:t>
      </w:r>
      <w:r w:rsidR="000C27C0">
        <w:rPr>
          <w:sz w:val="28"/>
          <w:szCs w:val="28"/>
          <w:shd w:val="clear" w:color="auto" w:fill="FFFFFF"/>
        </w:rPr>
        <w:t xml:space="preserve"> (на 1 января 2023 года – 29</w:t>
      </w:r>
      <w:r w:rsidR="002D343D">
        <w:rPr>
          <w:sz w:val="28"/>
          <w:szCs w:val="28"/>
          <w:shd w:val="clear" w:color="auto" w:fill="FFFFFF"/>
        </w:rPr>
        <w:t>)</w:t>
      </w:r>
      <w:r w:rsidR="00817F48">
        <w:rPr>
          <w:sz w:val="28"/>
          <w:szCs w:val="28"/>
          <w:shd w:val="clear" w:color="auto" w:fill="FFFFFF"/>
        </w:rPr>
        <w:t xml:space="preserve">. </w:t>
      </w:r>
    </w:p>
    <w:p w:rsidR="00141027" w:rsidRDefault="00817F48" w:rsidP="00942DA7">
      <w:pPr>
        <w:ind w:firstLine="709"/>
        <w:jc w:val="both"/>
        <w:rPr>
          <w:sz w:val="28"/>
          <w:szCs w:val="28"/>
        </w:rPr>
      </w:pPr>
      <w:r w:rsidRPr="002D343D">
        <w:rPr>
          <w:sz w:val="28"/>
          <w:szCs w:val="28"/>
          <w:shd w:val="clear" w:color="auto" w:fill="FFFFFF"/>
        </w:rPr>
        <w:t>В район «заш</w:t>
      </w:r>
      <w:r w:rsidR="00621944" w:rsidRPr="002D343D">
        <w:rPr>
          <w:sz w:val="28"/>
          <w:szCs w:val="28"/>
          <w:shd w:val="clear" w:color="auto" w:fill="FFFFFF"/>
        </w:rPr>
        <w:t>ел» сетевой магазин</w:t>
      </w:r>
      <w:r w:rsidRPr="002D343D">
        <w:rPr>
          <w:sz w:val="28"/>
          <w:szCs w:val="28"/>
          <w:shd w:val="clear" w:color="auto" w:fill="FFFFFF"/>
        </w:rPr>
        <w:t xml:space="preserve"> «</w:t>
      </w:r>
      <w:r w:rsidR="00A409A2">
        <w:rPr>
          <w:sz w:val="28"/>
          <w:szCs w:val="28"/>
          <w:shd w:val="clear" w:color="auto" w:fill="FFFFFF"/>
        </w:rPr>
        <w:t>Мега Техника</w:t>
      </w:r>
      <w:r w:rsidRPr="002D343D">
        <w:rPr>
          <w:sz w:val="28"/>
          <w:szCs w:val="28"/>
          <w:shd w:val="clear" w:color="auto" w:fill="FFFFFF"/>
        </w:rPr>
        <w:t>»</w:t>
      </w:r>
      <w:r w:rsidR="00C9333E">
        <w:rPr>
          <w:sz w:val="28"/>
          <w:szCs w:val="28"/>
          <w:shd w:val="clear" w:color="auto" w:fill="FFFFFF"/>
        </w:rPr>
        <w:t>.</w:t>
      </w:r>
      <w:r w:rsidR="00621944" w:rsidRPr="002D343D">
        <w:rPr>
          <w:sz w:val="28"/>
          <w:szCs w:val="28"/>
          <w:shd w:val="clear" w:color="auto" w:fill="FFFFFF"/>
        </w:rPr>
        <w:t xml:space="preserve"> </w:t>
      </w:r>
      <w:r w:rsidR="00DC19A5">
        <w:rPr>
          <w:sz w:val="28"/>
          <w:szCs w:val="28"/>
        </w:rPr>
        <w:t>Данная к</w:t>
      </w:r>
      <w:r w:rsidR="00DC19A5" w:rsidRPr="00DC19A5">
        <w:rPr>
          <w:sz w:val="28"/>
          <w:szCs w:val="28"/>
        </w:rPr>
        <w:t>омпания специализируется на продаже</w:t>
      </w:r>
      <w:r w:rsidR="00543C0F">
        <w:rPr>
          <w:sz w:val="28"/>
          <w:szCs w:val="28"/>
        </w:rPr>
        <w:t xml:space="preserve"> </w:t>
      </w:r>
      <w:r w:rsidR="00F5529B">
        <w:rPr>
          <w:sz w:val="28"/>
          <w:szCs w:val="28"/>
        </w:rPr>
        <w:t>мелкой и крупной бытовой техники, сре</w:t>
      </w:r>
      <w:proofErr w:type="gramStart"/>
      <w:r w:rsidR="00F5529B">
        <w:rPr>
          <w:sz w:val="28"/>
          <w:szCs w:val="28"/>
        </w:rPr>
        <w:t>дств св</w:t>
      </w:r>
      <w:proofErr w:type="gramEnd"/>
      <w:r w:rsidR="00F5529B">
        <w:rPr>
          <w:sz w:val="28"/>
          <w:szCs w:val="28"/>
        </w:rPr>
        <w:t>язи, аудио и видеот</w:t>
      </w:r>
      <w:r w:rsidR="00C9333E">
        <w:rPr>
          <w:sz w:val="28"/>
          <w:szCs w:val="28"/>
        </w:rPr>
        <w:t>ехники, музыкальных инструментов</w:t>
      </w:r>
      <w:r w:rsidR="00F5529B">
        <w:rPr>
          <w:sz w:val="28"/>
          <w:szCs w:val="28"/>
        </w:rPr>
        <w:t xml:space="preserve">, </w:t>
      </w:r>
      <w:r w:rsidR="00543C0F">
        <w:rPr>
          <w:sz w:val="28"/>
          <w:szCs w:val="28"/>
        </w:rPr>
        <w:t xml:space="preserve">товаров для </w:t>
      </w:r>
      <w:r w:rsidR="00DC19A5" w:rsidRPr="00DC19A5">
        <w:rPr>
          <w:sz w:val="28"/>
          <w:szCs w:val="28"/>
        </w:rPr>
        <w:t>дома,</w:t>
      </w:r>
      <w:r w:rsidR="00F5529B">
        <w:rPr>
          <w:sz w:val="28"/>
          <w:szCs w:val="28"/>
        </w:rPr>
        <w:t xml:space="preserve"> спорта, отдыха, здоровья и других товаров.</w:t>
      </w:r>
      <w:r w:rsidR="00543C0F">
        <w:rPr>
          <w:sz w:val="28"/>
          <w:szCs w:val="28"/>
        </w:rPr>
        <w:t xml:space="preserve"> </w:t>
      </w:r>
      <w:r w:rsidR="008545AB">
        <w:rPr>
          <w:sz w:val="28"/>
          <w:szCs w:val="28"/>
        </w:rPr>
        <w:t>Продолжают свою деятельность сетевые магазины «Титан» и «</w:t>
      </w:r>
      <w:proofErr w:type="spellStart"/>
      <w:r w:rsidR="008545AB">
        <w:rPr>
          <w:sz w:val="28"/>
          <w:szCs w:val="28"/>
        </w:rPr>
        <w:t>Вегос</w:t>
      </w:r>
      <w:proofErr w:type="spellEnd"/>
      <w:r w:rsidR="008545AB">
        <w:rPr>
          <w:sz w:val="28"/>
          <w:szCs w:val="28"/>
        </w:rPr>
        <w:t>-М».</w:t>
      </w:r>
    </w:p>
    <w:p w:rsidR="00DC19A5" w:rsidRDefault="004137D7" w:rsidP="00942DA7">
      <w:pPr>
        <w:ind w:firstLine="709"/>
        <w:jc w:val="both"/>
        <w:rPr>
          <w:sz w:val="28"/>
          <w:szCs w:val="28"/>
        </w:rPr>
      </w:pPr>
      <w:r w:rsidRPr="004137D7">
        <w:rPr>
          <w:sz w:val="28"/>
          <w:szCs w:val="28"/>
        </w:rPr>
        <w:t>Российская компания-</w:t>
      </w:r>
      <w:proofErr w:type="spellStart"/>
      <w:r w:rsidRPr="004137D7">
        <w:rPr>
          <w:sz w:val="28"/>
          <w:szCs w:val="28"/>
        </w:rPr>
        <w:t>ритейлер</w:t>
      </w:r>
      <w:proofErr w:type="spellEnd"/>
      <w:r w:rsidRPr="004137D7">
        <w:rPr>
          <w:sz w:val="28"/>
          <w:szCs w:val="28"/>
        </w:rPr>
        <w:t xml:space="preserve"> по продаже алкоголя и одноимённая сеть магазинов формата самообслуживания </w:t>
      </w:r>
      <w:proofErr w:type="spellStart"/>
      <w:proofErr w:type="gramStart"/>
      <w:r>
        <w:rPr>
          <w:sz w:val="28"/>
          <w:szCs w:val="28"/>
        </w:rPr>
        <w:t>Красное</w:t>
      </w:r>
      <w:proofErr w:type="gramEnd"/>
      <w:r w:rsidRPr="00E72529">
        <w:rPr>
          <w:sz w:val="28"/>
          <w:szCs w:val="28"/>
        </w:rPr>
        <w:t>&amp;</w:t>
      </w:r>
      <w:r>
        <w:rPr>
          <w:sz w:val="28"/>
          <w:szCs w:val="28"/>
        </w:rPr>
        <w:t>Белое</w:t>
      </w:r>
      <w:proofErr w:type="spellEnd"/>
      <w:r>
        <w:rPr>
          <w:sz w:val="28"/>
          <w:szCs w:val="28"/>
        </w:rPr>
        <w:t xml:space="preserve">» открыли специализированный магазин. </w:t>
      </w:r>
    </w:p>
    <w:p w:rsidR="0030511C" w:rsidRDefault="004137D7" w:rsidP="00942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Открылись новые т</w:t>
      </w:r>
      <w:r w:rsidR="009D7F95">
        <w:rPr>
          <w:sz w:val="28"/>
          <w:szCs w:val="28"/>
        </w:rPr>
        <w:t xml:space="preserve">орговые точки: </w:t>
      </w:r>
    </w:p>
    <w:p w:rsidR="004137D7" w:rsidRDefault="0030511C" w:rsidP="00942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7F95">
        <w:rPr>
          <w:sz w:val="28"/>
          <w:szCs w:val="28"/>
        </w:rPr>
        <w:t xml:space="preserve">магазин </w:t>
      </w:r>
      <w:proofErr w:type="spellStart"/>
      <w:r w:rsidR="004E081F" w:rsidRPr="004E081F">
        <w:rPr>
          <w:b/>
          <w:bCs/>
          <w:sz w:val="28"/>
          <w:szCs w:val="28"/>
        </w:rPr>
        <w:t>МейТан</w:t>
      </w:r>
      <w:proofErr w:type="spellEnd"/>
      <w:r w:rsidR="009D7F95">
        <w:rPr>
          <w:b/>
          <w:bCs/>
          <w:sz w:val="28"/>
          <w:szCs w:val="28"/>
        </w:rPr>
        <w:t xml:space="preserve">. </w:t>
      </w:r>
      <w:r w:rsidR="009D7F95">
        <w:rPr>
          <w:sz w:val="28"/>
          <w:szCs w:val="28"/>
        </w:rPr>
        <w:t> Это</w:t>
      </w:r>
      <w:r w:rsidR="004E081F" w:rsidRPr="004E081F">
        <w:rPr>
          <w:sz w:val="28"/>
          <w:szCs w:val="28"/>
        </w:rPr>
        <w:t xml:space="preserve"> российская косметическая компания, реализующая косметику, гигиенические и оздоровительные средства</w:t>
      </w:r>
      <w:r w:rsidR="009D7F95">
        <w:rPr>
          <w:sz w:val="28"/>
          <w:szCs w:val="28"/>
        </w:rPr>
        <w:t>.</w:t>
      </w:r>
    </w:p>
    <w:p w:rsidR="009D7F95" w:rsidRDefault="0030511C" w:rsidP="00942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«Ермак» отдел по продаже </w:t>
      </w:r>
      <w:r w:rsidR="009D7F95" w:rsidRPr="009D7F95">
        <w:rPr>
          <w:sz w:val="28"/>
          <w:szCs w:val="28"/>
        </w:rPr>
        <w:t>ручного и электроинструмента</w:t>
      </w:r>
      <w:r>
        <w:rPr>
          <w:sz w:val="28"/>
          <w:szCs w:val="28"/>
        </w:rPr>
        <w:t>.</w:t>
      </w:r>
    </w:p>
    <w:p w:rsidR="0030511C" w:rsidRDefault="0030511C" w:rsidP="00942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«Оникс» универсальный магазин.</w:t>
      </w:r>
    </w:p>
    <w:p w:rsidR="0030511C" w:rsidRDefault="0030511C" w:rsidP="00942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специализированный непродовольственный магазин «Модная семейка»</w:t>
      </w:r>
      <w:r w:rsidR="00CD327D">
        <w:rPr>
          <w:sz w:val="28"/>
          <w:szCs w:val="28"/>
        </w:rPr>
        <w:t>.</w:t>
      </w:r>
    </w:p>
    <w:p w:rsidR="00CD327D" w:rsidRPr="00141027" w:rsidRDefault="008545AB" w:rsidP="00942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аптек</w:t>
      </w:r>
      <w:proofErr w:type="gramStart"/>
      <w:r>
        <w:rPr>
          <w:sz w:val="28"/>
          <w:szCs w:val="28"/>
        </w:rPr>
        <w:t>и</w:t>
      </w:r>
      <w:r w:rsidR="00CD327D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</w:t>
      </w:r>
      <w:r w:rsidR="00CD327D">
        <w:rPr>
          <w:sz w:val="28"/>
          <w:szCs w:val="28"/>
        </w:rPr>
        <w:t>«</w:t>
      </w:r>
      <w:proofErr w:type="spellStart"/>
      <w:r w:rsidR="00CD327D">
        <w:rPr>
          <w:sz w:val="28"/>
          <w:szCs w:val="28"/>
        </w:rPr>
        <w:t>Фармальянс</w:t>
      </w:r>
      <w:proofErr w:type="spellEnd"/>
      <w:r w:rsidR="00CD327D">
        <w:rPr>
          <w:sz w:val="28"/>
          <w:szCs w:val="28"/>
        </w:rPr>
        <w:t>+»</w:t>
      </w:r>
      <w:r>
        <w:rPr>
          <w:sz w:val="28"/>
          <w:szCs w:val="28"/>
        </w:rPr>
        <w:t xml:space="preserve">, ООО «Диана» и </w:t>
      </w:r>
      <w:r w:rsidR="00B92F08">
        <w:rPr>
          <w:sz w:val="28"/>
          <w:szCs w:val="28"/>
        </w:rPr>
        <w:t>ООО «АСЛАФАРМ»</w:t>
      </w:r>
      <w:r w:rsidR="00CD327D">
        <w:rPr>
          <w:sz w:val="28"/>
          <w:szCs w:val="28"/>
        </w:rPr>
        <w:t>.</w:t>
      </w:r>
    </w:p>
    <w:p w:rsidR="00DC19A5" w:rsidRPr="004F6D24" w:rsidRDefault="004F6D24" w:rsidP="00942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райцентре открыт филиал курьерской</w:t>
      </w:r>
      <w:r w:rsidRPr="004F6D24">
        <w:rPr>
          <w:sz w:val="28"/>
          <w:szCs w:val="28"/>
          <w:shd w:val="clear" w:color="auto" w:fill="FFFFFF"/>
        </w:rPr>
        <w:t xml:space="preserve"> доставк</w:t>
      </w:r>
      <w:r>
        <w:rPr>
          <w:sz w:val="28"/>
          <w:szCs w:val="28"/>
          <w:shd w:val="clear" w:color="auto" w:fill="FFFFFF"/>
        </w:rPr>
        <w:t>и</w:t>
      </w:r>
      <w:r w:rsidRPr="004F6D24">
        <w:rPr>
          <w:sz w:val="28"/>
          <w:szCs w:val="28"/>
          <w:shd w:val="clear" w:color="auto" w:fill="FFFFFF"/>
        </w:rPr>
        <w:t xml:space="preserve"> грузов и документов для организаций и частных лиц по России </w:t>
      </w:r>
      <w:r>
        <w:rPr>
          <w:sz w:val="28"/>
          <w:szCs w:val="28"/>
          <w:shd w:val="clear" w:color="auto" w:fill="FFFFFF"/>
        </w:rPr>
        <w:t>– «СДЭК».</w:t>
      </w:r>
    </w:p>
    <w:p w:rsidR="00DC19A5" w:rsidRDefault="00E72529" w:rsidP="00942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Открылись новые пункты общественного питания</w:t>
      </w:r>
      <w:r w:rsidR="00031507">
        <w:rPr>
          <w:sz w:val="28"/>
          <w:szCs w:val="28"/>
        </w:rPr>
        <w:t>: о</w:t>
      </w:r>
      <w:r>
        <w:rPr>
          <w:sz w:val="28"/>
          <w:szCs w:val="28"/>
        </w:rPr>
        <w:t>дна общедоступная столовая</w:t>
      </w:r>
      <w:r w:rsidR="00031507">
        <w:rPr>
          <w:sz w:val="28"/>
          <w:szCs w:val="28"/>
        </w:rPr>
        <w:t xml:space="preserve"> (ИП «Бакшеева Н.А.»), </w:t>
      </w:r>
      <w:r>
        <w:rPr>
          <w:sz w:val="28"/>
          <w:szCs w:val="28"/>
        </w:rPr>
        <w:t>две кофейни-кондитерские</w:t>
      </w:r>
      <w:r w:rsidR="00031507">
        <w:rPr>
          <w:sz w:val="28"/>
          <w:szCs w:val="28"/>
        </w:rPr>
        <w:t xml:space="preserve"> и одна кондитерская</w:t>
      </w:r>
      <w:r w:rsidR="00C9333E">
        <w:rPr>
          <w:sz w:val="28"/>
          <w:szCs w:val="28"/>
        </w:rPr>
        <w:t xml:space="preserve"> «Бисквитный дом»</w:t>
      </w:r>
      <w:r w:rsidR="00DC19A5">
        <w:rPr>
          <w:sz w:val="28"/>
          <w:szCs w:val="28"/>
        </w:rPr>
        <w:t xml:space="preserve">. Хочется отметить, что ограничения, связанные с коронавирусной инфекцией, когда общепит был закрыт полностью, внесли свои коррективы и на сегодняшний день </w:t>
      </w:r>
      <w:r w:rsidR="00DC19A5">
        <w:rPr>
          <w:sz w:val="28"/>
          <w:szCs w:val="28"/>
        </w:rPr>
        <w:lastRenderedPageBreak/>
        <w:t>почти все объекты обще</w:t>
      </w:r>
      <w:r w:rsidR="004F6D24">
        <w:rPr>
          <w:sz w:val="28"/>
          <w:szCs w:val="28"/>
        </w:rPr>
        <w:t xml:space="preserve">ственного </w:t>
      </w:r>
      <w:r w:rsidR="00DC19A5">
        <w:rPr>
          <w:sz w:val="28"/>
          <w:szCs w:val="28"/>
        </w:rPr>
        <w:t>пита</w:t>
      </w:r>
      <w:r w:rsidR="004F6D24">
        <w:rPr>
          <w:sz w:val="28"/>
          <w:szCs w:val="28"/>
        </w:rPr>
        <w:t>ния, помимо обслуживания посетителей, осуществляют д</w:t>
      </w:r>
      <w:r w:rsidR="00DC19A5">
        <w:rPr>
          <w:sz w:val="28"/>
          <w:szCs w:val="28"/>
        </w:rPr>
        <w:t>остав</w:t>
      </w:r>
      <w:r w:rsidR="004F6D24">
        <w:rPr>
          <w:sz w:val="28"/>
          <w:szCs w:val="28"/>
        </w:rPr>
        <w:t>ку готовых блюд  навынос</w:t>
      </w:r>
      <w:r w:rsidR="00DC19A5">
        <w:rPr>
          <w:sz w:val="28"/>
          <w:szCs w:val="28"/>
        </w:rPr>
        <w:t xml:space="preserve">. </w:t>
      </w:r>
    </w:p>
    <w:p w:rsidR="00942DA7" w:rsidRPr="00621944" w:rsidRDefault="00DC19A5" w:rsidP="00942DA7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621944">
        <w:rPr>
          <w:sz w:val="28"/>
          <w:szCs w:val="28"/>
          <w:shd w:val="clear" w:color="auto" w:fill="FFFFFF"/>
        </w:rPr>
        <w:t xml:space="preserve">На территории района </w:t>
      </w:r>
      <w:r>
        <w:rPr>
          <w:sz w:val="28"/>
          <w:szCs w:val="28"/>
          <w:shd w:val="clear" w:color="auto" w:fill="FFFFFF"/>
        </w:rPr>
        <w:t>продолжает работать и пользуется спросом</w:t>
      </w:r>
      <w:r w:rsidR="00621944">
        <w:rPr>
          <w:sz w:val="28"/>
          <w:szCs w:val="28"/>
          <w:shd w:val="clear" w:color="auto" w:fill="FFFFFF"/>
        </w:rPr>
        <w:t xml:space="preserve"> пункт приема и выдачи товаров из </w:t>
      </w:r>
      <w:proofErr w:type="gramStart"/>
      <w:r w:rsidR="00621944">
        <w:rPr>
          <w:sz w:val="28"/>
          <w:szCs w:val="28"/>
          <w:shd w:val="clear" w:color="auto" w:fill="FFFFFF"/>
        </w:rPr>
        <w:t>интернет-магазина</w:t>
      </w:r>
      <w:proofErr w:type="gramEnd"/>
      <w:r w:rsidR="00621944">
        <w:rPr>
          <w:sz w:val="28"/>
          <w:szCs w:val="28"/>
          <w:shd w:val="clear" w:color="auto" w:fill="FFFFFF"/>
        </w:rPr>
        <w:t xml:space="preserve"> </w:t>
      </w:r>
      <w:proofErr w:type="spellStart"/>
      <w:r w:rsidR="00621944">
        <w:rPr>
          <w:sz w:val="28"/>
          <w:szCs w:val="28"/>
          <w:shd w:val="clear" w:color="auto" w:fill="FFFFFF"/>
          <w:lang w:val="en-US"/>
        </w:rPr>
        <w:t>Wildberries</w:t>
      </w:r>
      <w:proofErr w:type="spellEnd"/>
      <w:r w:rsidR="00621944" w:rsidRPr="00621944">
        <w:rPr>
          <w:sz w:val="28"/>
          <w:szCs w:val="28"/>
          <w:shd w:val="clear" w:color="auto" w:fill="FFFFFF"/>
        </w:rPr>
        <w:t xml:space="preserve"> (</w:t>
      </w:r>
      <w:proofErr w:type="spellStart"/>
      <w:r w:rsidR="00CF5AF4">
        <w:rPr>
          <w:sz w:val="28"/>
          <w:szCs w:val="28"/>
          <w:shd w:val="clear" w:color="auto" w:fill="FFFFFF"/>
        </w:rPr>
        <w:t>велдбе</w:t>
      </w:r>
      <w:r w:rsidR="00621944">
        <w:rPr>
          <w:sz w:val="28"/>
          <w:szCs w:val="28"/>
          <w:shd w:val="clear" w:color="auto" w:fill="FFFFFF"/>
        </w:rPr>
        <w:t>рис</w:t>
      </w:r>
      <w:proofErr w:type="spellEnd"/>
      <w:r w:rsidR="00621944">
        <w:rPr>
          <w:sz w:val="28"/>
          <w:szCs w:val="28"/>
          <w:shd w:val="clear" w:color="auto" w:fill="FFFFFF"/>
        </w:rPr>
        <w:t>).</w:t>
      </w:r>
    </w:p>
    <w:p w:rsidR="00380BA5" w:rsidRDefault="0002159A" w:rsidP="0002159A">
      <w:pPr>
        <w:ind w:firstLine="709"/>
        <w:jc w:val="both"/>
        <w:rPr>
          <w:sz w:val="28"/>
          <w:szCs w:val="28"/>
        </w:rPr>
      </w:pPr>
      <w:r w:rsidRPr="0002159A">
        <w:rPr>
          <w:sz w:val="28"/>
          <w:szCs w:val="28"/>
        </w:rPr>
        <w:t xml:space="preserve">Организован мониторинг ассортимента продовольственных товаров и товаров первой необходимости в поселениях </w:t>
      </w:r>
      <w:r>
        <w:rPr>
          <w:sz w:val="28"/>
          <w:szCs w:val="28"/>
        </w:rPr>
        <w:t>Красночикойского</w:t>
      </w:r>
      <w:r w:rsidRPr="0002159A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</w:t>
      </w:r>
      <w:r w:rsidRPr="0002159A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данного мониторинга</w:t>
      </w:r>
      <w:r w:rsidR="00546AEC">
        <w:rPr>
          <w:sz w:val="28"/>
          <w:szCs w:val="28"/>
        </w:rPr>
        <w:t xml:space="preserve"> в 2023</w:t>
      </w:r>
      <w:r w:rsidRPr="0002159A">
        <w:rPr>
          <w:sz w:val="28"/>
          <w:szCs w:val="28"/>
        </w:rPr>
        <w:t xml:space="preserve"> году ажиотажного спроса на товары первой необходимости не наблюдалось, ассортимент товара насыщен и представляется в полном объеме, а также соответствует спросу покупателей. </w:t>
      </w:r>
      <w:r w:rsidR="002831F0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мониторинг цен на фиксированный набор товаров по списку</w:t>
      </w:r>
      <w:r w:rsidRPr="0002159A">
        <w:rPr>
          <w:sz w:val="28"/>
          <w:szCs w:val="28"/>
        </w:rPr>
        <w:t>, утвержденном</w:t>
      </w:r>
      <w:r>
        <w:rPr>
          <w:sz w:val="28"/>
          <w:szCs w:val="28"/>
        </w:rPr>
        <w:t>у Постановлением П</w:t>
      </w:r>
      <w:r w:rsidRPr="0002159A">
        <w:rPr>
          <w:sz w:val="28"/>
          <w:szCs w:val="28"/>
        </w:rPr>
        <w:t>равительства РФ</w:t>
      </w:r>
      <w:r w:rsidR="00546AEC">
        <w:rPr>
          <w:sz w:val="28"/>
          <w:szCs w:val="28"/>
        </w:rPr>
        <w:t>. Этот список состоит из 41</w:t>
      </w:r>
      <w:r w:rsidR="00CA294A">
        <w:rPr>
          <w:sz w:val="28"/>
          <w:szCs w:val="28"/>
        </w:rPr>
        <w:t xml:space="preserve"> наименовани</w:t>
      </w:r>
      <w:r w:rsidR="00546AEC">
        <w:rPr>
          <w:sz w:val="28"/>
          <w:szCs w:val="28"/>
        </w:rPr>
        <w:t>я</w:t>
      </w:r>
      <w:r w:rsidR="00CA294A">
        <w:rPr>
          <w:sz w:val="28"/>
          <w:szCs w:val="28"/>
        </w:rPr>
        <w:t xml:space="preserve"> товаров первой необходимости</w:t>
      </w:r>
      <w:r w:rsidRPr="0002159A">
        <w:rPr>
          <w:sz w:val="28"/>
          <w:szCs w:val="28"/>
        </w:rPr>
        <w:t>.</w:t>
      </w:r>
    </w:p>
    <w:p w:rsidR="00546AEC" w:rsidRDefault="00380BA5" w:rsidP="00380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администрац</w:t>
      </w:r>
      <w:r w:rsidR="004D5424">
        <w:rPr>
          <w:sz w:val="28"/>
          <w:szCs w:val="28"/>
        </w:rPr>
        <w:t xml:space="preserve">ии района </w:t>
      </w:r>
      <w:r w:rsidR="002831F0">
        <w:rPr>
          <w:sz w:val="28"/>
          <w:szCs w:val="28"/>
        </w:rPr>
        <w:t>в</w:t>
      </w:r>
      <w:r w:rsidR="00CA294A">
        <w:rPr>
          <w:sz w:val="28"/>
          <w:szCs w:val="28"/>
        </w:rPr>
        <w:t xml:space="preserve"> раздел</w:t>
      </w:r>
      <w:r w:rsidR="002831F0">
        <w:rPr>
          <w:sz w:val="28"/>
          <w:szCs w:val="28"/>
        </w:rPr>
        <w:t>е</w:t>
      </w:r>
      <w:r w:rsidR="004D5424">
        <w:rPr>
          <w:sz w:val="28"/>
          <w:szCs w:val="28"/>
        </w:rPr>
        <w:t xml:space="preserve"> «Малый и средний бизнес. Потребительский рынок</w:t>
      </w:r>
      <w:r w:rsidR="00AB3EEC">
        <w:rPr>
          <w:sz w:val="28"/>
          <w:szCs w:val="28"/>
        </w:rPr>
        <w:t>»</w:t>
      </w:r>
      <w:r w:rsidR="00CA294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течение года </w:t>
      </w:r>
      <w:r w:rsidR="00CA294A">
        <w:rPr>
          <w:sz w:val="28"/>
          <w:szCs w:val="28"/>
        </w:rPr>
        <w:t>размещалась</w:t>
      </w:r>
      <w:r w:rsidR="00F83567">
        <w:rPr>
          <w:sz w:val="28"/>
          <w:szCs w:val="28"/>
        </w:rPr>
        <w:t xml:space="preserve"> полезная</w:t>
      </w:r>
      <w:r>
        <w:rPr>
          <w:sz w:val="28"/>
          <w:szCs w:val="28"/>
        </w:rPr>
        <w:t xml:space="preserve"> </w:t>
      </w:r>
      <w:r w:rsidR="00F83567"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для </w:t>
      </w:r>
      <w:r w:rsidR="00CA294A">
        <w:rPr>
          <w:sz w:val="28"/>
          <w:szCs w:val="28"/>
        </w:rPr>
        <w:t>предпринимателей</w:t>
      </w:r>
      <w:r w:rsidR="00F83567">
        <w:rPr>
          <w:sz w:val="28"/>
          <w:szCs w:val="28"/>
        </w:rPr>
        <w:t>. Та</w:t>
      </w:r>
      <w:r w:rsidR="002831F0">
        <w:rPr>
          <w:sz w:val="28"/>
          <w:szCs w:val="28"/>
        </w:rPr>
        <w:t>кже в данном разделе размещается</w:t>
      </w:r>
      <w:r w:rsidR="00F83567">
        <w:rPr>
          <w:sz w:val="28"/>
          <w:szCs w:val="28"/>
        </w:rPr>
        <w:t xml:space="preserve"> ин</w:t>
      </w:r>
      <w:r w:rsidR="002831F0">
        <w:rPr>
          <w:sz w:val="28"/>
          <w:szCs w:val="28"/>
        </w:rPr>
        <w:t xml:space="preserve">формация о проведении </w:t>
      </w:r>
      <w:r w:rsidR="00F83567">
        <w:rPr>
          <w:sz w:val="28"/>
          <w:szCs w:val="28"/>
        </w:rPr>
        <w:t>конкурсов</w:t>
      </w:r>
      <w:r w:rsidR="002831F0">
        <w:rPr>
          <w:sz w:val="28"/>
          <w:szCs w:val="28"/>
        </w:rPr>
        <w:t>, о действующих  мерах поддержки для</w:t>
      </w:r>
      <w:r w:rsidR="00F83567">
        <w:rPr>
          <w:sz w:val="28"/>
          <w:szCs w:val="28"/>
        </w:rPr>
        <w:t xml:space="preserve"> предпринимателей</w:t>
      </w:r>
      <w:r w:rsidR="006F7F27">
        <w:rPr>
          <w:sz w:val="28"/>
          <w:szCs w:val="28"/>
        </w:rPr>
        <w:t xml:space="preserve">, </w:t>
      </w:r>
      <w:r w:rsidR="0015575B">
        <w:rPr>
          <w:sz w:val="28"/>
          <w:szCs w:val="28"/>
        </w:rPr>
        <w:t>информация по защите прав для  потребителей</w:t>
      </w:r>
      <w:r w:rsidR="006F7F27">
        <w:rPr>
          <w:sz w:val="28"/>
          <w:szCs w:val="28"/>
        </w:rPr>
        <w:t xml:space="preserve"> и </w:t>
      </w:r>
      <w:r w:rsidR="00701254">
        <w:rPr>
          <w:sz w:val="28"/>
          <w:szCs w:val="28"/>
        </w:rPr>
        <w:t xml:space="preserve">предпринимателей. </w:t>
      </w:r>
    </w:p>
    <w:p w:rsidR="00F83567" w:rsidRPr="00F83567" w:rsidRDefault="00AB3EEC" w:rsidP="00380B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то, что руководители бизнеса – люди занятые, и не всегда имею</w:t>
      </w:r>
      <w:r w:rsidR="00CF5AF4">
        <w:rPr>
          <w:sz w:val="28"/>
          <w:szCs w:val="28"/>
        </w:rPr>
        <w:t>т</w:t>
      </w:r>
      <w:r>
        <w:rPr>
          <w:sz w:val="28"/>
          <w:szCs w:val="28"/>
        </w:rPr>
        <w:t xml:space="preserve"> возможность «зайти» на сайт администрации, мы всю информацию, поступающую</w:t>
      </w:r>
      <w:r w:rsidR="0015575B">
        <w:rPr>
          <w:sz w:val="28"/>
          <w:szCs w:val="28"/>
        </w:rPr>
        <w:t xml:space="preserve"> из разных минис</w:t>
      </w:r>
      <w:r w:rsidR="000A329A">
        <w:rPr>
          <w:sz w:val="28"/>
          <w:szCs w:val="28"/>
        </w:rPr>
        <w:t>те</w:t>
      </w:r>
      <w:proofErr w:type="gramStart"/>
      <w:r w:rsidR="000A329A">
        <w:rPr>
          <w:sz w:val="28"/>
          <w:szCs w:val="28"/>
        </w:rPr>
        <w:t>рств кр</w:t>
      </w:r>
      <w:proofErr w:type="gramEnd"/>
      <w:r w:rsidR="000A329A">
        <w:rPr>
          <w:sz w:val="28"/>
          <w:szCs w:val="28"/>
        </w:rPr>
        <w:t xml:space="preserve">ая, </w:t>
      </w:r>
      <w:r w:rsidR="0015575B">
        <w:rPr>
          <w:sz w:val="28"/>
          <w:szCs w:val="28"/>
        </w:rPr>
        <w:t>размещае</w:t>
      </w:r>
      <w:r w:rsidR="000A329A">
        <w:rPr>
          <w:sz w:val="28"/>
          <w:szCs w:val="28"/>
        </w:rPr>
        <w:t>м</w:t>
      </w:r>
      <w:r w:rsidR="0015575B">
        <w:rPr>
          <w:sz w:val="28"/>
          <w:szCs w:val="28"/>
        </w:rPr>
        <w:t xml:space="preserve"> в мессенджере </w:t>
      </w:r>
      <w:proofErr w:type="spellStart"/>
      <w:r w:rsidR="0015575B">
        <w:rPr>
          <w:sz w:val="28"/>
          <w:szCs w:val="28"/>
          <w:lang w:val="en-US"/>
        </w:rPr>
        <w:t>Viber</w:t>
      </w:r>
      <w:proofErr w:type="spellEnd"/>
      <w:r w:rsidR="0015575B">
        <w:rPr>
          <w:sz w:val="28"/>
          <w:szCs w:val="28"/>
        </w:rPr>
        <w:t xml:space="preserve">  (группа «Предприниматели»).  Также в данной группе размещаются объявления, </w:t>
      </w:r>
      <w:r w:rsidR="00F83567">
        <w:rPr>
          <w:sz w:val="28"/>
          <w:szCs w:val="28"/>
        </w:rPr>
        <w:t>новости и предложения</w:t>
      </w:r>
      <w:r>
        <w:rPr>
          <w:sz w:val="28"/>
          <w:szCs w:val="28"/>
        </w:rPr>
        <w:t xml:space="preserve"> для предпринимательского сообщества</w:t>
      </w:r>
      <w:r w:rsidR="00F83567">
        <w:rPr>
          <w:sz w:val="28"/>
          <w:szCs w:val="28"/>
        </w:rPr>
        <w:t xml:space="preserve">. Эта группа удобна тем, что можно очень быстро решить какой-то вопрос, </w:t>
      </w:r>
      <w:r w:rsidR="006842EA">
        <w:rPr>
          <w:sz w:val="28"/>
          <w:szCs w:val="28"/>
        </w:rPr>
        <w:t xml:space="preserve">обсудить ту или иную проблему. </w:t>
      </w:r>
    </w:p>
    <w:p w:rsidR="00EC2F5D" w:rsidRPr="001E1CF2" w:rsidRDefault="00AB3EEC" w:rsidP="00A16C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один способ для улучшения взаимодействия</w:t>
      </w:r>
      <w:r w:rsidR="0002159A" w:rsidRPr="0002159A">
        <w:rPr>
          <w:sz w:val="28"/>
          <w:szCs w:val="28"/>
        </w:rPr>
        <w:t xml:space="preserve">  органов  власти  с  представителями  бизнеса  строится</w:t>
      </w:r>
      <w:r w:rsidR="006842EA">
        <w:rPr>
          <w:sz w:val="28"/>
          <w:szCs w:val="28"/>
        </w:rPr>
        <w:t xml:space="preserve"> </w:t>
      </w:r>
      <w:r w:rsidR="0002159A" w:rsidRPr="0002159A">
        <w:rPr>
          <w:sz w:val="28"/>
          <w:szCs w:val="28"/>
        </w:rPr>
        <w:t>посредством  работы  Совета</w:t>
      </w:r>
      <w:r w:rsidR="006842EA">
        <w:rPr>
          <w:sz w:val="28"/>
          <w:szCs w:val="28"/>
        </w:rPr>
        <w:t xml:space="preserve"> по развитию</w:t>
      </w:r>
      <w:r w:rsidR="0002159A" w:rsidRPr="0002159A">
        <w:rPr>
          <w:sz w:val="28"/>
          <w:szCs w:val="28"/>
        </w:rPr>
        <w:t xml:space="preserve"> мало</w:t>
      </w:r>
      <w:r w:rsidR="006842EA">
        <w:rPr>
          <w:sz w:val="28"/>
          <w:szCs w:val="28"/>
        </w:rPr>
        <w:t>го</w:t>
      </w:r>
      <w:r w:rsidR="0002159A" w:rsidRPr="0002159A">
        <w:rPr>
          <w:sz w:val="28"/>
          <w:szCs w:val="28"/>
        </w:rPr>
        <w:t xml:space="preserve">  и  средне</w:t>
      </w:r>
      <w:r w:rsidR="006842EA">
        <w:rPr>
          <w:sz w:val="28"/>
          <w:szCs w:val="28"/>
        </w:rPr>
        <w:t>го</w:t>
      </w:r>
      <w:r w:rsidR="006F7F27">
        <w:rPr>
          <w:sz w:val="28"/>
          <w:szCs w:val="28"/>
        </w:rPr>
        <w:t xml:space="preserve"> </w:t>
      </w:r>
      <w:r w:rsidR="000A329A">
        <w:rPr>
          <w:sz w:val="28"/>
          <w:szCs w:val="28"/>
        </w:rPr>
        <w:t>п</w:t>
      </w:r>
      <w:r w:rsidR="006842EA">
        <w:rPr>
          <w:sz w:val="28"/>
          <w:szCs w:val="28"/>
        </w:rPr>
        <w:t xml:space="preserve">редпринимательства в Красночикойском районе. </w:t>
      </w:r>
      <w:r w:rsidR="0002159A" w:rsidRPr="0002159A">
        <w:rPr>
          <w:sz w:val="28"/>
          <w:szCs w:val="28"/>
        </w:rPr>
        <w:t xml:space="preserve"> </w:t>
      </w:r>
      <w:r w:rsidR="00844ED0">
        <w:rPr>
          <w:sz w:val="28"/>
          <w:szCs w:val="28"/>
        </w:rPr>
        <w:t>Состав и Положение данного Совета утверждены Постановлением администрации муниципального</w:t>
      </w:r>
      <w:r w:rsidR="00AE541F">
        <w:rPr>
          <w:sz w:val="28"/>
          <w:szCs w:val="28"/>
        </w:rPr>
        <w:t xml:space="preserve"> района «Красночикойский район». За 2023</w:t>
      </w:r>
      <w:r w:rsidR="009228A2" w:rsidRPr="009228A2">
        <w:rPr>
          <w:sz w:val="28"/>
          <w:szCs w:val="28"/>
        </w:rPr>
        <w:t xml:space="preserve"> год было проведено </w:t>
      </w:r>
      <w:r w:rsidR="001E1CF2" w:rsidRPr="001E1CF2">
        <w:rPr>
          <w:sz w:val="28"/>
          <w:szCs w:val="28"/>
        </w:rPr>
        <w:t>4 заседания</w:t>
      </w:r>
      <w:r w:rsidR="00C557B2" w:rsidRPr="001E1CF2">
        <w:rPr>
          <w:sz w:val="28"/>
          <w:szCs w:val="28"/>
        </w:rPr>
        <w:t xml:space="preserve">, на которых </w:t>
      </w:r>
      <w:r w:rsidR="00ED462E" w:rsidRPr="001E1CF2">
        <w:rPr>
          <w:sz w:val="28"/>
          <w:szCs w:val="28"/>
        </w:rPr>
        <w:t xml:space="preserve">был утвержден план работы, а также </w:t>
      </w:r>
      <w:r w:rsidR="00C557B2" w:rsidRPr="001E1CF2">
        <w:rPr>
          <w:sz w:val="28"/>
          <w:szCs w:val="28"/>
        </w:rPr>
        <w:t>рассматривались вопросы</w:t>
      </w:r>
      <w:r w:rsidR="00EC2F5D" w:rsidRPr="001E1CF2">
        <w:rPr>
          <w:sz w:val="28"/>
          <w:szCs w:val="28"/>
        </w:rPr>
        <w:t>:</w:t>
      </w:r>
    </w:p>
    <w:p w:rsidR="00EC2F5D" w:rsidRPr="001E1CF2" w:rsidRDefault="00EC2F5D" w:rsidP="00A16CC9">
      <w:pPr>
        <w:ind w:firstLine="709"/>
        <w:jc w:val="both"/>
        <w:rPr>
          <w:sz w:val="28"/>
          <w:szCs w:val="28"/>
        </w:rPr>
      </w:pPr>
      <w:r w:rsidRPr="001E1CF2">
        <w:rPr>
          <w:sz w:val="28"/>
          <w:szCs w:val="28"/>
        </w:rPr>
        <w:t>-</w:t>
      </w:r>
      <w:r w:rsidR="00C557B2" w:rsidRPr="001E1CF2">
        <w:rPr>
          <w:sz w:val="28"/>
          <w:szCs w:val="28"/>
        </w:rPr>
        <w:t xml:space="preserve"> о мерах поддержки малого и среднего предпринимательства, </w:t>
      </w:r>
    </w:p>
    <w:p w:rsidR="00EC2F5D" w:rsidRDefault="00EC2F5D" w:rsidP="00A16CC9">
      <w:pPr>
        <w:ind w:firstLine="709"/>
        <w:jc w:val="both"/>
        <w:rPr>
          <w:sz w:val="28"/>
          <w:szCs w:val="28"/>
        </w:rPr>
      </w:pPr>
      <w:r w:rsidRPr="001E1CF2">
        <w:rPr>
          <w:sz w:val="28"/>
          <w:szCs w:val="28"/>
        </w:rPr>
        <w:t xml:space="preserve">- </w:t>
      </w:r>
      <w:r w:rsidR="00C557B2" w:rsidRPr="001E1CF2">
        <w:rPr>
          <w:sz w:val="28"/>
          <w:szCs w:val="28"/>
        </w:rPr>
        <w:t>о</w:t>
      </w:r>
      <w:r w:rsidRPr="001E1CF2">
        <w:rPr>
          <w:sz w:val="28"/>
          <w:szCs w:val="28"/>
        </w:rPr>
        <w:t xml:space="preserve">б </w:t>
      </w:r>
      <w:r w:rsidRPr="001E1CF2">
        <w:rPr>
          <w:bCs/>
          <w:sz w:val="28"/>
          <w:szCs w:val="28"/>
        </w:rPr>
        <w:t>основных проблемах</w:t>
      </w:r>
      <w:r w:rsidRPr="001E1CF2">
        <w:rPr>
          <w:sz w:val="28"/>
          <w:szCs w:val="28"/>
        </w:rPr>
        <w:t xml:space="preserve"> введения</w:t>
      </w:r>
      <w:r w:rsidR="00C557B2" w:rsidRPr="001E1CF2">
        <w:rPr>
          <w:sz w:val="28"/>
          <w:szCs w:val="28"/>
        </w:rPr>
        <w:t xml:space="preserve"> и пр</w:t>
      </w:r>
      <w:r w:rsidRPr="001E1CF2">
        <w:rPr>
          <w:sz w:val="28"/>
          <w:szCs w:val="28"/>
        </w:rPr>
        <w:t>именения</w:t>
      </w:r>
      <w:r w:rsidR="00C557B2" w:rsidRPr="001E1CF2">
        <w:rPr>
          <w:sz w:val="28"/>
          <w:szCs w:val="28"/>
        </w:rPr>
        <w:t xml:space="preserve"> обязательной маркировки товаров, </w:t>
      </w:r>
    </w:p>
    <w:p w:rsidR="00EC2F5D" w:rsidRDefault="001E1CF2" w:rsidP="00AE54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- об </w:t>
      </w:r>
      <w:r w:rsidRPr="00D85AFE">
        <w:rPr>
          <w:rFonts w:cs="Tahoma"/>
          <w:color w:val="000000"/>
          <w:sz w:val="28"/>
          <w:szCs w:val="28"/>
        </w:rPr>
        <w:t>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</w:t>
      </w:r>
      <w:r w:rsidR="00AE541F">
        <w:rPr>
          <w:rFonts w:cs="Tahoma"/>
          <w:color w:val="000000"/>
          <w:sz w:val="28"/>
          <w:szCs w:val="28"/>
        </w:rPr>
        <w:t xml:space="preserve"> </w:t>
      </w:r>
      <w:r w:rsidR="00ED462E" w:rsidRPr="001E1CF2">
        <w:rPr>
          <w:sz w:val="28"/>
          <w:szCs w:val="28"/>
        </w:rPr>
        <w:t xml:space="preserve">и </w:t>
      </w:r>
      <w:r w:rsidR="00C557B2" w:rsidRPr="001E1CF2">
        <w:rPr>
          <w:sz w:val="28"/>
          <w:szCs w:val="28"/>
        </w:rPr>
        <w:t>другие.</w:t>
      </w:r>
      <w:r w:rsidR="00C557B2">
        <w:rPr>
          <w:sz w:val="28"/>
          <w:szCs w:val="28"/>
        </w:rPr>
        <w:t xml:space="preserve"> </w:t>
      </w:r>
    </w:p>
    <w:p w:rsidR="009228A2" w:rsidRPr="009228A2" w:rsidRDefault="009228A2" w:rsidP="00A16CC9">
      <w:pPr>
        <w:ind w:firstLine="709"/>
        <w:jc w:val="both"/>
        <w:rPr>
          <w:bCs/>
          <w:sz w:val="28"/>
          <w:szCs w:val="28"/>
        </w:rPr>
      </w:pPr>
      <w:r w:rsidRPr="00A16CC9">
        <w:rPr>
          <w:bCs/>
          <w:sz w:val="28"/>
          <w:szCs w:val="28"/>
        </w:rPr>
        <w:t xml:space="preserve">Информация о проведении Совета по развитию малого и среднего предпринимательства в Красночикойском районе размещается в Красночикойской районной общественной газете «Знамя Труда» и через приложение-мессенджер </w:t>
      </w:r>
      <w:proofErr w:type="spellStart"/>
      <w:r w:rsidRPr="00A16CC9">
        <w:rPr>
          <w:bCs/>
          <w:sz w:val="28"/>
          <w:szCs w:val="28"/>
          <w:lang w:val="en-US"/>
        </w:rPr>
        <w:t>Viber</w:t>
      </w:r>
      <w:proofErr w:type="spellEnd"/>
      <w:r w:rsidRPr="00A16CC9">
        <w:rPr>
          <w:bCs/>
          <w:sz w:val="28"/>
          <w:szCs w:val="28"/>
        </w:rPr>
        <w:t xml:space="preserve"> (группа «Предприниматели»).</w:t>
      </w:r>
    </w:p>
    <w:p w:rsidR="00F823A6" w:rsidRPr="00F823A6" w:rsidRDefault="00F823A6" w:rsidP="00F823A6">
      <w:pPr>
        <w:ind w:firstLine="709"/>
        <w:jc w:val="both"/>
        <w:rPr>
          <w:sz w:val="28"/>
          <w:szCs w:val="28"/>
        </w:rPr>
      </w:pPr>
      <w:r w:rsidRPr="00F823A6">
        <w:rPr>
          <w:sz w:val="28"/>
          <w:szCs w:val="28"/>
        </w:rPr>
        <w:t xml:space="preserve">Постановлением администрации муниципального района «Красночикойский район» № 640 от  20.09.2019 года </w:t>
      </w:r>
      <w:r>
        <w:rPr>
          <w:sz w:val="28"/>
          <w:szCs w:val="28"/>
        </w:rPr>
        <w:t>утвержден П</w:t>
      </w:r>
      <w:r w:rsidRPr="00F823A6">
        <w:rPr>
          <w:sz w:val="28"/>
          <w:szCs w:val="28"/>
        </w:rPr>
        <w:t xml:space="preserve">орядок предоставления субсидии на возмещение части затрат по оплате за потребленную электрическую энергию для субъектов малого и среднего предпринимательства, осуществляющих деятельность на территории </w:t>
      </w:r>
      <w:r w:rsidRPr="00F823A6">
        <w:rPr>
          <w:sz w:val="28"/>
          <w:szCs w:val="28"/>
        </w:rPr>
        <w:lastRenderedPageBreak/>
        <w:t>сельского поселения «Мензинское» муниципального района «Красночикойский район» Забайкальского края.</w:t>
      </w:r>
      <w:r>
        <w:rPr>
          <w:sz w:val="28"/>
          <w:szCs w:val="28"/>
        </w:rPr>
        <w:t xml:space="preserve"> Согласно данному Порядку, </w:t>
      </w:r>
      <w:r w:rsidR="00F14783">
        <w:rPr>
          <w:sz w:val="28"/>
          <w:szCs w:val="28"/>
        </w:rPr>
        <w:t xml:space="preserve">за два квартала </w:t>
      </w:r>
      <w:r w:rsidR="00AE541F">
        <w:rPr>
          <w:sz w:val="28"/>
          <w:szCs w:val="28"/>
        </w:rPr>
        <w:t xml:space="preserve"> 2023</w:t>
      </w:r>
      <w:r w:rsidR="00F14783">
        <w:rPr>
          <w:sz w:val="28"/>
          <w:szCs w:val="28"/>
        </w:rPr>
        <w:t xml:space="preserve"> года </w:t>
      </w:r>
      <w:r w:rsidR="002E56F6">
        <w:rPr>
          <w:sz w:val="28"/>
          <w:szCs w:val="28"/>
        </w:rPr>
        <w:t xml:space="preserve"> предпринимателям,</w:t>
      </w:r>
      <w:r w:rsidR="002E56F6" w:rsidRPr="002E56F6">
        <w:rPr>
          <w:sz w:val="28"/>
          <w:szCs w:val="28"/>
        </w:rPr>
        <w:t xml:space="preserve"> </w:t>
      </w:r>
      <w:r w:rsidR="002E56F6">
        <w:rPr>
          <w:sz w:val="28"/>
          <w:szCs w:val="28"/>
        </w:rPr>
        <w:t>осуществляющим</w:t>
      </w:r>
      <w:r w:rsidR="002E56F6" w:rsidRPr="00F823A6">
        <w:rPr>
          <w:sz w:val="28"/>
          <w:szCs w:val="28"/>
        </w:rPr>
        <w:t xml:space="preserve"> деятельность на территории сельского поселения «Мензинское»</w:t>
      </w:r>
      <w:r w:rsidR="002E56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возмещено затрат по оплате за электроэнергию на сумму </w:t>
      </w:r>
      <w:r w:rsidR="00F14783">
        <w:rPr>
          <w:sz w:val="28"/>
          <w:szCs w:val="28"/>
        </w:rPr>
        <w:t>246,7</w:t>
      </w:r>
      <w:r w:rsidR="00AD3917">
        <w:rPr>
          <w:sz w:val="28"/>
          <w:szCs w:val="28"/>
        </w:rPr>
        <w:t xml:space="preserve"> тыс. рублей. Произведен расчет за третий</w:t>
      </w:r>
      <w:r w:rsidR="00382EB1">
        <w:rPr>
          <w:sz w:val="28"/>
          <w:szCs w:val="28"/>
        </w:rPr>
        <w:t xml:space="preserve"> и четвертый </w:t>
      </w:r>
      <w:r w:rsidR="00AD3917">
        <w:rPr>
          <w:sz w:val="28"/>
          <w:szCs w:val="28"/>
        </w:rPr>
        <w:t>квартал</w:t>
      </w:r>
      <w:r w:rsidR="00382EB1">
        <w:rPr>
          <w:sz w:val="28"/>
          <w:szCs w:val="28"/>
        </w:rPr>
        <w:t xml:space="preserve">ы (220,2 </w:t>
      </w:r>
      <w:proofErr w:type="spellStart"/>
      <w:r w:rsidR="00AD3917">
        <w:rPr>
          <w:sz w:val="28"/>
          <w:szCs w:val="28"/>
        </w:rPr>
        <w:t>тыс</w:t>
      </w:r>
      <w:proofErr w:type="gramStart"/>
      <w:r w:rsidR="00AD3917">
        <w:rPr>
          <w:sz w:val="28"/>
          <w:szCs w:val="28"/>
        </w:rPr>
        <w:t>.р</w:t>
      </w:r>
      <w:proofErr w:type="gramEnd"/>
      <w:r w:rsidR="00AD3917">
        <w:rPr>
          <w:sz w:val="28"/>
          <w:szCs w:val="28"/>
        </w:rPr>
        <w:t>ублей</w:t>
      </w:r>
      <w:proofErr w:type="spellEnd"/>
      <w:r w:rsidR="00AD3917">
        <w:rPr>
          <w:sz w:val="28"/>
          <w:szCs w:val="28"/>
        </w:rPr>
        <w:t>), но оплата не произведена.</w:t>
      </w:r>
    </w:p>
    <w:p w:rsidR="005612EA" w:rsidRPr="000E0D98" w:rsidRDefault="002064CC" w:rsidP="00681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3104E">
        <w:rPr>
          <w:sz w:val="28"/>
          <w:szCs w:val="28"/>
        </w:rPr>
        <w:t>202</w:t>
      </w:r>
      <w:r w:rsidR="00A16CFC">
        <w:rPr>
          <w:sz w:val="28"/>
          <w:szCs w:val="28"/>
        </w:rPr>
        <w:t>3</w:t>
      </w:r>
      <w:r w:rsidR="004F1138">
        <w:rPr>
          <w:sz w:val="28"/>
          <w:szCs w:val="28"/>
        </w:rPr>
        <w:t xml:space="preserve"> год</w:t>
      </w:r>
      <w:r w:rsidR="00DD6160">
        <w:rPr>
          <w:sz w:val="28"/>
          <w:szCs w:val="28"/>
        </w:rPr>
        <w:t xml:space="preserve"> организовано</w:t>
      </w:r>
      <w:r w:rsidR="005612EA" w:rsidRPr="005612EA">
        <w:rPr>
          <w:sz w:val="28"/>
          <w:szCs w:val="28"/>
        </w:rPr>
        <w:t xml:space="preserve"> и п</w:t>
      </w:r>
      <w:r w:rsidR="0055319B">
        <w:rPr>
          <w:sz w:val="28"/>
          <w:szCs w:val="28"/>
        </w:rPr>
        <w:t>роведено 25 ярмарок,  из них 10 продовольственных, 8 из которых</w:t>
      </w:r>
      <w:r w:rsidR="006811A4">
        <w:rPr>
          <w:sz w:val="28"/>
          <w:szCs w:val="28"/>
        </w:rPr>
        <w:t xml:space="preserve"> –</w:t>
      </w:r>
      <w:r w:rsidR="0055319B">
        <w:rPr>
          <w:sz w:val="28"/>
          <w:szCs w:val="28"/>
        </w:rPr>
        <w:t xml:space="preserve"> сельскохозяйственные.  </w:t>
      </w:r>
      <w:r w:rsidR="00DD6160">
        <w:rPr>
          <w:sz w:val="28"/>
          <w:szCs w:val="28"/>
        </w:rPr>
        <w:t>Также было проведено 15 с</w:t>
      </w:r>
      <w:r w:rsidR="0055319B">
        <w:rPr>
          <w:sz w:val="28"/>
          <w:szCs w:val="28"/>
        </w:rPr>
        <w:t>пециализированных непродовольственных ярмарок по продаже верхней одежды, 2 универсальные ярмарки</w:t>
      </w:r>
      <w:r w:rsidR="000E0D98">
        <w:rPr>
          <w:sz w:val="28"/>
          <w:szCs w:val="28"/>
        </w:rPr>
        <w:t xml:space="preserve"> и </w:t>
      </w:r>
      <w:r w:rsidR="0055319B">
        <w:rPr>
          <w:sz w:val="28"/>
          <w:szCs w:val="28"/>
        </w:rPr>
        <w:t>7 ярмарок-выставок</w:t>
      </w:r>
      <w:r w:rsidR="000E0D98">
        <w:rPr>
          <w:sz w:val="28"/>
          <w:szCs w:val="28"/>
        </w:rPr>
        <w:t xml:space="preserve">. А также были проведены </w:t>
      </w:r>
      <w:r w:rsidR="000E0D98" w:rsidRPr="000E0D98">
        <w:rPr>
          <w:sz w:val="28"/>
          <w:szCs w:val="28"/>
        </w:rPr>
        <w:t>к</w:t>
      </w:r>
      <w:r w:rsidR="000E0D98" w:rsidRPr="000E0D98">
        <w:rPr>
          <w:bCs/>
          <w:sz w:val="28"/>
          <w:szCs w:val="28"/>
        </w:rPr>
        <w:t>ультурные и развлекательные ярмарки</w:t>
      </w:r>
      <w:r w:rsidR="006811A4" w:rsidRPr="000E0D98">
        <w:rPr>
          <w:sz w:val="28"/>
          <w:szCs w:val="28"/>
        </w:rPr>
        <w:t>.</w:t>
      </w:r>
    </w:p>
    <w:p w:rsidR="0052203C" w:rsidRDefault="0052203C" w:rsidP="00522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ярмарках принимали представители</w:t>
      </w:r>
      <w:r w:rsidRPr="005612EA">
        <w:rPr>
          <w:sz w:val="28"/>
          <w:szCs w:val="28"/>
        </w:rPr>
        <w:t xml:space="preserve"> крестьянских (фермерских) хозяйств, граждан</w:t>
      </w:r>
      <w:r>
        <w:rPr>
          <w:sz w:val="28"/>
          <w:szCs w:val="28"/>
        </w:rPr>
        <w:t>е, ведущие</w:t>
      </w:r>
      <w:r w:rsidRPr="005612EA">
        <w:rPr>
          <w:sz w:val="28"/>
          <w:szCs w:val="28"/>
        </w:rPr>
        <w:t xml:space="preserve"> личное подсобное хозяйство</w:t>
      </w:r>
      <w:r w:rsidR="006811A4">
        <w:rPr>
          <w:sz w:val="28"/>
          <w:szCs w:val="28"/>
        </w:rPr>
        <w:t>, индивидуальные предприниматели и юридические лица</w:t>
      </w:r>
      <w:r w:rsidRPr="005612EA">
        <w:rPr>
          <w:sz w:val="28"/>
          <w:szCs w:val="28"/>
        </w:rPr>
        <w:t>.</w:t>
      </w:r>
      <w:r w:rsidR="004F4573">
        <w:rPr>
          <w:sz w:val="28"/>
          <w:szCs w:val="28"/>
        </w:rPr>
        <w:t xml:space="preserve"> Объем реа</w:t>
      </w:r>
      <w:r w:rsidR="00745285">
        <w:rPr>
          <w:sz w:val="28"/>
          <w:szCs w:val="28"/>
        </w:rPr>
        <w:t>лизованной продукции составляет 8143,2</w:t>
      </w:r>
      <w:r w:rsidR="006811A4">
        <w:rPr>
          <w:sz w:val="28"/>
          <w:szCs w:val="28"/>
        </w:rPr>
        <w:t xml:space="preserve"> тыс. рублей</w:t>
      </w:r>
      <w:r w:rsidR="004F4573">
        <w:rPr>
          <w:sz w:val="28"/>
          <w:szCs w:val="28"/>
        </w:rPr>
        <w:t>.</w:t>
      </w:r>
      <w:r w:rsidRPr="005612EA">
        <w:rPr>
          <w:sz w:val="28"/>
          <w:szCs w:val="28"/>
        </w:rPr>
        <w:t xml:space="preserve"> </w:t>
      </w:r>
    </w:p>
    <w:p w:rsidR="005612EA" w:rsidRDefault="00DC14B3" w:rsidP="00561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12EA" w:rsidRPr="005612EA">
        <w:rPr>
          <w:sz w:val="28"/>
          <w:szCs w:val="28"/>
        </w:rPr>
        <w:t>тчеты о проводимых ярмарках</w:t>
      </w:r>
      <w:r w:rsidR="004F1138">
        <w:rPr>
          <w:sz w:val="28"/>
          <w:szCs w:val="28"/>
        </w:rPr>
        <w:t xml:space="preserve">  </w:t>
      </w:r>
      <w:r w:rsidR="006811A4">
        <w:rPr>
          <w:sz w:val="28"/>
          <w:szCs w:val="28"/>
        </w:rPr>
        <w:t>ежемесячно и</w:t>
      </w:r>
      <w:r w:rsidR="004F1138">
        <w:rPr>
          <w:sz w:val="28"/>
          <w:szCs w:val="28"/>
        </w:rPr>
        <w:t xml:space="preserve"> е</w:t>
      </w:r>
      <w:r w:rsidR="004F1138" w:rsidRPr="005612EA">
        <w:rPr>
          <w:sz w:val="28"/>
          <w:szCs w:val="28"/>
        </w:rPr>
        <w:t xml:space="preserve">жеквартально представлялись </w:t>
      </w:r>
      <w:r w:rsidR="005612EA" w:rsidRPr="005612EA">
        <w:rPr>
          <w:sz w:val="28"/>
          <w:szCs w:val="28"/>
        </w:rPr>
        <w:t>в Забайкалкрайстат и Министерство экономического развития Забайкальского края.</w:t>
      </w:r>
      <w:r w:rsidR="0052203C">
        <w:rPr>
          <w:sz w:val="28"/>
          <w:szCs w:val="28"/>
        </w:rPr>
        <w:t xml:space="preserve"> </w:t>
      </w:r>
    </w:p>
    <w:p w:rsidR="00A17EE1" w:rsidRDefault="00C45AF9" w:rsidP="00561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запросам  Региональной службы</w:t>
      </w:r>
      <w:r w:rsidRPr="00C45AF9">
        <w:rPr>
          <w:sz w:val="28"/>
          <w:szCs w:val="28"/>
        </w:rPr>
        <w:t xml:space="preserve"> по тарифам и ценообразованию Забайкальского края «О предоставлении информации о нахождении объекта вне границ прилегающих территорий, на которых не допускается розничная продажа алкогольной продукции на территории муниципального района «Красночикойский район»</w:t>
      </w:r>
      <w:r>
        <w:rPr>
          <w:sz w:val="28"/>
          <w:szCs w:val="28"/>
        </w:rPr>
        <w:t xml:space="preserve"> </w:t>
      </w:r>
      <w:r w:rsidR="00E3104E">
        <w:rPr>
          <w:sz w:val="28"/>
          <w:szCs w:val="28"/>
        </w:rPr>
        <w:t xml:space="preserve">было подготовлено ответов по </w:t>
      </w:r>
      <w:r w:rsidR="00A17EE1">
        <w:rPr>
          <w:sz w:val="28"/>
          <w:szCs w:val="28"/>
        </w:rPr>
        <w:t>12</w:t>
      </w:r>
      <w:r w:rsidR="00745285">
        <w:rPr>
          <w:sz w:val="28"/>
          <w:szCs w:val="28"/>
        </w:rPr>
        <w:t>1 торговому объекту</w:t>
      </w:r>
      <w:r w:rsidR="00A17EE1">
        <w:rPr>
          <w:sz w:val="28"/>
          <w:szCs w:val="28"/>
        </w:rPr>
        <w:t>.</w:t>
      </w:r>
    </w:p>
    <w:p w:rsidR="004B126C" w:rsidRDefault="00A17EE1" w:rsidP="00561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4B126C">
        <w:rPr>
          <w:sz w:val="28"/>
          <w:szCs w:val="28"/>
        </w:rPr>
        <w:t xml:space="preserve"> год</w:t>
      </w:r>
      <w:r w:rsidR="004B126C" w:rsidRPr="004B126C">
        <w:rPr>
          <w:sz w:val="28"/>
          <w:szCs w:val="28"/>
        </w:rPr>
        <w:t xml:space="preserve"> </w:t>
      </w:r>
      <w:r w:rsidR="0061587C">
        <w:rPr>
          <w:sz w:val="28"/>
          <w:szCs w:val="28"/>
        </w:rPr>
        <w:t>информационно-</w:t>
      </w:r>
      <w:r w:rsidR="004B126C" w:rsidRPr="004B126C">
        <w:rPr>
          <w:sz w:val="28"/>
          <w:szCs w:val="28"/>
        </w:rPr>
        <w:t>консультаци</w:t>
      </w:r>
      <w:r w:rsidR="0061587C">
        <w:rPr>
          <w:sz w:val="28"/>
          <w:szCs w:val="28"/>
        </w:rPr>
        <w:t>онная поддержка была оказана</w:t>
      </w:r>
      <w:r w:rsidR="00DC14B3">
        <w:rPr>
          <w:sz w:val="28"/>
          <w:szCs w:val="28"/>
        </w:rPr>
        <w:t xml:space="preserve">  </w:t>
      </w:r>
      <w:r w:rsidR="006E699B">
        <w:rPr>
          <w:sz w:val="28"/>
          <w:szCs w:val="28"/>
        </w:rPr>
        <w:t>53</w:t>
      </w:r>
      <w:r w:rsidR="00CD2426">
        <w:rPr>
          <w:sz w:val="28"/>
          <w:szCs w:val="28"/>
        </w:rPr>
        <w:t xml:space="preserve"> предпринимателям, что составляет </w:t>
      </w:r>
      <w:r w:rsidR="006E699B">
        <w:rPr>
          <w:sz w:val="28"/>
          <w:szCs w:val="28"/>
        </w:rPr>
        <w:t xml:space="preserve">более 17 </w:t>
      </w:r>
      <w:r w:rsidR="004B126C" w:rsidRPr="00576CFD">
        <w:rPr>
          <w:sz w:val="28"/>
          <w:szCs w:val="28"/>
        </w:rPr>
        <w:t>%</w:t>
      </w:r>
      <w:r w:rsidR="004B126C" w:rsidRPr="004B126C">
        <w:rPr>
          <w:sz w:val="28"/>
          <w:szCs w:val="28"/>
        </w:rPr>
        <w:t xml:space="preserve"> от общего количества субъектов малого</w:t>
      </w:r>
      <w:r w:rsidR="00CD2426">
        <w:rPr>
          <w:sz w:val="28"/>
          <w:szCs w:val="28"/>
        </w:rPr>
        <w:t xml:space="preserve"> и среднего предпринимательства.</w:t>
      </w:r>
    </w:p>
    <w:p w:rsidR="00837B64" w:rsidRDefault="00CD2426" w:rsidP="00837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защиты прав потребителей, обратившимся гражданам, оказывается</w:t>
      </w:r>
      <w:r w:rsidR="00576CFD">
        <w:rPr>
          <w:sz w:val="28"/>
          <w:szCs w:val="28"/>
        </w:rPr>
        <w:t xml:space="preserve"> </w:t>
      </w:r>
      <w:r w:rsidR="00D42DE9">
        <w:rPr>
          <w:sz w:val="28"/>
          <w:szCs w:val="28"/>
        </w:rPr>
        <w:t>информаци</w:t>
      </w:r>
      <w:r>
        <w:rPr>
          <w:sz w:val="28"/>
          <w:szCs w:val="28"/>
        </w:rPr>
        <w:t>онно-консультативная</w:t>
      </w:r>
      <w:r w:rsidR="004B126C">
        <w:rPr>
          <w:sz w:val="28"/>
          <w:szCs w:val="28"/>
        </w:rPr>
        <w:t xml:space="preserve"> помощь</w:t>
      </w:r>
      <w:r w:rsidR="00633868">
        <w:rPr>
          <w:sz w:val="28"/>
          <w:szCs w:val="28"/>
        </w:rPr>
        <w:t>:</w:t>
      </w:r>
    </w:p>
    <w:p w:rsidR="00CD2426" w:rsidRPr="00633868" w:rsidRDefault="00CD2426" w:rsidP="00CD2426">
      <w:pPr>
        <w:ind w:firstLine="851"/>
        <w:jc w:val="both"/>
        <w:rPr>
          <w:sz w:val="28"/>
          <w:szCs w:val="27"/>
        </w:rPr>
      </w:pPr>
      <w:r w:rsidRPr="00633868">
        <w:rPr>
          <w:sz w:val="28"/>
          <w:szCs w:val="27"/>
        </w:rPr>
        <w:t>- в администрации муниципального района «Красночикойский район» в отделе экономического прогнозирования и анализа один специалист исполняет полномочия по защите прав потребителей;</w:t>
      </w:r>
    </w:p>
    <w:p w:rsidR="00CD2426" w:rsidRPr="00633868" w:rsidRDefault="00CD2426" w:rsidP="00CD2426">
      <w:pPr>
        <w:ind w:firstLine="851"/>
        <w:jc w:val="both"/>
        <w:rPr>
          <w:sz w:val="28"/>
          <w:szCs w:val="27"/>
        </w:rPr>
      </w:pPr>
      <w:r w:rsidRPr="00633868">
        <w:rPr>
          <w:sz w:val="28"/>
          <w:szCs w:val="27"/>
        </w:rPr>
        <w:t xml:space="preserve">- </w:t>
      </w:r>
      <w:r w:rsidRPr="00633868">
        <w:rPr>
          <w:color w:val="000000"/>
          <w:sz w:val="28"/>
          <w:szCs w:val="27"/>
          <w:shd w:val="clear" w:color="auto" w:fill="FFFFFF"/>
        </w:rPr>
        <w:t>на официальном сайте администрации района создан раздел «Защита прав потребителей», где размещаются информационные материалы  для потребителей;</w:t>
      </w:r>
    </w:p>
    <w:p w:rsidR="00CD2426" w:rsidRPr="00633868" w:rsidRDefault="006E699B" w:rsidP="00CD2426">
      <w:pPr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- за 2023</w:t>
      </w:r>
      <w:r w:rsidR="00CD2426" w:rsidRPr="00633868">
        <w:rPr>
          <w:sz w:val="28"/>
          <w:szCs w:val="27"/>
        </w:rPr>
        <w:t xml:space="preserve"> год </w:t>
      </w:r>
      <w:r w:rsidR="009657EB">
        <w:rPr>
          <w:sz w:val="28"/>
          <w:szCs w:val="28"/>
        </w:rPr>
        <w:t>поступило 22 обращения</w:t>
      </w:r>
      <w:r w:rsidR="00633868" w:rsidRPr="007B19EF">
        <w:rPr>
          <w:sz w:val="28"/>
          <w:szCs w:val="28"/>
        </w:rPr>
        <w:t xml:space="preserve"> от потребительского сообщества. По всем обращениям, в сфере защиты прав потребителей, проведены консультации и составлены претензионные письма;</w:t>
      </w:r>
    </w:p>
    <w:p w:rsidR="00CD2426" w:rsidRPr="00633868" w:rsidRDefault="00CD2426" w:rsidP="00CD2426">
      <w:pPr>
        <w:ind w:right="-1" w:firstLine="851"/>
        <w:jc w:val="both"/>
        <w:rPr>
          <w:sz w:val="28"/>
          <w:szCs w:val="27"/>
        </w:rPr>
      </w:pPr>
      <w:r w:rsidRPr="00633868">
        <w:rPr>
          <w:sz w:val="28"/>
          <w:szCs w:val="27"/>
        </w:rPr>
        <w:t xml:space="preserve">- в районной газете «Знамя труда» </w:t>
      </w:r>
      <w:r w:rsidR="006E699B">
        <w:rPr>
          <w:sz w:val="28"/>
          <w:szCs w:val="27"/>
        </w:rPr>
        <w:t>опубликовано 7 статей</w:t>
      </w:r>
      <w:r w:rsidRPr="00633868">
        <w:rPr>
          <w:sz w:val="28"/>
          <w:szCs w:val="27"/>
        </w:rPr>
        <w:t xml:space="preserve"> в сфере защиты прав потребителей;</w:t>
      </w:r>
    </w:p>
    <w:p w:rsidR="00C45AF9" w:rsidRDefault="00633868" w:rsidP="00633868">
      <w:pPr>
        <w:ind w:firstLine="851"/>
        <w:jc w:val="both"/>
        <w:rPr>
          <w:sz w:val="28"/>
          <w:szCs w:val="28"/>
        </w:rPr>
      </w:pPr>
      <w:r>
        <w:rPr>
          <w:sz w:val="28"/>
          <w:szCs w:val="27"/>
        </w:rPr>
        <w:t>- обращения</w:t>
      </w:r>
      <w:r w:rsidR="00CD2426" w:rsidRPr="00633868">
        <w:rPr>
          <w:sz w:val="28"/>
          <w:szCs w:val="27"/>
        </w:rPr>
        <w:t xml:space="preserve"> в суды в </w:t>
      </w:r>
      <w:r w:rsidR="006E699B">
        <w:rPr>
          <w:sz w:val="28"/>
          <w:szCs w:val="27"/>
        </w:rPr>
        <w:t>защиту прав потребителей за 2023</w:t>
      </w:r>
      <w:r>
        <w:rPr>
          <w:sz w:val="28"/>
          <w:szCs w:val="27"/>
        </w:rPr>
        <w:t xml:space="preserve"> год не </w:t>
      </w:r>
      <w:proofErr w:type="spellStart"/>
      <w:r>
        <w:rPr>
          <w:sz w:val="28"/>
          <w:szCs w:val="27"/>
        </w:rPr>
        <w:t>состовлялись</w:t>
      </w:r>
      <w:proofErr w:type="spellEnd"/>
      <w:r>
        <w:rPr>
          <w:sz w:val="28"/>
          <w:szCs w:val="27"/>
        </w:rPr>
        <w:t>.</w:t>
      </w:r>
    </w:p>
    <w:p w:rsidR="0061587C" w:rsidRDefault="003576E1" w:rsidP="00837B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6FEA">
        <w:rPr>
          <w:rFonts w:eastAsia="Calibri"/>
          <w:sz w:val="28"/>
          <w:szCs w:val="28"/>
          <w:lang w:eastAsia="en-US"/>
        </w:rPr>
        <w:t>Администрацией района проводятся заседания рабочих групп по противодействию н</w:t>
      </w:r>
      <w:r w:rsidR="00956321">
        <w:rPr>
          <w:rFonts w:eastAsia="Calibri"/>
          <w:sz w:val="28"/>
          <w:szCs w:val="28"/>
          <w:lang w:eastAsia="en-US"/>
        </w:rPr>
        <w:t>еформальной занятости. В</w:t>
      </w:r>
      <w:r w:rsidR="00DD23D5">
        <w:rPr>
          <w:rFonts w:eastAsia="Calibri"/>
          <w:sz w:val="28"/>
          <w:szCs w:val="28"/>
          <w:lang w:eastAsia="en-US"/>
        </w:rPr>
        <w:t xml:space="preserve"> </w:t>
      </w:r>
      <w:r w:rsidRPr="00506FEA">
        <w:rPr>
          <w:rFonts w:eastAsia="Calibri"/>
          <w:sz w:val="28"/>
          <w:szCs w:val="28"/>
          <w:lang w:eastAsia="en-US"/>
        </w:rPr>
        <w:t>целях информированности населения информация</w:t>
      </w:r>
      <w:r w:rsidR="00633868">
        <w:rPr>
          <w:rFonts w:eastAsia="Calibri"/>
          <w:sz w:val="28"/>
          <w:szCs w:val="28"/>
          <w:lang w:eastAsia="en-US"/>
        </w:rPr>
        <w:t>,</w:t>
      </w:r>
      <w:r w:rsidRPr="00506FEA">
        <w:rPr>
          <w:rFonts w:eastAsia="Calibri"/>
          <w:sz w:val="28"/>
          <w:szCs w:val="28"/>
          <w:lang w:eastAsia="en-US"/>
        </w:rPr>
        <w:t xml:space="preserve"> на данную тему</w:t>
      </w:r>
      <w:r w:rsidR="00633868">
        <w:rPr>
          <w:rFonts w:eastAsia="Calibri"/>
          <w:sz w:val="28"/>
          <w:szCs w:val="28"/>
          <w:lang w:eastAsia="en-US"/>
        </w:rPr>
        <w:t>,</w:t>
      </w:r>
      <w:r w:rsidRPr="00506FEA">
        <w:rPr>
          <w:rFonts w:eastAsia="Calibri"/>
          <w:sz w:val="28"/>
          <w:szCs w:val="28"/>
          <w:lang w:eastAsia="en-US"/>
        </w:rPr>
        <w:t xml:space="preserve"> </w:t>
      </w:r>
      <w:r w:rsidR="00633868" w:rsidRPr="00506FEA">
        <w:rPr>
          <w:rFonts w:eastAsia="Calibri"/>
          <w:sz w:val="28"/>
          <w:szCs w:val="28"/>
          <w:lang w:eastAsia="en-US"/>
        </w:rPr>
        <w:t xml:space="preserve">размещается </w:t>
      </w:r>
      <w:r w:rsidRPr="00506FEA">
        <w:rPr>
          <w:rFonts w:eastAsia="Calibri"/>
          <w:sz w:val="28"/>
          <w:szCs w:val="28"/>
          <w:lang w:eastAsia="en-US"/>
        </w:rPr>
        <w:t>в районной газете «Знамя труда» и на официальном сайте муниципального района.</w:t>
      </w:r>
    </w:p>
    <w:p w:rsidR="003576E1" w:rsidRDefault="003576E1" w:rsidP="00837B64">
      <w:pPr>
        <w:ind w:firstLine="709"/>
        <w:jc w:val="both"/>
        <w:rPr>
          <w:sz w:val="28"/>
          <w:szCs w:val="28"/>
        </w:rPr>
      </w:pPr>
      <w:r w:rsidRPr="00DC14B3">
        <w:rPr>
          <w:sz w:val="28"/>
          <w:szCs w:val="28"/>
        </w:rPr>
        <w:lastRenderedPageBreak/>
        <w:t>Продолжает работать Фонд поддержки малого предпринимател</w:t>
      </w:r>
      <w:r w:rsidR="00506FEA" w:rsidRPr="00DC14B3">
        <w:rPr>
          <w:sz w:val="28"/>
          <w:szCs w:val="28"/>
        </w:rPr>
        <w:t>ьства «Кра</w:t>
      </w:r>
      <w:r w:rsidR="00DC14B3">
        <w:rPr>
          <w:sz w:val="28"/>
          <w:szCs w:val="28"/>
        </w:rPr>
        <w:t xml:space="preserve">сночикойского </w:t>
      </w:r>
      <w:r w:rsidR="00633868">
        <w:rPr>
          <w:sz w:val="28"/>
          <w:szCs w:val="28"/>
        </w:rPr>
        <w:t xml:space="preserve">района». </w:t>
      </w:r>
      <w:r w:rsidR="008C0A7A">
        <w:rPr>
          <w:sz w:val="28"/>
          <w:szCs w:val="28"/>
        </w:rPr>
        <w:t>В 2023  году</w:t>
      </w:r>
      <w:r w:rsidR="00633868">
        <w:rPr>
          <w:sz w:val="28"/>
          <w:szCs w:val="28"/>
        </w:rPr>
        <w:t xml:space="preserve"> </w:t>
      </w:r>
      <w:r w:rsidR="008C0A7A">
        <w:rPr>
          <w:sz w:val="28"/>
          <w:szCs w:val="28"/>
        </w:rPr>
        <w:t xml:space="preserve"> выдан один</w:t>
      </w:r>
      <w:r w:rsidR="00DC14B3">
        <w:rPr>
          <w:sz w:val="28"/>
          <w:szCs w:val="28"/>
        </w:rPr>
        <w:t xml:space="preserve"> микрозайм на сумму </w:t>
      </w:r>
      <w:r w:rsidR="009550A3">
        <w:rPr>
          <w:sz w:val="28"/>
          <w:szCs w:val="28"/>
        </w:rPr>
        <w:t>1</w:t>
      </w:r>
      <w:r w:rsidR="008C0A7A">
        <w:rPr>
          <w:sz w:val="28"/>
          <w:szCs w:val="28"/>
        </w:rPr>
        <w:t>600,0 тыс</w:t>
      </w:r>
      <w:r w:rsidR="009550A3">
        <w:rPr>
          <w:sz w:val="28"/>
          <w:szCs w:val="28"/>
        </w:rPr>
        <w:t>.</w:t>
      </w:r>
      <w:r w:rsidR="008C0A7A">
        <w:rPr>
          <w:sz w:val="28"/>
          <w:szCs w:val="28"/>
        </w:rPr>
        <w:t xml:space="preserve"> рублей, на оказание ритуальных услуг.</w:t>
      </w:r>
    </w:p>
    <w:p w:rsidR="005D6964" w:rsidRDefault="005D6964" w:rsidP="00837B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2023 года  с 23 гражданами был заключен с</w:t>
      </w:r>
      <w:r w:rsidR="008C0A7A" w:rsidRPr="008C0A7A">
        <w:rPr>
          <w:sz w:val="28"/>
          <w:szCs w:val="28"/>
        </w:rPr>
        <w:t>оц</w:t>
      </w:r>
      <w:r>
        <w:rPr>
          <w:sz w:val="28"/>
          <w:szCs w:val="28"/>
        </w:rPr>
        <w:t xml:space="preserve">иальный </w:t>
      </w:r>
      <w:r w:rsidR="008C0A7A" w:rsidRPr="008C0A7A">
        <w:rPr>
          <w:sz w:val="28"/>
          <w:szCs w:val="28"/>
        </w:rPr>
        <w:t>контракт</w:t>
      </w:r>
      <w:r>
        <w:rPr>
          <w:sz w:val="28"/>
          <w:szCs w:val="28"/>
        </w:rPr>
        <w:t xml:space="preserve"> на открытие бизнеса. Э</w:t>
      </w:r>
      <w:r w:rsidR="008C0A7A" w:rsidRPr="008C0A7A">
        <w:rPr>
          <w:sz w:val="28"/>
          <w:szCs w:val="28"/>
        </w:rPr>
        <w:t xml:space="preserve">то договор между </w:t>
      </w:r>
      <w:r w:rsidR="00166585">
        <w:rPr>
          <w:sz w:val="28"/>
          <w:szCs w:val="28"/>
        </w:rPr>
        <w:t>органом соцзащиты</w:t>
      </w:r>
      <w:r w:rsidR="008C0A7A" w:rsidRPr="008C0A7A">
        <w:rPr>
          <w:sz w:val="28"/>
          <w:szCs w:val="28"/>
        </w:rPr>
        <w:t xml:space="preserve"> и гражданами, чей уровень дохода ниже прожиточного минимума. По </w:t>
      </w:r>
      <w:proofErr w:type="spellStart"/>
      <w:r w:rsidR="008C0A7A" w:rsidRPr="008C0A7A">
        <w:rPr>
          <w:sz w:val="28"/>
          <w:szCs w:val="28"/>
        </w:rPr>
        <w:t>соцкон</w:t>
      </w:r>
      <w:r>
        <w:rPr>
          <w:sz w:val="28"/>
          <w:szCs w:val="28"/>
        </w:rPr>
        <w:t>тракту</w:t>
      </w:r>
      <w:proofErr w:type="spellEnd"/>
      <w:r>
        <w:rPr>
          <w:sz w:val="28"/>
          <w:szCs w:val="28"/>
        </w:rPr>
        <w:t xml:space="preserve"> государство предоставило</w:t>
      </w:r>
      <w:r w:rsidR="008C0A7A" w:rsidRPr="008C0A7A">
        <w:rPr>
          <w:sz w:val="28"/>
          <w:szCs w:val="28"/>
        </w:rPr>
        <w:t xml:space="preserve"> субсидию</w:t>
      </w:r>
      <w:r>
        <w:rPr>
          <w:sz w:val="28"/>
          <w:szCs w:val="28"/>
        </w:rPr>
        <w:t xml:space="preserve"> в сумме 7715,0 тысяч рублей</w:t>
      </w:r>
      <w:r w:rsidR="008C0A7A" w:rsidRPr="008C0A7A">
        <w:rPr>
          <w:sz w:val="28"/>
          <w:szCs w:val="28"/>
        </w:rPr>
        <w:t>, которую гражданин должен потратить на то, чтобы он и его семья перестали быть малоимущими</w:t>
      </w:r>
      <w:r w:rsidR="009657EB">
        <w:rPr>
          <w:sz w:val="28"/>
          <w:szCs w:val="28"/>
        </w:rPr>
        <w:t xml:space="preserve"> и вышли из трудной жизненной ситуации</w:t>
      </w:r>
      <w:r w:rsidR="008C0A7A" w:rsidRPr="008C0A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70888" w:rsidRPr="000C0588" w:rsidRDefault="00570888" w:rsidP="00570888">
      <w:pPr>
        <w:ind w:firstLine="709"/>
        <w:jc w:val="both"/>
        <w:rPr>
          <w:sz w:val="28"/>
          <w:szCs w:val="28"/>
        </w:rPr>
      </w:pPr>
      <w:r w:rsidRPr="000C0588">
        <w:rPr>
          <w:sz w:val="28"/>
          <w:szCs w:val="28"/>
        </w:rPr>
        <w:t>В строительство и реконструкцию объектов потребительского рынка на территории муниципального района «Красночикойский район» за 202</w:t>
      </w:r>
      <w:r>
        <w:rPr>
          <w:sz w:val="28"/>
          <w:szCs w:val="28"/>
        </w:rPr>
        <w:t>3</w:t>
      </w:r>
      <w:r w:rsidRPr="000C058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инвестировано 22320</w:t>
      </w:r>
      <w:r w:rsidRPr="000C0588">
        <w:rPr>
          <w:sz w:val="28"/>
          <w:szCs w:val="28"/>
        </w:rPr>
        <w:t>,0 тыс. рублей:</w:t>
      </w:r>
    </w:p>
    <w:p w:rsidR="00570888" w:rsidRDefault="00570888" w:rsidP="00570888">
      <w:pPr>
        <w:ind w:firstLine="57"/>
        <w:jc w:val="both"/>
        <w:rPr>
          <w:sz w:val="28"/>
          <w:szCs w:val="28"/>
        </w:rPr>
      </w:pPr>
      <w:r w:rsidRPr="000C0588">
        <w:rPr>
          <w:sz w:val="28"/>
          <w:szCs w:val="28"/>
        </w:rPr>
        <w:t xml:space="preserve">- строительство – торговля – </w:t>
      </w:r>
      <w:r>
        <w:rPr>
          <w:sz w:val="28"/>
          <w:szCs w:val="28"/>
        </w:rPr>
        <w:t>7930</w:t>
      </w:r>
      <w:r w:rsidRPr="000C058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0C0588">
        <w:rPr>
          <w:sz w:val="28"/>
          <w:szCs w:val="28"/>
        </w:rPr>
        <w:t>;</w:t>
      </w:r>
    </w:p>
    <w:p w:rsidR="00570888" w:rsidRPr="000C0588" w:rsidRDefault="00570888" w:rsidP="00570888">
      <w:pPr>
        <w:ind w:firstLine="57"/>
        <w:jc w:val="both"/>
        <w:rPr>
          <w:sz w:val="28"/>
          <w:szCs w:val="28"/>
        </w:rPr>
      </w:pPr>
      <w:r w:rsidRPr="000C0588">
        <w:rPr>
          <w:sz w:val="28"/>
          <w:szCs w:val="28"/>
        </w:rPr>
        <w:t>- строительство –</w:t>
      </w:r>
      <w:r>
        <w:rPr>
          <w:sz w:val="28"/>
          <w:szCs w:val="28"/>
        </w:rPr>
        <w:t xml:space="preserve"> общепит</w:t>
      </w:r>
      <w:r w:rsidRPr="000C0588">
        <w:rPr>
          <w:sz w:val="28"/>
          <w:szCs w:val="28"/>
        </w:rPr>
        <w:t xml:space="preserve"> – </w:t>
      </w:r>
      <w:r>
        <w:rPr>
          <w:sz w:val="28"/>
          <w:szCs w:val="28"/>
        </w:rPr>
        <w:t>1500</w:t>
      </w:r>
      <w:r w:rsidRPr="000C058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Pr="000C0588">
        <w:rPr>
          <w:sz w:val="28"/>
          <w:szCs w:val="28"/>
        </w:rPr>
        <w:t>;</w:t>
      </w:r>
    </w:p>
    <w:p w:rsidR="00570888" w:rsidRPr="000C0588" w:rsidRDefault="00570888" w:rsidP="00570888">
      <w:pPr>
        <w:ind w:firstLine="57"/>
        <w:jc w:val="both"/>
        <w:rPr>
          <w:sz w:val="28"/>
          <w:szCs w:val="28"/>
        </w:rPr>
      </w:pPr>
      <w:r w:rsidRPr="000C0588">
        <w:rPr>
          <w:sz w:val="28"/>
          <w:szCs w:val="28"/>
        </w:rPr>
        <w:t xml:space="preserve">- </w:t>
      </w:r>
      <w:r>
        <w:rPr>
          <w:sz w:val="28"/>
          <w:szCs w:val="28"/>
        </w:rPr>
        <w:t>реконструкция – торговля – 5680,0 тыс. рублей</w:t>
      </w:r>
      <w:r w:rsidRPr="000C0588">
        <w:rPr>
          <w:sz w:val="28"/>
          <w:szCs w:val="28"/>
        </w:rPr>
        <w:t>;</w:t>
      </w:r>
    </w:p>
    <w:p w:rsidR="00570888" w:rsidRPr="000C0588" w:rsidRDefault="00570888" w:rsidP="00570888">
      <w:pPr>
        <w:ind w:firstLine="57"/>
        <w:jc w:val="both"/>
        <w:rPr>
          <w:sz w:val="28"/>
          <w:szCs w:val="28"/>
        </w:rPr>
      </w:pPr>
      <w:r w:rsidRPr="000C0588">
        <w:rPr>
          <w:sz w:val="28"/>
          <w:szCs w:val="28"/>
        </w:rPr>
        <w:t xml:space="preserve">- </w:t>
      </w:r>
      <w:r>
        <w:rPr>
          <w:sz w:val="28"/>
          <w:szCs w:val="28"/>
        </w:rPr>
        <w:t>реконструкция – общепит – 1245,0 тыс. рублей</w:t>
      </w:r>
      <w:r w:rsidRPr="000C0588">
        <w:rPr>
          <w:sz w:val="28"/>
          <w:szCs w:val="28"/>
        </w:rPr>
        <w:t>;</w:t>
      </w:r>
    </w:p>
    <w:p w:rsidR="00570888" w:rsidRDefault="00570888" w:rsidP="00570888">
      <w:pPr>
        <w:ind w:firstLine="57"/>
        <w:jc w:val="both"/>
        <w:rPr>
          <w:sz w:val="28"/>
          <w:szCs w:val="28"/>
        </w:rPr>
      </w:pPr>
      <w:r w:rsidRPr="000C0588">
        <w:rPr>
          <w:sz w:val="28"/>
          <w:szCs w:val="28"/>
        </w:rPr>
        <w:t xml:space="preserve">- </w:t>
      </w:r>
      <w:r>
        <w:rPr>
          <w:sz w:val="28"/>
          <w:szCs w:val="28"/>
        </w:rPr>
        <w:t>реконструкция – бытовые услуги – 5965,0 тыс. рублей.</w:t>
      </w:r>
    </w:p>
    <w:p w:rsidR="00B72A5B" w:rsidRPr="004A2858" w:rsidRDefault="004A2858" w:rsidP="004A285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A285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ООО «Т</w:t>
      </w:r>
      <w:r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аежная компания» признаны л</w:t>
      </w:r>
      <w:r w:rsidRPr="004A2858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ауреатами</w:t>
      </w:r>
      <w:r w:rsidRPr="004A2858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регионального </w:t>
      </w:r>
      <w:r w:rsidRPr="004A2858">
        <w:rPr>
          <w:color w:val="000000"/>
          <w:sz w:val="28"/>
          <w:szCs w:val="28"/>
          <w:shd w:val="clear" w:color="auto" w:fill="FFFFFF"/>
        </w:rPr>
        <w:t>конкурса</w:t>
      </w:r>
      <w:r>
        <w:rPr>
          <w:color w:val="000000"/>
          <w:sz w:val="28"/>
          <w:szCs w:val="28"/>
          <w:shd w:val="clear" w:color="auto" w:fill="FFFFFF"/>
        </w:rPr>
        <w:t xml:space="preserve"> «100 лучших товаров России» в 2023 году.</w:t>
      </w:r>
    </w:p>
    <w:sectPr w:rsidR="00B72A5B" w:rsidRPr="004A2858" w:rsidSect="004A2858">
      <w:pgSz w:w="11906" w:h="16838"/>
      <w:pgMar w:top="426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AE"/>
    <w:rsid w:val="0002159A"/>
    <w:rsid w:val="00031507"/>
    <w:rsid w:val="000406EB"/>
    <w:rsid w:val="0007640C"/>
    <w:rsid w:val="00096D76"/>
    <w:rsid w:val="000A1EDA"/>
    <w:rsid w:val="000A329A"/>
    <w:rsid w:val="000A7A0C"/>
    <w:rsid w:val="000C27C0"/>
    <w:rsid w:val="000E0D98"/>
    <w:rsid w:val="000E2580"/>
    <w:rsid w:val="000F048A"/>
    <w:rsid w:val="001074B9"/>
    <w:rsid w:val="00107B5C"/>
    <w:rsid w:val="00141027"/>
    <w:rsid w:val="00151BDA"/>
    <w:rsid w:val="00151C31"/>
    <w:rsid w:val="0015575B"/>
    <w:rsid w:val="00166585"/>
    <w:rsid w:val="00181D4E"/>
    <w:rsid w:val="00191F44"/>
    <w:rsid w:val="001C0A69"/>
    <w:rsid w:val="001E1CF2"/>
    <w:rsid w:val="001E7B11"/>
    <w:rsid w:val="002064CC"/>
    <w:rsid w:val="00265A57"/>
    <w:rsid w:val="00265B58"/>
    <w:rsid w:val="002675BD"/>
    <w:rsid w:val="002831F0"/>
    <w:rsid w:val="002A53A2"/>
    <w:rsid w:val="002D343D"/>
    <w:rsid w:val="002E56F6"/>
    <w:rsid w:val="002E7B5A"/>
    <w:rsid w:val="0030511C"/>
    <w:rsid w:val="0032529A"/>
    <w:rsid w:val="00334C45"/>
    <w:rsid w:val="00335DA6"/>
    <w:rsid w:val="003367AB"/>
    <w:rsid w:val="003428BC"/>
    <w:rsid w:val="00345EB3"/>
    <w:rsid w:val="00350E14"/>
    <w:rsid w:val="003559DF"/>
    <w:rsid w:val="003576E1"/>
    <w:rsid w:val="003678F8"/>
    <w:rsid w:val="00380BA5"/>
    <w:rsid w:val="00381EF9"/>
    <w:rsid w:val="00382EB1"/>
    <w:rsid w:val="00392591"/>
    <w:rsid w:val="00392A88"/>
    <w:rsid w:val="00395176"/>
    <w:rsid w:val="003B0D7F"/>
    <w:rsid w:val="00406CF1"/>
    <w:rsid w:val="004137D7"/>
    <w:rsid w:val="004161A0"/>
    <w:rsid w:val="00424482"/>
    <w:rsid w:val="00431CB2"/>
    <w:rsid w:val="00433597"/>
    <w:rsid w:val="00456213"/>
    <w:rsid w:val="0046034F"/>
    <w:rsid w:val="00476257"/>
    <w:rsid w:val="00477F99"/>
    <w:rsid w:val="004A092A"/>
    <w:rsid w:val="004A2858"/>
    <w:rsid w:val="004B126C"/>
    <w:rsid w:val="004D5424"/>
    <w:rsid w:val="004E081F"/>
    <w:rsid w:val="004F1138"/>
    <w:rsid w:val="004F4573"/>
    <w:rsid w:val="004F521C"/>
    <w:rsid w:val="004F6D24"/>
    <w:rsid w:val="0050282D"/>
    <w:rsid w:val="00506FEA"/>
    <w:rsid w:val="0052203C"/>
    <w:rsid w:val="00543C0F"/>
    <w:rsid w:val="00546AEC"/>
    <w:rsid w:val="0055319B"/>
    <w:rsid w:val="005612EA"/>
    <w:rsid w:val="00570888"/>
    <w:rsid w:val="00576CFD"/>
    <w:rsid w:val="005B3F55"/>
    <w:rsid w:val="005B79C1"/>
    <w:rsid w:val="005C012F"/>
    <w:rsid w:val="005C09F6"/>
    <w:rsid w:val="005D3ED0"/>
    <w:rsid w:val="005D4D5A"/>
    <w:rsid w:val="005D5C6A"/>
    <w:rsid w:val="005D6964"/>
    <w:rsid w:val="005E5483"/>
    <w:rsid w:val="005F2726"/>
    <w:rsid w:val="0061587C"/>
    <w:rsid w:val="00621944"/>
    <w:rsid w:val="00633868"/>
    <w:rsid w:val="00680B04"/>
    <w:rsid w:val="006811A4"/>
    <w:rsid w:val="006842EA"/>
    <w:rsid w:val="006B06EC"/>
    <w:rsid w:val="006B44B0"/>
    <w:rsid w:val="006E699B"/>
    <w:rsid w:val="006F7F27"/>
    <w:rsid w:val="00701254"/>
    <w:rsid w:val="00713DEF"/>
    <w:rsid w:val="007267A5"/>
    <w:rsid w:val="007322A0"/>
    <w:rsid w:val="00745285"/>
    <w:rsid w:val="00772215"/>
    <w:rsid w:val="00781825"/>
    <w:rsid w:val="007B19EF"/>
    <w:rsid w:val="007B5952"/>
    <w:rsid w:val="007F46AB"/>
    <w:rsid w:val="0081191D"/>
    <w:rsid w:val="00813C66"/>
    <w:rsid w:val="00817F48"/>
    <w:rsid w:val="0083278A"/>
    <w:rsid w:val="00834155"/>
    <w:rsid w:val="00837B64"/>
    <w:rsid w:val="008401C9"/>
    <w:rsid w:val="00844ED0"/>
    <w:rsid w:val="008545AB"/>
    <w:rsid w:val="00880FF1"/>
    <w:rsid w:val="00884875"/>
    <w:rsid w:val="008C0A7A"/>
    <w:rsid w:val="008E125D"/>
    <w:rsid w:val="0091086A"/>
    <w:rsid w:val="00910D70"/>
    <w:rsid w:val="00912291"/>
    <w:rsid w:val="009228A2"/>
    <w:rsid w:val="00942DA7"/>
    <w:rsid w:val="009550A3"/>
    <w:rsid w:val="00956321"/>
    <w:rsid w:val="009657EB"/>
    <w:rsid w:val="00972D7B"/>
    <w:rsid w:val="00977E08"/>
    <w:rsid w:val="009A5203"/>
    <w:rsid w:val="009C7C8D"/>
    <w:rsid w:val="009D7F95"/>
    <w:rsid w:val="009F4181"/>
    <w:rsid w:val="00A06545"/>
    <w:rsid w:val="00A16CC9"/>
    <w:rsid w:val="00A16CFC"/>
    <w:rsid w:val="00A17EE1"/>
    <w:rsid w:val="00A409A2"/>
    <w:rsid w:val="00A45718"/>
    <w:rsid w:val="00A47FB7"/>
    <w:rsid w:val="00A57DB3"/>
    <w:rsid w:val="00A60F93"/>
    <w:rsid w:val="00A62F99"/>
    <w:rsid w:val="00AB3EEC"/>
    <w:rsid w:val="00AC44C3"/>
    <w:rsid w:val="00AD3917"/>
    <w:rsid w:val="00AE541F"/>
    <w:rsid w:val="00B219DA"/>
    <w:rsid w:val="00B437D6"/>
    <w:rsid w:val="00B44082"/>
    <w:rsid w:val="00B536CC"/>
    <w:rsid w:val="00B721CB"/>
    <w:rsid w:val="00B72A5B"/>
    <w:rsid w:val="00B92F08"/>
    <w:rsid w:val="00BA0C8D"/>
    <w:rsid w:val="00BC2BF4"/>
    <w:rsid w:val="00BF0AB5"/>
    <w:rsid w:val="00C21D82"/>
    <w:rsid w:val="00C45AF9"/>
    <w:rsid w:val="00C52682"/>
    <w:rsid w:val="00C557B2"/>
    <w:rsid w:val="00C60592"/>
    <w:rsid w:val="00C9333E"/>
    <w:rsid w:val="00CA1678"/>
    <w:rsid w:val="00CA294A"/>
    <w:rsid w:val="00CA415A"/>
    <w:rsid w:val="00CD0892"/>
    <w:rsid w:val="00CD2426"/>
    <w:rsid w:val="00CD327D"/>
    <w:rsid w:val="00CE2F18"/>
    <w:rsid w:val="00CE68F8"/>
    <w:rsid w:val="00CF5AF4"/>
    <w:rsid w:val="00D14D11"/>
    <w:rsid w:val="00D42A53"/>
    <w:rsid w:val="00D42DE9"/>
    <w:rsid w:val="00D63A80"/>
    <w:rsid w:val="00D708FF"/>
    <w:rsid w:val="00D76EB0"/>
    <w:rsid w:val="00D858F5"/>
    <w:rsid w:val="00D9372C"/>
    <w:rsid w:val="00DA393C"/>
    <w:rsid w:val="00DB01C6"/>
    <w:rsid w:val="00DC14B3"/>
    <w:rsid w:val="00DC1513"/>
    <w:rsid w:val="00DC19A5"/>
    <w:rsid w:val="00DD23D5"/>
    <w:rsid w:val="00DD51FB"/>
    <w:rsid w:val="00DD6160"/>
    <w:rsid w:val="00DF7D8D"/>
    <w:rsid w:val="00E26CA6"/>
    <w:rsid w:val="00E3104E"/>
    <w:rsid w:val="00E34D5F"/>
    <w:rsid w:val="00E36BEA"/>
    <w:rsid w:val="00E512A0"/>
    <w:rsid w:val="00E60CEF"/>
    <w:rsid w:val="00E65AFD"/>
    <w:rsid w:val="00E72529"/>
    <w:rsid w:val="00E72A16"/>
    <w:rsid w:val="00E73FC0"/>
    <w:rsid w:val="00EA42D8"/>
    <w:rsid w:val="00EC2F5D"/>
    <w:rsid w:val="00EC2F63"/>
    <w:rsid w:val="00ED462E"/>
    <w:rsid w:val="00ED73B1"/>
    <w:rsid w:val="00F14783"/>
    <w:rsid w:val="00F23BAC"/>
    <w:rsid w:val="00F27F2F"/>
    <w:rsid w:val="00F51643"/>
    <w:rsid w:val="00F5529B"/>
    <w:rsid w:val="00F74EAE"/>
    <w:rsid w:val="00F823A6"/>
    <w:rsid w:val="00F83567"/>
    <w:rsid w:val="00F94575"/>
    <w:rsid w:val="00FD3BFD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D5C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7F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7F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834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2A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A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5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CA415A"/>
    <w:rPr>
      <w:b/>
      <w:bCs/>
    </w:rPr>
  </w:style>
  <w:style w:type="character" w:styleId="a9">
    <w:name w:val="Hyperlink"/>
    <w:rsid w:val="00CD2426"/>
    <w:rPr>
      <w:color w:val="0000FF"/>
      <w:u w:val="single"/>
    </w:rPr>
  </w:style>
  <w:style w:type="paragraph" w:customStyle="1" w:styleId="aa">
    <w:name w:val="Знак Знак Знак Знак"/>
    <w:basedOn w:val="a"/>
    <w:uiPriority w:val="99"/>
    <w:rsid w:val="001E1CF2"/>
    <w:pPr>
      <w:pageBreakBefore/>
      <w:spacing w:after="160" w:line="360" w:lineRule="auto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D5C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27F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27F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5">
    <w:name w:val="Table Grid"/>
    <w:basedOn w:val="a1"/>
    <w:uiPriority w:val="59"/>
    <w:rsid w:val="00834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2A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A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5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CA415A"/>
    <w:rPr>
      <w:b/>
      <w:bCs/>
    </w:rPr>
  </w:style>
  <w:style w:type="character" w:styleId="a9">
    <w:name w:val="Hyperlink"/>
    <w:rsid w:val="00CD2426"/>
    <w:rPr>
      <w:color w:val="0000FF"/>
      <w:u w:val="single"/>
    </w:rPr>
  </w:style>
  <w:style w:type="paragraph" w:customStyle="1" w:styleId="aa">
    <w:name w:val="Знак Знак Знак Знак"/>
    <w:basedOn w:val="a"/>
    <w:uiPriority w:val="99"/>
    <w:rsid w:val="001E1CF2"/>
    <w:pPr>
      <w:pageBreakBefore/>
      <w:spacing w:after="160" w:line="360" w:lineRule="auto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5C4A-78D1-489F-9746-0D8DF459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1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12</cp:revision>
  <cp:lastPrinted>2023-12-15T02:22:00Z</cp:lastPrinted>
  <dcterms:created xsi:type="dcterms:W3CDTF">2023-12-14T06:39:00Z</dcterms:created>
  <dcterms:modified xsi:type="dcterms:W3CDTF">2024-03-12T06:02:00Z</dcterms:modified>
</cp:coreProperties>
</file>