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5C" w:rsidRPr="00D43BFD" w:rsidRDefault="004D135C" w:rsidP="004D135C">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r w:rsidRPr="00D43BFD">
        <w:rPr>
          <w:rFonts w:ascii="Times New Roman" w:eastAsia="Times New Roman" w:hAnsi="Times New Roman" w:cs="Times New Roman"/>
          <w:bCs/>
          <w:sz w:val="28"/>
          <w:szCs w:val="28"/>
          <w:lang w:eastAsia="ru-RU"/>
        </w:rPr>
        <w:t>Сельское поселение «Конкинское»</w:t>
      </w:r>
    </w:p>
    <w:p w:rsidR="004D135C" w:rsidRPr="00D43BFD" w:rsidRDefault="004D135C" w:rsidP="004D135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3BFD">
        <w:rPr>
          <w:rFonts w:ascii="Times New Roman" w:eastAsia="Times New Roman" w:hAnsi="Times New Roman" w:cs="Times New Roman"/>
          <w:b/>
          <w:bCs/>
          <w:sz w:val="28"/>
          <w:szCs w:val="28"/>
          <w:lang w:eastAsia="ru-RU"/>
        </w:rPr>
        <w:t>СОВЕТ СЕЛЬСКОГО ПОСЕЛЕНИЯ «КОНКИНСКОЕ»</w:t>
      </w:r>
    </w:p>
    <w:p w:rsidR="004D135C" w:rsidRPr="00D43BFD" w:rsidRDefault="004D135C" w:rsidP="004D135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35C" w:rsidRPr="00D43BFD" w:rsidRDefault="004D135C" w:rsidP="004D135C">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4D135C" w:rsidRPr="00D43BFD" w:rsidRDefault="004D135C" w:rsidP="004D135C">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43BFD">
        <w:rPr>
          <w:rFonts w:ascii="Times New Roman" w:eastAsia="Times New Roman" w:hAnsi="Times New Roman" w:cs="Times New Roman"/>
          <w:b/>
          <w:bCs/>
          <w:sz w:val="32"/>
          <w:szCs w:val="32"/>
          <w:lang w:eastAsia="ru-RU"/>
        </w:rPr>
        <w:t xml:space="preserve"> РЕШЕНИЕ</w:t>
      </w:r>
    </w:p>
    <w:p w:rsidR="004D135C" w:rsidRPr="007F5635" w:rsidRDefault="007F5635" w:rsidP="004D135C">
      <w:pPr>
        <w:shd w:val="clear" w:color="auto" w:fill="FFFFFF"/>
        <w:autoSpaceDE w:val="0"/>
        <w:autoSpaceDN w:val="0"/>
        <w:adjustRightInd w:val="0"/>
        <w:spacing w:after="0" w:line="240" w:lineRule="auto"/>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29.03</w:t>
      </w:r>
      <w:r w:rsidR="004D135C" w:rsidRPr="00D43BFD">
        <w:rPr>
          <w:rFonts w:ascii="Times New Roman" w:eastAsia="Times New Roman" w:hAnsi="Times New Roman" w:cs="Times New Roman"/>
          <w:bCs/>
          <w:sz w:val="28"/>
          <w:szCs w:val="28"/>
          <w:lang w:eastAsia="ru-RU"/>
        </w:rPr>
        <w:t xml:space="preserve">.2024 г.                                                                         №  </w:t>
      </w:r>
      <w:r w:rsidR="004D135C" w:rsidRPr="00334E4C">
        <w:rPr>
          <w:rFonts w:ascii="Times New Roman" w:eastAsia="Times New Roman" w:hAnsi="Times New Roman" w:cs="Times New Roman"/>
          <w:bCs/>
          <w:sz w:val="28"/>
          <w:szCs w:val="28"/>
          <w:lang w:eastAsia="ru-RU"/>
        </w:rPr>
        <w:t xml:space="preserve"> </w:t>
      </w:r>
      <w:r w:rsidR="00E64039">
        <w:rPr>
          <w:rFonts w:ascii="Times New Roman" w:eastAsia="Times New Roman" w:hAnsi="Times New Roman" w:cs="Times New Roman"/>
          <w:bCs/>
          <w:sz w:val="28"/>
          <w:szCs w:val="28"/>
          <w:lang w:eastAsia="ru-RU"/>
        </w:rPr>
        <w:t>6</w:t>
      </w:r>
    </w:p>
    <w:p w:rsidR="004D135C" w:rsidRPr="00D43BFD" w:rsidRDefault="004D135C" w:rsidP="004D135C">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D43BFD">
        <w:rPr>
          <w:rFonts w:ascii="Times New Roman" w:eastAsia="Times New Roman" w:hAnsi="Times New Roman" w:cs="Times New Roman"/>
          <w:bCs/>
          <w:sz w:val="28"/>
          <w:szCs w:val="28"/>
          <w:lang w:eastAsia="ru-RU"/>
        </w:rPr>
        <w:t xml:space="preserve">                                                с. Конкино</w:t>
      </w:r>
    </w:p>
    <w:p w:rsidR="004D135C" w:rsidRPr="00D43BFD" w:rsidRDefault="004D135C" w:rsidP="004D135C">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4D135C" w:rsidRPr="00D43BFD" w:rsidRDefault="004D135C" w:rsidP="004D135C">
      <w:pPr>
        <w:autoSpaceDN w:val="0"/>
        <w:spacing w:after="0" w:line="240" w:lineRule="auto"/>
        <w:jc w:val="center"/>
        <w:rPr>
          <w:rFonts w:ascii="Times New Roman" w:eastAsia="Times New Roman" w:hAnsi="Times New Roman" w:cs="Times New Roman"/>
          <w:b/>
          <w:sz w:val="28"/>
          <w:szCs w:val="28"/>
          <w:lang w:eastAsia="ru-RU"/>
        </w:rPr>
      </w:pPr>
      <w:r w:rsidRPr="00D43BFD">
        <w:rPr>
          <w:rFonts w:ascii="Times New Roman" w:eastAsia="Times New Roman" w:hAnsi="Times New Roman" w:cs="Times New Roman"/>
          <w:b/>
          <w:sz w:val="28"/>
          <w:szCs w:val="28"/>
          <w:lang w:eastAsia="ru-RU"/>
        </w:rPr>
        <w:t>О внесении изменений в решение Совета сельского поселения «Конкинское»</w:t>
      </w:r>
    </w:p>
    <w:p w:rsidR="004D135C" w:rsidRPr="00D43BFD" w:rsidRDefault="004D135C" w:rsidP="004D135C">
      <w:pPr>
        <w:autoSpaceDN w:val="0"/>
        <w:spacing w:after="0" w:line="240" w:lineRule="auto"/>
        <w:jc w:val="center"/>
        <w:rPr>
          <w:rFonts w:ascii="Times New Roman" w:eastAsia="Times New Roman" w:hAnsi="Times New Roman" w:cs="Times New Roman"/>
          <w:b/>
          <w:sz w:val="28"/>
          <w:szCs w:val="28"/>
          <w:lang w:eastAsia="ru-RU"/>
        </w:rPr>
      </w:pPr>
      <w:r w:rsidRPr="00D43BFD">
        <w:rPr>
          <w:rFonts w:ascii="Times New Roman" w:eastAsia="Times New Roman" w:hAnsi="Times New Roman" w:cs="Times New Roman"/>
          <w:b/>
          <w:sz w:val="28"/>
          <w:szCs w:val="28"/>
          <w:lang w:eastAsia="ru-RU"/>
        </w:rPr>
        <w:t>«О бюджете сельског</w:t>
      </w:r>
      <w:r>
        <w:rPr>
          <w:rFonts w:ascii="Times New Roman" w:eastAsia="Times New Roman" w:hAnsi="Times New Roman" w:cs="Times New Roman"/>
          <w:b/>
          <w:sz w:val="28"/>
          <w:szCs w:val="28"/>
          <w:lang w:eastAsia="ru-RU"/>
        </w:rPr>
        <w:t>о поселения «Конкинское» на 2024 год и плановый период 2025-2026</w:t>
      </w:r>
      <w:r w:rsidRPr="00D43BFD">
        <w:rPr>
          <w:rFonts w:ascii="Times New Roman" w:eastAsia="Times New Roman" w:hAnsi="Times New Roman" w:cs="Times New Roman"/>
          <w:b/>
          <w:sz w:val="28"/>
          <w:szCs w:val="28"/>
          <w:lang w:eastAsia="ru-RU"/>
        </w:rPr>
        <w:t xml:space="preserve"> </w:t>
      </w:r>
      <w:proofErr w:type="spellStart"/>
      <w:r w:rsidRPr="00D43BFD">
        <w:rPr>
          <w:rFonts w:ascii="Times New Roman" w:eastAsia="Times New Roman" w:hAnsi="Times New Roman" w:cs="Times New Roman"/>
          <w:b/>
          <w:sz w:val="28"/>
          <w:szCs w:val="28"/>
          <w:lang w:eastAsia="ru-RU"/>
        </w:rPr>
        <w:t>г</w:t>
      </w:r>
      <w:proofErr w:type="gramStart"/>
      <w:r w:rsidRPr="00D43BFD">
        <w:rPr>
          <w:rFonts w:ascii="Times New Roman" w:eastAsia="Times New Roman" w:hAnsi="Times New Roman" w:cs="Times New Roman"/>
          <w:b/>
          <w:sz w:val="28"/>
          <w:szCs w:val="28"/>
          <w:lang w:eastAsia="ru-RU"/>
        </w:rPr>
        <w:t>.г</w:t>
      </w:r>
      <w:proofErr w:type="spellEnd"/>
      <w:proofErr w:type="gramEnd"/>
      <w:r w:rsidRPr="00D43BFD">
        <w:rPr>
          <w:rFonts w:ascii="Times New Roman" w:eastAsia="Times New Roman" w:hAnsi="Times New Roman" w:cs="Times New Roman"/>
          <w:b/>
          <w:sz w:val="28"/>
          <w:szCs w:val="28"/>
          <w:lang w:eastAsia="ru-RU"/>
        </w:rPr>
        <w:t>»</w:t>
      </w:r>
    </w:p>
    <w:p w:rsidR="004D135C" w:rsidRPr="00D43BFD" w:rsidRDefault="004D135C" w:rsidP="004D135C">
      <w:pPr>
        <w:autoSpaceDN w:val="0"/>
        <w:spacing w:after="0" w:line="240" w:lineRule="auto"/>
        <w:rPr>
          <w:rFonts w:ascii="Times New Roman" w:eastAsia="Times New Roman" w:hAnsi="Times New Roman" w:cs="Times New Roman"/>
          <w:b/>
          <w:sz w:val="28"/>
          <w:szCs w:val="28"/>
          <w:lang w:eastAsia="ru-RU"/>
        </w:rPr>
      </w:pPr>
    </w:p>
    <w:p w:rsidR="004D135C" w:rsidRPr="00D43BFD" w:rsidRDefault="004D135C" w:rsidP="004D135C">
      <w:pPr>
        <w:autoSpaceDN w:val="0"/>
        <w:spacing w:after="0" w:line="240" w:lineRule="auto"/>
        <w:rPr>
          <w:rFonts w:ascii="Times New Roman" w:eastAsia="Times New Roman" w:hAnsi="Times New Roman" w:cs="Times New Roman"/>
          <w:b/>
          <w:sz w:val="28"/>
          <w:szCs w:val="28"/>
          <w:lang w:eastAsia="ru-RU"/>
        </w:rPr>
      </w:pPr>
    </w:p>
    <w:p w:rsidR="004D135C" w:rsidRPr="00D43BFD" w:rsidRDefault="004D135C" w:rsidP="004D135C">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D43BFD">
        <w:rPr>
          <w:rFonts w:ascii="Times New Roman" w:eastAsia="Times New Roman" w:hAnsi="Times New Roman" w:cs="Times New Roman"/>
          <w:sz w:val="28"/>
          <w:szCs w:val="28"/>
          <w:lang w:eastAsia="ru-RU"/>
        </w:rPr>
        <w:tab/>
      </w:r>
    </w:p>
    <w:p w:rsidR="004D135C" w:rsidRPr="00D43BFD" w:rsidRDefault="004D135C" w:rsidP="004D135C">
      <w:pPr>
        <w:tabs>
          <w:tab w:val="left" w:pos="555"/>
          <w:tab w:val="center" w:pos="4677"/>
        </w:tabs>
        <w:autoSpaceDN w:val="0"/>
        <w:spacing w:after="0" w:line="240" w:lineRule="auto"/>
        <w:ind w:firstLine="360"/>
        <w:jc w:val="both"/>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ab/>
        <w:t xml:space="preserve">Внести изменения в решение Совета сельского поселения «Конкинское» от 29.12.2022 г. № 24 «О бюджете сельского поселения «Конкинское» на 2024 год и плановый период 2025-2026 </w:t>
      </w:r>
      <w:proofErr w:type="spellStart"/>
      <w:r w:rsidRPr="00D43BFD">
        <w:rPr>
          <w:rFonts w:ascii="Times New Roman" w:eastAsia="Times New Roman" w:hAnsi="Times New Roman" w:cs="Times New Roman"/>
          <w:sz w:val="28"/>
          <w:szCs w:val="28"/>
          <w:lang w:eastAsia="ru-RU"/>
        </w:rPr>
        <w:t>г</w:t>
      </w:r>
      <w:proofErr w:type="gramStart"/>
      <w:r w:rsidRPr="00D43BFD">
        <w:rPr>
          <w:rFonts w:ascii="Times New Roman" w:eastAsia="Times New Roman" w:hAnsi="Times New Roman" w:cs="Times New Roman"/>
          <w:sz w:val="28"/>
          <w:szCs w:val="28"/>
          <w:lang w:eastAsia="ru-RU"/>
        </w:rPr>
        <w:t>.г</w:t>
      </w:r>
      <w:proofErr w:type="spellEnd"/>
      <w:proofErr w:type="gramEnd"/>
      <w:r w:rsidRPr="00D43BFD">
        <w:rPr>
          <w:rFonts w:ascii="Times New Roman" w:eastAsia="Times New Roman" w:hAnsi="Times New Roman" w:cs="Times New Roman"/>
          <w:sz w:val="28"/>
          <w:szCs w:val="28"/>
          <w:lang w:eastAsia="ru-RU"/>
        </w:rPr>
        <w:t>», (с изменениями</w:t>
      </w:r>
      <w:r w:rsidRPr="00D43BFD">
        <w:t xml:space="preserve"> </w:t>
      </w:r>
      <w:r w:rsidRPr="00D43BFD">
        <w:rPr>
          <w:rFonts w:ascii="Times New Roman" w:eastAsia="Times New Roman" w:hAnsi="Times New Roman" w:cs="Times New Roman"/>
          <w:sz w:val="28"/>
          <w:szCs w:val="28"/>
          <w:lang w:eastAsia="ru-RU"/>
        </w:rPr>
        <w:t xml:space="preserve">решения от 28.12.2023 №33) следующие изменения: </w:t>
      </w:r>
    </w:p>
    <w:p w:rsidR="004D135C" w:rsidRDefault="004D135C" w:rsidP="004D135C">
      <w:pPr>
        <w:autoSpaceDN w:val="0"/>
        <w:spacing w:after="0" w:line="240" w:lineRule="auto"/>
        <w:ind w:left="780"/>
        <w:contextualSpacing/>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ab/>
        <w:t>В статье 1 пункте 1:</w:t>
      </w:r>
    </w:p>
    <w:p w:rsidR="00325277" w:rsidRPr="00D43BFD" w:rsidRDefault="00325277" w:rsidP="004D135C">
      <w:pPr>
        <w:autoSpaceDN w:val="0"/>
        <w:spacing w:after="0" w:line="240" w:lineRule="auto"/>
        <w:ind w:left="78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25277">
        <w:rPr>
          <w:rFonts w:ascii="Times New Roman" w:eastAsia="Times New Roman" w:hAnsi="Times New Roman" w:cs="Times New Roman"/>
          <w:sz w:val="28"/>
          <w:szCs w:val="28"/>
          <w:lang w:eastAsia="ru-RU"/>
        </w:rPr>
        <w:t>общий объем доходов бюджет сельского поселен</w:t>
      </w:r>
      <w:r>
        <w:rPr>
          <w:rFonts w:ascii="Times New Roman" w:eastAsia="Times New Roman" w:hAnsi="Times New Roman" w:cs="Times New Roman"/>
          <w:sz w:val="28"/>
          <w:szCs w:val="28"/>
          <w:lang w:eastAsia="ru-RU"/>
        </w:rPr>
        <w:t xml:space="preserve">ия  «2877203,00» </w:t>
      </w:r>
      <w:r w:rsidRPr="00D43BFD">
        <w:rPr>
          <w:rFonts w:ascii="Times New Roman" w:eastAsia="Times New Roman" w:hAnsi="Times New Roman" w:cs="Times New Roman"/>
          <w:sz w:val="28"/>
          <w:szCs w:val="28"/>
          <w:lang w:eastAsia="ru-RU"/>
        </w:rPr>
        <w:t>заменить цифрами</w:t>
      </w:r>
      <w:r>
        <w:rPr>
          <w:rFonts w:ascii="Times New Roman" w:eastAsia="Times New Roman" w:hAnsi="Times New Roman" w:cs="Times New Roman"/>
          <w:sz w:val="28"/>
          <w:szCs w:val="28"/>
          <w:lang w:eastAsia="ru-RU"/>
        </w:rPr>
        <w:t xml:space="preserve"> «3803435,00»</w:t>
      </w: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2) по расходам цифры «</w:t>
      </w:r>
      <w:r w:rsidR="003B0830" w:rsidRPr="00D43BFD">
        <w:rPr>
          <w:rFonts w:ascii="Times New Roman" w:eastAsia="Times New Roman" w:hAnsi="Times New Roman" w:cs="Times New Roman"/>
          <w:sz w:val="28"/>
          <w:szCs w:val="28"/>
          <w:lang w:eastAsia="ru-RU"/>
        </w:rPr>
        <w:t>2906841,85</w:t>
      </w:r>
      <w:r w:rsidRPr="00D43BFD">
        <w:rPr>
          <w:rFonts w:ascii="Times New Roman" w:eastAsia="Times New Roman" w:hAnsi="Times New Roman" w:cs="Times New Roman"/>
          <w:sz w:val="28"/>
          <w:szCs w:val="28"/>
          <w:lang w:eastAsia="ru-RU"/>
        </w:rPr>
        <w:t>» заменить цифрами «</w:t>
      </w:r>
      <w:r w:rsidR="003B0830">
        <w:rPr>
          <w:rFonts w:ascii="Times New Roman" w:eastAsia="Times New Roman" w:hAnsi="Times New Roman" w:cs="Times New Roman"/>
          <w:sz w:val="28"/>
          <w:szCs w:val="28"/>
          <w:lang w:eastAsia="ru-RU"/>
        </w:rPr>
        <w:t>3833073,85</w:t>
      </w:r>
      <w:r w:rsidRPr="00D43BFD">
        <w:rPr>
          <w:rFonts w:ascii="Times New Roman" w:eastAsia="Times New Roman" w:hAnsi="Times New Roman" w:cs="Times New Roman"/>
          <w:sz w:val="28"/>
          <w:szCs w:val="28"/>
          <w:lang w:eastAsia="ru-RU"/>
        </w:rPr>
        <w:t>»,</w:t>
      </w:r>
    </w:p>
    <w:p w:rsidR="004D135C" w:rsidRPr="00D43BFD" w:rsidRDefault="004D135C" w:rsidP="004D135C">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превышение расходов над доходами  в сумме 29638,85 руб.</w:t>
      </w:r>
    </w:p>
    <w:p w:rsidR="004D135C" w:rsidRDefault="004D135C" w:rsidP="004D135C">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p>
    <w:p w:rsidR="00E64039" w:rsidRDefault="00E64039" w:rsidP="004D135C">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 изложить в новой редакции (прилагается)</w:t>
      </w:r>
    </w:p>
    <w:p w:rsidR="00E64039" w:rsidRPr="00D43BFD" w:rsidRDefault="00E64039" w:rsidP="004D135C">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E64039">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7</w:t>
      </w:r>
      <w:r w:rsidRPr="00E64039">
        <w:rPr>
          <w:rFonts w:ascii="Times New Roman" w:eastAsia="Times New Roman" w:hAnsi="Times New Roman" w:cs="Times New Roman"/>
          <w:sz w:val="28"/>
          <w:szCs w:val="28"/>
          <w:lang w:eastAsia="ru-RU"/>
        </w:rPr>
        <w:t xml:space="preserve"> изложить в новой редакции (прилагается)</w:t>
      </w: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10</w:t>
      </w:r>
      <w:r w:rsidRPr="00D43BFD">
        <w:rPr>
          <w:rFonts w:ascii="Times New Roman" w:eastAsia="Times New Roman" w:hAnsi="Times New Roman" w:cs="Times New Roman"/>
          <w:sz w:val="28"/>
          <w:szCs w:val="28"/>
          <w:lang w:eastAsia="ru-RU"/>
        </w:rPr>
        <w:t xml:space="preserve"> изложить в новой редакции  (прилагается)</w:t>
      </w: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12</w:t>
      </w:r>
      <w:r w:rsidRPr="00D43BFD">
        <w:rPr>
          <w:rFonts w:ascii="Times New Roman" w:eastAsia="Times New Roman" w:hAnsi="Times New Roman" w:cs="Times New Roman"/>
          <w:sz w:val="28"/>
          <w:szCs w:val="28"/>
          <w:lang w:eastAsia="ru-RU"/>
        </w:rPr>
        <w:t xml:space="preserve"> изложить в новой редакции  (прилагается)</w:t>
      </w: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p>
    <w:p w:rsidR="004D135C" w:rsidRPr="00D43BFD" w:rsidRDefault="004D135C" w:rsidP="004D135C">
      <w:pPr>
        <w:autoSpaceDN w:val="0"/>
        <w:spacing w:after="0" w:line="240" w:lineRule="auto"/>
        <w:rPr>
          <w:rFonts w:ascii="Times New Roman" w:eastAsia="Times New Roman" w:hAnsi="Times New Roman" w:cs="Times New Roman"/>
          <w:b/>
          <w:sz w:val="28"/>
          <w:szCs w:val="28"/>
          <w:lang w:eastAsia="ru-RU"/>
        </w:rPr>
      </w:pPr>
    </w:p>
    <w:p w:rsidR="004D135C" w:rsidRPr="00D43BFD" w:rsidRDefault="004D135C" w:rsidP="004D135C">
      <w:pPr>
        <w:autoSpaceDN w:val="0"/>
        <w:spacing w:after="0" w:line="240" w:lineRule="auto"/>
        <w:jc w:val="both"/>
        <w:rPr>
          <w:rFonts w:ascii="Times New Roman" w:eastAsia="Times New Roman" w:hAnsi="Times New Roman" w:cs="Times New Roman"/>
          <w:sz w:val="28"/>
          <w:szCs w:val="28"/>
          <w:lang w:eastAsia="ru-RU"/>
        </w:rPr>
      </w:pPr>
    </w:p>
    <w:p w:rsidR="004D135C" w:rsidRPr="00D43BFD" w:rsidRDefault="004D135C" w:rsidP="004D135C">
      <w:pPr>
        <w:autoSpaceDN w:val="0"/>
        <w:spacing w:after="0" w:line="240" w:lineRule="auto"/>
        <w:jc w:val="both"/>
        <w:rPr>
          <w:rFonts w:ascii="Times New Roman" w:eastAsia="Times New Roman" w:hAnsi="Times New Roman" w:cs="Times New Roman"/>
          <w:sz w:val="28"/>
          <w:szCs w:val="28"/>
          <w:lang w:eastAsia="ru-RU"/>
        </w:rPr>
      </w:pP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w:t>
      </w:r>
      <w:r w:rsidRPr="00D43BFD">
        <w:rPr>
          <w:rFonts w:ascii="Times New Roman" w:eastAsia="Times New Roman" w:hAnsi="Times New Roman" w:cs="Times New Roman"/>
          <w:sz w:val="24"/>
          <w:szCs w:val="24"/>
          <w:lang w:eastAsia="ru-RU"/>
        </w:rPr>
        <w:t xml:space="preserve">               </w:t>
      </w:r>
    </w:p>
    <w:p w:rsidR="004D135C" w:rsidRPr="00D43BFD" w:rsidRDefault="004D135C" w:rsidP="004D135C">
      <w:pPr>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Глава сельского поселения  «Конкинское»                         Е.И.Боровская</w:t>
      </w:r>
    </w:p>
    <w:p w:rsidR="004D135C" w:rsidRPr="00D43BFD" w:rsidRDefault="004D135C" w:rsidP="004D135C">
      <w:pPr>
        <w:autoSpaceDN w:val="0"/>
        <w:spacing w:after="0" w:line="240" w:lineRule="auto"/>
        <w:jc w:val="both"/>
        <w:rPr>
          <w:rFonts w:ascii="Times New Roman" w:eastAsia="Times New Roman" w:hAnsi="Times New Roman" w:cs="Times New Roman"/>
          <w:sz w:val="28"/>
          <w:szCs w:val="28"/>
          <w:lang w:eastAsia="ru-RU"/>
        </w:rPr>
      </w:pPr>
    </w:p>
    <w:p w:rsidR="004D135C" w:rsidRPr="00D43BFD" w:rsidRDefault="004D135C" w:rsidP="004D135C">
      <w:pPr>
        <w:autoSpaceDN w:val="0"/>
        <w:spacing w:after="0" w:line="240" w:lineRule="auto"/>
        <w:jc w:val="both"/>
        <w:rPr>
          <w:rFonts w:ascii="Times New Roman" w:eastAsia="Times New Roman" w:hAnsi="Times New Roman" w:cs="Times New Roman"/>
          <w:sz w:val="28"/>
          <w:szCs w:val="28"/>
          <w:lang w:eastAsia="ru-RU"/>
        </w:rPr>
      </w:pPr>
    </w:p>
    <w:p w:rsidR="004D135C" w:rsidRPr="00D43BFD" w:rsidRDefault="004D135C" w:rsidP="004D135C">
      <w:pPr>
        <w:autoSpaceDN w:val="0"/>
        <w:spacing w:after="0" w:line="240" w:lineRule="auto"/>
        <w:jc w:val="both"/>
        <w:rPr>
          <w:rFonts w:ascii="Times New Roman" w:eastAsia="Times New Roman" w:hAnsi="Times New Roman" w:cs="Times New Roman"/>
          <w:sz w:val="28"/>
          <w:szCs w:val="28"/>
          <w:lang w:eastAsia="ru-RU"/>
        </w:rPr>
      </w:pPr>
    </w:p>
    <w:p w:rsidR="004D135C" w:rsidRDefault="004D135C" w:rsidP="004D135C"/>
    <w:p w:rsidR="004D135C" w:rsidRDefault="004D135C" w:rsidP="004D135C"/>
    <w:p w:rsidR="004D135C" w:rsidRDefault="004D135C" w:rsidP="004D135C"/>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4  </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E64039" w:rsidRDefault="00E64039" w:rsidP="00E6403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решения Совета от 29.03.2024 № 6)</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Источники финансирования дефицита бюджета Администрации сельского поселения ««Конкинское»»</w:t>
      </w: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2024 год.</w:t>
      </w: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2859"/>
        <w:gridCol w:w="3958"/>
        <w:gridCol w:w="1323"/>
      </w:tblGrid>
      <w:tr w:rsidR="00E64039" w:rsidRPr="0055014D" w:rsidTr="00E64039">
        <w:trPr>
          <w:trHeight w:val="781"/>
        </w:trPr>
        <w:tc>
          <w:tcPr>
            <w:tcW w:w="4310" w:type="dxa"/>
            <w:gridSpan w:val="2"/>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Коды </w:t>
            </w:r>
            <w:proofErr w:type="gramStart"/>
            <w:r w:rsidRPr="0055014D">
              <w:rPr>
                <w:rFonts w:ascii="Times New Roman" w:eastAsia="Times New Roman" w:hAnsi="Times New Roman" w:cs="Times New Roman"/>
                <w:sz w:val="20"/>
                <w:szCs w:val="20"/>
                <w:lang w:eastAsia="ru-RU"/>
              </w:rPr>
              <w:t>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roofErr w:type="gramEnd"/>
          </w:p>
        </w:tc>
        <w:tc>
          <w:tcPr>
            <w:tcW w:w="3958" w:type="dxa"/>
            <w:vMerge w:val="restart"/>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tc>
        <w:tc>
          <w:tcPr>
            <w:tcW w:w="1323" w:type="dxa"/>
            <w:vMerge w:val="restart"/>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2024г</w:t>
            </w:r>
          </w:p>
        </w:tc>
      </w:tr>
      <w:tr w:rsidR="00E64039" w:rsidRPr="0055014D" w:rsidTr="00E64039">
        <w:trPr>
          <w:trHeight w:val="2105"/>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 главного </w:t>
            </w:r>
            <w:proofErr w:type="gramStart"/>
            <w:r w:rsidRPr="0055014D">
              <w:rPr>
                <w:rFonts w:ascii="Times New Roman" w:eastAsia="Times New Roman" w:hAnsi="Times New Roman" w:cs="Times New Roman"/>
                <w:sz w:val="20"/>
                <w:szCs w:val="20"/>
                <w:lang w:eastAsia="ru-RU"/>
              </w:rPr>
              <w:t>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roofErr w:type="gramEnd"/>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3958" w:type="dxa"/>
            <w:vMerge/>
            <w:shd w:val="clear" w:color="auto" w:fill="auto"/>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tc>
        <w:tc>
          <w:tcPr>
            <w:tcW w:w="1323" w:type="dxa"/>
            <w:vMerge/>
            <w:shd w:val="clear" w:color="auto" w:fill="auto"/>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tc>
      </w:tr>
      <w:tr w:rsidR="00E64039" w:rsidRPr="0055014D" w:rsidTr="00E64039">
        <w:trPr>
          <w:trHeight w:val="305"/>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3958" w:type="dxa"/>
            <w:shd w:val="clear" w:color="auto" w:fill="auto"/>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c>
          <w:tcPr>
            <w:tcW w:w="1323" w:type="dxa"/>
            <w:shd w:val="clear" w:color="auto" w:fill="auto"/>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r>
      <w:tr w:rsidR="00E64039" w:rsidRPr="0055014D" w:rsidTr="00E64039">
        <w:trPr>
          <w:trHeight w:val="45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Источники внутреннего финансирования дефицита бюджета, всего</w:t>
            </w:r>
            <w:r w:rsidRPr="0055014D">
              <w:rPr>
                <w:rFonts w:ascii="Times New Roman" w:eastAsia="Times New Roman" w:hAnsi="Times New Roman" w:cs="Times New Roman"/>
                <w:sz w:val="20"/>
                <w:szCs w:val="20"/>
                <w:lang w:eastAsia="ru-RU"/>
              </w:rPr>
              <w:t>,</w:t>
            </w:r>
          </w:p>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в том числе:</w:t>
            </w:r>
          </w:p>
        </w:tc>
        <w:tc>
          <w:tcPr>
            <w:tcW w:w="1323" w:type="dxa"/>
            <w:shd w:val="clear" w:color="auto" w:fill="auto"/>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r>
      <w:tr w:rsidR="00E64039" w:rsidRPr="0055014D" w:rsidTr="00E64039">
        <w:trPr>
          <w:trHeight w:val="45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01 05 00 00 00 0000 000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323" w:type="dxa"/>
            <w:shd w:val="clear" w:color="auto" w:fill="auto"/>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r>
      <w:tr w:rsidR="00E64039" w:rsidRPr="0055014D" w:rsidTr="00E64039">
        <w:trPr>
          <w:trHeight w:val="45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01 05 00 00 00 0000 500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остатков средств  бюджетов</w:t>
            </w:r>
          </w:p>
        </w:tc>
        <w:tc>
          <w:tcPr>
            <w:tcW w:w="1323" w:type="dxa"/>
            <w:shd w:val="clear" w:color="auto" w:fill="auto"/>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3803435,0</w:t>
            </w:r>
          </w:p>
        </w:tc>
      </w:tr>
      <w:tr w:rsidR="00E64039" w:rsidRPr="0055014D" w:rsidTr="00E64039">
        <w:trPr>
          <w:trHeight w:val="45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01 05 02 00 00 0000 500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средств  бюджетов</w:t>
            </w:r>
          </w:p>
        </w:tc>
        <w:tc>
          <w:tcPr>
            <w:tcW w:w="1323" w:type="dxa"/>
            <w:shd w:val="clear" w:color="auto" w:fill="auto"/>
          </w:tcPr>
          <w:p w:rsidR="00E64039" w:rsidRDefault="00E64039" w:rsidP="00E64039">
            <w:r w:rsidRPr="003F1682">
              <w:t>-3803435,0</w:t>
            </w:r>
          </w:p>
        </w:tc>
      </w:tr>
      <w:tr w:rsidR="00E64039" w:rsidRPr="0055014D" w:rsidTr="00E64039">
        <w:trPr>
          <w:trHeight w:val="526"/>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01 05 02 01 00 0000 510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23" w:type="dxa"/>
            <w:shd w:val="clear" w:color="auto" w:fill="auto"/>
          </w:tcPr>
          <w:p w:rsidR="00E64039" w:rsidRDefault="00E64039" w:rsidP="00E64039">
            <w:r w:rsidRPr="003F1682">
              <w:t>-3803435,0</w:t>
            </w:r>
          </w:p>
        </w:tc>
      </w:tr>
      <w:tr w:rsidR="00E64039" w:rsidRPr="0055014D" w:rsidTr="00E64039">
        <w:trPr>
          <w:trHeight w:val="764"/>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23" w:type="dxa"/>
            <w:shd w:val="clear" w:color="auto" w:fill="auto"/>
          </w:tcPr>
          <w:p w:rsidR="00E64039" w:rsidRDefault="00E64039" w:rsidP="00E64039">
            <w:r w:rsidRPr="003F1682">
              <w:t>-3803435,0</w:t>
            </w:r>
          </w:p>
        </w:tc>
      </w:tr>
      <w:tr w:rsidR="00E64039" w:rsidRPr="0055014D" w:rsidTr="00E64039">
        <w:trPr>
          <w:trHeight w:val="475"/>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01 05 00 00 00 0000 600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остатков средств  бюджетов</w:t>
            </w:r>
          </w:p>
        </w:tc>
        <w:tc>
          <w:tcPr>
            <w:tcW w:w="1323" w:type="dxa"/>
            <w:shd w:val="clear" w:color="auto" w:fill="auto"/>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3833073,85</w:t>
            </w:r>
          </w:p>
        </w:tc>
      </w:tr>
      <w:tr w:rsidR="00E64039" w:rsidRPr="0055014D" w:rsidTr="00E64039">
        <w:trPr>
          <w:trHeight w:val="45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01 05 02 00 00 0000 600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средств  бюджетов</w:t>
            </w:r>
          </w:p>
        </w:tc>
        <w:tc>
          <w:tcPr>
            <w:tcW w:w="1323" w:type="dxa"/>
            <w:shd w:val="clear" w:color="auto" w:fill="auto"/>
          </w:tcPr>
          <w:p w:rsidR="00E64039" w:rsidRDefault="00E64039" w:rsidP="00E64039">
            <w:r w:rsidRPr="00DA152F">
              <w:rPr>
                <w:rFonts w:ascii="Times New Roman" w:eastAsia="Times New Roman" w:hAnsi="Times New Roman" w:cs="Times New Roman"/>
                <w:sz w:val="20"/>
                <w:szCs w:val="20"/>
                <w:lang w:eastAsia="ru-RU"/>
              </w:rPr>
              <w:t>3833073,85</w:t>
            </w:r>
          </w:p>
        </w:tc>
      </w:tr>
      <w:tr w:rsidR="00E64039" w:rsidRPr="0055014D" w:rsidTr="00E64039">
        <w:trPr>
          <w:trHeight w:val="45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01 05 02 01 00 0000 610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323" w:type="dxa"/>
            <w:shd w:val="clear" w:color="auto" w:fill="auto"/>
          </w:tcPr>
          <w:p w:rsidR="00E64039" w:rsidRDefault="00E64039" w:rsidP="00E64039">
            <w:r w:rsidRPr="00DA152F">
              <w:rPr>
                <w:rFonts w:ascii="Times New Roman" w:eastAsia="Times New Roman" w:hAnsi="Times New Roman" w:cs="Times New Roman"/>
                <w:sz w:val="20"/>
                <w:szCs w:val="20"/>
                <w:lang w:eastAsia="ru-RU"/>
              </w:rPr>
              <w:t>3833073,85</w:t>
            </w:r>
          </w:p>
        </w:tc>
      </w:tr>
      <w:tr w:rsidR="00E64039" w:rsidRPr="0055014D" w:rsidTr="00E64039">
        <w:trPr>
          <w:trHeight w:val="798"/>
        </w:trPr>
        <w:tc>
          <w:tcPr>
            <w:tcW w:w="1451"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3958" w:type="dxa"/>
            <w:shd w:val="clear" w:color="auto" w:fill="auto"/>
            <w:vAlign w:val="center"/>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23" w:type="dxa"/>
            <w:shd w:val="clear" w:color="auto" w:fill="auto"/>
          </w:tcPr>
          <w:p w:rsidR="00E64039" w:rsidRDefault="00E64039" w:rsidP="00E64039">
            <w:r w:rsidRPr="00DA152F">
              <w:rPr>
                <w:rFonts w:ascii="Times New Roman" w:eastAsia="Times New Roman" w:hAnsi="Times New Roman" w:cs="Times New Roman"/>
                <w:sz w:val="20"/>
                <w:szCs w:val="20"/>
                <w:lang w:eastAsia="ru-RU"/>
              </w:rPr>
              <w:t>3833073,85</w:t>
            </w:r>
          </w:p>
        </w:tc>
      </w:tr>
    </w:tbl>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p>
    <w:p w:rsidR="00E64039" w:rsidRDefault="00E64039" w:rsidP="00E64039">
      <w:pPr>
        <w:spacing w:after="0" w:line="240" w:lineRule="auto"/>
        <w:rPr>
          <w:rFonts w:ascii="Times New Roman" w:eastAsia="Times New Roman" w:hAnsi="Times New Roman" w:cs="Times New Roman"/>
          <w:sz w:val="20"/>
          <w:szCs w:val="20"/>
          <w:lang w:eastAsia="ru-RU"/>
        </w:rPr>
      </w:pPr>
    </w:p>
    <w:p w:rsidR="00E64039" w:rsidRDefault="00E64039" w:rsidP="00E64039">
      <w:pPr>
        <w:spacing w:after="0" w:line="240" w:lineRule="auto"/>
        <w:rPr>
          <w:rFonts w:ascii="Times New Roman" w:eastAsia="Times New Roman" w:hAnsi="Times New Roman" w:cs="Times New Roman"/>
          <w:sz w:val="20"/>
          <w:szCs w:val="20"/>
          <w:lang w:eastAsia="ru-RU"/>
        </w:rPr>
      </w:pPr>
    </w:p>
    <w:p w:rsidR="00E64039" w:rsidRDefault="00E64039" w:rsidP="00E64039">
      <w:pPr>
        <w:spacing w:after="0" w:line="240" w:lineRule="auto"/>
        <w:rPr>
          <w:rFonts w:ascii="Times New Roman" w:eastAsia="Times New Roman" w:hAnsi="Times New Roman" w:cs="Times New Roman"/>
          <w:sz w:val="20"/>
          <w:szCs w:val="20"/>
          <w:lang w:eastAsia="ru-RU"/>
        </w:rPr>
      </w:pPr>
    </w:p>
    <w:p w:rsidR="00E64039"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7 </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E64039" w:rsidRDefault="00E64039" w:rsidP="00E6403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решения Совета от 29.03.2024 № 5)</w:t>
      </w: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right"/>
        <w:rPr>
          <w:rFonts w:ascii="Times New Roman" w:eastAsia="Times New Roman" w:hAnsi="Times New Roman" w:cs="Times New Roman"/>
          <w:sz w:val="20"/>
          <w:szCs w:val="20"/>
          <w:lang w:eastAsia="ru-RU"/>
        </w:rPr>
      </w:pPr>
    </w:p>
    <w:p w:rsidR="00E64039" w:rsidRPr="0055014D" w:rsidRDefault="00E64039" w:rsidP="00E64039">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««Конкинское»» на 2024 год</w:t>
      </w:r>
      <w:r w:rsidRPr="0055014D">
        <w:rPr>
          <w:rFonts w:ascii="Times New Roman" w:eastAsia="Times New Roman" w:hAnsi="Times New Roman" w:cs="Times New Roman"/>
          <w:sz w:val="20"/>
          <w:szCs w:val="20"/>
          <w:lang w:eastAsia="ru-RU"/>
        </w:rPr>
        <w:tab/>
      </w:r>
    </w:p>
    <w:p w:rsidR="00E64039" w:rsidRPr="0055014D" w:rsidRDefault="00E64039" w:rsidP="00E64039">
      <w:pPr>
        <w:tabs>
          <w:tab w:val="left" w:pos="780"/>
          <w:tab w:val="center" w:pos="5102"/>
        </w:tabs>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ab/>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361"/>
        <w:gridCol w:w="1657"/>
      </w:tblGrid>
      <w:tr w:rsidR="00E64039"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tc>
      </w:tr>
      <w:tr w:rsidR="00E64039" w:rsidRPr="0055014D" w:rsidTr="00E64039">
        <w:trPr>
          <w:trHeight w:val="148"/>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71000</w:t>
            </w:r>
          </w:p>
        </w:tc>
      </w:tr>
      <w:tr w:rsidR="00E64039" w:rsidRPr="0055014D" w:rsidTr="00E64039">
        <w:trPr>
          <w:trHeight w:val="660"/>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65000</w:t>
            </w:r>
          </w:p>
        </w:tc>
      </w:tr>
      <w:tr w:rsidR="00E64039"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p>
        </w:tc>
      </w:tr>
      <w:tr w:rsidR="00E64039" w:rsidRPr="0055014D" w:rsidTr="00E64039">
        <w:trPr>
          <w:trHeight w:val="356"/>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w:t>
            </w:r>
          </w:p>
        </w:tc>
      </w:tr>
      <w:tr w:rsidR="00E64039"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E64039"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E64039" w:rsidRPr="0055014D" w:rsidTr="00E64039">
        <w:trPr>
          <w:trHeight w:val="1660"/>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r>
      <w:tr w:rsidR="00E64039" w:rsidRPr="0055014D" w:rsidTr="00E64039">
        <w:trPr>
          <w:trHeight w:val="235"/>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r>
      <w:tr w:rsidR="00E64039" w:rsidRPr="0055014D" w:rsidTr="00E64039">
        <w:trPr>
          <w:trHeight w:val="312"/>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E64039" w:rsidRPr="0055014D" w:rsidTr="00E64039">
        <w:trPr>
          <w:trHeight w:val="816"/>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sz w:val="20"/>
                <w:szCs w:val="20"/>
                <w:lang w:eastAsia="ru-RU"/>
              </w:rPr>
            </w:pPr>
          </w:p>
          <w:p w:rsidR="00E64039" w:rsidRPr="0055014D" w:rsidRDefault="00E64039"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E64039" w:rsidRPr="0055014D" w:rsidRDefault="00E64039" w:rsidP="00E64039">
            <w:pPr>
              <w:spacing w:after="0" w:line="240" w:lineRule="auto"/>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rPr>
                <w:rFonts w:ascii="Times New Roman" w:eastAsia="Times New Roman" w:hAnsi="Times New Roman" w:cs="Times New Roman"/>
                <w:b/>
                <w:sz w:val="20"/>
                <w:szCs w:val="20"/>
                <w:lang w:eastAsia="ru-RU"/>
              </w:rPr>
            </w:pPr>
          </w:p>
          <w:p w:rsidR="00E64039" w:rsidRPr="0055014D" w:rsidRDefault="00E64039" w:rsidP="00E64039">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3732435</w:t>
            </w:r>
          </w:p>
        </w:tc>
      </w:tr>
      <w:tr w:rsidR="00E64039" w:rsidRPr="0055014D" w:rsidTr="00E64039">
        <w:trPr>
          <w:trHeight w:val="876"/>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w:t>
            </w: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E64039" w:rsidRPr="0055014D" w:rsidTr="00E64039">
        <w:trPr>
          <w:trHeight w:val="208"/>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141700</w:t>
            </w:r>
          </w:p>
        </w:tc>
      </w:tr>
      <w:tr w:rsidR="00E64039" w:rsidRPr="0055014D" w:rsidTr="00E64039">
        <w:trPr>
          <w:trHeight w:val="208"/>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527235</w:t>
            </w:r>
          </w:p>
        </w:tc>
      </w:tr>
      <w:tr w:rsidR="00E64039" w:rsidRPr="0055014D" w:rsidTr="00E64039">
        <w:trPr>
          <w:trHeight w:val="208"/>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802 2 02 49999 10 0000 150</w:t>
            </w: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845500</w:t>
            </w:r>
          </w:p>
        </w:tc>
      </w:tr>
      <w:tr w:rsidR="00E64039" w:rsidRPr="0055014D" w:rsidTr="00E64039">
        <w:trPr>
          <w:trHeight w:val="327"/>
        </w:trPr>
        <w:tc>
          <w:tcPr>
            <w:tcW w:w="2093"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657" w:type="dxa"/>
            <w:tcBorders>
              <w:top w:val="single" w:sz="4" w:space="0" w:color="auto"/>
              <w:left w:val="single" w:sz="4" w:space="0" w:color="auto"/>
              <w:bottom w:val="single" w:sz="4" w:space="0" w:color="auto"/>
              <w:right w:val="single" w:sz="4" w:space="0" w:color="auto"/>
            </w:tcBorders>
          </w:tcPr>
          <w:p w:rsidR="00E64039" w:rsidRPr="0055014D" w:rsidRDefault="00E64039" w:rsidP="00E640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3803435</w:t>
            </w:r>
          </w:p>
        </w:tc>
      </w:tr>
    </w:tbl>
    <w:p w:rsidR="00E64039" w:rsidRDefault="00E64039" w:rsidP="00E64039">
      <w:pPr>
        <w:spacing w:after="0" w:line="240" w:lineRule="auto"/>
        <w:jc w:val="right"/>
        <w:rPr>
          <w:rFonts w:ascii="Times New Roman" w:eastAsia="Times New Roman" w:hAnsi="Times New Roman" w:cs="Times New Roman"/>
          <w:sz w:val="20"/>
          <w:szCs w:val="20"/>
          <w:lang w:eastAsia="ru-RU"/>
        </w:rPr>
      </w:pPr>
    </w:p>
    <w:p w:rsidR="004D135C" w:rsidRDefault="004D135C" w:rsidP="004D135C"/>
    <w:p w:rsidR="00C5055A" w:rsidRPr="005B14E5" w:rsidRDefault="00C5055A" w:rsidP="00C5055A">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10</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 xml:space="preserve">  поселения «Конкинское» на 2024</w:t>
      </w:r>
      <w:r w:rsidRPr="005B14E5">
        <w:rPr>
          <w:rFonts w:ascii="Times New Roman" w:eastAsia="Calibri" w:hAnsi="Times New Roman" w:cs="Times New Roman"/>
          <w:sz w:val="24"/>
          <w:szCs w:val="24"/>
          <w:lang w:eastAsia="ru-RU"/>
        </w:rPr>
        <w:t xml:space="preserve"> год</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плановый период 2025-2026</w:t>
      </w:r>
      <w:r w:rsidRPr="005B14E5">
        <w:rPr>
          <w:rFonts w:ascii="Times New Roman" w:eastAsia="Calibri" w:hAnsi="Times New Roman" w:cs="Times New Roman"/>
          <w:sz w:val="24"/>
          <w:szCs w:val="24"/>
          <w:lang w:eastAsia="ru-RU"/>
        </w:rPr>
        <w:t>г</w:t>
      </w:r>
      <w:proofErr w:type="gramStart"/>
      <w:r w:rsidRPr="005B14E5">
        <w:rPr>
          <w:rFonts w:ascii="Times New Roman" w:eastAsia="Calibri" w:hAnsi="Times New Roman" w:cs="Times New Roman"/>
          <w:sz w:val="24"/>
          <w:szCs w:val="24"/>
          <w:lang w:eastAsia="ru-RU"/>
        </w:rPr>
        <w:t>.г</w:t>
      </w:r>
      <w:proofErr w:type="gramEnd"/>
    </w:p>
    <w:p w:rsidR="00C5055A" w:rsidRPr="005B14E5" w:rsidRDefault="00C5055A" w:rsidP="00C5055A">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33   от  28  декабря 2023</w:t>
      </w:r>
      <w:r w:rsidRPr="005B14E5">
        <w:rPr>
          <w:rFonts w:ascii="Times New Roman" w:eastAsia="Calibri" w:hAnsi="Times New Roman" w:cs="Times New Roman"/>
          <w:sz w:val="24"/>
          <w:szCs w:val="24"/>
          <w:lang w:eastAsia="ru-RU"/>
        </w:rPr>
        <w:t xml:space="preserve"> г.</w:t>
      </w:r>
    </w:p>
    <w:p w:rsidR="00C5055A" w:rsidRPr="005B14E5" w:rsidRDefault="00C5055A" w:rsidP="00C5055A">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в редакции решения от 29.03.2024 № </w:t>
      </w:r>
      <w:r w:rsidR="00E64039">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p>
    <w:p w:rsidR="007F5635" w:rsidRPr="0055014D" w:rsidRDefault="007F5635" w:rsidP="007F5635">
      <w:pPr>
        <w:spacing w:after="0" w:line="240" w:lineRule="auto"/>
        <w:jc w:val="right"/>
        <w:rPr>
          <w:rFonts w:ascii="Times New Roman" w:eastAsia="Times New Roman" w:hAnsi="Times New Roman" w:cs="Times New Roman"/>
          <w:sz w:val="20"/>
          <w:szCs w:val="20"/>
          <w:lang w:eastAsia="ru-RU"/>
        </w:rPr>
      </w:pPr>
    </w:p>
    <w:p w:rsidR="007F5635" w:rsidRPr="0055014D" w:rsidRDefault="007F5635" w:rsidP="007F5635">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7F5635" w:rsidRPr="0055014D" w:rsidRDefault="007F5635" w:rsidP="007F5635">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««Конкинское»» на 2024 год</w:t>
      </w:r>
      <w:r w:rsidRPr="0055014D">
        <w:rPr>
          <w:rFonts w:ascii="Times New Roman" w:eastAsia="Times New Roman" w:hAnsi="Times New Roman" w:cs="Times New Roman"/>
          <w:sz w:val="20"/>
          <w:szCs w:val="20"/>
          <w:lang w:eastAsia="ru-RU"/>
        </w:rPr>
        <w:tab/>
      </w:r>
    </w:p>
    <w:p w:rsidR="007F5635" w:rsidRPr="0055014D" w:rsidRDefault="007F5635" w:rsidP="007F5635">
      <w:pPr>
        <w:tabs>
          <w:tab w:val="left" w:pos="780"/>
          <w:tab w:val="center" w:pos="5102"/>
        </w:tabs>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ab/>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361"/>
        <w:gridCol w:w="1657"/>
      </w:tblGrid>
      <w:tr w:rsidR="007F5635" w:rsidRPr="0055014D" w:rsidTr="00C5055A">
        <w:trPr>
          <w:trHeight w:val="142"/>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tc>
      </w:tr>
      <w:tr w:rsidR="007F5635" w:rsidRPr="0055014D" w:rsidTr="00C5055A">
        <w:trPr>
          <w:trHeight w:val="148"/>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71000</w:t>
            </w:r>
          </w:p>
        </w:tc>
      </w:tr>
      <w:tr w:rsidR="007F5635" w:rsidRPr="0055014D" w:rsidTr="00C5055A">
        <w:trPr>
          <w:trHeight w:val="660"/>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65000</w:t>
            </w:r>
          </w:p>
        </w:tc>
      </w:tr>
      <w:tr w:rsidR="007F5635" w:rsidRPr="0055014D" w:rsidTr="00C5055A">
        <w:trPr>
          <w:trHeight w:val="142"/>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p>
        </w:tc>
      </w:tr>
      <w:tr w:rsidR="007F5635" w:rsidRPr="0055014D" w:rsidTr="00C5055A">
        <w:trPr>
          <w:trHeight w:val="356"/>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w:t>
            </w:r>
          </w:p>
        </w:tc>
      </w:tr>
      <w:tr w:rsidR="007F5635" w:rsidRPr="0055014D" w:rsidTr="00C5055A">
        <w:trPr>
          <w:trHeight w:val="142"/>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7F5635" w:rsidRPr="0055014D" w:rsidTr="00C5055A">
        <w:trPr>
          <w:trHeight w:val="142"/>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7F5635" w:rsidRPr="0055014D" w:rsidTr="00C5055A">
        <w:trPr>
          <w:trHeight w:val="1660"/>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r>
      <w:tr w:rsidR="007F5635" w:rsidRPr="0055014D" w:rsidTr="00C5055A">
        <w:trPr>
          <w:trHeight w:val="235"/>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r>
      <w:tr w:rsidR="007F5635" w:rsidRPr="0055014D" w:rsidTr="00C5055A">
        <w:trPr>
          <w:trHeight w:val="312"/>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7F5635" w:rsidRPr="0055014D" w:rsidTr="00C5055A">
        <w:trPr>
          <w:trHeight w:val="816"/>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b/>
                <w:sz w:val="20"/>
                <w:szCs w:val="20"/>
                <w:lang w:eastAsia="ru-RU"/>
              </w:rPr>
            </w:pPr>
          </w:p>
          <w:p w:rsidR="007F5635" w:rsidRPr="0055014D" w:rsidRDefault="007F5635"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3732435</w:t>
            </w:r>
          </w:p>
        </w:tc>
      </w:tr>
      <w:tr w:rsidR="007F5635" w:rsidRPr="0055014D" w:rsidTr="00C5055A">
        <w:trPr>
          <w:trHeight w:val="876"/>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7F5635" w:rsidRPr="0055014D" w:rsidTr="00C5055A">
        <w:trPr>
          <w:trHeight w:val="208"/>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141700</w:t>
            </w:r>
          </w:p>
        </w:tc>
      </w:tr>
      <w:tr w:rsidR="007F5635" w:rsidRPr="0055014D" w:rsidTr="00C5055A">
        <w:trPr>
          <w:trHeight w:val="208"/>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C5055A" w:rsidP="00C50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527235</w:t>
            </w:r>
          </w:p>
        </w:tc>
      </w:tr>
      <w:tr w:rsidR="007F5635" w:rsidRPr="0055014D" w:rsidTr="00C5055A">
        <w:trPr>
          <w:trHeight w:val="208"/>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802 2 02 49999 10 0000 150</w:t>
            </w: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845500</w:t>
            </w:r>
          </w:p>
        </w:tc>
      </w:tr>
      <w:tr w:rsidR="007F5635" w:rsidRPr="0055014D" w:rsidTr="00C5055A">
        <w:trPr>
          <w:trHeight w:val="327"/>
        </w:trPr>
        <w:tc>
          <w:tcPr>
            <w:tcW w:w="209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657"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3803435</w:t>
            </w:r>
          </w:p>
        </w:tc>
      </w:tr>
    </w:tbl>
    <w:p w:rsidR="007F5635" w:rsidRPr="0055014D" w:rsidRDefault="007F5635" w:rsidP="007F5635">
      <w:pPr>
        <w:tabs>
          <w:tab w:val="left" w:pos="780"/>
          <w:tab w:val="center" w:pos="5102"/>
        </w:tabs>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ab/>
        <w:t xml:space="preserve">                                                                                     </w:t>
      </w:r>
    </w:p>
    <w:p w:rsidR="007F5635" w:rsidRPr="0055014D" w:rsidRDefault="007F5635" w:rsidP="007F5635">
      <w:pPr>
        <w:spacing w:after="0" w:line="240" w:lineRule="auto"/>
        <w:jc w:val="right"/>
        <w:rPr>
          <w:rFonts w:ascii="Times New Roman" w:eastAsia="Times New Roman" w:hAnsi="Times New Roman" w:cs="Times New Roman"/>
          <w:sz w:val="20"/>
          <w:szCs w:val="20"/>
          <w:lang w:eastAsia="ru-RU"/>
        </w:rPr>
      </w:pPr>
    </w:p>
    <w:p w:rsidR="007F5635" w:rsidRDefault="007F5635" w:rsidP="007F5635">
      <w:pPr>
        <w:spacing w:after="0" w:line="240" w:lineRule="auto"/>
        <w:jc w:val="right"/>
        <w:rPr>
          <w:rFonts w:ascii="Times New Roman" w:eastAsia="Times New Roman" w:hAnsi="Times New Roman" w:cs="Times New Roman"/>
          <w:sz w:val="20"/>
          <w:szCs w:val="20"/>
          <w:lang w:eastAsia="ru-RU"/>
        </w:rPr>
      </w:pPr>
    </w:p>
    <w:p w:rsidR="007F5635" w:rsidRDefault="007F5635" w:rsidP="007F5635">
      <w:pPr>
        <w:spacing w:after="0" w:line="240" w:lineRule="auto"/>
        <w:jc w:val="right"/>
        <w:rPr>
          <w:rFonts w:ascii="Times New Roman" w:eastAsia="Times New Roman" w:hAnsi="Times New Roman" w:cs="Times New Roman"/>
          <w:sz w:val="20"/>
          <w:szCs w:val="20"/>
          <w:lang w:eastAsia="ru-RU"/>
        </w:rPr>
      </w:pPr>
    </w:p>
    <w:p w:rsidR="007F5635" w:rsidRDefault="007F5635" w:rsidP="007F5635">
      <w:pPr>
        <w:spacing w:after="0" w:line="240" w:lineRule="auto"/>
        <w:jc w:val="right"/>
        <w:rPr>
          <w:rFonts w:ascii="Times New Roman" w:eastAsia="Times New Roman" w:hAnsi="Times New Roman" w:cs="Times New Roman"/>
          <w:sz w:val="20"/>
          <w:szCs w:val="20"/>
          <w:lang w:eastAsia="ru-RU"/>
        </w:rPr>
      </w:pPr>
    </w:p>
    <w:p w:rsidR="007F5635" w:rsidRDefault="007F5635" w:rsidP="007F5635">
      <w:pPr>
        <w:spacing w:after="0" w:line="240" w:lineRule="auto"/>
        <w:jc w:val="right"/>
        <w:rPr>
          <w:rFonts w:ascii="Times New Roman" w:eastAsia="Times New Roman" w:hAnsi="Times New Roman" w:cs="Times New Roman"/>
          <w:sz w:val="20"/>
          <w:szCs w:val="20"/>
          <w:lang w:eastAsia="ru-RU"/>
        </w:rPr>
      </w:pPr>
    </w:p>
    <w:p w:rsidR="007F5635" w:rsidRDefault="007F5635" w:rsidP="007F5635">
      <w:pPr>
        <w:spacing w:after="0" w:line="240" w:lineRule="auto"/>
        <w:jc w:val="right"/>
        <w:rPr>
          <w:rFonts w:ascii="Times New Roman" w:eastAsia="Times New Roman" w:hAnsi="Times New Roman" w:cs="Times New Roman"/>
          <w:sz w:val="20"/>
          <w:szCs w:val="20"/>
          <w:lang w:eastAsia="ru-RU"/>
        </w:rPr>
      </w:pPr>
    </w:p>
    <w:p w:rsidR="007F5635" w:rsidRPr="0055014D" w:rsidRDefault="007F5635" w:rsidP="007F5635">
      <w:pPr>
        <w:spacing w:after="0" w:line="240" w:lineRule="auto"/>
        <w:jc w:val="right"/>
        <w:rPr>
          <w:rFonts w:ascii="Times New Roman" w:eastAsia="Times New Roman" w:hAnsi="Times New Roman" w:cs="Times New Roman"/>
          <w:sz w:val="20"/>
          <w:szCs w:val="20"/>
          <w:lang w:eastAsia="ru-RU"/>
        </w:rPr>
      </w:pPr>
    </w:p>
    <w:p w:rsidR="00C5055A" w:rsidRPr="005B14E5" w:rsidRDefault="00C5055A" w:rsidP="00C5055A">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10</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 xml:space="preserve">  поселения «Конкинское» на 2024</w:t>
      </w:r>
      <w:r w:rsidRPr="005B14E5">
        <w:rPr>
          <w:rFonts w:ascii="Times New Roman" w:eastAsia="Calibri" w:hAnsi="Times New Roman" w:cs="Times New Roman"/>
          <w:sz w:val="24"/>
          <w:szCs w:val="24"/>
          <w:lang w:eastAsia="ru-RU"/>
        </w:rPr>
        <w:t xml:space="preserve"> год</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плановый период 2025-2026</w:t>
      </w:r>
      <w:r w:rsidRPr="005B14E5">
        <w:rPr>
          <w:rFonts w:ascii="Times New Roman" w:eastAsia="Calibri" w:hAnsi="Times New Roman" w:cs="Times New Roman"/>
          <w:sz w:val="24"/>
          <w:szCs w:val="24"/>
          <w:lang w:eastAsia="ru-RU"/>
        </w:rPr>
        <w:t>г</w:t>
      </w:r>
      <w:proofErr w:type="gramStart"/>
      <w:r w:rsidRPr="005B14E5">
        <w:rPr>
          <w:rFonts w:ascii="Times New Roman" w:eastAsia="Calibri" w:hAnsi="Times New Roman" w:cs="Times New Roman"/>
          <w:sz w:val="24"/>
          <w:szCs w:val="24"/>
          <w:lang w:eastAsia="ru-RU"/>
        </w:rPr>
        <w:t>.г</w:t>
      </w:r>
      <w:proofErr w:type="gramEnd"/>
    </w:p>
    <w:p w:rsidR="00C5055A" w:rsidRPr="005B14E5" w:rsidRDefault="00C5055A" w:rsidP="00C5055A">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33   от  28  декабря 2023</w:t>
      </w:r>
      <w:r w:rsidRPr="005B14E5">
        <w:rPr>
          <w:rFonts w:ascii="Times New Roman" w:eastAsia="Calibri" w:hAnsi="Times New Roman" w:cs="Times New Roman"/>
          <w:sz w:val="24"/>
          <w:szCs w:val="24"/>
          <w:lang w:eastAsia="ru-RU"/>
        </w:rPr>
        <w:t xml:space="preserve"> г.</w:t>
      </w:r>
    </w:p>
    <w:p w:rsidR="00C5055A" w:rsidRPr="005B14E5" w:rsidRDefault="00C5055A" w:rsidP="00C5055A">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Pr="00334E4C">
        <w:rPr>
          <w:rFonts w:ascii="Times New Roman" w:eastAsia="Times New Roman" w:hAnsi="Times New Roman" w:cs="Times New Roman"/>
          <w:sz w:val="20"/>
          <w:szCs w:val="20"/>
          <w:lang w:eastAsia="ru-RU"/>
        </w:rPr>
        <w:t xml:space="preserve">в редакции решения от 29.03.2024 № </w:t>
      </w:r>
      <w:r w:rsidR="00E64039">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p>
    <w:p w:rsidR="00C5055A" w:rsidRPr="0055014D" w:rsidRDefault="00C5055A"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7F5635">
      <w:pPr>
        <w:keepNext/>
        <w:spacing w:after="0" w:line="240" w:lineRule="auto"/>
        <w:jc w:val="center"/>
        <w:outlineLvl w:val="0"/>
        <w:rPr>
          <w:rFonts w:ascii="Times New Roman" w:eastAsia="Times New Roman" w:hAnsi="Times New Roman" w:cs="Times New Roman"/>
          <w:b/>
          <w:sz w:val="20"/>
          <w:szCs w:val="20"/>
          <w:lang w:eastAsia="ru-RU"/>
        </w:rPr>
      </w:pPr>
    </w:p>
    <w:p w:rsidR="007F5635" w:rsidRPr="0055014D" w:rsidRDefault="007F5635" w:rsidP="007F5635">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7F5635" w:rsidRPr="0055014D" w:rsidRDefault="007F5635" w:rsidP="007F5635">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««Конкинское»» </w:t>
      </w:r>
    </w:p>
    <w:p w:rsidR="007F5635" w:rsidRPr="0055014D" w:rsidRDefault="007F5635" w:rsidP="007F5635">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tbl>
      <w:tblPr>
        <w:tblpPr w:leftFromText="180" w:rightFromText="180" w:vertAnchor="text" w:horzAnchor="margin" w:tblpXSpec="center" w:tblpY="174"/>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536"/>
        <w:gridCol w:w="1453"/>
        <w:gridCol w:w="1346"/>
      </w:tblGrid>
      <w:tr w:rsidR="007F5635" w:rsidRPr="0055014D" w:rsidTr="00C5055A">
        <w:trPr>
          <w:trHeight w:val="142"/>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2025г.</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2026г.</w:t>
            </w:r>
          </w:p>
        </w:tc>
      </w:tr>
      <w:tr w:rsidR="007F5635" w:rsidRPr="0055014D" w:rsidTr="00C5055A">
        <w:trPr>
          <w:trHeight w:val="260"/>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r w:rsidRPr="0055014D">
              <w:rPr>
                <w:rFonts w:ascii="Times New Roman" w:eastAsia="Times New Roman" w:hAnsi="Times New Roman" w:cs="Times New Roman"/>
                <w:b/>
                <w:sz w:val="20"/>
                <w:szCs w:val="20"/>
                <w:lang w:eastAsia="ru-RU"/>
              </w:rPr>
              <w:tab/>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58700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63400</w:t>
            </w:r>
          </w:p>
        </w:tc>
      </w:tr>
      <w:tr w:rsidR="007F5635" w:rsidRPr="0055014D" w:rsidTr="00C5055A">
        <w:trPr>
          <w:trHeight w:val="548"/>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52700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57400</w:t>
            </w:r>
          </w:p>
        </w:tc>
      </w:tr>
      <w:tr w:rsidR="007F5635" w:rsidRPr="0055014D" w:rsidTr="00C5055A">
        <w:trPr>
          <w:trHeight w:val="142"/>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p>
        </w:tc>
      </w:tr>
      <w:tr w:rsidR="007F5635" w:rsidRPr="0055014D" w:rsidTr="00C5055A">
        <w:trPr>
          <w:trHeight w:val="356"/>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32700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37400</w:t>
            </w:r>
          </w:p>
        </w:tc>
      </w:tr>
      <w:tr w:rsidR="007F5635" w:rsidRPr="0055014D" w:rsidTr="00C5055A">
        <w:trPr>
          <w:trHeight w:val="142"/>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7F5635" w:rsidRPr="0055014D" w:rsidTr="00C5055A">
        <w:trPr>
          <w:trHeight w:val="142"/>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7F5635" w:rsidRPr="0055014D" w:rsidTr="00C5055A">
        <w:trPr>
          <w:trHeight w:val="1860"/>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r>
      <w:tr w:rsidR="007F5635" w:rsidRPr="0055014D" w:rsidTr="00C5055A">
        <w:trPr>
          <w:trHeight w:val="320"/>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r>
      <w:tr w:rsidR="007F5635" w:rsidRPr="0055014D" w:rsidTr="00C5055A">
        <w:trPr>
          <w:trHeight w:val="264"/>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7F5635" w:rsidRPr="0055014D" w:rsidTr="00C5055A">
        <w:trPr>
          <w:trHeight w:val="816"/>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sz w:val="20"/>
                <w:szCs w:val="20"/>
                <w:lang w:eastAsia="ru-RU"/>
              </w:rPr>
            </w:pPr>
          </w:p>
          <w:p w:rsidR="007F5635" w:rsidRPr="0055014D" w:rsidRDefault="007F5635"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7F5635" w:rsidRPr="0055014D" w:rsidRDefault="007F5635" w:rsidP="00C5055A">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rPr>
                <w:rFonts w:ascii="Times New Roman" w:eastAsia="Times New Roman" w:hAnsi="Times New Roman" w:cs="Times New Roman"/>
                <w:b/>
                <w:sz w:val="20"/>
                <w:szCs w:val="20"/>
                <w:lang w:eastAsia="ru-RU"/>
              </w:rPr>
            </w:pPr>
          </w:p>
          <w:p w:rsidR="007F5635" w:rsidRPr="0055014D" w:rsidRDefault="007F5635"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2820051</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2835951</w:t>
            </w:r>
          </w:p>
        </w:tc>
      </w:tr>
      <w:tr w:rsidR="007F5635" w:rsidRPr="0055014D" w:rsidTr="00C5055A">
        <w:trPr>
          <w:trHeight w:val="876"/>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 (</w:t>
            </w:r>
            <w:proofErr w:type="gramStart"/>
            <w:r w:rsidRPr="0055014D">
              <w:rPr>
                <w:rFonts w:ascii="Times New Roman" w:eastAsia="Times New Roman" w:hAnsi="Times New Roman" w:cs="Times New Roman"/>
                <w:sz w:val="20"/>
                <w:szCs w:val="20"/>
                <w:lang w:eastAsia="ru-RU"/>
              </w:rPr>
              <w:t>районный</w:t>
            </w:r>
            <w:proofErr w:type="gramEnd"/>
            <w:r w:rsidRPr="0055014D">
              <w:rPr>
                <w:rFonts w:ascii="Times New Roman" w:eastAsia="Times New Roman" w:hAnsi="Times New Roman" w:cs="Times New Roman"/>
                <w:sz w:val="20"/>
                <w:szCs w:val="20"/>
                <w:lang w:eastAsia="ru-RU"/>
              </w:rPr>
              <w:t>)</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7F5635" w:rsidRPr="0055014D" w:rsidTr="00C5055A">
        <w:trPr>
          <w:trHeight w:val="1055"/>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155500</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171400</w:t>
            </w:r>
          </w:p>
        </w:tc>
      </w:tr>
      <w:tr w:rsidR="007F5635" w:rsidRPr="0055014D" w:rsidTr="00C5055A">
        <w:trPr>
          <w:trHeight w:val="581"/>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446551</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446551</w:t>
            </w:r>
          </w:p>
        </w:tc>
      </w:tr>
      <w:tr w:rsidR="007F5635" w:rsidRPr="0055014D" w:rsidTr="00C5055A">
        <w:trPr>
          <w:trHeight w:val="327"/>
        </w:trPr>
        <w:tc>
          <w:tcPr>
            <w:tcW w:w="3085"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453"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2878751</w:t>
            </w:r>
          </w:p>
        </w:tc>
        <w:tc>
          <w:tcPr>
            <w:tcW w:w="1346" w:type="dxa"/>
            <w:tcBorders>
              <w:top w:val="single" w:sz="4" w:space="0" w:color="auto"/>
              <w:left w:val="single" w:sz="4" w:space="0" w:color="auto"/>
              <w:bottom w:val="single" w:sz="4" w:space="0" w:color="auto"/>
              <w:right w:val="single" w:sz="4" w:space="0" w:color="auto"/>
            </w:tcBorders>
          </w:tcPr>
          <w:p w:rsidR="007F5635" w:rsidRPr="0055014D" w:rsidRDefault="007F5635"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2899351</w:t>
            </w:r>
          </w:p>
        </w:tc>
      </w:tr>
    </w:tbl>
    <w:p w:rsidR="007F5635" w:rsidRPr="0055014D" w:rsidRDefault="007F5635" w:rsidP="007F5635">
      <w:pPr>
        <w:spacing w:after="0" w:line="240" w:lineRule="auto"/>
        <w:jc w:val="center"/>
        <w:rPr>
          <w:rFonts w:ascii="Times New Roman" w:eastAsia="Times New Roman" w:hAnsi="Times New Roman" w:cs="Times New Roman"/>
          <w:b/>
          <w:sz w:val="20"/>
          <w:szCs w:val="20"/>
          <w:lang w:eastAsia="ru-RU"/>
        </w:rPr>
      </w:pPr>
    </w:p>
    <w:p w:rsidR="007F5635" w:rsidRPr="0055014D" w:rsidRDefault="007F5635" w:rsidP="007F5635">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ab/>
      </w:r>
    </w:p>
    <w:p w:rsidR="007F5635" w:rsidRDefault="007F5635" w:rsidP="007F5635">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C5055A" w:rsidRDefault="00C5055A" w:rsidP="007F5635">
      <w:pPr>
        <w:spacing w:after="0" w:line="240" w:lineRule="auto"/>
        <w:rPr>
          <w:rFonts w:ascii="Times New Roman" w:eastAsia="Times New Roman" w:hAnsi="Times New Roman" w:cs="Times New Roman"/>
          <w:sz w:val="20"/>
          <w:szCs w:val="20"/>
          <w:lang w:eastAsia="ru-RU"/>
        </w:rPr>
      </w:pPr>
    </w:p>
    <w:p w:rsidR="00C5055A" w:rsidRPr="0055014D" w:rsidRDefault="00C5055A" w:rsidP="007F5635">
      <w:pPr>
        <w:spacing w:after="0" w:line="240" w:lineRule="auto"/>
        <w:rPr>
          <w:rFonts w:ascii="Times New Roman" w:eastAsia="Times New Roman" w:hAnsi="Times New Roman" w:cs="Times New Roman"/>
          <w:sz w:val="20"/>
          <w:szCs w:val="20"/>
          <w:lang w:eastAsia="ru-RU"/>
        </w:rPr>
      </w:pPr>
    </w:p>
    <w:p w:rsidR="007F5635" w:rsidRPr="0055014D" w:rsidRDefault="007F5635" w:rsidP="007F5635">
      <w:pPr>
        <w:spacing w:after="0" w:line="240" w:lineRule="auto"/>
        <w:rPr>
          <w:rFonts w:ascii="Times New Roman" w:eastAsia="Times New Roman" w:hAnsi="Times New Roman" w:cs="Times New Roman"/>
          <w:sz w:val="20"/>
          <w:szCs w:val="20"/>
          <w:lang w:eastAsia="ru-RU"/>
        </w:rPr>
      </w:pPr>
    </w:p>
    <w:p w:rsidR="004D135C" w:rsidRPr="005B14E5" w:rsidRDefault="004D135C" w:rsidP="004D135C">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10</w:t>
      </w:r>
    </w:p>
    <w:p w:rsidR="004D135C" w:rsidRPr="005B14E5" w:rsidRDefault="004D135C" w:rsidP="004D135C">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4D135C" w:rsidRPr="005B14E5" w:rsidRDefault="004D135C" w:rsidP="004D135C">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4D135C" w:rsidRPr="005B14E5" w:rsidRDefault="004D135C" w:rsidP="004D135C">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 xml:space="preserve">  поселения «Конкинское» на 2024</w:t>
      </w:r>
      <w:r w:rsidRPr="005B14E5">
        <w:rPr>
          <w:rFonts w:ascii="Times New Roman" w:eastAsia="Calibri" w:hAnsi="Times New Roman" w:cs="Times New Roman"/>
          <w:sz w:val="24"/>
          <w:szCs w:val="24"/>
          <w:lang w:eastAsia="ru-RU"/>
        </w:rPr>
        <w:t xml:space="preserve"> год</w:t>
      </w:r>
    </w:p>
    <w:p w:rsidR="004D135C" w:rsidRPr="005B14E5" w:rsidRDefault="004D135C" w:rsidP="004D135C">
      <w:pPr>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плановый период 2025-2026</w:t>
      </w:r>
      <w:r w:rsidRPr="005B14E5">
        <w:rPr>
          <w:rFonts w:ascii="Times New Roman" w:eastAsia="Calibri" w:hAnsi="Times New Roman" w:cs="Times New Roman"/>
          <w:sz w:val="24"/>
          <w:szCs w:val="24"/>
          <w:lang w:eastAsia="ru-RU"/>
        </w:rPr>
        <w:t>г</w:t>
      </w:r>
      <w:proofErr w:type="gramStart"/>
      <w:r w:rsidRPr="005B14E5">
        <w:rPr>
          <w:rFonts w:ascii="Times New Roman" w:eastAsia="Calibri" w:hAnsi="Times New Roman" w:cs="Times New Roman"/>
          <w:sz w:val="24"/>
          <w:szCs w:val="24"/>
          <w:lang w:eastAsia="ru-RU"/>
        </w:rPr>
        <w:t>.г</w:t>
      </w:r>
      <w:proofErr w:type="gramEnd"/>
    </w:p>
    <w:p w:rsidR="004D135C" w:rsidRPr="005B14E5" w:rsidRDefault="004D135C" w:rsidP="004D135C">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33   от  28  декабря 2023</w:t>
      </w:r>
      <w:r w:rsidRPr="005B14E5">
        <w:rPr>
          <w:rFonts w:ascii="Times New Roman" w:eastAsia="Calibri" w:hAnsi="Times New Roman" w:cs="Times New Roman"/>
          <w:sz w:val="24"/>
          <w:szCs w:val="24"/>
          <w:lang w:eastAsia="ru-RU"/>
        </w:rPr>
        <w:t xml:space="preserve"> г.</w:t>
      </w:r>
    </w:p>
    <w:p w:rsidR="004D135C" w:rsidRPr="005B14E5" w:rsidRDefault="004D135C" w:rsidP="004D135C">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334E4C" w:rsidRPr="00334E4C">
        <w:rPr>
          <w:rFonts w:ascii="Times New Roman" w:eastAsia="Times New Roman" w:hAnsi="Times New Roman" w:cs="Times New Roman"/>
          <w:sz w:val="20"/>
          <w:szCs w:val="20"/>
          <w:lang w:eastAsia="ru-RU"/>
        </w:rPr>
        <w:t>в ре</w:t>
      </w:r>
      <w:r w:rsidR="00E64039">
        <w:rPr>
          <w:rFonts w:ascii="Times New Roman" w:eastAsia="Times New Roman" w:hAnsi="Times New Roman" w:cs="Times New Roman"/>
          <w:sz w:val="20"/>
          <w:szCs w:val="20"/>
          <w:lang w:eastAsia="ru-RU"/>
        </w:rPr>
        <w:t>дакции решения от 29.03.2024 № 6</w:t>
      </w:r>
      <w:r>
        <w:rPr>
          <w:rFonts w:ascii="Times New Roman" w:eastAsia="Times New Roman" w:hAnsi="Times New Roman" w:cs="Times New Roman"/>
          <w:sz w:val="20"/>
          <w:szCs w:val="20"/>
          <w:lang w:eastAsia="ru-RU"/>
        </w:rPr>
        <w:t>)</w:t>
      </w:r>
    </w:p>
    <w:p w:rsidR="004D135C" w:rsidRPr="0055014D" w:rsidRDefault="004D135C" w:rsidP="004D135C">
      <w:pPr>
        <w:spacing w:after="0" w:line="240" w:lineRule="auto"/>
        <w:rPr>
          <w:rFonts w:ascii="Times New Roman" w:eastAsia="Times New Roman" w:hAnsi="Times New Roman" w:cs="Times New Roman"/>
          <w:sz w:val="20"/>
          <w:szCs w:val="20"/>
          <w:lang w:eastAsia="ru-RU"/>
        </w:rPr>
      </w:pPr>
    </w:p>
    <w:p w:rsidR="004D135C" w:rsidRPr="0055014D" w:rsidRDefault="004D135C" w:rsidP="004D135C">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4D135C" w:rsidRPr="0055014D" w:rsidRDefault="004D135C" w:rsidP="004D135C">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2024 год</w:t>
      </w:r>
    </w:p>
    <w:p w:rsidR="004D135C" w:rsidRPr="0055014D" w:rsidRDefault="004D135C" w:rsidP="004D135C">
      <w:pPr>
        <w:spacing w:after="0" w:line="240" w:lineRule="auto"/>
        <w:jc w:val="right"/>
        <w:rPr>
          <w:rFonts w:ascii="Times New Roman" w:eastAsia="Times New Roman" w:hAnsi="Times New Roman" w:cs="Times New Roman"/>
          <w:sz w:val="20"/>
          <w:szCs w:val="20"/>
          <w:lang w:eastAsia="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94"/>
        <w:gridCol w:w="598"/>
        <w:gridCol w:w="1584"/>
        <w:gridCol w:w="907"/>
        <w:gridCol w:w="1672"/>
      </w:tblGrid>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665EE8" w:rsidP="003B08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00B0F0"/>
                <w:sz w:val="20"/>
                <w:szCs w:val="20"/>
                <w:lang w:eastAsia="ru-RU"/>
              </w:rPr>
              <w:t>2707095,85</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A959DC" w:rsidP="003B08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79556</w:t>
            </w:r>
            <w:r w:rsidR="001523AF" w:rsidRPr="00D4489A">
              <w:rPr>
                <w:rFonts w:ascii="Times New Roman" w:eastAsia="Times New Roman" w:hAnsi="Times New Roman" w:cs="Times New Roman"/>
                <w:b/>
                <w:color w:val="FF0000"/>
                <w:sz w:val="20"/>
                <w:szCs w:val="20"/>
                <w:lang w:eastAsia="ru-RU"/>
              </w:rPr>
              <w:t>4,0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A959DC" w:rsidP="003B0830">
            <w:pPr>
              <w:rPr>
                <w:b/>
                <w:color w:val="002060"/>
              </w:rPr>
            </w:pPr>
            <w:r>
              <w:rPr>
                <w:b/>
                <w:color w:val="002060"/>
              </w:rPr>
              <w:t>79556</w:t>
            </w:r>
            <w:r w:rsidR="001523AF" w:rsidRPr="00D4489A">
              <w:rPr>
                <w:b/>
                <w:color w:val="002060"/>
              </w:rPr>
              <w:t>4,0</w:t>
            </w:r>
          </w:p>
        </w:tc>
      </w:tr>
      <w:tr w:rsidR="001523AF"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1523AF" w:rsidRDefault="00A959DC">
            <w:r>
              <w:t>79556</w:t>
            </w:r>
            <w:r w:rsidR="001523AF" w:rsidRPr="00AF37A9">
              <w:t>4,0</w:t>
            </w:r>
          </w:p>
        </w:tc>
      </w:tr>
      <w:tr w:rsidR="001523AF"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1523AF" w:rsidRDefault="00A959DC">
            <w:r>
              <w:t>79556</w:t>
            </w:r>
            <w:r w:rsidR="001523AF" w:rsidRPr="00AF37A9">
              <w:t>4,0</w:t>
            </w:r>
          </w:p>
        </w:tc>
      </w:tr>
      <w:tr w:rsidR="001523AF"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nil"/>
              <w:right w:val="single" w:sz="4" w:space="0" w:color="auto"/>
            </w:tcBorders>
          </w:tcPr>
          <w:p w:rsidR="001523AF" w:rsidRDefault="00A959DC">
            <w:r>
              <w:t>79556</w:t>
            </w:r>
            <w:r w:rsidR="001523AF" w:rsidRPr="00AF37A9">
              <w:t>4,0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1523AF" w:rsidP="003B0830">
            <w:pPr>
              <w:spacing w:after="0" w:line="240" w:lineRule="auto"/>
              <w:rPr>
                <w:rFonts w:ascii="Times New Roman" w:eastAsia="Times New Roman" w:hAnsi="Times New Roman" w:cs="Times New Roman"/>
                <w:b/>
                <w:sz w:val="20"/>
                <w:szCs w:val="20"/>
                <w:lang w:eastAsia="ru-RU"/>
              </w:rPr>
            </w:pPr>
            <w:r w:rsidRPr="00E02D6D">
              <w:rPr>
                <w:rFonts w:ascii="Times New Roman" w:eastAsia="Times New Roman" w:hAnsi="Times New Roman" w:cs="Times New Roman"/>
                <w:b/>
                <w:color w:val="FF0000"/>
                <w:sz w:val="20"/>
                <w:szCs w:val="20"/>
                <w:lang w:eastAsia="ru-RU"/>
              </w:rPr>
              <w:t>513512,0</w:t>
            </w:r>
          </w:p>
        </w:tc>
      </w:tr>
      <w:tr w:rsidR="001523AF"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1523AF" w:rsidRDefault="001523AF">
            <w:r w:rsidRPr="00742E54">
              <w:t>513512,0</w:t>
            </w:r>
          </w:p>
        </w:tc>
      </w:tr>
      <w:tr w:rsidR="001523AF"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1523AF" w:rsidRDefault="001523AF">
            <w:r w:rsidRPr="00742E54">
              <w:t>513512,0</w:t>
            </w:r>
          </w:p>
        </w:tc>
      </w:tr>
      <w:tr w:rsidR="001523AF"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1523AF" w:rsidRDefault="001523AF">
            <w:r w:rsidRPr="00742E54">
              <w:t>513512,0</w:t>
            </w:r>
          </w:p>
        </w:tc>
      </w:tr>
      <w:tr w:rsidR="001523AF" w:rsidRPr="0055014D" w:rsidTr="003B0830">
        <w:trPr>
          <w:cantSplit/>
          <w:trHeight w:val="840"/>
        </w:trPr>
        <w:tc>
          <w:tcPr>
            <w:tcW w:w="460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1523AF" w:rsidRPr="0055014D" w:rsidRDefault="001523AF"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1523AF" w:rsidRDefault="001523AF">
            <w:r w:rsidRPr="00742E54">
              <w:t>513512,0</w:t>
            </w:r>
          </w:p>
        </w:tc>
      </w:tr>
      <w:tr w:rsidR="004D135C" w:rsidRPr="0055014D" w:rsidTr="003B0830">
        <w:trPr>
          <w:cantSplit/>
          <w:trHeight w:val="320"/>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D4489A">
              <w:rPr>
                <w:rFonts w:ascii="Times New Roman" w:eastAsia="Times New Roman" w:hAnsi="Times New Roman" w:cs="Times New Roman"/>
                <w:b/>
                <w:color w:val="FF0000"/>
                <w:sz w:val="20"/>
                <w:szCs w:val="20"/>
                <w:lang w:eastAsia="ru-RU"/>
              </w:rPr>
              <w:t>3000,00</w:t>
            </w:r>
          </w:p>
        </w:tc>
      </w:tr>
      <w:tr w:rsidR="004D135C" w:rsidRPr="0055014D" w:rsidTr="003B0830">
        <w:trPr>
          <w:cantSplit/>
          <w:trHeight w:val="212"/>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272"/>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272"/>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136"/>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E02D6D" w:rsidP="003B08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1395019,85</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1523AF" w:rsidRDefault="00A959DC" w:rsidP="003B0830">
            <w:pPr>
              <w:spacing w:after="0" w:line="240" w:lineRule="auto"/>
              <w:rPr>
                <w:rFonts w:ascii="Times New Roman" w:eastAsia="Times New Roman" w:hAnsi="Times New Roman" w:cs="Times New Roman"/>
                <w:b/>
                <w:color w:val="002060"/>
                <w:sz w:val="20"/>
                <w:szCs w:val="20"/>
                <w:lang w:eastAsia="ru-RU"/>
              </w:rPr>
            </w:pPr>
            <w:r>
              <w:rPr>
                <w:rFonts w:ascii="Times New Roman" w:eastAsia="Times New Roman" w:hAnsi="Times New Roman" w:cs="Times New Roman"/>
                <w:b/>
                <w:color w:val="002060"/>
                <w:sz w:val="20"/>
                <w:szCs w:val="20"/>
                <w:lang w:eastAsia="ru-RU"/>
              </w:rPr>
              <w:t>1321019,85</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1523AF" w:rsidRDefault="00E02D6D" w:rsidP="003B0830">
            <w:pPr>
              <w:spacing w:after="0" w:line="240" w:lineRule="auto"/>
              <w:rPr>
                <w:rFonts w:ascii="Times New Roman" w:eastAsia="Times New Roman" w:hAnsi="Times New Roman" w:cs="Times New Roman"/>
                <w:b/>
                <w:color w:val="002060"/>
                <w:sz w:val="20"/>
                <w:szCs w:val="20"/>
                <w:lang w:eastAsia="ru-RU"/>
              </w:rPr>
            </w:pPr>
            <w:r>
              <w:rPr>
                <w:rFonts w:ascii="Times New Roman" w:eastAsia="Times New Roman" w:hAnsi="Times New Roman" w:cs="Times New Roman"/>
                <w:b/>
                <w:color w:val="002060"/>
                <w:sz w:val="20"/>
                <w:szCs w:val="20"/>
                <w:lang w:eastAsia="ru-RU"/>
              </w:rPr>
              <w:t>1321019,85</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4D135C" w:rsidRPr="0055014D" w:rsidRDefault="001523AF"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nil"/>
              <w:right w:val="single" w:sz="4" w:space="0" w:color="auto"/>
            </w:tcBorders>
          </w:tcPr>
          <w:p w:rsidR="004D135C" w:rsidRPr="0055014D" w:rsidRDefault="001523AF"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4D135C" w:rsidRPr="0055014D" w:rsidRDefault="00E02D6D"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779873,85</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4D135C" w:rsidRPr="0055014D" w:rsidRDefault="00E02D6D"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779873,85</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4D135C" w:rsidRPr="0055014D" w:rsidRDefault="004D135C" w:rsidP="003B0830">
            <w:pPr>
              <w:spacing w:after="0" w:line="240" w:lineRule="auto"/>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4D135C" w:rsidP="003B0830">
            <w:pPr>
              <w:spacing w:after="0" w:line="240" w:lineRule="auto"/>
              <w:rPr>
                <w:rFonts w:ascii="Times New Roman" w:eastAsia="Times New Roman" w:hAnsi="Times New Roman" w:cs="Times New Roman"/>
                <w:b/>
                <w:color w:val="002060"/>
                <w:sz w:val="20"/>
                <w:szCs w:val="20"/>
                <w:lang w:eastAsia="ru-RU"/>
              </w:rPr>
            </w:pPr>
            <w:r w:rsidRPr="00D4489A">
              <w:rPr>
                <w:rFonts w:ascii="Times New Roman" w:eastAsia="Times New Roman" w:hAnsi="Times New Roman" w:cs="Times New Roman"/>
                <w:b/>
                <w:color w:val="FF0000"/>
                <w:sz w:val="20"/>
                <w:szCs w:val="20"/>
                <w:lang w:eastAsia="ru-RU"/>
              </w:rPr>
              <w:t>141700,0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4D135C" w:rsidP="003B0830">
            <w:pPr>
              <w:spacing w:after="0" w:line="240" w:lineRule="auto"/>
              <w:rPr>
                <w:rFonts w:ascii="Times New Roman" w:eastAsia="Times New Roman" w:hAnsi="Times New Roman" w:cs="Times New Roman"/>
                <w:color w:val="002060"/>
                <w:sz w:val="20"/>
                <w:szCs w:val="20"/>
                <w:lang w:eastAsia="ru-RU"/>
              </w:rPr>
            </w:pPr>
            <w:r w:rsidRPr="00D4489A">
              <w:rPr>
                <w:rFonts w:ascii="Times New Roman" w:eastAsia="Times New Roman" w:hAnsi="Times New Roman" w:cs="Times New Roman"/>
                <w:b/>
                <w:color w:val="002060"/>
                <w:sz w:val="20"/>
                <w:szCs w:val="20"/>
                <w:lang w:eastAsia="ru-RU"/>
              </w:rPr>
              <w:t>141700,0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4D135C" w:rsidP="003B0830">
            <w:pPr>
              <w:spacing w:after="0" w:line="240" w:lineRule="auto"/>
              <w:rPr>
                <w:rFonts w:ascii="Times New Roman" w:eastAsia="Times New Roman" w:hAnsi="Times New Roman" w:cs="Times New Roman"/>
                <w:color w:val="002060"/>
                <w:sz w:val="20"/>
                <w:szCs w:val="20"/>
                <w:lang w:eastAsia="ru-RU"/>
              </w:rPr>
            </w:pPr>
            <w:r w:rsidRPr="00D4489A">
              <w:rPr>
                <w:rFonts w:ascii="Times New Roman" w:eastAsia="Times New Roman" w:hAnsi="Times New Roman" w:cs="Times New Roman"/>
                <w:b/>
                <w:color w:val="002060"/>
                <w:sz w:val="20"/>
                <w:szCs w:val="20"/>
                <w:lang w:eastAsia="ru-RU"/>
              </w:rPr>
              <w:t>141700,0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4D135C" w:rsidP="003B0830">
            <w:pPr>
              <w:spacing w:after="0" w:line="240" w:lineRule="auto"/>
              <w:rPr>
                <w:rFonts w:ascii="Times New Roman" w:eastAsia="Times New Roman" w:hAnsi="Times New Roman" w:cs="Times New Roman"/>
                <w:color w:val="002060"/>
                <w:sz w:val="20"/>
                <w:szCs w:val="20"/>
                <w:lang w:eastAsia="ru-RU"/>
              </w:rPr>
            </w:pPr>
            <w:r w:rsidRPr="00D4489A">
              <w:rPr>
                <w:rFonts w:ascii="Times New Roman" w:eastAsia="Times New Roman" w:hAnsi="Times New Roman" w:cs="Times New Roman"/>
                <w:b/>
                <w:color w:val="002060"/>
                <w:sz w:val="20"/>
                <w:szCs w:val="20"/>
                <w:lang w:eastAsia="ru-RU"/>
              </w:rPr>
              <w:t>141700,0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4D135C" w:rsidRPr="0055014D" w:rsidTr="003B0830">
        <w:trPr>
          <w:cantSplit/>
          <w:trHeight w:val="751"/>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4D135C" w:rsidRPr="0055014D" w:rsidTr="003B0830">
        <w:trPr>
          <w:cantSplit/>
          <w:trHeight w:val="248"/>
        </w:trPr>
        <w:tc>
          <w:tcPr>
            <w:tcW w:w="460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4D135C" w:rsidRPr="0055014D" w:rsidTr="003B0830">
        <w:trPr>
          <w:cantSplit/>
          <w:trHeight w:val="162"/>
        </w:trPr>
        <w:tc>
          <w:tcPr>
            <w:tcW w:w="460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4D135C" w:rsidRPr="0055014D" w:rsidTr="003B0830">
        <w:trPr>
          <w:cantSplit/>
          <w:trHeight w:val="191"/>
        </w:trPr>
        <w:tc>
          <w:tcPr>
            <w:tcW w:w="460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w:t>
            </w:r>
          </w:p>
        </w:tc>
        <w:tc>
          <w:tcPr>
            <w:tcW w:w="1672" w:type="dxa"/>
            <w:tcBorders>
              <w:top w:val="single" w:sz="4" w:space="0" w:color="auto"/>
              <w:left w:val="single" w:sz="4" w:space="0" w:color="auto"/>
              <w:bottom w:val="nil"/>
              <w:right w:val="single" w:sz="4" w:space="0" w:color="auto"/>
            </w:tcBorders>
            <w:vAlign w:val="center"/>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D4489A" w:rsidRDefault="00D4489A" w:rsidP="003B0830">
            <w:pPr>
              <w:spacing w:after="0" w:line="240" w:lineRule="auto"/>
              <w:rPr>
                <w:rFonts w:ascii="Times New Roman" w:eastAsia="Times New Roman" w:hAnsi="Times New Roman" w:cs="Times New Roman"/>
                <w:b/>
                <w:color w:val="002060"/>
                <w:sz w:val="20"/>
                <w:szCs w:val="20"/>
                <w:lang w:eastAsia="ru-RU"/>
              </w:rPr>
            </w:pPr>
            <w:r w:rsidRPr="00D4489A">
              <w:rPr>
                <w:rFonts w:ascii="Times New Roman" w:eastAsia="Times New Roman" w:hAnsi="Times New Roman" w:cs="Times New Roman"/>
                <w:b/>
                <w:color w:val="FF0000"/>
                <w:sz w:val="20"/>
                <w:szCs w:val="20"/>
                <w:lang w:eastAsia="ru-RU"/>
              </w:rPr>
              <w:t>292388,00</w:t>
            </w:r>
          </w:p>
        </w:tc>
      </w:tr>
      <w:tr w:rsidR="004D135C" w:rsidRPr="0055014D" w:rsidTr="003B0830">
        <w:trPr>
          <w:cantSplit/>
          <w:trHeight w:val="1060"/>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D4489A" w:rsidRDefault="00D4489A" w:rsidP="003B0830">
            <w:pPr>
              <w:spacing w:after="0" w:line="240" w:lineRule="auto"/>
              <w:rPr>
                <w:rFonts w:ascii="Times New Roman" w:eastAsia="Times New Roman" w:hAnsi="Times New Roman" w:cs="Times New Roman"/>
                <w:b/>
                <w:color w:val="002060"/>
                <w:sz w:val="20"/>
                <w:szCs w:val="20"/>
                <w:lang w:eastAsia="ru-RU"/>
              </w:rPr>
            </w:pPr>
            <w:r w:rsidRPr="00D4489A">
              <w:rPr>
                <w:rFonts w:ascii="Times New Roman" w:eastAsia="Times New Roman" w:hAnsi="Times New Roman" w:cs="Times New Roman"/>
                <w:b/>
                <w:color w:val="002060"/>
                <w:sz w:val="20"/>
                <w:szCs w:val="20"/>
                <w:lang w:eastAsia="ru-RU"/>
              </w:rPr>
              <w:t>292388,00</w:t>
            </w:r>
          </w:p>
        </w:tc>
      </w:tr>
      <w:tr w:rsidR="004D135C" w:rsidRPr="0055014D" w:rsidTr="003B0830">
        <w:trPr>
          <w:cantSplit/>
          <w:trHeight w:val="185"/>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других функций связанных с обеспечением национальной безопасности и правоохранительной деятельности</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D4489A" w:rsidP="003B08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282388,00</w:t>
            </w:r>
          </w:p>
        </w:tc>
      </w:tr>
      <w:tr w:rsidR="00D4489A" w:rsidRPr="0055014D" w:rsidTr="003B0830">
        <w:trPr>
          <w:cantSplit/>
          <w:trHeight w:val="116"/>
        </w:trPr>
        <w:tc>
          <w:tcPr>
            <w:tcW w:w="4604" w:type="dxa"/>
            <w:tcBorders>
              <w:top w:val="single" w:sz="4" w:space="0" w:color="auto"/>
              <w:left w:val="single" w:sz="4" w:space="0" w:color="auto"/>
              <w:bottom w:val="single" w:sz="4" w:space="0" w:color="auto"/>
              <w:right w:val="single" w:sz="4" w:space="0" w:color="auto"/>
            </w:tcBorders>
          </w:tcPr>
          <w:p w:rsidR="00D4489A" w:rsidRPr="0055014D" w:rsidRDefault="00D4489A"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594"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4489A" w:rsidRDefault="00D4489A">
            <w:r w:rsidRPr="00A96FFF">
              <w:t>282388,00</w:t>
            </w:r>
          </w:p>
        </w:tc>
      </w:tr>
      <w:tr w:rsidR="00D4489A" w:rsidRPr="0055014D" w:rsidTr="003B0830">
        <w:trPr>
          <w:cantSplit/>
          <w:trHeight w:val="140"/>
        </w:trPr>
        <w:tc>
          <w:tcPr>
            <w:tcW w:w="4604" w:type="dxa"/>
            <w:tcBorders>
              <w:top w:val="single" w:sz="4" w:space="0" w:color="auto"/>
              <w:left w:val="single" w:sz="4" w:space="0" w:color="auto"/>
              <w:bottom w:val="single" w:sz="4" w:space="0" w:color="auto"/>
              <w:right w:val="single" w:sz="4" w:space="0" w:color="auto"/>
            </w:tcBorders>
          </w:tcPr>
          <w:p w:rsidR="00D4489A" w:rsidRPr="0055014D" w:rsidRDefault="00D4489A"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594"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single" w:sz="4" w:space="0" w:color="auto"/>
              <w:right w:val="single" w:sz="4" w:space="0" w:color="auto"/>
            </w:tcBorders>
          </w:tcPr>
          <w:p w:rsidR="00D4489A" w:rsidRDefault="00D4489A">
            <w:r w:rsidRPr="00A96FFF">
              <w:t>282388,00</w:t>
            </w:r>
          </w:p>
        </w:tc>
      </w:tr>
      <w:tr w:rsidR="00D4489A" w:rsidRPr="0055014D" w:rsidTr="003B0830">
        <w:trPr>
          <w:cantSplit/>
          <w:trHeight w:val="245"/>
        </w:trPr>
        <w:tc>
          <w:tcPr>
            <w:tcW w:w="4604" w:type="dxa"/>
            <w:tcBorders>
              <w:top w:val="single" w:sz="4" w:space="0" w:color="auto"/>
              <w:left w:val="single" w:sz="4" w:space="0" w:color="auto"/>
              <w:bottom w:val="single" w:sz="4" w:space="0" w:color="auto"/>
              <w:right w:val="single" w:sz="4" w:space="0" w:color="auto"/>
            </w:tcBorders>
          </w:tcPr>
          <w:p w:rsidR="00D4489A" w:rsidRPr="0055014D" w:rsidRDefault="00D4489A"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594"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D4489A" w:rsidRPr="0055014D" w:rsidRDefault="00D4489A"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single" w:sz="4" w:space="0" w:color="auto"/>
              <w:right w:val="single" w:sz="4" w:space="0" w:color="auto"/>
            </w:tcBorders>
          </w:tcPr>
          <w:p w:rsidR="00D4489A" w:rsidRDefault="00D4489A">
            <w:r w:rsidRPr="00A96FFF">
              <w:t>282388,00</w:t>
            </w:r>
          </w:p>
        </w:tc>
      </w:tr>
      <w:tr w:rsidR="004D135C" w:rsidRPr="0055014D" w:rsidTr="003B0830">
        <w:trPr>
          <w:cantSplit/>
          <w:trHeight w:val="901"/>
        </w:trPr>
        <w:tc>
          <w:tcPr>
            <w:tcW w:w="4604" w:type="dxa"/>
            <w:tcBorders>
              <w:top w:val="single" w:sz="4" w:space="0" w:color="auto"/>
              <w:left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A959DC" w:rsidP="003B08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436583,00</w:t>
            </w:r>
          </w:p>
        </w:tc>
      </w:tr>
      <w:tr w:rsidR="00A959D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59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A959DC" w:rsidRDefault="00A959DC">
            <w:r w:rsidRPr="00116E89">
              <w:t>436583,00</w:t>
            </w:r>
          </w:p>
        </w:tc>
      </w:tr>
      <w:tr w:rsidR="00A959D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59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907"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A959DC" w:rsidRDefault="00A959DC">
            <w:r w:rsidRPr="00116E89">
              <w:t>436583,00</w:t>
            </w:r>
          </w:p>
        </w:tc>
      </w:tr>
      <w:tr w:rsidR="00A959D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59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907"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A959DC" w:rsidRDefault="00A959DC">
            <w:r w:rsidRPr="00116E89">
              <w:t>436583,00</w:t>
            </w:r>
          </w:p>
        </w:tc>
      </w:tr>
      <w:tr w:rsidR="00A959D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single" w:sz="4" w:space="0" w:color="auto"/>
              <w:right w:val="single" w:sz="4" w:space="0" w:color="auto"/>
            </w:tcBorders>
          </w:tcPr>
          <w:p w:rsidR="00A959DC" w:rsidRDefault="00A959DC">
            <w:r w:rsidRPr="00116E89">
              <w:t>436583,00</w:t>
            </w:r>
          </w:p>
        </w:tc>
      </w:tr>
      <w:tr w:rsidR="00A959D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A959DC" w:rsidRPr="0055014D" w:rsidRDefault="00A959D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A959DC" w:rsidRDefault="00A959DC">
            <w:r w:rsidRPr="00116E89">
              <w:t>436583,00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E02D6D" w:rsidP="003B0830">
            <w:pPr>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6652</w:t>
            </w:r>
            <w:r w:rsidR="00D4489A" w:rsidRPr="00D4489A">
              <w:rPr>
                <w:rFonts w:ascii="Times New Roman" w:eastAsia="Times New Roman" w:hAnsi="Times New Roman" w:cs="Times New Roman"/>
                <w:b/>
                <w:color w:val="FF0000"/>
                <w:sz w:val="20"/>
                <w:szCs w:val="20"/>
                <w:lang w:eastAsia="ru-RU"/>
              </w:rPr>
              <w:t>,00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Благоустройство</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820"/>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D4489A" w:rsidRDefault="00E02D6D" w:rsidP="003B0830">
            <w:pPr>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244550,00</w:t>
            </w:r>
          </w:p>
        </w:tc>
      </w:tr>
      <w:tr w:rsidR="00E02D6D"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E02D6D" w:rsidRPr="00E02D6D" w:rsidRDefault="00E02D6D">
            <w:r w:rsidRPr="00E02D6D">
              <w:rPr>
                <w:rFonts w:ascii="Times New Roman" w:eastAsia="Times New Roman" w:hAnsi="Times New Roman" w:cs="Times New Roman"/>
                <w:sz w:val="20"/>
                <w:szCs w:val="20"/>
                <w:lang w:eastAsia="ru-RU"/>
              </w:rPr>
              <w:t>244550,00</w:t>
            </w:r>
          </w:p>
        </w:tc>
      </w:tr>
      <w:tr w:rsidR="00E02D6D"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907"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E02D6D" w:rsidRPr="00E02D6D" w:rsidRDefault="00E02D6D">
            <w:r w:rsidRPr="00E02D6D">
              <w:rPr>
                <w:rFonts w:ascii="Times New Roman" w:eastAsia="Times New Roman" w:hAnsi="Times New Roman" w:cs="Times New Roman"/>
                <w:sz w:val="20"/>
                <w:szCs w:val="20"/>
                <w:lang w:eastAsia="ru-RU"/>
              </w:rPr>
              <w:t>244550,00</w:t>
            </w:r>
          </w:p>
        </w:tc>
      </w:tr>
      <w:tr w:rsidR="00E02D6D"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59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E02D6D" w:rsidRPr="00E02D6D" w:rsidRDefault="00E02D6D">
            <w:r w:rsidRPr="00E02D6D">
              <w:rPr>
                <w:rFonts w:ascii="Times New Roman" w:eastAsia="Times New Roman" w:hAnsi="Times New Roman" w:cs="Times New Roman"/>
                <w:sz w:val="20"/>
                <w:szCs w:val="20"/>
                <w:lang w:eastAsia="ru-RU"/>
              </w:rPr>
              <w:t>244550,00</w:t>
            </w:r>
          </w:p>
        </w:tc>
      </w:tr>
      <w:tr w:rsidR="00E02D6D"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59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672" w:type="dxa"/>
            <w:tcBorders>
              <w:top w:val="single" w:sz="4" w:space="0" w:color="auto"/>
              <w:left w:val="single" w:sz="4" w:space="0" w:color="auto"/>
              <w:bottom w:val="nil"/>
              <w:right w:val="single" w:sz="4" w:space="0" w:color="auto"/>
            </w:tcBorders>
          </w:tcPr>
          <w:p w:rsidR="00E02D6D" w:rsidRPr="00E02D6D" w:rsidRDefault="00E02D6D">
            <w:r w:rsidRPr="00E02D6D">
              <w:rPr>
                <w:rFonts w:ascii="Times New Roman" w:eastAsia="Times New Roman" w:hAnsi="Times New Roman" w:cs="Times New Roman"/>
                <w:sz w:val="20"/>
                <w:szCs w:val="20"/>
                <w:lang w:eastAsia="ru-RU"/>
              </w:rPr>
              <w:t>244550,00</w:t>
            </w:r>
          </w:p>
        </w:tc>
      </w:tr>
      <w:tr w:rsidR="00E02D6D"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9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E02D6D" w:rsidRPr="0055014D" w:rsidRDefault="00E02D6D"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672" w:type="dxa"/>
            <w:tcBorders>
              <w:top w:val="single" w:sz="4" w:space="0" w:color="auto"/>
              <w:left w:val="single" w:sz="4" w:space="0" w:color="auto"/>
              <w:bottom w:val="nil"/>
              <w:right w:val="single" w:sz="4" w:space="0" w:color="auto"/>
            </w:tcBorders>
          </w:tcPr>
          <w:p w:rsidR="00E02D6D" w:rsidRPr="00E02D6D" w:rsidRDefault="00E02D6D">
            <w:r w:rsidRPr="00E02D6D">
              <w:rPr>
                <w:rFonts w:ascii="Times New Roman" w:eastAsia="Times New Roman" w:hAnsi="Times New Roman" w:cs="Times New Roman"/>
                <w:sz w:val="20"/>
                <w:szCs w:val="20"/>
                <w:lang w:eastAsia="ru-RU"/>
              </w:rPr>
              <w:t>244550,00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D4489A">
              <w:rPr>
                <w:rFonts w:ascii="Times New Roman" w:eastAsia="Times New Roman" w:hAnsi="Times New Roman" w:cs="Times New Roman"/>
                <w:b/>
                <w:color w:val="FF0000"/>
                <w:sz w:val="20"/>
                <w:szCs w:val="20"/>
                <w:lang w:eastAsia="ru-RU"/>
              </w:rPr>
              <w:t>4105,00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67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531"/>
        </w:trPr>
        <w:tc>
          <w:tcPr>
            <w:tcW w:w="460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59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4D135C" w:rsidRPr="0055014D" w:rsidRDefault="00665EE8" w:rsidP="003B08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3833073,85</w:t>
            </w:r>
          </w:p>
        </w:tc>
      </w:tr>
    </w:tbl>
    <w:p w:rsidR="004D135C" w:rsidRPr="0055014D" w:rsidRDefault="004D135C" w:rsidP="004D135C">
      <w:pPr>
        <w:spacing w:after="0" w:line="240" w:lineRule="auto"/>
        <w:jc w:val="right"/>
        <w:rPr>
          <w:rFonts w:ascii="Times New Roman" w:eastAsia="Times New Roman" w:hAnsi="Times New Roman" w:cs="Times New Roman"/>
          <w:sz w:val="20"/>
          <w:szCs w:val="20"/>
          <w:lang w:eastAsia="ru-RU"/>
        </w:rPr>
      </w:pPr>
    </w:p>
    <w:p w:rsidR="004D135C" w:rsidRPr="0055014D" w:rsidRDefault="004D135C" w:rsidP="004D135C">
      <w:pPr>
        <w:spacing w:after="0" w:line="240" w:lineRule="auto"/>
        <w:jc w:val="right"/>
        <w:rPr>
          <w:rFonts w:ascii="Times New Roman" w:eastAsia="Times New Roman" w:hAnsi="Times New Roman" w:cs="Times New Roman"/>
          <w:sz w:val="20"/>
          <w:szCs w:val="20"/>
          <w:lang w:eastAsia="ru-RU"/>
        </w:rPr>
      </w:pPr>
    </w:p>
    <w:p w:rsidR="004D135C" w:rsidRPr="0055014D"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4D135C" w:rsidRDefault="004D135C" w:rsidP="004D135C">
      <w:pPr>
        <w:spacing w:after="0" w:line="240" w:lineRule="auto"/>
        <w:jc w:val="right"/>
        <w:rPr>
          <w:rFonts w:ascii="Times New Roman" w:eastAsia="Times New Roman" w:hAnsi="Times New Roman" w:cs="Times New Roman"/>
          <w:sz w:val="20"/>
          <w:szCs w:val="20"/>
          <w:lang w:eastAsia="ru-RU"/>
        </w:rPr>
      </w:pPr>
    </w:p>
    <w:p w:rsidR="00C5055A" w:rsidRPr="005B14E5" w:rsidRDefault="00C5055A" w:rsidP="00C5055A">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10</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поселения «Конкинское» на 2024</w:t>
      </w:r>
      <w:r w:rsidRPr="005B14E5">
        <w:rPr>
          <w:rFonts w:ascii="Times New Roman" w:eastAsia="Calibri" w:hAnsi="Times New Roman" w:cs="Times New Roman"/>
          <w:sz w:val="24"/>
          <w:szCs w:val="24"/>
          <w:lang w:eastAsia="ru-RU"/>
        </w:rPr>
        <w:t xml:space="preserve"> год</w:t>
      </w:r>
    </w:p>
    <w:p w:rsidR="00C5055A" w:rsidRPr="005B14E5" w:rsidRDefault="00C5055A" w:rsidP="00C5055A">
      <w:pPr>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плановый период 2025-2026</w:t>
      </w:r>
      <w:r w:rsidRPr="005B14E5">
        <w:rPr>
          <w:rFonts w:ascii="Times New Roman" w:eastAsia="Calibri" w:hAnsi="Times New Roman" w:cs="Times New Roman"/>
          <w:sz w:val="24"/>
          <w:szCs w:val="24"/>
          <w:lang w:eastAsia="ru-RU"/>
        </w:rPr>
        <w:t>г</w:t>
      </w:r>
      <w:proofErr w:type="gramStart"/>
      <w:r w:rsidRPr="005B14E5">
        <w:rPr>
          <w:rFonts w:ascii="Times New Roman" w:eastAsia="Calibri" w:hAnsi="Times New Roman" w:cs="Times New Roman"/>
          <w:sz w:val="24"/>
          <w:szCs w:val="24"/>
          <w:lang w:eastAsia="ru-RU"/>
        </w:rPr>
        <w:t>.г</w:t>
      </w:r>
      <w:proofErr w:type="gramEnd"/>
    </w:p>
    <w:p w:rsidR="00C5055A" w:rsidRPr="005B14E5" w:rsidRDefault="00C5055A" w:rsidP="00C5055A">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33   от  28  декабря 2023</w:t>
      </w:r>
      <w:r w:rsidRPr="005B14E5">
        <w:rPr>
          <w:rFonts w:ascii="Times New Roman" w:eastAsia="Calibri" w:hAnsi="Times New Roman" w:cs="Times New Roman"/>
          <w:sz w:val="24"/>
          <w:szCs w:val="24"/>
          <w:lang w:eastAsia="ru-RU"/>
        </w:rPr>
        <w:t xml:space="preserve"> г.</w:t>
      </w:r>
    </w:p>
    <w:p w:rsidR="00C5055A" w:rsidRPr="005B14E5" w:rsidRDefault="00C5055A" w:rsidP="00C5055A">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lastRenderedPageBreak/>
        <w:t>(</w:t>
      </w:r>
      <w:r w:rsidR="00334E4C" w:rsidRPr="00334E4C">
        <w:rPr>
          <w:rFonts w:ascii="Times New Roman" w:eastAsia="Times New Roman" w:hAnsi="Times New Roman" w:cs="Times New Roman"/>
          <w:sz w:val="20"/>
          <w:szCs w:val="20"/>
          <w:lang w:eastAsia="ru-RU"/>
        </w:rPr>
        <w:t>в ре</w:t>
      </w:r>
      <w:r w:rsidR="00E64039">
        <w:rPr>
          <w:rFonts w:ascii="Times New Roman" w:eastAsia="Times New Roman" w:hAnsi="Times New Roman" w:cs="Times New Roman"/>
          <w:sz w:val="20"/>
          <w:szCs w:val="20"/>
          <w:lang w:eastAsia="ru-RU"/>
        </w:rPr>
        <w:t>дакции решения от 29.03.2024 № 6</w:t>
      </w:r>
      <w:r>
        <w:rPr>
          <w:rFonts w:ascii="Times New Roman" w:eastAsia="Times New Roman" w:hAnsi="Times New Roman" w:cs="Times New Roman"/>
          <w:sz w:val="20"/>
          <w:szCs w:val="20"/>
          <w:lang w:eastAsia="ru-RU"/>
        </w:rPr>
        <w:t>)</w:t>
      </w:r>
    </w:p>
    <w:p w:rsidR="004D135C" w:rsidRPr="0055014D" w:rsidRDefault="004D135C" w:rsidP="004D135C">
      <w:pPr>
        <w:spacing w:after="0" w:line="240" w:lineRule="auto"/>
        <w:jc w:val="right"/>
        <w:rPr>
          <w:rFonts w:ascii="Times New Roman" w:eastAsia="Times New Roman" w:hAnsi="Times New Roman" w:cs="Times New Roman"/>
          <w:sz w:val="20"/>
          <w:szCs w:val="20"/>
          <w:lang w:eastAsia="ru-RU"/>
        </w:rPr>
      </w:pPr>
    </w:p>
    <w:p w:rsidR="004D135C" w:rsidRPr="0055014D" w:rsidRDefault="004D135C" w:rsidP="004D135C">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ведомствам,  разделам, подразделам, целевым статьям и видам </w:t>
      </w:r>
      <w:proofErr w:type="gramStart"/>
      <w:r w:rsidRPr="0055014D">
        <w:rPr>
          <w:rFonts w:ascii="Times New Roman" w:eastAsia="Times New Roman" w:hAnsi="Times New Roman" w:cs="Times New Roman"/>
          <w:b/>
          <w:sz w:val="20"/>
          <w:szCs w:val="20"/>
          <w:lang w:eastAsia="ru-RU"/>
        </w:rPr>
        <w:t>расходов классификации расходов</w:t>
      </w:r>
      <w:r w:rsidRPr="0055014D">
        <w:rPr>
          <w:rFonts w:ascii="Times New Roman" w:eastAsia="Times New Roman" w:hAnsi="Times New Roman" w:cs="Times New Roman"/>
          <w:sz w:val="20"/>
          <w:szCs w:val="20"/>
          <w:lang w:eastAsia="ru-RU"/>
        </w:rPr>
        <w:t xml:space="preserve"> </w:t>
      </w:r>
      <w:r w:rsidRPr="0055014D">
        <w:rPr>
          <w:rFonts w:ascii="Times New Roman" w:eastAsia="Times New Roman" w:hAnsi="Times New Roman" w:cs="Times New Roman"/>
          <w:b/>
          <w:sz w:val="20"/>
          <w:szCs w:val="20"/>
          <w:lang w:eastAsia="ru-RU"/>
        </w:rPr>
        <w:t>бюджета сельского поселения</w:t>
      </w:r>
      <w:proofErr w:type="gramEnd"/>
      <w:r w:rsidRPr="0055014D">
        <w:rPr>
          <w:rFonts w:ascii="Times New Roman" w:eastAsia="Times New Roman" w:hAnsi="Times New Roman" w:cs="Times New Roman"/>
          <w:b/>
          <w:sz w:val="20"/>
          <w:szCs w:val="20"/>
          <w:lang w:eastAsia="ru-RU"/>
        </w:rPr>
        <w:t xml:space="preserve">   </w:t>
      </w:r>
    </w:p>
    <w:p w:rsidR="004D135C" w:rsidRPr="0055014D" w:rsidRDefault="004D135C" w:rsidP="004D135C">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 на 2024 год</w:t>
      </w:r>
    </w:p>
    <w:p w:rsidR="004D135C" w:rsidRPr="0055014D" w:rsidRDefault="004D135C" w:rsidP="004D135C">
      <w:pPr>
        <w:spacing w:after="0" w:line="240" w:lineRule="auto"/>
        <w:jc w:val="both"/>
        <w:rPr>
          <w:rFonts w:ascii="Times New Roman" w:eastAsia="Times New Roman" w:hAnsi="Times New Roman" w:cs="Times New Roman"/>
          <w:sz w:val="20"/>
          <w:szCs w:val="20"/>
          <w:lang w:eastAsia="ru-RU"/>
        </w:rPr>
      </w:pPr>
    </w:p>
    <w:tbl>
      <w:tblPr>
        <w:tblW w:w="113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3"/>
        <w:gridCol w:w="708"/>
        <w:gridCol w:w="709"/>
        <w:gridCol w:w="1559"/>
        <w:gridCol w:w="709"/>
        <w:gridCol w:w="2482"/>
      </w:tblGrid>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ведомства</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C5055A" w:rsidRDefault="00C9102B" w:rsidP="003B0830">
            <w:pPr>
              <w:spacing w:after="0" w:line="240" w:lineRule="auto"/>
              <w:rPr>
                <w:rFonts w:ascii="Times New Roman" w:eastAsia="Times New Roman" w:hAnsi="Times New Roman" w:cs="Times New Roman"/>
                <w:b/>
                <w:color w:val="00B0F0"/>
                <w:sz w:val="20"/>
                <w:szCs w:val="20"/>
                <w:lang w:eastAsia="ru-RU"/>
              </w:rPr>
            </w:pPr>
            <w:r w:rsidRPr="00C5055A">
              <w:rPr>
                <w:rFonts w:ascii="Times New Roman" w:eastAsia="Times New Roman" w:hAnsi="Times New Roman" w:cs="Times New Roman"/>
                <w:b/>
                <w:color w:val="00B0F0"/>
                <w:sz w:val="20"/>
                <w:szCs w:val="20"/>
                <w:lang w:eastAsia="ru-RU"/>
              </w:rPr>
              <w:t>2707095,85</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795564,0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911852">
              <w:t>795564,0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911852">
              <w:t>795564,0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C9102B" w:rsidRDefault="00C9102B">
            <w:r w:rsidRPr="00911852">
              <w:t>795564,0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nil"/>
              <w:right w:val="single" w:sz="4" w:space="0" w:color="auto"/>
            </w:tcBorders>
          </w:tcPr>
          <w:p w:rsidR="00C9102B" w:rsidRDefault="00C9102B">
            <w:r w:rsidRPr="00911852">
              <w:t>795564,0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C5055A" w:rsidRDefault="00C9102B" w:rsidP="003B0830">
            <w:pPr>
              <w:spacing w:after="0" w:line="240" w:lineRule="auto"/>
              <w:rPr>
                <w:rFonts w:ascii="Times New Roman" w:eastAsia="Times New Roman" w:hAnsi="Times New Roman" w:cs="Times New Roman"/>
                <w:b/>
                <w:color w:val="FF0000"/>
                <w:sz w:val="20"/>
                <w:szCs w:val="20"/>
                <w:lang w:eastAsia="ru-RU"/>
              </w:rPr>
            </w:pPr>
            <w:r w:rsidRPr="00C5055A">
              <w:rPr>
                <w:rFonts w:ascii="Times New Roman" w:eastAsia="Times New Roman" w:hAnsi="Times New Roman" w:cs="Times New Roman"/>
                <w:b/>
                <w:color w:val="FF0000"/>
                <w:sz w:val="20"/>
                <w:szCs w:val="20"/>
                <w:lang w:eastAsia="ru-RU"/>
              </w:rPr>
              <w:t>513512,0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CA34E9">
              <w:t>513512,0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CA34E9">
              <w:t>513512,0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C9102B" w:rsidRDefault="00C9102B">
            <w:r w:rsidRPr="00CA34E9">
              <w:t>513512,0</w:t>
            </w:r>
          </w:p>
        </w:tc>
      </w:tr>
      <w:tr w:rsidR="00C9102B" w:rsidRPr="0055014D" w:rsidTr="003B0830">
        <w:trPr>
          <w:cantSplit/>
          <w:trHeight w:val="780"/>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C9102B" w:rsidRDefault="00C9102B">
            <w:r w:rsidRPr="00CA34E9">
              <w:t>513512,0</w:t>
            </w:r>
          </w:p>
        </w:tc>
      </w:tr>
      <w:tr w:rsidR="004D135C" w:rsidRPr="0055014D" w:rsidTr="003B0830">
        <w:trPr>
          <w:cantSplit/>
          <w:trHeight w:val="340"/>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3000,00</w:t>
            </w:r>
          </w:p>
        </w:tc>
      </w:tr>
      <w:tr w:rsidR="004D135C" w:rsidRPr="0055014D" w:rsidTr="003B0830">
        <w:trPr>
          <w:cantSplit/>
          <w:trHeight w:val="34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252"/>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280"/>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360"/>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1395019,85</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9102B" w:rsidRPr="00C9102B" w:rsidRDefault="00C9102B">
            <w:pPr>
              <w:rPr>
                <w:b/>
              </w:rPr>
            </w:pPr>
            <w:r w:rsidRPr="00C5055A">
              <w:rPr>
                <w:b/>
              </w:rPr>
              <w:t>1395019,85</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D15733">
              <w:t>1395019,85</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77987</w:t>
            </w:r>
            <w:r w:rsidR="004D135C" w:rsidRPr="00C5055A">
              <w:rPr>
                <w:rFonts w:ascii="Times New Roman" w:eastAsia="Times New Roman" w:hAnsi="Times New Roman" w:cs="Times New Roman"/>
                <w:b/>
                <w:color w:val="002060"/>
                <w:sz w:val="20"/>
                <w:szCs w:val="20"/>
                <w:lang w:eastAsia="ru-RU"/>
              </w:rPr>
              <w:t>3,85</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77987</w:t>
            </w:r>
            <w:r w:rsidR="004D135C">
              <w:rPr>
                <w:rFonts w:ascii="Times New Roman" w:eastAsia="Times New Roman" w:hAnsi="Times New Roman" w:cs="Times New Roman"/>
                <w:sz w:val="20"/>
                <w:szCs w:val="20"/>
                <w:lang w:eastAsia="ru-RU"/>
              </w:rPr>
              <w:t>3,85</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7400,00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4D135C" w:rsidRPr="0055014D" w:rsidRDefault="004D135C" w:rsidP="003B083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74000,00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141700,00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4D135C" w:rsidRPr="0055014D" w:rsidTr="003B0830">
        <w:trPr>
          <w:cantSplit/>
          <w:trHeight w:val="832"/>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4D135C" w:rsidRPr="0055014D" w:rsidTr="003B0830">
        <w:trPr>
          <w:cantSplit/>
          <w:trHeight w:val="248"/>
        </w:trPr>
        <w:tc>
          <w:tcPr>
            <w:tcW w:w="4140"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4D135C" w:rsidRPr="0055014D" w:rsidTr="003B0830">
        <w:trPr>
          <w:cantSplit/>
          <w:trHeight w:val="284"/>
        </w:trPr>
        <w:tc>
          <w:tcPr>
            <w:tcW w:w="4140"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4D135C" w:rsidRPr="0055014D" w:rsidTr="003B0830">
        <w:trPr>
          <w:cantSplit/>
          <w:trHeight w:val="264"/>
        </w:trPr>
        <w:tc>
          <w:tcPr>
            <w:tcW w:w="4140" w:type="dxa"/>
            <w:tcBorders>
              <w:top w:val="single" w:sz="4" w:space="0" w:color="auto"/>
              <w:left w:val="single" w:sz="4" w:space="0" w:color="auto"/>
              <w:bottom w:val="single" w:sz="4" w:space="0" w:color="auto"/>
              <w:right w:val="single" w:sz="4" w:space="0" w:color="auto"/>
            </w:tcBorders>
            <w:vAlign w:val="center"/>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4D135C" w:rsidRPr="00C5055A" w:rsidRDefault="00C9102B" w:rsidP="003B0830">
            <w:pPr>
              <w:spacing w:after="0" w:line="240" w:lineRule="auto"/>
              <w:rPr>
                <w:rFonts w:ascii="Times New Roman" w:eastAsia="Times New Roman" w:hAnsi="Times New Roman" w:cs="Times New Roman"/>
                <w:b/>
                <w:color w:val="FF0000"/>
                <w:sz w:val="20"/>
                <w:szCs w:val="20"/>
                <w:lang w:eastAsia="ru-RU"/>
              </w:rPr>
            </w:pPr>
            <w:r w:rsidRPr="00C5055A">
              <w:rPr>
                <w:rFonts w:ascii="Times New Roman" w:eastAsia="Times New Roman" w:hAnsi="Times New Roman" w:cs="Times New Roman"/>
                <w:b/>
                <w:color w:val="FF0000"/>
                <w:sz w:val="20"/>
                <w:szCs w:val="20"/>
                <w:lang w:eastAsia="ru-RU"/>
              </w:rPr>
              <w:t>292388,0</w:t>
            </w:r>
          </w:p>
        </w:tc>
      </w:tr>
      <w:tr w:rsidR="004D135C" w:rsidRPr="0055014D" w:rsidTr="003B0830">
        <w:trPr>
          <w:cantSplit/>
          <w:trHeight w:val="1100"/>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4D135C" w:rsidRPr="00C5055A" w:rsidRDefault="00C9102B" w:rsidP="003B0830">
            <w:pPr>
              <w:spacing w:after="0" w:line="240" w:lineRule="auto"/>
              <w:rPr>
                <w:rFonts w:ascii="Times New Roman" w:eastAsia="Times New Roman" w:hAnsi="Times New Roman" w:cs="Times New Roman"/>
                <w:b/>
                <w:color w:val="FF0000"/>
                <w:sz w:val="20"/>
                <w:szCs w:val="20"/>
                <w:lang w:eastAsia="ru-RU"/>
              </w:rPr>
            </w:pPr>
            <w:r w:rsidRPr="00C5055A">
              <w:rPr>
                <w:rFonts w:ascii="Times New Roman" w:eastAsia="Times New Roman" w:hAnsi="Times New Roman" w:cs="Times New Roman"/>
                <w:b/>
                <w:color w:val="FF0000"/>
                <w:sz w:val="20"/>
                <w:szCs w:val="20"/>
                <w:lang w:eastAsia="ru-RU"/>
              </w:rPr>
              <w:t>292388,0</w:t>
            </w:r>
          </w:p>
        </w:tc>
      </w:tr>
      <w:tr w:rsidR="00C9102B" w:rsidRPr="0055014D" w:rsidTr="003B0830">
        <w:trPr>
          <w:cantSplit/>
          <w:trHeight w:val="260"/>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9102B" w:rsidRPr="00C5055A" w:rsidRDefault="00C5055A">
            <w:pPr>
              <w:rPr>
                <w:b/>
              </w:rPr>
            </w:pPr>
            <w:r w:rsidRPr="00C5055A">
              <w:rPr>
                <w:b/>
                <w:color w:val="002060"/>
              </w:rPr>
              <w:t>282388,0</w:t>
            </w:r>
          </w:p>
        </w:tc>
      </w:tr>
      <w:tr w:rsidR="00C9102B" w:rsidRPr="0055014D" w:rsidTr="003B0830">
        <w:trPr>
          <w:cantSplit/>
          <w:trHeight w:val="300"/>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9102B" w:rsidRDefault="00C5055A">
            <w:r>
              <w:t>282388,0</w:t>
            </w:r>
          </w:p>
        </w:tc>
      </w:tr>
      <w:tr w:rsidR="00C9102B" w:rsidRPr="0055014D" w:rsidTr="003B0830">
        <w:trPr>
          <w:cantSplit/>
          <w:trHeight w:val="260"/>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single" w:sz="4" w:space="0" w:color="auto"/>
              <w:right w:val="single" w:sz="4" w:space="0" w:color="auto"/>
            </w:tcBorders>
          </w:tcPr>
          <w:p w:rsidR="00C9102B" w:rsidRDefault="00C9102B">
            <w:r w:rsidRPr="00261DB0">
              <w:t>292388,0</w:t>
            </w:r>
          </w:p>
        </w:tc>
      </w:tr>
      <w:tr w:rsidR="00C9102B" w:rsidRPr="0055014D" w:rsidTr="003B0830">
        <w:trPr>
          <w:cantSplit/>
          <w:trHeight w:val="160"/>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C9102B" w:rsidRDefault="00C9102B">
            <w:r w:rsidRPr="00261DB0">
              <w:t>292388,0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C5055A"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10000,00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436583,0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A16E46">
              <w:t>436583,0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A16E46">
              <w:t>436583,0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A16E46">
              <w:t>436583,0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single" w:sz="4" w:space="0" w:color="auto"/>
              <w:right w:val="single" w:sz="4" w:space="0" w:color="auto"/>
            </w:tcBorders>
          </w:tcPr>
          <w:p w:rsidR="00C9102B" w:rsidRDefault="00C9102B">
            <w:r w:rsidRPr="00A16E46">
              <w:t>436583,0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C9102B" w:rsidRDefault="00C9102B">
            <w:r w:rsidRPr="00A16E46">
              <w:t>436583,0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6652,00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C9102B"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244550,0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Pr="00C9102B" w:rsidRDefault="00C9102B">
            <w:pPr>
              <w:rPr>
                <w:b/>
              </w:rPr>
            </w:pPr>
            <w:r w:rsidRPr="00C9102B">
              <w:rPr>
                <w:b/>
              </w:rPr>
              <w:t>244550,0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7357FB">
              <w:t>244550,0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9102B" w:rsidRDefault="00C9102B">
            <w:r w:rsidRPr="007357FB">
              <w:t>244550,0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2482" w:type="dxa"/>
            <w:tcBorders>
              <w:top w:val="single" w:sz="4" w:space="0" w:color="auto"/>
              <w:left w:val="single" w:sz="4" w:space="0" w:color="auto"/>
              <w:bottom w:val="nil"/>
              <w:right w:val="single" w:sz="4" w:space="0" w:color="auto"/>
            </w:tcBorders>
          </w:tcPr>
          <w:p w:rsidR="00C9102B" w:rsidRDefault="00C9102B">
            <w:r w:rsidRPr="007357FB">
              <w:t>244550,0</w:t>
            </w:r>
          </w:p>
        </w:tc>
      </w:tr>
      <w:tr w:rsidR="00C9102B"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C9102B" w:rsidRPr="0055014D" w:rsidRDefault="00C9102B"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2482" w:type="dxa"/>
            <w:tcBorders>
              <w:top w:val="single" w:sz="4" w:space="0" w:color="auto"/>
              <w:left w:val="single" w:sz="4" w:space="0" w:color="auto"/>
              <w:bottom w:val="nil"/>
              <w:right w:val="single" w:sz="4" w:space="0" w:color="auto"/>
            </w:tcBorders>
          </w:tcPr>
          <w:p w:rsidR="00C9102B" w:rsidRDefault="00C9102B">
            <w:r w:rsidRPr="007357FB">
              <w:t>244550,0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4105,00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2482" w:type="dxa"/>
            <w:tcBorders>
              <w:top w:val="single" w:sz="4" w:space="0" w:color="auto"/>
              <w:left w:val="single" w:sz="4" w:space="0" w:color="auto"/>
              <w:bottom w:val="nil"/>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384"/>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4D135C" w:rsidRPr="0055014D" w:rsidTr="003B0830">
        <w:trPr>
          <w:cantSplit/>
          <w:trHeight w:val="531"/>
        </w:trPr>
        <w:tc>
          <w:tcPr>
            <w:tcW w:w="4140"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D135C" w:rsidRPr="0055014D" w:rsidRDefault="004D135C" w:rsidP="003B0830">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4D135C" w:rsidRPr="0055014D" w:rsidRDefault="00C9102B" w:rsidP="003B0830">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B0F0"/>
                <w:sz w:val="20"/>
                <w:szCs w:val="20"/>
                <w:lang w:eastAsia="ru-RU"/>
              </w:rPr>
              <w:t>3833073,85</w:t>
            </w:r>
          </w:p>
        </w:tc>
      </w:tr>
    </w:tbl>
    <w:p w:rsidR="004D135C" w:rsidRPr="0055014D" w:rsidRDefault="004D135C" w:rsidP="004D135C">
      <w:pPr>
        <w:spacing w:after="0" w:line="240" w:lineRule="auto"/>
        <w:jc w:val="both"/>
        <w:rPr>
          <w:rFonts w:ascii="Times New Roman" w:eastAsia="Times New Roman" w:hAnsi="Times New Roman" w:cs="Times New Roman"/>
          <w:sz w:val="20"/>
          <w:szCs w:val="20"/>
          <w:lang w:eastAsia="ru-RU"/>
        </w:rPr>
      </w:pPr>
    </w:p>
    <w:p w:rsidR="004D135C" w:rsidRPr="00974CAF" w:rsidRDefault="004D135C"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4CAF">
        <w:rPr>
          <w:rFonts w:ascii="Times New Roman" w:eastAsia="Times New Roman" w:hAnsi="Times New Roman" w:cs="Times New Roman"/>
          <w:bCs/>
          <w:sz w:val="28"/>
          <w:szCs w:val="28"/>
          <w:lang w:eastAsia="ru-RU"/>
        </w:rPr>
        <w:t>Сельское поселение «Конкинское»</w:t>
      </w: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4CAF">
        <w:rPr>
          <w:rFonts w:ascii="Times New Roman" w:eastAsia="Times New Roman" w:hAnsi="Times New Roman" w:cs="Times New Roman"/>
          <w:b/>
          <w:bCs/>
          <w:sz w:val="28"/>
          <w:szCs w:val="28"/>
          <w:lang w:eastAsia="ru-RU"/>
        </w:rPr>
        <w:t>СОВЕТ СЕЛЬСКОГО ПОСЕЛЕНИЯ «КОНКИНСКОЕ»</w:t>
      </w: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74CAF">
        <w:rPr>
          <w:rFonts w:ascii="Times New Roman" w:eastAsia="Times New Roman" w:hAnsi="Times New Roman" w:cs="Times New Roman"/>
          <w:b/>
          <w:bCs/>
          <w:sz w:val="32"/>
          <w:szCs w:val="32"/>
          <w:lang w:eastAsia="ru-RU"/>
        </w:rPr>
        <w:t xml:space="preserve"> РЕШЕНИЕ</w:t>
      </w:r>
    </w:p>
    <w:p w:rsidR="00974CAF" w:rsidRPr="00974CAF" w:rsidRDefault="004D135C"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28.12</w:t>
      </w:r>
      <w:r w:rsidR="00974CA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2023</w:t>
      </w:r>
      <w:r w:rsidR="00974CAF" w:rsidRPr="00974CAF">
        <w:rPr>
          <w:rFonts w:ascii="Times New Roman" w:eastAsia="Times New Roman" w:hAnsi="Times New Roman" w:cs="Times New Roman"/>
          <w:bCs/>
          <w:sz w:val="28"/>
          <w:szCs w:val="28"/>
          <w:lang w:eastAsia="ru-RU"/>
        </w:rPr>
        <w:t>г.                                                                                                   №</w:t>
      </w:r>
      <w:r>
        <w:rPr>
          <w:rFonts w:ascii="Times New Roman" w:eastAsia="Times New Roman" w:hAnsi="Times New Roman" w:cs="Times New Roman"/>
          <w:bCs/>
          <w:sz w:val="28"/>
          <w:szCs w:val="28"/>
          <w:lang w:eastAsia="ru-RU"/>
        </w:rPr>
        <w:t xml:space="preserve"> 33</w:t>
      </w:r>
    </w:p>
    <w:p w:rsidR="00974CAF" w:rsidRPr="00974CAF" w:rsidRDefault="00974CAF"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974CAF">
        <w:rPr>
          <w:rFonts w:ascii="Times New Roman" w:eastAsia="Times New Roman" w:hAnsi="Times New Roman" w:cs="Times New Roman"/>
          <w:bCs/>
          <w:sz w:val="28"/>
          <w:szCs w:val="28"/>
          <w:lang w:eastAsia="ru-RU"/>
        </w:rPr>
        <w:t xml:space="preserve">                                                с. Конкино</w:t>
      </w:r>
    </w:p>
    <w:p w:rsidR="00974CAF" w:rsidRPr="00974CAF" w:rsidRDefault="00974CAF" w:rsidP="00974C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center"/>
        <w:rPr>
          <w:rFonts w:ascii="Times New Roman" w:eastAsia="Times New Roman" w:hAnsi="Times New Roman" w:cs="Times New Roman"/>
          <w:sz w:val="24"/>
          <w:szCs w:val="24"/>
          <w:lang w:eastAsia="ru-RU"/>
        </w:rPr>
      </w:pPr>
    </w:p>
    <w:p w:rsidR="00974CAF" w:rsidRPr="00974CAF" w:rsidRDefault="00974CAF" w:rsidP="00974CAF">
      <w:pPr>
        <w:spacing w:after="0" w:line="240" w:lineRule="auto"/>
        <w:jc w:val="center"/>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b/>
          <w:sz w:val="28"/>
          <w:szCs w:val="28"/>
          <w:lang w:eastAsia="ru-RU"/>
        </w:rPr>
        <w:t>О бюджете сельского поселения «Конкинское»</w:t>
      </w:r>
    </w:p>
    <w:p w:rsidR="00974CAF" w:rsidRDefault="00974CAF" w:rsidP="00974CAF">
      <w:pPr>
        <w:spacing w:after="0" w:line="240" w:lineRule="auto"/>
        <w:jc w:val="center"/>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b/>
          <w:sz w:val="28"/>
          <w:szCs w:val="28"/>
          <w:lang w:eastAsia="ru-RU"/>
        </w:rPr>
        <w:t>на 2024 год и плановый период 2025 и 2026 годы.</w:t>
      </w:r>
    </w:p>
    <w:p w:rsidR="004D135C" w:rsidRPr="005B14E5" w:rsidRDefault="004D135C" w:rsidP="004D135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14E5">
        <w:rPr>
          <w:rFonts w:ascii="Times New Roman" w:eastAsia="Times New Roman" w:hAnsi="Times New Roman" w:cs="Times New Roman"/>
          <w:b/>
          <w:bCs/>
          <w:sz w:val="28"/>
          <w:szCs w:val="28"/>
          <w:lang w:eastAsia="ru-RU"/>
        </w:rPr>
        <w:t xml:space="preserve">(в редакции решения от </w:t>
      </w:r>
      <w:r w:rsidR="00E64039">
        <w:rPr>
          <w:rFonts w:ascii="Times New Roman" w:eastAsia="Times New Roman" w:hAnsi="Times New Roman" w:cs="Times New Roman"/>
          <w:b/>
          <w:bCs/>
          <w:sz w:val="28"/>
          <w:szCs w:val="28"/>
          <w:lang w:eastAsia="ru-RU"/>
        </w:rPr>
        <w:t>29</w:t>
      </w:r>
      <w:r>
        <w:rPr>
          <w:rFonts w:ascii="Times New Roman" w:eastAsia="Times New Roman" w:hAnsi="Times New Roman" w:cs="Times New Roman"/>
          <w:b/>
          <w:bCs/>
          <w:sz w:val="28"/>
          <w:szCs w:val="28"/>
          <w:lang w:eastAsia="ru-RU"/>
        </w:rPr>
        <w:t>.0</w:t>
      </w:r>
      <w:r w:rsidR="00E64039">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.2024 № </w:t>
      </w:r>
      <w:r w:rsidR="00E64039">
        <w:rPr>
          <w:rFonts w:ascii="Times New Roman" w:eastAsia="Times New Roman" w:hAnsi="Times New Roman" w:cs="Times New Roman"/>
          <w:bCs/>
          <w:sz w:val="28"/>
          <w:szCs w:val="28"/>
          <w:lang w:eastAsia="ru-RU"/>
        </w:rPr>
        <w:t>6</w:t>
      </w:r>
      <w:r w:rsidRPr="005B14E5">
        <w:rPr>
          <w:rFonts w:ascii="Times New Roman" w:eastAsia="Times New Roman" w:hAnsi="Times New Roman" w:cs="Times New Roman"/>
          <w:b/>
          <w:bCs/>
          <w:sz w:val="28"/>
          <w:szCs w:val="28"/>
          <w:lang w:eastAsia="ru-RU"/>
        </w:rPr>
        <w:t>)</w:t>
      </w:r>
    </w:p>
    <w:p w:rsidR="004D135C" w:rsidRPr="00974CAF" w:rsidRDefault="004D135C" w:rsidP="00974CAF">
      <w:pPr>
        <w:spacing w:after="0" w:line="240" w:lineRule="auto"/>
        <w:jc w:val="center"/>
        <w:rPr>
          <w:rFonts w:ascii="Times New Roman" w:eastAsia="Times New Roman" w:hAnsi="Times New Roman" w:cs="Times New Roman"/>
          <w:b/>
          <w:sz w:val="28"/>
          <w:szCs w:val="28"/>
          <w:lang w:eastAsia="ru-RU"/>
        </w:rPr>
      </w:pPr>
    </w:p>
    <w:p w:rsidR="00974CAF" w:rsidRPr="00974CAF" w:rsidRDefault="00974CAF" w:rsidP="00974CAF">
      <w:pPr>
        <w:spacing w:after="0" w:line="240" w:lineRule="auto"/>
        <w:rPr>
          <w:rFonts w:ascii="Times New Roman" w:eastAsia="Times New Roman" w:hAnsi="Times New Roman" w:cs="Times New Roman"/>
          <w:sz w:val="28"/>
          <w:szCs w:val="28"/>
          <w:lang w:eastAsia="ru-RU"/>
        </w:rPr>
      </w:pPr>
    </w:p>
    <w:p w:rsidR="00974CAF" w:rsidRPr="00974CAF" w:rsidRDefault="00974CAF" w:rsidP="00974CAF">
      <w:pPr>
        <w:numPr>
          <w:ilvl w:val="0"/>
          <w:numId w:val="3"/>
        </w:numPr>
        <w:spacing w:after="0" w:line="240" w:lineRule="auto"/>
        <w:ind w:firstLine="900"/>
        <w:jc w:val="both"/>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sz w:val="28"/>
          <w:szCs w:val="28"/>
          <w:lang w:eastAsia="ru-RU"/>
        </w:rPr>
        <w:t>Утвердить основные характеристики бюджет сельского поселения     «Конкинское» на 2024 год:</w:t>
      </w:r>
    </w:p>
    <w:p w:rsidR="00B23F3A"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 общий объем доходов бюджет сельского поселения   </w:t>
      </w:r>
      <w:r w:rsidR="00B23F3A">
        <w:rPr>
          <w:rFonts w:ascii="Times New Roman" w:eastAsia="Times New Roman" w:hAnsi="Times New Roman" w:cs="Times New Roman"/>
          <w:sz w:val="28"/>
          <w:szCs w:val="28"/>
          <w:lang w:eastAsia="ru-RU"/>
        </w:rPr>
        <w:t xml:space="preserve">в сумме </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w:t>
      </w:r>
      <w:r w:rsidR="00B23F3A">
        <w:rPr>
          <w:rFonts w:ascii="Times New Roman" w:eastAsia="Times New Roman" w:hAnsi="Times New Roman" w:cs="Times New Roman"/>
          <w:sz w:val="28"/>
          <w:szCs w:val="28"/>
          <w:lang w:eastAsia="ru-RU"/>
        </w:rPr>
        <w:t>3 803 435</w:t>
      </w:r>
      <w:r w:rsidRPr="00974CAF">
        <w:rPr>
          <w:rFonts w:ascii="Times New Roman" w:eastAsia="Times New Roman" w:hAnsi="Times New Roman" w:cs="Times New Roman"/>
          <w:sz w:val="28"/>
          <w:szCs w:val="28"/>
          <w:lang w:eastAsia="ru-RU"/>
        </w:rPr>
        <w:t xml:space="preserve"> рублей;</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 общий объем расходов бюджета в сумме </w:t>
      </w:r>
      <w:r w:rsidR="00B23F3A">
        <w:rPr>
          <w:rFonts w:ascii="Times New Roman" w:eastAsia="Times New Roman" w:hAnsi="Times New Roman" w:cs="Times New Roman"/>
          <w:sz w:val="28"/>
          <w:szCs w:val="28"/>
          <w:lang w:eastAsia="ru-RU"/>
        </w:rPr>
        <w:t>3 833 073,85</w:t>
      </w:r>
      <w:r w:rsidRPr="00974CAF">
        <w:rPr>
          <w:rFonts w:ascii="Times New Roman" w:eastAsia="Times New Roman" w:hAnsi="Times New Roman" w:cs="Times New Roman"/>
          <w:sz w:val="28"/>
          <w:szCs w:val="28"/>
          <w:lang w:eastAsia="ru-RU"/>
        </w:rPr>
        <w:t xml:space="preserve"> рублей;    </w:t>
      </w:r>
    </w:p>
    <w:p w:rsidR="00974CAF" w:rsidRPr="00974CAF" w:rsidRDefault="00974CAF" w:rsidP="00974CAF">
      <w:pPr>
        <w:numPr>
          <w:ilvl w:val="0"/>
          <w:numId w:val="3"/>
        </w:numPr>
        <w:spacing w:after="0" w:line="240" w:lineRule="auto"/>
        <w:jc w:val="both"/>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sz w:val="28"/>
          <w:szCs w:val="28"/>
          <w:lang w:eastAsia="ru-RU"/>
        </w:rPr>
        <w:t>Утвердить основные характеристики бюджет сельского поселения     «Конкинское» на плановый период  2025 и 2026 годов:</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 общий объем доходов бюджет сельского поселения     на 2025г в сумме 2 373 500 на 2026 год в сумме 2 389 400,0  руб.</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 общий объем расходов бюджета на 2025 в сумме 2 373 500,0 руб, на  2026 год в сумме 2 389 400,0 руб.</w:t>
      </w:r>
    </w:p>
    <w:p w:rsidR="00974CAF" w:rsidRPr="00974CAF" w:rsidRDefault="00974CAF" w:rsidP="00974CAF">
      <w:pPr>
        <w:numPr>
          <w:ilvl w:val="0"/>
          <w:numId w:val="3"/>
        </w:numPr>
        <w:tabs>
          <w:tab w:val="num" w:pos="0"/>
        </w:tabs>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Закрепить источники доходов бюджета сельского поселения     «Конкинское» за главным администратором доходов бюджета сельского поселения «Конкинское</w:t>
      </w:r>
      <w:proofErr w:type="gramStart"/>
      <w:r w:rsidRPr="00974CAF">
        <w:rPr>
          <w:rFonts w:ascii="Times New Roman" w:eastAsia="Times New Roman" w:hAnsi="Times New Roman" w:cs="Times New Roman"/>
          <w:sz w:val="28"/>
          <w:szCs w:val="28"/>
          <w:lang w:eastAsia="ru-RU"/>
        </w:rPr>
        <w:t xml:space="preserve"> ,</w:t>
      </w:r>
      <w:proofErr w:type="gramEnd"/>
      <w:r w:rsidRPr="00974CAF">
        <w:rPr>
          <w:rFonts w:ascii="Times New Roman" w:eastAsia="Times New Roman" w:hAnsi="Times New Roman" w:cs="Times New Roman"/>
          <w:sz w:val="28"/>
          <w:szCs w:val="28"/>
          <w:lang w:eastAsia="ru-RU"/>
        </w:rPr>
        <w:t xml:space="preserve"> согласно приложению № 1 к настоящему решению.                </w:t>
      </w:r>
    </w:p>
    <w:p w:rsidR="00974CAF" w:rsidRPr="00974CAF" w:rsidRDefault="00974CAF" w:rsidP="00974CAF">
      <w:pPr>
        <w:numPr>
          <w:ilvl w:val="0"/>
          <w:numId w:val="3"/>
        </w:numPr>
        <w:tabs>
          <w:tab w:val="num" w:pos="0"/>
        </w:tabs>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Утвердить перечень главных администраторов доходов бюджета            сельского поселения «Конкинское», согласно приложению № 2 к      настоящему решению.   </w:t>
      </w:r>
    </w:p>
    <w:p w:rsidR="00974CAF" w:rsidRPr="00974CAF" w:rsidRDefault="00974CAF" w:rsidP="00974CAF">
      <w:pPr>
        <w:numPr>
          <w:ilvl w:val="0"/>
          <w:numId w:val="3"/>
        </w:num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Утвердить перечень главных </w:t>
      </w:r>
      <w:proofErr w:type="gramStart"/>
      <w:r w:rsidRPr="00974CAF">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974CAF">
        <w:rPr>
          <w:rFonts w:ascii="Times New Roman" w:eastAsia="Times New Roman" w:hAnsi="Times New Roman" w:cs="Times New Roman"/>
          <w:sz w:val="28"/>
          <w:szCs w:val="28"/>
          <w:lang w:eastAsia="ru-RU"/>
        </w:rPr>
        <w:t xml:space="preserve"> поселения «Конкинское», согласно приложению № 3 к      настоящему решению. </w:t>
      </w:r>
    </w:p>
    <w:p w:rsidR="00974CAF" w:rsidRPr="00974CAF" w:rsidRDefault="00974CAF" w:rsidP="00974CAF">
      <w:pPr>
        <w:numPr>
          <w:ilvl w:val="0"/>
          <w:numId w:val="3"/>
        </w:num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Администрации сельского поселения «Конкинское» вправе в случае изменения состава и (или) функций главных администраторов доходов бюджета   сельского поселения «Конкинское» и (или) </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 предусмотренные приложениями № 2,3 к настоящему решению.</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7. Утвердить источники финансирования дефицита  бюджета сельского  поселения «Конкинское» на 2024 год согласно приложению № 4 к      настоящему решению и плановый период 2025 и 2026 год согласно приложению № 5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lastRenderedPageBreak/>
        <w:t xml:space="preserve">        8.Установить нормативы отчислений доходов, подлежащих зачислению  в бюджет сельского  поселения «Конкинское», согласно приложению № 6 к      настоящему решению. </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9.Утвердить объем налоговых и неналоговых доходов бюджета сельского  поселения «Конкинское» на 2024 год согласно приложению № 7 к      настоящему решению и плановый период 2025 и 2026 год согласно приложению № 8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10.Утвердить общий объём резервного фонда администрации сельского поселения «Конкинское» на 2024 год в сумме 3 000,00 руб., на 2025 год в сумме 3 000,00 руб., на 2026 год в сумме 3000,00 руб.</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11.Утвердить бюджетные ассигнования на предоставление дотаций на      выравнивание бюджетной обеспеченности бюджета сельского поселения «Конкинское» на 2024 год в сумме 2 218 000,00 руб. согласно приложению № 7 к настоящему решению и плановый период на 2025 и  2026 год в сумме 2 218 000,00 руб. согласно приложению № 8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12.Утвердить общий объем субвенций на осуществление полномочий по первичному воинскому учету на территориях, где отсутствуют военные комиссариаты на 2024 год в сумме 141 700,000 руб., согласно приложению № 7 к      настоящему решению</w:t>
      </w:r>
      <w:proofErr w:type="gramStart"/>
      <w:r w:rsidRPr="00974CAF">
        <w:rPr>
          <w:rFonts w:ascii="Times New Roman" w:eastAsia="Times New Roman" w:hAnsi="Times New Roman" w:cs="Times New Roman"/>
          <w:sz w:val="28"/>
          <w:szCs w:val="28"/>
          <w:lang w:eastAsia="ru-RU"/>
        </w:rPr>
        <w:t xml:space="preserve"> .</w:t>
      </w:r>
      <w:proofErr w:type="gramEnd"/>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13. Утвердить общий объем субвенций на осуществление полномочий по первичному воинскому учету на территориях, где отсутствуют военные комиссариаты на 2025 год в сумме 155 500 руб., на 2026 год в сумме 171 400 руб., согласно приложению № 8 к      настоящему решению .</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14.Утвердить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полномочий по решению вопросов местного значения, бюджету сельского  поселения «Конкинское» на 2024 год в сумме 90700,00 руб. согласно приложению № 7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16.Утвердить общий объем межбюджетных трансфертов, предоставляемых бюджету муниципального района «Красночикойский район» в очередном финансовом году сельского поселения «Конкинское» в сумме 4105,00 руб. согласно приложению № 9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17.Утвердить 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2024 год согласно приложению №10 к настоящему решению и плановый период 2025 и 2026 год согласно приложению № 11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18.Утвердить распределение бюджетных ассигнований по ведомствам, разделам, подразделам, целевым статьям и видам расходов классификации расходов бюджета сельского  поселения «Конкинское» на 2024 год согласно приложению №12 к настоящему решению и плановый период 2025 и 2026 год согласно приложению № 13 к      настоящему решению.</w:t>
      </w:r>
    </w:p>
    <w:p w:rsidR="00974CAF" w:rsidRPr="00974CAF" w:rsidRDefault="00974CAF" w:rsidP="00974CAF">
      <w:pPr>
        <w:spacing w:after="0" w:line="240" w:lineRule="auto"/>
        <w:ind w:left="735"/>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lastRenderedPageBreak/>
        <w:t xml:space="preserve">    19.Администрация сельского  поселения «Конкинское» не вправе принимать решения, приводящие к увеличению численности муниципальных служащих и работников бюджетных учреждений и увеличению расходных обязательств по оплате труда.</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20.Главе сельского поселения «Конкинское» обнародовать настоящее   решение. </w:t>
      </w:r>
    </w:p>
    <w:p w:rsidR="00974CAF" w:rsidRPr="00974CAF" w:rsidRDefault="00974CAF" w:rsidP="00974CAF">
      <w:pPr>
        <w:spacing w:after="0" w:line="240" w:lineRule="auto"/>
        <w:ind w:firstLine="54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21. .Настоящее решение вступает в силу с 01.01.2024 года.</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22.Установить верхний предел муниципального долга сельского поселения «Конкинское» по состоянию на 1 января 2024 года </w:t>
      </w:r>
      <w:r w:rsidRPr="00974CAF">
        <w:rPr>
          <w:rFonts w:ascii="Times New Roman" w:eastAsia="Times New Roman" w:hAnsi="Times New Roman" w:cs="Times New Roman"/>
          <w:iCs/>
          <w:sz w:val="28"/>
          <w:szCs w:val="28"/>
          <w:lang w:eastAsia="ru-RU"/>
        </w:rPr>
        <w:t>в</w:t>
      </w:r>
      <w:r w:rsidRPr="00974CAF">
        <w:rPr>
          <w:rFonts w:ascii="Times New Roman" w:eastAsia="Times New Roman" w:hAnsi="Times New Roman" w:cs="Times New Roman"/>
          <w:sz w:val="28"/>
          <w:szCs w:val="28"/>
          <w:lang w:eastAsia="ru-RU"/>
        </w:rPr>
        <w:t xml:space="preserve"> сумме 0,0 тыс. рублей.</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Глава сельского поселения</w:t>
      </w:r>
    </w:p>
    <w:p w:rsidR="00974CAF" w:rsidRPr="00974CAF" w:rsidRDefault="00974CAF" w:rsidP="00974CAF">
      <w:pPr>
        <w:tabs>
          <w:tab w:val="left" w:pos="8420"/>
        </w:tabs>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«Конкинское»                                                                       Е.И.Боровская</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55014D">
      <w:pPr>
        <w:spacing w:after="0" w:line="240" w:lineRule="auto"/>
        <w:rPr>
          <w:rFonts w:ascii="Times New Roman" w:eastAsia="Times New Roman" w:hAnsi="Times New Roman" w:cs="Times New Roman"/>
          <w:sz w:val="24"/>
          <w:szCs w:val="24"/>
          <w:lang w:eastAsia="ru-RU"/>
        </w:rPr>
      </w:pPr>
    </w:p>
    <w:p w:rsidR="00974CAF" w:rsidRPr="00974CAF" w:rsidRDefault="00974CAF" w:rsidP="00974CAF">
      <w:pPr>
        <w:spacing w:after="0" w:line="240" w:lineRule="auto"/>
        <w:jc w:val="right"/>
        <w:rPr>
          <w:rFonts w:ascii="Times New Roman" w:eastAsia="Times New Roman" w:hAnsi="Times New Roman" w:cs="Times New Roman"/>
          <w:sz w:val="24"/>
          <w:szCs w:val="24"/>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974CAF">
        <w:rPr>
          <w:rFonts w:ascii="Times New Roman" w:eastAsia="Times New Roman" w:hAnsi="Times New Roman" w:cs="Times New Roman"/>
          <w:sz w:val="24"/>
          <w:szCs w:val="24"/>
          <w:lang w:eastAsia="ru-RU"/>
        </w:rPr>
        <w:t xml:space="preserve"> </w:t>
      </w:r>
      <w:r w:rsidRPr="0055014D">
        <w:rPr>
          <w:rFonts w:ascii="Times New Roman" w:eastAsia="Times New Roman" w:hAnsi="Times New Roman" w:cs="Times New Roman"/>
          <w:sz w:val="20"/>
          <w:szCs w:val="20"/>
          <w:lang w:eastAsia="ru-RU"/>
        </w:rPr>
        <w:t xml:space="preserve">Приложение №  1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w:t>
      </w:r>
      <w:r w:rsidR="00765CEC">
        <w:rPr>
          <w:rFonts w:ascii="Times New Roman" w:eastAsia="Times New Roman" w:hAnsi="Times New Roman" w:cs="Times New Roman"/>
          <w:sz w:val="20"/>
          <w:szCs w:val="20"/>
          <w:lang w:eastAsia="ru-RU"/>
        </w:rPr>
        <w:t>31.01.2024г № 1</w:t>
      </w: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Закрепление источников доходов бюджета сельского поселения ««Конкинское»» за главным администратором доходов бюджета сельского поселения ««Конкинское»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100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7147"/>
      </w:tblGrid>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Код дохода</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jc w:val="center"/>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НАИМЕНОВАНИЕ ДОХОДА</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1</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jc w:val="center"/>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2</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sz w:val="20"/>
                <w:szCs w:val="20"/>
              </w:rPr>
            </w:pPr>
            <w:r w:rsidRPr="0055014D">
              <w:rPr>
                <w:rFonts w:ascii="Times New Roman" w:eastAsia="Times New Roman" w:hAnsi="Times New Roman" w:cs="Times New Roman"/>
                <w:b/>
                <w:sz w:val="20"/>
                <w:szCs w:val="20"/>
              </w:rPr>
              <w:t>802</w:t>
            </w:r>
          </w:p>
        </w:tc>
        <w:tc>
          <w:tcPr>
            <w:tcW w:w="714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56" w:lineRule="auto"/>
              <w:jc w:val="center"/>
              <w:outlineLvl w:val="0"/>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 xml:space="preserve">АДМИНИСТРАЦИЯ </w:t>
            </w:r>
            <w:proofErr w:type="gramStart"/>
            <w:r w:rsidRPr="0055014D">
              <w:rPr>
                <w:rFonts w:ascii="Times New Roman" w:eastAsia="Times New Roman" w:hAnsi="Times New Roman" w:cs="Times New Roman"/>
                <w:b/>
                <w:bCs/>
                <w:sz w:val="20"/>
                <w:szCs w:val="20"/>
                <w:lang w:eastAsia="ru-RU"/>
              </w:rPr>
              <w:t>СЕЛЬСКОГО</w:t>
            </w:r>
            <w:proofErr w:type="gramEnd"/>
            <w:r w:rsidRPr="0055014D">
              <w:rPr>
                <w:rFonts w:ascii="Times New Roman" w:eastAsia="Times New Roman" w:hAnsi="Times New Roman" w:cs="Times New Roman"/>
                <w:b/>
                <w:bCs/>
                <w:sz w:val="20"/>
                <w:szCs w:val="20"/>
                <w:lang w:eastAsia="ru-RU"/>
              </w:rPr>
              <w:t xml:space="preserve"> ПОСКЛЕНИЯ </w:t>
            </w:r>
          </w:p>
          <w:p w:rsidR="00974CAF" w:rsidRPr="0055014D" w:rsidRDefault="00974CAF" w:rsidP="00974CAF">
            <w:pPr>
              <w:keepNext/>
              <w:spacing w:after="0" w:line="256" w:lineRule="auto"/>
              <w:jc w:val="center"/>
              <w:outlineLvl w:val="0"/>
              <w:rPr>
                <w:rFonts w:ascii="Times New Roman" w:eastAsia="Times New Roman" w:hAnsi="Times New Roman" w:cs="Times New Roman"/>
                <w:b/>
                <w:bCs/>
                <w:sz w:val="20"/>
                <w:szCs w:val="20"/>
              </w:rPr>
            </w:pPr>
            <w:r w:rsidRPr="0055014D">
              <w:rPr>
                <w:rFonts w:ascii="Times New Roman" w:eastAsia="Times New Roman" w:hAnsi="Times New Roman" w:cs="Times New Roman"/>
                <w:b/>
                <w:bCs/>
                <w:sz w:val="20"/>
                <w:szCs w:val="20"/>
                <w:lang w:eastAsia="ru-RU"/>
              </w:rPr>
              <w:t>«КОНКИНСКОЕ»</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802  1 08 04020 01 1000 110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802 108 04 020 01 4000 110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122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ind w:left="-47" w:firstLine="47"/>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802 108 07 175 01 1000 110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napToGrid w:val="0"/>
                <w:sz w:val="20"/>
                <w:szCs w:val="20"/>
              </w:rPr>
            </w:pPr>
            <w:r w:rsidRPr="0055014D">
              <w:rPr>
                <w:rFonts w:ascii="Times New Roman" w:eastAsia="Times New Roman" w:hAnsi="Times New Roman" w:cs="Times New Roman"/>
                <w:bCs/>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122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ind w:left="-47" w:firstLine="47"/>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802 108 07 175 01 4000 110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38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802 1 11 02033 10 0000 120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Доходы от размещения временно свободных средств бюджетов сельских поселений</w:t>
            </w:r>
          </w:p>
        </w:tc>
      </w:tr>
      <w:tr w:rsidR="00974CAF" w:rsidRPr="0055014D" w:rsidTr="00265029">
        <w:trPr>
          <w:trHeight w:val="98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ind w:left="-47" w:firstLine="47"/>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802  1 11 09045 10 0000 120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napToGrid w:val="0"/>
                <w:sz w:val="20"/>
                <w:szCs w:val="20"/>
              </w:rPr>
            </w:pPr>
            <w:r w:rsidRPr="0055014D">
              <w:rPr>
                <w:rFonts w:ascii="Times New Roman" w:eastAsia="Times New Roman" w:hAnsi="Times New Roman" w:cs="Times New Roman"/>
                <w:snapToGrid w:val="0"/>
                <w:sz w:val="20"/>
                <w:szCs w:val="20"/>
              </w:rPr>
              <w:t xml:space="preserve">Прочие поступления от использования имущества, находящегося в собственности сельских поселений </w:t>
            </w:r>
            <w:r w:rsidRPr="0055014D">
              <w:rPr>
                <w:rFonts w:ascii="Times New Roman" w:eastAsia="Times New Roman" w:hAnsi="Times New Roman" w:cs="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CAF" w:rsidRPr="0055014D" w:rsidTr="00265029">
        <w:trPr>
          <w:trHeight w:val="35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802 1 11 05025 10 0000 120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proofErr w:type="gramStart"/>
            <w:r w:rsidRPr="0055014D">
              <w:rPr>
                <w:rFonts w:ascii="Times New Roman" w:eastAsia="Times New Roman" w:hAnsi="Times New Roman" w:cs="Times New Roman"/>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802  1 13 01995 10 0000 130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xml:space="preserve">Прочие доходы от оказания платных (работ) получателями средств бюджетов сельских поселений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802  1 13 02995 10 0000 130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Прочие доходы от компенсации затрат бюджетов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802  1 14 02053 10 0000 410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802 1 14 02053 10 0000 440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802  1 17 01050 10 0000 180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Невыясненные поступления, зачисляемые в бюджеты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802  1 17 05050 10 0000 180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Прочие неналоговые доходы бюджетов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iCs/>
                <w:sz w:val="20"/>
                <w:szCs w:val="20"/>
              </w:rPr>
            </w:pPr>
            <w:r w:rsidRPr="0055014D">
              <w:rPr>
                <w:rFonts w:ascii="Times New Roman" w:eastAsia="Times New Roman" w:hAnsi="Times New Roman" w:cs="Times New Roman"/>
                <w:b/>
                <w:iCs/>
                <w:sz w:val="20"/>
                <w:szCs w:val="20"/>
              </w:rPr>
              <w:t>ДОТАЦИИ</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802 2 02 15001 10 0000 150</w:t>
            </w:r>
          </w:p>
        </w:tc>
        <w:tc>
          <w:tcPr>
            <w:tcW w:w="7147" w:type="dxa"/>
            <w:tcBorders>
              <w:top w:val="single" w:sz="4" w:space="0" w:color="auto"/>
              <w:left w:val="single" w:sz="4" w:space="0" w:color="auto"/>
              <w:bottom w:val="single" w:sz="4" w:space="0" w:color="auto"/>
              <w:right w:val="single" w:sz="4" w:space="0" w:color="auto"/>
            </w:tcBorders>
            <w:vAlign w:val="bottom"/>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sz w:val="20"/>
                <w:szCs w:val="20"/>
              </w:rPr>
              <w:t xml:space="preserve">Дотации бюджетам сельских поселений </w:t>
            </w:r>
            <w:r w:rsidRPr="0055014D">
              <w:rPr>
                <w:rFonts w:ascii="Times New Roman" w:eastAsia="Times New Roman" w:hAnsi="Times New Roman" w:cs="Times New Roman"/>
                <w:color w:val="000000"/>
                <w:sz w:val="20"/>
                <w:szCs w:val="20"/>
              </w:rPr>
              <w:t xml:space="preserve">на выравнивание бюджетной обеспеченности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802 2 02 15002 10 0000 150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Дотации бюджетам сельских поселений на поддержку мер по обеспечению сбалансированности бюджетов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lastRenderedPageBreak/>
              <w:t>802 2 02 19999 10 0000 150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Прочие дотации бюджетам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iCs/>
                <w:sz w:val="20"/>
                <w:szCs w:val="20"/>
              </w:rPr>
            </w:pPr>
            <w:r w:rsidRPr="0055014D">
              <w:rPr>
                <w:rFonts w:ascii="Times New Roman" w:eastAsia="Times New Roman" w:hAnsi="Times New Roman" w:cs="Times New Roman"/>
                <w:b/>
                <w:iCs/>
                <w:sz w:val="20"/>
                <w:szCs w:val="20"/>
              </w:rPr>
              <w:t>СУБСИДИИ</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802 2 02 20041 10 0000 150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Субсидии бюджетам</w:t>
            </w:r>
            <w:r w:rsidRPr="0055014D">
              <w:rPr>
                <w:rFonts w:ascii="Times New Roman" w:eastAsia="Times New Roman" w:hAnsi="Times New Roman" w:cs="Times New Roman"/>
                <w:bCs/>
                <w:sz w:val="20"/>
                <w:szCs w:val="20"/>
              </w:rPr>
              <w:t xml:space="preserve"> сельских</w:t>
            </w:r>
            <w:r w:rsidRPr="0055014D">
              <w:rPr>
                <w:rFonts w:ascii="Times New Roman" w:eastAsia="Times New Roman" w:hAnsi="Times New Roman" w:cs="Times New Roman"/>
                <w:sz w:val="20"/>
                <w:szCs w:val="20"/>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802 2 02 20051 10 0000 150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Субсидии бюджетам сельских поселений на реализацию федеральных целевых программ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802 2 02 29999 10 0000 150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Прочие субсидии бюджетам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sz w:val="20"/>
                <w:szCs w:val="20"/>
              </w:rPr>
            </w:pPr>
            <w:r w:rsidRPr="0055014D">
              <w:rPr>
                <w:rFonts w:ascii="Times New Roman" w:eastAsia="Times New Roman" w:hAnsi="Times New Roman" w:cs="Times New Roman"/>
                <w:b/>
                <w:sz w:val="20"/>
                <w:szCs w:val="20"/>
              </w:rPr>
              <w:t>СУБВЕНЦИИ</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802 2 02 35118 10 0000 150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xml:space="preserve">Субвенции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sz w:val="20"/>
                <w:szCs w:val="20"/>
              </w:rPr>
              <w:t xml:space="preserve"> поселений на осуществление первичного воинского учета на территориях, где отсутствуют военные комиссариаты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802 2 02 39999 10 0000 150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xml:space="preserve">Прочие субвенции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sz w:val="20"/>
                <w:szCs w:val="20"/>
              </w:rPr>
              <w:t xml:space="preserve"> поселений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iCs/>
                <w:sz w:val="20"/>
                <w:szCs w:val="20"/>
              </w:rPr>
            </w:pPr>
            <w:r w:rsidRPr="0055014D">
              <w:rPr>
                <w:rFonts w:ascii="Times New Roman" w:eastAsia="Times New Roman" w:hAnsi="Times New Roman" w:cs="Times New Roman"/>
                <w:b/>
                <w:iCs/>
                <w:sz w:val="20"/>
                <w:szCs w:val="20"/>
              </w:rPr>
              <w:t>ИННЫЕ МЕЖБЮДЖЕТНЫЕ ТРАНСФЕРТЫ</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802 2 02 45160 10 0000 150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color w:val="00000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802 2 02 40014 10 0000 150</w:t>
            </w:r>
          </w:p>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vAlign w:val="bottom"/>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color w:val="000000"/>
                <w:sz w:val="20"/>
                <w:szCs w:val="20"/>
              </w:rPr>
              <w:t xml:space="preserve">Межбюджетные трансферты, передаваемые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color w:val="000000"/>
                <w:sz w:val="20"/>
                <w:szCs w:val="2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802 2 02 49999 10 0000 150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color w:val="000000"/>
                <w:sz w:val="20"/>
                <w:szCs w:val="20"/>
              </w:rPr>
              <w:t xml:space="preserve">Прочие межбюджетные трансферты, передаваемые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color w:val="000000"/>
                <w:sz w:val="20"/>
                <w:szCs w:val="20"/>
              </w:rPr>
              <w:t xml:space="preserve"> поселений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color w:val="000000"/>
                <w:sz w:val="20"/>
                <w:szCs w:val="20"/>
              </w:rPr>
            </w:pPr>
            <w:r w:rsidRPr="0055014D">
              <w:rPr>
                <w:rFonts w:ascii="Times New Roman" w:eastAsia="Times New Roman" w:hAnsi="Times New Roman" w:cs="Times New Roman"/>
                <w:b/>
                <w:sz w:val="20"/>
                <w:szCs w:val="20"/>
              </w:rPr>
              <w:t>БЕЗВОЗМЕЗДНЫЕ ПОСТУПЛЕНИЯ</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802 2 07 05010 10 0000 180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bCs/>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802 2 07 05020 10 0000 180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802 2 07 05030 10 0000 180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bCs/>
                <w:sz w:val="20"/>
                <w:szCs w:val="20"/>
              </w:rPr>
              <w:t>Прочие безвозмездные поступления в бюджеты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802 2 08 05000 10 0000 180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2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765CEC" w:rsidP="00974CA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Перечень</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главных администраторов доходов бюджета сельского поселения</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 </w:t>
      </w:r>
    </w:p>
    <w:tbl>
      <w:tblPr>
        <w:tblW w:w="100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063"/>
        <w:gridCol w:w="5944"/>
      </w:tblGrid>
      <w:tr w:rsidR="00974CAF" w:rsidRPr="0055014D" w:rsidTr="00265029">
        <w:trPr>
          <w:trHeight w:val="97"/>
        </w:trPr>
        <w:tc>
          <w:tcPr>
            <w:tcW w:w="4068" w:type="dxa"/>
            <w:gridSpan w:val="2"/>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классификации доходов бюджетов Российской Федерации</w:t>
            </w:r>
          </w:p>
        </w:tc>
        <w:tc>
          <w:tcPr>
            <w:tcW w:w="5944" w:type="dxa"/>
            <w:vMerge w:val="restart"/>
            <w:tcBorders>
              <w:top w:val="single" w:sz="4" w:space="0" w:color="auto"/>
              <w:left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Наименование главных администраторов доходов бюджета сельского поселения ««Конкинское»»</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главного администратора доходов бюджета</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Код вида доходов, код подвида доходов, код классификации операций сектора государственного управления, относящихся к доходам бюджетов </w:t>
            </w:r>
          </w:p>
        </w:tc>
        <w:tc>
          <w:tcPr>
            <w:tcW w:w="5944" w:type="dxa"/>
            <w:vMerge/>
            <w:tcBorders>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3</w:t>
            </w:r>
          </w:p>
        </w:tc>
      </w:tr>
      <w:tr w:rsidR="00974CAF" w:rsidRPr="0055014D" w:rsidTr="00265029">
        <w:trPr>
          <w:trHeight w:val="97"/>
        </w:trPr>
        <w:tc>
          <w:tcPr>
            <w:tcW w:w="1005" w:type="dxa"/>
            <w:tcBorders>
              <w:top w:val="single" w:sz="4" w:space="0" w:color="auto"/>
              <w:left w:val="single" w:sz="4" w:space="0" w:color="auto"/>
              <w:bottom w:val="single" w:sz="4" w:space="0" w:color="auto"/>
              <w:right w:val="nil"/>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nil"/>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802</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
                <w:bCs/>
                <w:sz w:val="20"/>
                <w:szCs w:val="20"/>
                <w:lang w:eastAsia="ru-RU"/>
              </w:rPr>
              <w:t>АДМИНИСТРАЦИЯ СЕЛЬСКОГО ПОСКЛЕНИЯ «КОНКИНСКОЕ»</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1 08 04020 01 1000 110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lang w:eastAsia="ru-RU"/>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1 08 04 020 01 4000 110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lang w:eastAsia="ru-RU"/>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122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1 08 07 175 01 1000 110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napToGrid w:val="0"/>
                <w:sz w:val="20"/>
                <w:szCs w:val="20"/>
                <w:lang w:eastAsia="ru-RU"/>
              </w:rPr>
            </w:pPr>
            <w:r w:rsidRPr="0055014D">
              <w:rPr>
                <w:rFonts w:ascii="Times New Roman" w:eastAsia="Times New Roman" w:hAnsi="Times New Roman" w:cs="Times New Roman"/>
                <w:bCs/>
                <w:sz w:val="20"/>
                <w:szCs w:val="20"/>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122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1 08 07 175 01 4000 110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38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1 11 02033 10 0000 120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Доходы от размещения временно свободных средств бюджетов сельских поселений</w:t>
            </w:r>
          </w:p>
        </w:tc>
      </w:tr>
      <w:tr w:rsidR="00974CAF" w:rsidRPr="0055014D" w:rsidTr="00265029">
        <w:trPr>
          <w:trHeight w:val="98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1 11 09045 10 0000 120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napToGrid w:val="0"/>
                <w:sz w:val="20"/>
                <w:szCs w:val="20"/>
                <w:lang w:eastAsia="ru-RU"/>
              </w:rPr>
            </w:pPr>
            <w:r w:rsidRPr="0055014D">
              <w:rPr>
                <w:rFonts w:ascii="Times New Roman" w:eastAsia="Times New Roman" w:hAnsi="Times New Roman" w:cs="Times New Roman"/>
                <w:snapToGrid w:val="0"/>
                <w:sz w:val="20"/>
                <w:szCs w:val="20"/>
                <w:lang w:eastAsia="ru-RU"/>
              </w:rPr>
              <w:t xml:space="preserve">Прочие поступления от использования имущества, находящегося в собственности сельских поселений </w:t>
            </w:r>
            <w:r w:rsidRPr="0055014D">
              <w:rPr>
                <w:rFonts w:ascii="Times New Roman" w:eastAsia="Times New Roman" w:hAnsi="Times New Roman" w:cs="Times New Roman"/>
                <w:sz w:val="20"/>
                <w:szCs w:val="20"/>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CAF" w:rsidRPr="0055014D" w:rsidTr="00265029">
        <w:trPr>
          <w:trHeight w:val="35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1 11 05025 10 0000 120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proofErr w:type="gramStart"/>
            <w:r w:rsidRPr="0055014D">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1 13 01995 10 0000 130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доходы от оказания платных (работ) получателями средств бюджетов сельских поселений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1 13 02995 10 0000 130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доходы от компенсации затрат бюджетов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1 14 02053 10 0000 410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1 14 02053 10 0000 440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1 17 01050 10 0000 180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Невыясненные поступления, зачисляемые в бюджеты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1 17 05050 10 0000 180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неналоговые доходы бюджетов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iCs/>
                <w:sz w:val="20"/>
                <w:szCs w:val="20"/>
                <w:lang w:eastAsia="ru-RU"/>
              </w:rPr>
            </w:pPr>
            <w:r w:rsidRPr="0055014D">
              <w:rPr>
                <w:rFonts w:ascii="Times New Roman" w:eastAsia="Times New Roman" w:hAnsi="Times New Roman" w:cs="Times New Roman"/>
                <w:b/>
                <w:iCs/>
                <w:sz w:val="20"/>
                <w:szCs w:val="20"/>
                <w:lang w:eastAsia="ru-RU"/>
              </w:rPr>
              <w:t>ДОТАЦИИ</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2 02 15001 10 0000 150</w:t>
            </w:r>
          </w:p>
        </w:tc>
        <w:tc>
          <w:tcPr>
            <w:tcW w:w="5944" w:type="dxa"/>
            <w:tcBorders>
              <w:top w:val="single" w:sz="4" w:space="0" w:color="auto"/>
              <w:left w:val="single" w:sz="4" w:space="0" w:color="auto"/>
              <w:bottom w:val="single" w:sz="4" w:space="0" w:color="auto"/>
              <w:right w:val="single" w:sz="4" w:space="0" w:color="auto"/>
            </w:tcBorders>
            <w:vAlign w:val="bottom"/>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sz w:val="20"/>
                <w:szCs w:val="20"/>
                <w:lang w:eastAsia="ru-RU"/>
              </w:rPr>
              <w:t xml:space="preserve">Дотации бюджетам сельских поселений </w:t>
            </w:r>
            <w:r w:rsidRPr="0055014D">
              <w:rPr>
                <w:rFonts w:ascii="Times New Roman" w:eastAsia="Times New Roman" w:hAnsi="Times New Roman" w:cs="Times New Roman"/>
                <w:color w:val="000000"/>
                <w:sz w:val="20"/>
                <w:szCs w:val="20"/>
                <w:lang w:eastAsia="ru-RU"/>
              </w:rPr>
              <w:t xml:space="preserve">на выравнивание бюджетной обеспеченности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2 02 15002 10 0000 150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Дотации бюджетам сельских поселений на поддержку мер по обеспечению сбалансированности бюджетов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2 02 19999 10 0000 150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дотации бюджетам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iCs/>
                <w:sz w:val="20"/>
                <w:szCs w:val="20"/>
                <w:lang w:eastAsia="ru-RU"/>
              </w:rPr>
            </w:pPr>
            <w:r w:rsidRPr="0055014D">
              <w:rPr>
                <w:rFonts w:ascii="Times New Roman" w:eastAsia="Times New Roman" w:hAnsi="Times New Roman" w:cs="Times New Roman"/>
                <w:b/>
                <w:iCs/>
                <w:sz w:val="20"/>
                <w:szCs w:val="20"/>
                <w:lang w:eastAsia="ru-RU"/>
              </w:rPr>
              <w:t>СУБСИДИИ</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2 02 20041 10 0000 150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Субсидии бюджетам</w:t>
            </w:r>
            <w:r w:rsidRPr="0055014D">
              <w:rPr>
                <w:rFonts w:ascii="Times New Roman" w:eastAsia="Times New Roman" w:hAnsi="Times New Roman" w:cs="Times New Roman"/>
                <w:bCs/>
                <w:sz w:val="20"/>
                <w:szCs w:val="20"/>
                <w:lang w:eastAsia="ru-RU"/>
              </w:rPr>
              <w:t xml:space="preserve"> сельских</w:t>
            </w:r>
            <w:r w:rsidRPr="0055014D">
              <w:rPr>
                <w:rFonts w:ascii="Times New Roman" w:eastAsia="Times New Roman" w:hAnsi="Times New Roman" w:cs="Times New Roman"/>
                <w:sz w:val="20"/>
                <w:szCs w:val="20"/>
                <w:lang w:eastAsia="ru-RU"/>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2 02 20051 10 0000 150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Субсидии бюджетам сельских поселений на реализацию федеральных целевых программ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2 02 29999 10 0000 150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субсидии бюджетам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СУБВЕНЦИИ</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autoSpaceDE w:val="0"/>
              <w:autoSpaceDN w:val="0"/>
              <w:adjustRightInd w:val="0"/>
              <w:spacing w:after="0" w:line="288" w:lineRule="auto"/>
              <w:jc w:val="both"/>
              <w:rPr>
                <w:rFonts w:ascii="Arial" w:eastAsia="Times New Roman" w:hAnsi="Arial" w:cs="Arial"/>
                <w:sz w:val="20"/>
                <w:szCs w:val="20"/>
                <w:lang w:eastAsia="ru-RU"/>
              </w:rPr>
            </w:pPr>
            <w:r w:rsidRPr="0055014D">
              <w:rPr>
                <w:rFonts w:ascii="Times New Roman" w:eastAsia="Times New Roman" w:hAnsi="Times New Roman" w:cs="Times New Roman"/>
                <w:sz w:val="20"/>
                <w:szCs w:val="20"/>
                <w:lang w:eastAsia="ru-RU"/>
              </w:rPr>
              <w:t xml:space="preserve">      2 02 35118 10 0000 150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Субвенции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sz w:val="20"/>
                <w:szCs w:val="20"/>
                <w:lang w:eastAsia="ru-RU"/>
              </w:rPr>
              <w:t xml:space="preserve"> поселений на осуществление первичного воинского учета на территориях, где отсутствуют военные комиссариаты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2 02 39999 10 0000 150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субвенции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sz w:val="20"/>
                <w:szCs w:val="20"/>
                <w:lang w:eastAsia="ru-RU"/>
              </w:rPr>
              <w:t xml:space="preserve"> поселений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iCs/>
                <w:sz w:val="20"/>
                <w:szCs w:val="20"/>
                <w:lang w:eastAsia="ru-RU"/>
              </w:rPr>
            </w:pPr>
            <w:r w:rsidRPr="0055014D">
              <w:rPr>
                <w:rFonts w:ascii="Times New Roman" w:eastAsia="Times New Roman" w:hAnsi="Times New Roman" w:cs="Times New Roman"/>
                <w:b/>
                <w:iCs/>
                <w:sz w:val="20"/>
                <w:szCs w:val="20"/>
                <w:lang w:eastAsia="ru-RU"/>
              </w:rPr>
              <w:t>ИННЫЕ МЕЖБЮДЖЕТНЫЕ ТРАНСФЕРТЫ</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2 02 24160 10 0000 150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2 02 40014 10 0000 150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bottom"/>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color w:val="000000"/>
                <w:sz w:val="20"/>
                <w:szCs w:val="20"/>
                <w:lang w:eastAsia="ru-RU"/>
              </w:rPr>
              <w:t xml:space="preserve">Межбюджетные трансферты, передаваемые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color w:val="000000"/>
                <w:sz w:val="20"/>
                <w:szCs w:val="20"/>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2 02 49999 10 0000 150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color w:val="000000"/>
                <w:sz w:val="20"/>
                <w:szCs w:val="20"/>
                <w:lang w:eastAsia="ru-RU"/>
              </w:rPr>
              <w:t xml:space="preserve">Прочие межбюджетные трансферты, передаваемые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color w:val="000000"/>
                <w:sz w:val="20"/>
                <w:szCs w:val="20"/>
                <w:lang w:eastAsia="ru-RU"/>
              </w:rPr>
              <w:t xml:space="preserve"> поселений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2 07 05010 10 0000 180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Cs/>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2 07 05020 10 0000 180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Cs/>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2 07 05030 10 0000 180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Cs/>
                <w:sz w:val="20"/>
                <w:szCs w:val="20"/>
                <w:lang w:eastAsia="ru-RU"/>
              </w:rPr>
              <w:t>Прочие безвозмездные поступления в бюджеты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2 08 05000 10 0000 180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ПЕРЕЧЕНЬ</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главных администраторов </w:t>
      </w:r>
      <w:proofErr w:type="gramStart"/>
      <w:r w:rsidRPr="0055014D">
        <w:rPr>
          <w:rFonts w:ascii="Times New Roman" w:eastAsia="Times New Roman" w:hAnsi="Times New Roman" w:cs="Times New Roman"/>
          <w:b/>
          <w:sz w:val="20"/>
          <w:szCs w:val="20"/>
          <w:lang w:eastAsia="ru-RU"/>
        </w:rPr>
        <w:t>источников финансирования дефицита бюджета Администрации сельского</w:t>
      </w:r>
      <w:proofErr w:type="gramEnd"/>
      <w:r w:rsidRPr="0055014D">
        <w:rPr>
          <w:rFonts w:ascii="Times New Roman" w:eastAsia="Times New Roman" w:hAnsi="Times New Roman" w:cs="Times New Roman"/>
          <w:b/>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2024 год и плановый период 2025 и 2026 годы.</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032"/>
        <w:gridCol w:w="4898"/>
      </w:tblGrid>
      <w:tr w:rsidR="00974CAF" w:rsidRPr="0055014D" w:rsidTr="00265029">
        <w:tc>
          <w:tcPr>
            <w:tcW w:w="4608" w:type="dxa"/>
            <w:gridSpan w:val="2"/>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Коды 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
        </w:tc>
        <w:tc>
          <w:tcPr>
            <w:tcW w:w="4963"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код главного 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4963" w:type="dxa"/>
            <w:vMerge/>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496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496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496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Default="00974CAF"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Pr="0055014D" w:rsidRDefault="0055014D"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E64039" w:rsidRDefault="00E64039" w:rsidP="00974CAF">
      <w:pPr>
        <w:spacing w:after="0" w:line="240" w:lineRule="auto"/>
        <w:jc w:val="right"/>
        <w:rPr>
          <w:rFonts w:ascii="Times New Roman" w:eastAsia="Times New Roman" w:hAnsi="Times New Roman" w:cs="Times New Roman"/>
          <w:sz w:val="20"/>
          <w:szCs w:val="20"/>
          <w:lang w:eastAsia="ru-RU"/>
        </w:rPr>
      </w:pPr>
    </w:p>
    <w:p w:rsidR="00E64039" w:rsidRDefault="00E64039"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4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сельского поселения «Конкинское»</w:t>
      </w:r>
    </w:p>
    <w:p w:rsidR="00765CEC"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E64039" w:rsidRPr="0055014D" w:rsidRDefault="00E64039"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решения Совета от 29.03.2024 № 6)</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Источники финансирования дефицита бюджета Администрации сельского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2024 год.</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2859"/>
        <w:gridCol w:w="3958"/>
        <w:gridCol w:w="1323"/>
      </w:tblGrid>
      <w:tr w:rsidR="00974CAF" w:rsidRPr="0055014D" w:rsidTr="00265029">
        <w:trPr>
          <w:trHeight w:val="781"/>
        </w:trPr>
        <w:tc>
          <w:tcPr>
            <w:tcW w:w="4310" w:type="dxa"/>
            <w:gridSpan w:val="2"/>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Коды 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
        </w:tc>
        <w:tc>
          <w:tcPr>
            <w:tcW w:w="3958"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23"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2024г</w:t>
            </w:r>
          </w:p>
        </w:tc>
      </w:tr>
      <w:tr w:rsidR="00974CAF" w:rsidRPr="0055014D" w:rsidTr="00265029">
        <w:trPr>
          <w:trHeight w:val="2105"/>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код главного 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3958"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23"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rPr>
          <w:trHeight w:val="305"/>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395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Источники внутреннего финансирования дефицита бюджета, всего</w:t>
            </w:r>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в том числе:</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01 05 00 00 00 0000 000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01 05 00 00 00 0000 500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остатков средств  бюджетов</w:t>
            </w:r>
          </w:p>
        </w:tc>
        <w:tc>
          <w:tcPr>
            <w:tcW w:w="1323" w:type="dxa"/>
            <w:shd w:val="clear" w:color="auto" w:fill="auto"/>
          </w:tcPr>
          <w:p w:rsidR="00974CAF" w:rsidRPr="0055014D" w:rsidRDefault="00974CAF"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w:t>
            </w:r>
            <w:r w:rsidR="00E64039">
              <w:rPr>
                <w:rFonts w:ascii="Times New Roman" w:eastAsia="Times New Roman" w:hAnsi="Times New Roman" w:cs="Times New Roman"/>
                <w:sz w:val="20"/>
                <w:szCs w:val="20"/>
                <w:lang w:eastAsia="ru-RU"/>
              </w:rPr>
              <w:t>3803435,0</w:t>
            </w:r>
          </w:p>
        </w:tc>
      </w:tr>
      <w:tr w:rsidR="00E64039" w:rsidRPr="0055014D" w:rsidTr="00265029">
        <w:trPr>
          <w:trHeight w:val="458"/>
        </w:trPr>
        <w:tc>
          <w:tcPr>
            <w:tcW w:w="1451"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01 05 02 00 00 0000 500</w:t>
            </w:r>
          </w:p>
        </w:tc>
        <w:tc>
          <w:tcPr>
            <w:tcW w:w="3958" w:type="dxa"/>
            <w:shd w:val="clear" w:color="auto" w:fill="auto"/>
            <w:vAlign w:val="center"/>
          </w:tcPr>
          <w:p w:rsidR="00E64039" w:rsidRPr="0055014D" w:rsidRDefault="00E6403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средств  бюджетов</w:t>
            </w:r>
          </w:p>
        </w:tc>
        <w:tc>
          <w:tcPr>
            <w:tcW w:w="1323" w:type="dxa"/>
            <w:shd w:val="clear" w:color="auto" w:fill="auto"/>
          </w:tcPr>
          <w:p w:rsidR="00E64039" w:rsidRDefault="00E64039">
            <w:r w:rsidRPr="003F1682">
              <w:t>-3803435,0</w:t>
            </w:r>
          </w:p>
        </w:tc>
      </w:tr>
      <w:tr w:rsidR="00E64039" w:rsidRPr="0055014D" w:rsidTr="00265029">
        <w:trPr>
          <w:trHeight w:val="526"/>
        </w:trPr>
        <w:tc>
          <w:tcPr>
            <w:tcW w:w="1451"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01 05 02 01 00 0000 510</w:t>
            </w:r>
          </w:p>
        </w:tc>
        <w:tc>
          <w:tcPr>
            <w:tcW w:w="3958" w:type="dxa"/>
            <w:shd w:val="clear" w:color="auto" w:fill="auto"/>
            <w:vAlign w:val="center"/>
          </w:tcPr>
          <w:p w:rsidR="00E64039" w:rsidRPr="0055014D" w:rsidRDefault="00E6403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23" w:type="dxa"/>
            <w:shd w:val="clear" w:color="auto" w:fill="auto"/>
          </w:tcPr>
          <w:p w:rsidR="00E64039" w:rsidRDefault="00E64039">
            <w:r w:rsidRPr="003F1682">
              <w:t>-3803435,0</w:t>
            </w:r>
          </w:p>
        </w:tc>
      </w:tr>
      <w:tr w:rsidR="00E64039" w:rsidRPr="0055014D" w:rsidTr="00265029">
        <w:trPr>
          <w:trHeight w:val="764"/>
        </w:trPr>
        <w:tc>
          <w:tcPr>
            <w:tcW w:w="1451"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3958" w:type="dxa"/>
            <w:shd w:val="clear" w:color="auto" w:fill="auto"/>
            <w:vAlign w:val="center"/>
          </w:tcPr>
          <w:p w:rsidR="00E64039" w:rsidRPr="0055014D" w:rsidRDefault="00E6403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23" w:type="dxa"/>
            <w:shd w:val="clear" w:color="auto" w:fill="auto"/>
          </w:tcPr>
          <w:p w:rsidR="00E64039" w:rsidRDefault="00E64039">
            <w:r w:rsidRPr="003F1682">
              <w:t>-3803435,0</w:t>
            </w:r>
          </w:p>
        </w:tc>
      </w:tr>
      <w:tr w:rsidR="00974CAF" w:rsidRPr="0055014D" w:rsidTr="00265029">
        <w:trPr>
          <w:trHeight w:val="475"/>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01 05 00 00 00 0000 600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остатков средств  бюджетов</w:t>
            </w:r>
          </w:p>
        </w:tc>
        <w:tc>
          <w:tcPr>
            <w:tcW w:w="1323" w:type="dxa"/>
            <w:shd w:val="clear" w:color="auto" w:fill="auto"/>
          </w:tcPr>
          <w:p w:rsidR="00974CAF" w:rsidRPr="0055014D" w:rsidRDefault="00E64039" w:rsidP="00974C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3833073,85</w:t>
            </w:r>
          </w:p>
        </w:tc>
      </w:tr>
      <w:tr w:rsidR="00E64039" w:rsidRPr="0055014D" w:rsidTr="00265029">
        <w:trPr>
          <w:trHeight w:val="458"/>
        </w:trPr>
        <w:tc>
          <w:tcPr>
            <w:tcW w:w="1451"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01 05 02 00 00 0000 600</w:t>
            </w:r>
          </w:p>
        </w:tc>
        <w:tc>
          <w:tcPr>
            <w:tcW w:w="3958" w:type="dxa"/>
            <w:shd w:val="clear" w:color="auto" w:fill="auto"/>
            <w:vAlign w:val="center"/>
          </w:tcPr>
          <w:p w:rsidR="00E64039" w:rsidRPr="0055014D" w:rsidRDefault="00E6403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средств  бюджетов</w:t>
            </w:r>
          </w:p>
        </w:tc>
        <w:tc>
          <w:tcPr>
            <w:tcW w:w="1323" w:type="dxa"/>
            <w:shd w:val="clear" w:color="auto" w:fill="auto"/>
          </w:tcPr>
          <w:p w:rsidR="00E64039" w:rsidRDefault="00E64039">
            <w:r w:rsidRPr="00DA152F">
              <w:rPr>
                <w:rFonts w:ascii="Times New Roman" w:eastAsia="Times New Roman" w:hAnsi="Times New Roman" w:cs="Times New Roman"/>
                <w:sz w:val="20"/>
                <w:szCs w:val="20"/>
                <w:lang w:eastAsia="ru-RU"/>
              </w:rPr>
              <w:t>3833073,85</w:t>
            </w:r>
          </w:p>
        </w:tc>
      </w:tr>
      <w:tr w:rsidR="00E64039" w:rsidRPr="0055014D" w:rsidTr="00265029">
        <w:trPr>
          <w:trHeight w:val="458"/>
        </w:trPr>
        <w:tc>
          <w:tcPr>
            <w:tcW w:w="1451"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01 05 02 01 00 0000 610</w:t>
            </w:r>
          </w:p>
        </w:tc>
        <w:tc>
          <w:tcPr>
            <w:tcW w:w="3958" w:type="dxa"/>
            <w:shd w:val="clear" w:color="auto" w:fill="auto"/>
            <w:vAlign w:val="center"/>
          </w:tcPr>
          <w:p w:rsidR="00E64039" w:rsidRPr="0055014D" w:rsidRDefault="00E6403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323" w:type="dxa"/>
            <w:shd w:val="clear" w:color="auto" w:fill="auto"/>
          </w:tcPr>
          <w:p w:rsidR="00E64039" w:rsidRDefault="00E64039">
            <w:r w:rsidRPr="00DA152F">
              <w:rPr>
                <w:rFonts w:ascii="Times New Roman" w:eastAsia="Times New Roman" w:hAnsi="Times New Roman" w:cs="Times New Roman"/>
                <w:sz w:val="20"/>
                <w:szCs w:val="20"/>
                <w:lang w:eastAsia="ru-RU"/>
              </w:rPr>
              <w:t>3833073,85</w:t>
            </w:r>
          </w:p>
        </w:tc>
      </w:tr>
      <w:tr w:rsidR="00E64039" w:rsidRPr="0055014D" w:rsidTr="00265029">
        <w:trPr>
          <w:trHeight w:val="798"/>
        </w:trPr>
        <w:tc>
          <w:tcPr>
            <w:tcW w:w="1451"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E64039" w:rsidRPr="0055014D" w:rsidRDefault="00E6403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3958" w:type="dxa"/>
            <w:shd w:val="clear" w:color="auto" w:fill="auto"/>
            <w:vAlign w:val="center"/>
          </w:tcPr>
          <w:p w:rsidR="00E64039" w:rsidRPr="0055014D" w:rsidRDefault="00E6403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23" w:type="dxa"/>
            <w:shd w:val="clear" w:color="auto" w:fill="auto"/>
          </w:tcPr>
          <w:p w:rsidR="00E64039" w:rsidRDefault="00E64039">
            <w:r w:rsidRPr="00DA152F">
              <w:rPr>
                <w:rFonts w:ascii="Times New Roman" w:eastAsia="Times New Roman" w:hAnsi="Times New Roman" w:cs="Times New Roman"/>
                <w:sz w:val="20"/>
                <w:szCs w:val="20"/>
                <w:lang w:eastAsia="ru-RU"/>
              </w:rPr>
              <w:t>3833073,85</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Default="00974CAF"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Pr="0055014D" w:rsidRDefault="0055014D"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5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Источники финансирования дефицита бюджета Администрации сельского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годов.</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2403"/>
        <w:gridCol w:w="3327"/>
        <w:gridCol w:w="1381"/>
        <w:gridCol w:w="1276"/>
      </w:tblGrid>
      <w:tr w:rsidR="00974CAF" w:rsidRPr="0055014D" w:rsidTr="00265029">
        <w:trPr>
          <w:trHeight w:val="684"/>
        </w:trPr>
        <w:tc>
          <w:tcPr>
            <w:tcW w:w="3622" w:type="dxa"/>
            <w:gridSpan w:val="2"/>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Коды 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
        </w:tc>
        <w:tc>
          <w:tcPr>
            <w:tcW w:w="3327"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81"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2025 год</w:t>
            </w:r>
          </w:p>
        </w:tc>
        <w:tc>
          <w:tcPr>
            <w:tcW w:w="1276"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2026 год</w:t>
            </w:r>
          </w:p>
        </w:tc>
      </w:tr>
      <w:tr w:rsidR="00974CAF" w:rsidRPr="0055014D" w:rsidTr="00265029">
        <w:trPr>
          <w:trHeight w:val="188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код главного 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3327"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81"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rPr>
          <w:trHeight w:val="273"/>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3327"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c>
          <w:tcPr>
            <w:tcW w:w="1381"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w:t>
            </w:r>
          </w:p>
        </w:tc>
      </w:tr>
      <w:tr w:rsidR="00974CAF" w:rsidRPr="0055014D" w:rsidTr="00265029">
        <w:trPr>
          <w:trHeight w:val="410"/>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01 05 00 00 00 0000 000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381"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25"/>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01 05 00 00 00 0000 500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10"/>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01 05 02 00 00 0000 500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5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01 05 02 01 00 0000 510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699"/>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5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01 05 00 00 00 0000 600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71"/>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01 05 02 00 00 0000 600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5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01 05 02 01 00 0000 610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699"/>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tabs>
          <w:tab w:val="left" w:pos="4466"/>
        </w:tabs>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6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Нормативы отчислений доходов, подлежащих зачислению</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в бюджет сельского поселения ««Конкинское»»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143"/>
        <w:gridCol w:w="1412"/>
      </w:tblGrid>
      <w:tr w:rsidR="00974CAF" w:rsidRPr="0055014D" w:rsidTr="00265029">
        <w:trPr>
          <w:cantSplit/>
          <w:trHeight w:val="969"/>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КБК</w:t>
            </w:r>
          </w:p>
          <w:p w:rsidR="00974CAF" w:rsidRPr="0055014D" w:rsidRDefault="00974CAF" w:rsidP="00974CAF">
            <w:pPr>
              <w:spacing w:after="0" w:line="240" w:lineRule="auto"/>
              <w:jc w:val="center"/>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2023 г.</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ДОХОДОВ</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Проценты от налогов и сборов</w:t>
            </w:r>
          </w:p>
        </w:tc>
      </w:tr>
      <w:tr w:rsidR="00974CAF" w:rsidRPr="0055014D" w:rsidTr="00265029">
        <w:trPr>
          <w:cantSplit/>
          <w:trHeight w:val="282"/>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Налог на доходы физических лиц</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2</w:t>
            </w:r>
          </w:p>
        </w:tc>
      </w:tr>
      <w:tr w:rsidR="00974CAF" w:rsidRPr="0055014D" w:rsidTr="00265029">
        <w:trPr>
          <w:cantSplit/>
          <w:trHeight w:val="297"/>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182 1 05 03020 01 0000 110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Единый сельскохозяйственный налог</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r>
      <w:tr w:rsidR="00974CAF" w:rsidRPr="0055014D" w:rsidTr="00265029">
        <w:trPr>
          <w:cantSplit/>
          <w:trHeight w:val="266"/>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182 1 06 00000 00 0000 000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НАЛОГИ НА ИМУЩЕСТВО</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p>
        </w:tc>
      </w:tr>
      <w:tr w:rsidR="00974CAF" w:rsidRPr="0055014D" w:rsidTr="00265029">
        <w:trPr>
          <w:cantSplit/>
          <w:trHeight w:val="282"/>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 xml:space="preserve">Налог на имущество физических лиц </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282"/>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Земельный  налог</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r>
      <w:tr w:rsidR="00974CAF" w:rsidRPr="0055014D" w:rsidTr="00265029">
        <w:trPr>
          <w:cantSplit/>
          <w:trHeight w:val="754"/>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поселения</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r>
      <w:tr w:rsidR="00974CAF" w:rsidRPr="0055014D" w:rsidTr="00265029">
        <w:trPr>
          <w:cantSplit/>
          <w:trHeight w:val="408"/>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802 1 11 05025 10 0000 120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408"/>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802 1 13 02995 10 0000 130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доходы от компенсации затрат бюджетов сельских поселений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1147"/>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802 1 14 02033 10 0000 410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Доходы от реализации имущества, находящегося в собственности поселений (в части реализации основных средств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1147"/>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802 1 14 02033 10 0000 440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Доходы от реализации имущества, находящегося в собственности поселений (в части реализации материальных запасов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395"/>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802 1 17 05050 10 0000 180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неналоговые доходы бюджетов поселений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1729"/>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802 1 08 04020 01 1000 110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bl>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7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E64039" w:rsidRPr="0055014D" w:rsidRDefault="00E64039"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решения Совета от 29.03.2024 № 5)</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««Конкинское»» на 2024 год</w:t>
      </w:r>
      <w:r w:rsidRPr="0055014D">
        <w:rPr>
          <w:rFonts w:ascii="Times New Roman" w:eastAsia="Times New Roman" w:hAnsi="Times New Roman" w:cs="Times New Roman"/>
          <w:sz w:val="20"/>
          <w:szCs w:val="20"/>
          <w:lang w:eastAsia="ru-RU"/>
        </w:rPr>
        <w:tab/>
      </w:r>
    </w:p>
    <w:p w:rsidR="00974CAF" w:rsidRPr="0055014D" w:rsidRDefault="00974CAF" w:rsidP="00974CAF">
      <w:pPr>
        <w:tabs>
          <w:tab w:val="left" w:pos="780"/>
          <w:tab w:val="center" w:pos="5102"/>
        </w:tabs>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ab/>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361"/>
        <w:gridCol w:w="1657"/>
      </w:tblGrid>
      <w:tr w:rsidR="00B23F3A"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tc>
      </w:tr>
      <w:tr w:rsidR="00B23F3A" w:rsidRPr="0055014D" w:rsidTr="00E64039">
        <w:trPr>
          <w:trHeight w:val="148"/>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71000</w:t>
            </w:r>
          </w:p>
        </w:tc>
      </w:tr>
      <w:tr w:rsidR="00B23F3A" w:rsidRPr="0055014D" w:rsidTr="00E64039">
        <w:trPr>
          <w:trHeight w:val="660"/>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65000</w:t>
            </w:r>
          </w:p>
        </w:tc>
      </w:tr>
      <w:tr w:rsidR="00B23F3A"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p>
        </w:tc>
      </w:tr>
      <w:tr w:rsidR="00B23F3A" w:rsidRPr="0055014D" w:rsidTr="00E64039">
        <w:trPr>
          <w:trHeight w:val="356"/>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w:t>
            </w:r>
          </w:p>
        </w:tc>
      </w:tr>
      <w:tr w:rsidR="00B23F3A"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B23F3A" w:rsidRPr="0055014D" w:rsidTr="00E64039">
        <w:trPr>
          <w:trHeight w:val="142"/>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B23F3A" w:rsidRPr="0055014D" w:rsidTr="00E64039">
        <w:trPr>
          <w:trHeight w:val="1660"/>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B23F3A" w:rsidRPr="0055014D" w:rsidRDefault="00B23F3A" w:rsidP="00E64039">
            <w:pPr>
              <w:spacing w:after="0" w:line="240" w:lineRule="auto"/>
              <w:rPr>
                <w:rFonts w:ascii="Times New Roman" w:eastAsia="Times New Roman" w:hAnsi="Times New Roman" w:cs="Times New Roman"/>
                <w:sz w:val="20"/>
                <w:szCs w:val="20"/>
                <w:lang w:eastAsia="ru-RU"/>
              </w:rPr>
            </w:pPr>
          </w:p>
          <w:p w:rsidR="00B23F3A" w:rsidRPr="0055014D" w:rsidRDefault="00B23F3A" w:rsidP="00E64039">
            <w:pPr>
              <w:spacing w:after="0" w:line="240" w:lineRule="auto"/>
              <w:rPr>
                <w:rFonts w:ascii="Times New Roman" w:eastAsia="Times New Roman" w:hAnsi="Times New Roman" w:cs="Times New Roman"/>
                <w:sz w:val="20"/>
                <w:szCs w:val="20"/>
                <w:lang w:eastAsia="ru-RU"/>
              </w:rPr>
            </w:pP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r>
      <w:tr w:rsidR="00B23F3A" w:rsidRPr="0055014D" w:rsidTr="00E64039">
        <w:trPr>
          <w:trHeight w:val="235"/>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r>
      <w:tr w:rsidR="00B23F3A" w:rsidRPr="0055014D" w:rsidTr="00E64039">
        <w:trPr>
          <w:trHeight w:val="312"/>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B23F3A" w:rsidRPr="0055014D" w:rsidTr="00E64039">
        <w:trPr>
          <w:trHeight w:val="816"/>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sz w:val="20"/>
                <w:szCs w:val="20"/>
                <w:lang w:eastAsia="ru-RU"/>
              </w:rPr>
            </w:pPr>
          </w:p>
          <w:p w:rsidR="00B23F3A" w:rsidRPr="0055014D" w:rsidRDefault="00B23F3A" w:rsidP="00E6403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B23F3A" w:rsidRPr="0055014D" w:rsidRDefault="00B23F3A" w:rsidP="00E64039">
            <w:pPr>
              <w:spacing w:after="0" w:line="240" w:lineRule="auto"/>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rPr>
                <w:rFonts w:ascii="Times New Roman" w:eastAsia="Times New Roman" w:hAnsi="Times New Roman" w:cs="Times New Roman"/>
                <w:b/>
                <w:sz w:val="20"/>
                <w:szCs w:val="20"/>
                <w:lang w:eastAsia="ru-RU"/>
              </w:rPr>
            </w:pPr>
          </w:p>
          <w:p w:rsidR="00B23F3A" w:rsidRPr="0055014D" w:rsidRDefault="00B23F3A" w:rsidP="00E64039">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3732435</w:t>
            </w:r>
          </w:p>
        </w:tc>
      </w:tr>
      <w:tr w:rsidR="00B23F3A" w:rsidRPr="0055014D" w:rsidTr="00E64039">
        <w:trPr>
          <w:trHeight w:val="876"/>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w:t>
            </w: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B23F3A" w:rsidRPr="0055014D" w:rsidTr="00E64039">
        <w:trPr>
          <w:trHeight w:val="208"/>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141700</w:t>
            </w:r>
          </w:p>
        </w:tc>
      </w:tr>
      <w:tr w:rsidR="00B23F3A" w:rsidRPr="0055014D" w:rsidTr="00E64039">
        <w:trPr>
          <w:trHeight w:val="208"/>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527235</w:t>
            </w:r>
          </w:p>
        </w:tc>
      </w:tr>
      <w:tr w:rsidR="00B23F3A" w:rsidRPr="0055014D" w:rsidTr="00E64039">
        <w:trPr>
          <w:trHeight w:val="208"/>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802 2 02 49999 10 0000 150</w:t>
            </w: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845500</w:t>
            </w:r>
          </w:p>
        </w:tc>
      </w:tr>
      <w:tr w:rsidR="00B23F3A" w:rsidRPr="0055014D" w:rsidTr="00E64039">
        <w:trPr>
          <w:trHeight w:val="327"/>
        </w:trPr>
        <w:tc>
          <w:tcPr>
            <w:tcW w:w="2093"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657" w:type="dxa"/>
            <w:tcBorders>
              <w:top w:val="single" w:sz="4" w:space="0" w:color="auto"/>
              <w:left w:val="single" w:sz="4" w:space="0" w:color="auto"/>
              <w:bottom w:val="single" w:sz="4" w:space="0" w:color="auto"/>
              <w:right w:val="single" w:sz="4" w:space="0" w:color="auto"/>
            </w:tcBorders>
          </w:tcPr>
          <w:p w:rsidR="00B23F3A" w:rsidRPr="0055014D" w:rsidRDefault="00B23F3A" w:rsidP="00E640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3803435</w:t>
            </w:r>
          </w:p>
        </w:tc>
      </w:tr>
    </w:tbl>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B23F3A" w:rsidRDefault="00B23F3A"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8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tbl>
      <w:tblPr>
        <w:tblpPr w:leftFromText="180" w:rightFromText="180" w:vertAnchor="text" w:horzAnchor="margin" w:tblpXSpec="center" w:tblpY="174"/>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536"/>
        <w:gridCol w:w="1453"/>
        <w:gridCol w:w="1346"/>
      </w:tblGrid>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2025г.</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2026г.</w:t>
            </w:r>
          </w:p>
        </w:tc>
      </w:tr>
      <w:tr w:rsidR="00974CAF" w:rsidRPr="0055014D" w:rsidTr="00265029">
        <w:trPr>
          <w:trHeight w:val="260"/>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r w:rsidRPr="0055014D">
              <w:rPr>
                <w:rFonts w:ascii="Times New Roman" w:eastAsia="Times New Roman" w:hAnsi="Times New Roman" w:cs="Times New Roman"/>
                <w:b/>
                <w:sz w:val="20"/>
                <w:szCs w:val="20"/>
                <w:lang w:eastAsia="ru-RU"/>
              </w:rPr>
              <w:tab/>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58700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63400</w:t>
            </w:r>
          </w:p>
        </w:tc>
      </w:tr>
      <w:tr w:rsidR="00974CAF" w:rsidRPr="0055014D" w:rsidTr="00265029">
        <w:trPr>
          <w:trHeight w:val="548"/>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52700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57400</w:t>
            </w:r>
          </w:p>
        </w:tc>
      </w:tr>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rPr>
          <w:trHeight w:val="356"/>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32700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37400</w:t>
            </w:r>
          </w:p>
        </w:tc>
      </w:tr>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974CAF" w:rsidRPr="0055014D" w:rsidTr="00265029">
        <w:trPr>
          <w:trHeight w:val="1860"/>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320"/>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264"/>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974CAF" w:rsidRPr="0055014D" w:rsidTr="00265029">
        <w:trPr>
          <w:trHeight w:val="816"/>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2820051</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2835951</w:t>
            </w:r>
          </w:p>
        </w:tc>
      </w:tr>
      <w:tr w:rsidR="00974CAF" w:rsidRPr="0055014D" w:rsidTr="00265029">
        <w:trPr>
          <w:trHeight w:val="876"/>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 (</w:t>
            </w:r>
            <w:proofErr w:type="gramStart"/>
            <w:r w:rsidRPr="0055014D">
              <w:rPr>
                <w:rFonts w:ascii="Times New Roman" w:eastAsia="Times New Roman" w:hAnsi="Times New Roman" w:cs="Times New Roman"/>
                <w:sz w:val="20"/>
                <w:szCs w:val="20"/>
                <w:lang w:eastAsia="ru-RU"/>
              </w:rPr>
              <w:t>районный</w:t>
            </w:r>
            <w:proofErr w:type="gramEnd"/>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974CAF" w:rsidRPr="0055014D" w:rsidTr="00265029">
        <w:trPr>
          <w:trHeight w:val="1055"/>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155500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171400</w:t>
            </w:r>
          </w:p>
        </w:tc>
      </w:tr>
      <w:tr w:rsidR="00974CAF" w:rsidRPr="0055014D" w:rsidTr="00265029">
        <w:trPr>
          <w:trHeight w:val="581"/>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446551</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446551</w:t>
            </w:r>
          </w:p>
        </w:tc>
      </w:tr>
      <w:tr w:rsidR="00974CAF" w:rsidRPr="0055014D" w:rsidTr="00265029">
        <w:trPr>
          <w:trHeight w:val="327"/>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2878751</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2899351</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ab/>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Приложение №  9</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Объем межбюджетных </w:t>
      </w:r>
      <w:proofErr w:type="gramStart"/>
      <w:r w:rsidRPr="0055014D">
        <w:rPr>
          <w:rFonts w:ascii="Times New Roman" w:eastAsia="Times New Roman" w:hAnsi="Times New Roman" w:cs="Times New Roman"/>
          <w:b/>
          <w:sz w:val="20"/>
          <w:szCs w:val="20"/>
          <w:lang w:eastAsia="ru-RU"/>
        </w:rPr>
        <w:t>трансфертов</w:t>
      </w:r>
      <w:proofErr w:type="gramEnd"/>
      <w:r w:rsidRPr="0055014D">
        <w:rPr>
          <w:rFonts w:ascii="Times New Roman" w:eastAsia="Times New Roman" w:hAnsi="Times New Roman" w:cs="Times New Roman"/>
          <w:b/>
          <w:sz w:val="20"/>
          <w:szCs w:val="20"/>
          <w:lang w:eastAsia="ru-RU"/>
        </w:rPr>
        <w:t xml:space="preserve"> предоставляемых  бюджету муниципального района «Красночикойский район»</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2024 году</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2803"/>
      </w:tblGrid>
      <w:tr w:rsidR="00974CAF" w:rsidRPr="0055014D" w:rsidTr="00265029">
        <w:tc>
          <w:tcPr>
            <w:tcW w:w="100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roofErr w:type="gramStart"/>
            <w:r w:rsidRPr="0055014D">
              <w:rPr>
                <w:rFonts w:ascii="Times New Roman" w:eastAsia="Times New Roman" w:hAnsi="Times New Roman" w:cs="Times New Roman"/>
                <w:sz w:val="20"/>
                <w:szCs w:val="20"/>
                <w:lang w:eastAsia="ru-RU"/>
              </w:rPr>
              <w:t>п</w:t>
            </w:r>
            <w:proofErr w:type="gramEnd"/>
            <w:r w:rsidRPr="0055014D">
              <w:rPr>
                <w:rFonts w:ascii="Times New Roman" w:eastAsia="Times New Roman" w:hAnsi="Times New Roman" w:cs="Times New Roman"/>
                <w:sz w:val="20"/>
                <w:szCs w:val="20"/>
                <w:lang w:eastAsia="ru-RU"/>
              </w:rPr>
              <w:t>/п</w:t>
            </w:r>
          </w:p>
        </w:tc>
        <w:tc>
          <w:tcPr>
            <w:tcW w:w="5760"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полномочия</w:t>
            </w:r>
          </w:p>
        </w:tc>
        <w:tc>
          <w:tcPr>
            <w:tcW w:w="280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 (рублей)</w:t>
            </w:r>
          </w:p>
        </w:tc>
      </w:tr>
      <w:tr w:rsidR="00974CAF" w:rsidRPr="0055014D" w:rsidTr="00265029">
        <w:tc>
          <w:tcPr>
            <w:tcW w:w="100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5760"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280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r>
      <w:tr w:rsidR="00974CAF" w:rsidRPr="0055014D" w:rsidTr="00265029">
        <w:tc>
          <w:tcPr>
            <w:tcW w:w="100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5760"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Муниципальный район «Красночикойский район»</w:t>
            </w:r>
          </w:p>
        </w:tc>
        <w:tc>
          <w:tcPr>
            <w:tcW w:w="280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w:t>
            </w:r>
          </w:p>
        </w:tc>
      </w:tr>
    </w:tbl>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765CEC" w:rsidRPr="0055014D" w:rsidRDefault="00765CEC"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10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E64039" w:rsidRPr="0055014D" w:rsidRDefault="00E64039"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решения Совета от 29.03.2024 № 6)</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2024 год</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94"/>
        <w:gridCol w:w="598"/>
        <w:gridCol w:w="1584"/>
        <w:gridCol w:w="907"/>
        <w:gridCol w:w="1672"/>
      </w:tblGrid>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00B0F0"/>
                <w:sz w:val="20"/>
                <w:szCs w:val="20"/>
                <w:lang w:eastAsia="ru-RU"/>
              </w:rPr>
              <w:t>2707095,85</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79556</w:t>
            </w:r>
            <w:r w:rsidRPr="00D4489A">
              <w:rPr>
                <w:rFonts w:ascii="Times New Roman" w:eastAsia="Times New Roman" w:hAnsi="Times New Roman" w:cs="Times New Roman"/>
                <w:b/>
                <w:color w:val="FF0000"/>
                <w:sz w:val="20"/>
                <w:szCs w:val="20"/>
                <w:lang w:eastAsia="ru-RU"/>
              </w:rPr>
              <w:t>4,0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rPr>
                <w:b/>
                <w:color w:val="002060"/>
              </w:rPr>
            </w:pPr>
            <w:r>
              <w:rPr>
                <w:b/>
                <w:color w:val="002060"/>
              </w:rPr>
              <w:t>79556</w:t>
            </w:r>
            <w:r w:rsidRPr="00D4489A">
              <w:rPr>
                <w:b/>
                <w:color w:val="002060"/>
              </w:rPr>
              <w:t>4,0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Default="00C5055A" w:rsidP="00C5055A">
            <w:r>
              <w:t>79556</w:t>
            </w:r>
            <w:r w:rsidRPr="00AF37A9">
              <w:t>4,0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C5055A" w:rsidRDefault="00C5055A" w:rsidP="00C5055A">
            <w:r>
              <w:t>79556</w:t>
            </w:r>
            <w:r w:rsidRPr="00AF37A9">
              <w:t>4,0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nil"/>
              <w:right w:val="single" w:sz="4" w:space="0" w:color="auto"/>
            </w:tcBorders>
          </w:tcPr>
          <w:p w:rsidR="00C5055A" w:rsidRDefault="00C5055A" w:rsidP="00C5055A">
            <w:r>
              <w:t>79556</w:t>
            </w:r>
            <w:r w:rsidRPr="00AF37A9">
              <w:t>4,0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E02D6D">
              <w:rPr>
                <w:rFonts w:ascii="Times New Roman" w:eastAsia="Times New Roman" w:hAnsi="Times New Roman" w:cs="Times New Roman"/>
                <w:b/>
                <w:color w:val="FF0000"/>
                <w:sz w:val="20"/>
                <w:szCs w:val="20"/>
                <w:lang w:eastAsia="ru-RU"/>
              </w:rPr>
              <w:t>513512,0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Default="00C5055A" w:rsidP="00C5055A">
            <w:r w:rsidRPr="00742E54">
              <w:t>513512,0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Default="00C5055A" w:rsidP="00C5055A">
            <w:r w:rsidRPr="00742E54">
              <w:t>513512,0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C5055A" w:rsidRDefault="00C5055A" w:rsidP="00C5055A">
            <w:r w:rsidRPr="00742E54">
              <w:t>513512,0</w:t>
            </w:r>
          </w:p>
        </w:tc>
      </w:tr>
      <w:tr w:rsidR="00C5055A" w:rsidRPr="0055014D" w:rsidTr="00265029">
        <w:trPr>
          <w:cantSplit/>
          <w:trHeight w:val="840"/>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C5055A" w:rsidRDefault="00C5055A" w:rsidP="00C5055A">
            <w:r w:rsidRPr="00742E54">
              <w:t>513512,0</w:t>
            </w:r>
          </w:p>
        </w:tc>
      </w:tr>
      <w:tr w:rsidR="00C5055A" w:rsidRPr="0055014D" w:rsidTr="00265029">
        <w:trPr>
          <w:cantSplit/>
          <w:trHeight w:val="320"/>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D4489A">
              <w:rPr>
                <w:rFonts w:ascii="Times New Roman" w:eastAsia="Times New Roman" w:hAnsi="Times New Roman" w:cs="Times New Roman"/>
                <w:b/>
                <w:color w:val="FF0000"/>
                <w:sz w:val="20"/>
                <w:szCs w:val="20"/>
                <w:lang w:eastAsia="ru-RU"/>
              </w:rPr>
              <w:t>3000,00</w:t>
            </w:r>
          </w:p>
        </w:tc>
      </w:tr>
      <w:tr w:rsidR="00C5055A" w:rsidRPr="0055014D" w:rsidTr="00265029">
        <w:trPr>
          <w:cantSplit/>
          <w:trHeight w:val="212"/>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265029">
        <w:trPr>
          <w:cantSplit/>
          <w:trHeight w:val="272"/>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265029">
        <w:trPr>
          <w:cantSplit/>
          <w:trHeight w:val="272"/>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265029">
        <w:trPr>
          <w:cantSplit/>
          <w:trHeight w:val="136"/>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1395019,85</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1523AF" w:rsidRDefault="00C5055A" w:rsidP="00C5055A">
            <w:pPr>
              <w:spacing w:after="0" w:line="240" w:lineRule="auto"/>
              <w:rPr>
                <w:rFonts w:ascii="Times New Roman" w:eastAsia="Times New Roman" w:hAnsi="Times New Roman" w:cs="Times New Roman"/>
                <w:b/>
                <w:color w:val="002060"/>
                <w:sz w:val="20"/>
                <w:szCs w:val="20"/>
                <w:lang w:eastAsia="ru-RU"/>
              </w:rPr>
            </w:pPr>
            <w:r>
              <w:rPr>
                <w:rFonts w:ascii="Times New Roman" w:eastAsia="Times New Roman" w:hAnsi="Times New Roman" w:cs="Times New Roman"/>
                <w:b/>
                <w:color w:val="002060"/>
                <w:sz w:val="20"/>
                <w:szCs w:val="20"/>
                <w:lang w:eastAsia="ru-RU"/>
              </w:rPr>
              <w:t>1321019,85</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1523AF" w:rsidRDefault="00C5055A" w:rsidP="00C5055A">
            <w:pPr>
              <w:spacing w:after="0" w:line="240" w:lineRule="auto"/>
              <w:rPr>
                <w:rFonts w:ascii="Times New Roman" w:eastAsia="Times New Roman" w:hAnsi="Times New Roman" w:cs="Times New Roman"/>
                <w:b/>
                <w:color w:val="002060"/>
                <w:sz w:val="20"/>
                <w:szCs w:val="20"/>
                <w:lang w:eastAsia="ru-RU"/>
              </w:rPr>
            </w:pPr>
            <w:r>
              <w:rPr>
                <w:rFonts w:ascii="Times New Roman" w:eastAsia="Times New Roman" w:hAnsi="Times New Roman" w:cs="Times New Roman"/>
                <w:b/>
                <w:color w:val="002060"/>
                <w:sz w:val="20"/>
                <w:szCs w:val="20"/>
                <w:lang w:eastAsia="ru-RU"/>
              </w:rPr>
              <w:t>1321019,85</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779873,85</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779873,85</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C5055A" w:rsidRPr="0055014D" w:rsidRDefault="00C5055A" w:rsidP="00C5055A">
            <w:pPr>
              <w:spacing w:after="0" w:line="240" w:lineRule="auto"/>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spacing w:after="0" w:line="240" w:lineRule="auto"/>
              <w:rPr>
                <w:rFonts w:ascii="Times New Roman" w:eastAsia="Times New Roman" w:hAnsi="Times New Roman" w:cs="Times New Roman"/>
                <w:b/>
                <w:color w:val="002060"/>
                <w:sz w:val="20"/>
                <w:szCs w:val="20"/>
                <w:lang w:eastAsia="ru-RU"/>
              </w:rPr>
            </w:pPr>
            <w:r w:rsidRPr="00D4489A">
              <w:rPr>
                <w:rFonts w:ascii="Times New Roman" w:eastAsia="Times New Roman" w:hAnsi="Times New Roman" w:cs="Times New Roman"/>
                <w:b/>
                <w:color w:val="FF0000"/>
                <w:sz w:val="20"/>
                <w:szCs w:val="20"/>
                <w:lang w:eastAsia="ru-RU"/>
              </w:rPr>
              <w:t>141700,0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spacing w:after="0" w:line="240" w:lineRule="auto"/>
              <w:rPr>
                <w:rFonts w:ascii="Times New Roman" w:eastAsia="Times New Roman" w:hAnsi="Times New Roman" w:cs="Times New Roman"/>
                <w:color w:val="002060"/>
                <w:sz w:val="20"/>
                <w:szCs w:val="20"/>
                <w:lang w:eastAsia="ru-RU"/>
              </w:rPr>
            </w:pPr>
            <w:r w:rsidRPr="00D4489A">
              <w:rPr>
                <w:rFonts w:ascii="Times New Roman" w:eastAsia="Times New Roman" w:hAnsi="Times New Roman" w:cs="Times New Roman"/>
                <w:b/>
                <w:color w:val="002060"/>
                <w:sz w:val="20"/>
                <w:szCs w:val="20"/>
                <w:lang w:eastAsia="ru-RU"/>
              </w:rPr>
              <w:t>141700,0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spacing w:after="0" w:line="240" w:lineRule="auto"/>
              <w:rPr>
                <w:rFonts w:ascii="Times New Roman" w:eastAsia="Times New Roman" w:hAnsi="Times New Roman" w:cs="Times New Roman"/>
                <w:color w:val="002060"/>
                <w:sz w:val="20"/>
                <w:szCs w:val="20"/>
                <w:lang w:eastAsia="ru-RU"/>
              </w:rPr>
            </w:pPr>
            <w:r w:rsidRPr="00D4489A">
              <w:rPr>
                <w:rFonts w:ascii="Times New Roman" w:eastAsia="Times New Roman" w:hAnsi="Times New Roman" w:cs="Times New Roman"/>
                <w:b/>
                <w:color w:val="002060"/>
                <w:sz w:val="20"/>
                <w:szCs w:val="20"/>
                <w:lang w:eastAsia="ru-RU"/>
              </w:rPr>
              <w:t>141700,0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spacing w:after="0" w:line="240" w:lineRule="auto"/>
              <w:rPr>
                <w:rFonts w:ascii="Times New Roman" w:eastAsia="Times New Roman" w:hAnsi="Times New Roman" w:cs="Times New Roman"/>
                <w:color w:val="002060"/>
                <w:sz w:val="20"/>
                <w:szCs w:val="20"/>
                <w:lang w:eastAsia="ru-RU"/>
              </w:rPr>
            </w:pPr>
            <w:r w:rsidRPr="00D4489A">
              <w:rPr>
                <w:rFonts w:ascii="Times New Roman" w:eastAsia="Times New Roman" w:hAnsi="Times New Roman" w:cs="Times New Roman"/>
                <w:b/>
                <w:color w:val="002060"/>
                <w:sz w:val="20"/>
                <w:szCs w:val="20"/>
                <w:lang w:eastAsia="ru-RU"/>
              </w:rPr>
              <w:t>141700,0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C5055A" w:rsidRPr="0055014D" w:rsidTr="00265029">
        <w:trPr>
          <w:cantSplit/>
          <w:trHeight w:val="751"/>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C5055A" w:rsidRPr="0055014D" w:rsidTr="00265029">
        <w:trPr>
          <w:cantSplit/>
          <w:trHeight w:val="248"/>
        </w:trPr>
        <w:tc>
          <w:tcPr>
            <w:tcW w:w="460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C5055A" w:rsidRPr="0055014D" w:rsidTr="00265029">
        <w:trPr>
          <w:cantSplit/>
          <w:trHeight w:val="162"/>
        </w:trPr>
        <w:tc>
          <w:tcPr>
            <w:tcW w:w="460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C5055A" w:rsidRPr="0055014D" w:rsidTr="00265029">
        <w:trPr>
          <w:cantSplit/>
          <w:trHeight w:val="191"/>
        </w:trPr>
        <w:tc>
          <w:tcPr>
            <w:tcW w:w="460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w:t>
            </w:r>
          </w:p>
        </w:tc>
        <w:tc>
          <w:tcPr>
            <w:tcW w:w="1672" w:type="dxa"/>
            <w:tcBorders>
              <w:top w:val="single" w:sz="4" w:space="0" w:color="auto"/>
              <w:left w:val="single" w:sz="4" w:space="0" w:color="auto"/>
              <w:bottom w:val="nil"/>
              <w:right w:val="single" w:sz="4" w:space="0" w:color="auto"/>
            </w:tcBorders>
            <w:vAlign w:val="center"/>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D4489A" w:rsidRDefault="00C5055A" w:rsidP="00C5055A">
            <w:pPr>
              <w:spacing w:after="0" w:line="240" w:lineRule="auto"/>
              <w:rPr>
                <w:rFonts w:ascii="Times New Roman" w:eastAsia="Times New Roman" w:hAnsi="Times New Roman" w:cs="Times New Roman"/>
                <w:b/>
                <w:color w:val="002060"/>
                <w:sz w:val="20"/>
                <w:szCs w:val="20"/>
                <w:lang w:eastAsia="ru-RU"/>
              </w:rPr>
            </w:pPr>
            <w:r w:rsidRPr="00D4489A">
              <w:rPr>
                <w:rFonts w:ascii="Times New Roman" w:eastAsia="Times New Roman" w:hAnsi="Times New Roman" w:cs="Times New Roman"/>
                <w:b/>
                <w:color w:val="FF0000"/>
                <w:sz w:val="20"/>
                <w:szCs w:val="20"/>
                <w:lang w:eastAsia="ru-RU"/>
              </w:rPr>
              <w:t>292388,00</w:t>
            </w:r>
          </w:p>
        </w:tc>
      </w:tr>
      <w:tr w:rsidR="00C5055A" w:rsidRPr="0055014D" w:rsidTr="00265029">
        <w:trPr>
          <w:cantSplit/>
          <w:trHeight w:val="1060"/>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D4489A" w:rsidRDefault="00C5055A" w:rsidP="00C5055A">
            <w:pPr>
              <w:spacing w:after="0" w:line="240" w:lineRule="auto"/>
              <w:rPr>
                <w:rFonts w:ascii="Times New Roman" w:eastAsia="Times New Roman" w:hAnsi="Times New Roman" w:cs="Times New Roman"/>
                <w:b/>
                <w:color w:val="002060"/>
                <w:sz w:val="20"/>
                <w:szCs w:val="20"/>
                <w:lang w:eastAsia="ru-RU"/>
              </w:rPr>
            </w:pPr>
            <w:r w:rsidRPr="00D4489A">
              <w:rPr>
                <w:rFonts w:ascii="Times New Roman" w:eastAsia="Times New Roman" w:hAnsi="Times New Roman" w:cs="Times New Roman"/>
                <w:b/>
                <w:color w:val="002060"/>
                <w:sz w:val="20"/>
                <w:szCs w:val="20"/>
                <w:lang w:eastAsia="ru-RU"/>
              </w:rPr>
              <w:t>292388,00</w:t>
            </w:r>
          </w:p>
        </w:tc>
      </w:tr>
      <w:tr w:rsidR="00C5055A" w:rsidRPr="0055014D" w:rsidTr="00265029">
        <w:trPr>
          <w:cantSplit/>
          <w:trHeight w:val="185"/>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других функций связанных с обеспечением национальной безопасности и правоохранительной деятельности</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282388,00</w:t>
            </w:r>
          </w:p>
        </w:tc>
      </w:tr>
      <w:tr w:rsidR="00C5055A" w:rsidRPr="0055014D" w:rsidTr="00265029">
        <w:trPr>
          <w:cantSplit/>
          <w:trHeight w:val="116"/>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59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Default="00C5055A" w:rsidP="00C5055A">
            <w:r w:rsidRPr="00A96FFF">
              <w:t>282388,00</w:t>
            </w:r>
          </w:p>
        </w:tc>
      </w:tr>
      <w:tr w:rsidR="00C5055A" w:rsidRPr="0055014D" w:rsidTr="00265029">
        <w:trPr>
          <w:cantSplit/>
          <w:trHeight w:val="140"/>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59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single" w:sz="4" w:space="0" w:color="auto"/>
              <w:right w:val="single" w:sz="4" w:space="0" w:color="auto"/>
            </w:tcBorders>
          </w:tcPr>
          <w:p w:rsidR="00C5055A" w:rsidRDefault="00C5055A" w:rsidP="00C5055A">
            <w:r w:rsidRPr="00A96FFF">
              <w:t>282388,00</w:t>
            </w:r>
          </w:p>
        </w:tc>
      </w:tr>
      <w:tr w:rsidR="00C5055A" w:rsidRPr="0055014D" w:rsidTr="00265029">
        <w:trPr>
          <w:cantSplit/>
          <w:trHeight w:val="245"/>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594"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single" w:sz="4" w:space="0" w:color="auto"/>
              <w:right w:val="single" w:sz="4" w:space="0" w:color="auto"/>
            </w:tcBorders>
          </w:tcPr>
          <w:p w:rsidR="00C5055A" w:rsidRDefault="00C5055A" w:rsidP="00C5055A">
            <w:r w:rsidRPr="00A96FFF">
              <w:t>282388,00</w:t>
            </w:r>
          </w:p>
        </w:tc>
      </w:tr>
      <w:tr w:rsidR="00C5055A" w:rsidRPr="0055014D" w:rsidTr="0055014D">
        <w:trPr>
          <w:cantSplit/>
          <w:trHeight w:val="901"/>
        </w:trPr>
        <w:tc>
          <w:tcPr>
            <w:tcW w:w="4604" w:type="dxa"/>
            <w:tcBorders>
              <w:top w:val="single" w:sz="4" w:space="0" w:color="auto"/>
              <w:left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436583,00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Default="00C5055A" w:rsidP="00C5055A">
            <w:r w:rsidRPr="00116E89">
              <w:t>436583,00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Default="00C5055A" w:rsidP="00C5055A">
            <w:r w:rsidRPr="00116E89">
              <w:t>436583,00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Default="00C5055A" w:rsidP="00C5055A">
            <w:r w:rsidRPr="00116E89">
              <w:t>436583,00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single" w:sz="4" w:space="0" w:color="auto"/>
              <w:right w:val="single" w:sz="4" w:space="0" w:color="auto"/>
            </w:tcBorders>
          </w:tcPr>
          <w:p w:rsidR="00C5055A" w:rsidRDefault="00C5055A" w:rsidP="00C5055A">
            <w:r w:rsidRPr="00116E89">
              <w:t>436583,00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C5055A" w:rsidRDefault="00C5055A" w:rsidP="00C5055A">
            <w:r w:rsidRPr="00116E89">
              <w:t>436583,00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6652</w:t>
            </w:r>
            <w:r w:rsidRPr="00D4489A">
              <w:rPr>
                <w:rFonts w:ascii="Times New Roman" w:eastAsia="Times New Roman" w:hAnsi="Times New Roman" w:cs="Times New Roman"/>
                <w:b/>
                <w:color w:val="FF0000"/>
                <w:sz w:val="20"/>
                <w:szCs w:val="20"/>
                <w:lang w:eastAsia="ru-RU"/>
              </w:rPr>
              <w:t>,00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Благоустройство</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265029">
        <w:trPr>
          <w:cantSplit/>
          <w:trHeight w:val="820"/>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D4489A" w:rsidRDefault="00C5055A" w:rsidP="00C5055A">
            <w:pPr>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244550,00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E02D6D" w:rsidRDefault="00C5055A" w:rsidP="00C5055A">
            <w:r w:rsidRPr="00E02D6D">
              <w:rPr>
                <w:rFonts w:ascii="Times New Roman" w:eastAsia="Times New Roman" w:hAnsi="Times New Roman" w:cs="Times New Roman"/>
                <w:sz w:val="20"/>
                <w:szCs w:val="20"/>
                <w:lang w:eastAsia="ru-RU"/>
              </w:rPr>
              <w:t>244550,00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E02D6D" w:rsidRDefault="00C5055A" w:rsidP="00C5055A">
            <w:r w:rsidRPr="00E02D6D">
              <w:rPr>
                <w:rFonts w:ascii="Times New Roman" w:eastAsia="Times New Roman" w:hAnsi="Times New Roman" w:cs="Times New Roman"/>
                <w:sz w:val="20"/>
                <w:szCs w:val="20"/>
                <w:lang w:eastAsia="ru-RU"/>
              </w:rPr>
              <w:t>244550,00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E02D6D" w:rsidRDefault="00C5055A" w:rsidP="00C5055A">
            <w:r w:rsidRPr="00E02D6D">
              <w:rPr>
                <w:rFonts w:ascii="Times New Roman" w:eastAsia="Times New Roman" w:hAnsi="Times New Roman" w:cs="Times New Roman"/>
                <w:sz w:val="20"/>
                <w:szCs w:val="20"/>
                <w:lang w:eastAsia="ru-RU"/>
              </w:rPr>
              <w:t>244550,00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672" w:type="dxa"/>
            <w:tcBorders>
              <w:top w:val="single" w:sz="4" w:space="0" w:color="auto"/>
              <w:left w:val="single" w:sz="4" w:space="0" w:color="auto"/>
              <w:bottom w:val="nil"/>
              <w:right w:val="single" w:sz="4" w:space="0" w:color="auto"/>
            </w:tcBorders>
          </w:tcPr>
          <w:p w:rsidR="00C5055A" w:rsidRPr="00E02D6D" w:rsidRDefault="00C5055A" w:rsidP="00C5055A">
            <w:r w:rsidRPr="00E02D6D">
              <w:rPr>
                <w:rFonts w:ascii="Times New Roman" w:eastAsia="Times New Roman" w:hAnsi="Times New Roman" w:cs="Times New Roman"/>
                <w:sz w:val="20"/>
                <w:szCs w:val="20"/>
                <w:lang w:eastAsia="ru-RU"/>
              </w:rPr>
              <w:t>244550,00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672" w:type="dxa"/>
            <w:tcBorders>
              <w:top w:val="single" w:sz="4" w:space="0" w:color="auto"/>
              <w:left w:val="single" w:sz="4" w:space="0" w:color="auto"/>
              <w:bottom w:val="nil"/>
              <w:right w:val="single" w:sz="4" w:space="0" w:color="auto"/>
            </w:tcBorders>
          </w:tcPr>
          <w:p w:rsidR="00C5055A" w:rsidRPr="00E02D6D" w:rsidRDefault="00C5055A" w:rsidP="00C5055A">
            <w:r w:rsidRPr="00E02D6D">
              <w:rPr>
                <w:rFonts w:ascii="Times New Roman" w:eastAsia="Times New Roman" w:hAnsi="Times New Roman" w:cs="Times New Roman"/>
                <w:sz w:val="20"/>
                <w:szCs w:val="20"/>
                <w:lang w:eastAsia="ru-RU"/>
              </w:rPr>
              <w:t>244550,00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D4489A">
              <w:rPr>
                <w:rFonts w:ascii="Times New Roman" w:eastAsia="Times New Roman" w:hAnsi="Times New Roman" w:cs="Times New Roman"/>
                <w:b/>
                <w:color w:val="FF0000"/>
                <w:sz w:val="20"/>
                <w:szCs w:val="20"/>
                <w:lang w:eastAsia="ru-RU"/>
              </w:rPr>
              <w:t>4105,00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67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265029">
        <w:trPr>
          <w:cantSplit/>
          <w:trHeight w:val="531"/>
        </w:trPr>
        <w:tc>
          <w:tcPr>
            <w:tcW w:w="460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59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3833073,85</w:t>
            </w:r>
          </w:p>
        </w:tc>
      </w:tr>
    </w:tbl>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B23F3A" w:rsidRDefault="00B23F3A" w:rsidP="00974CAF">
      <w:pPr>
        <w:spacing w:after="0" w:line="240" w:lineRule="auto"/>
        <w:jc w:val="right"/>
        <w:rPr>
          <w:rFonts w:ascii="Times New Roman" w:eastAsia="Times New Roman" w:hAnsi="Times New Roman" w:cs="Times New Roman"/>
          <w:sz w:val="20"/>
          <w:szCs w:val="20"/>
          <w:lang w:eastAsia="ru-RU"/>
        </w:rPr>
      </w:pPr>
    </w:p>
    <w:p w:rsidR="00B23F3A" w:rsidRDefault="00B23F3A" w:rsidP="00974CAF">
      <w:pPr>
        <w:spacing w:after="0" w:line="240" w:lineRule="auto"/>
        <w:jc w:val="right"/>
        <w:rPr>
          <w:rFonts w:ascii="Times New Roman" w:eastAsia="Times New Roman" w:hAnsi="Times New Roman" w:cs="Times New Roman"/>
          <w:sz w:val="20"/>
          <w:szCs w:val="20"/>
          <w:lang w:eastAsia="ru-RU"/>
        </w:rPr>
      </w:pPr>
    </w:p>
    <w:p w:rsidR="00B23F3A" w:rsidRDefault="00B23F3A" w:rsidP="00974CAF">
      <w:pPr>
        <w:spacing w:after="0" w:line="240" w:lineRule="auto"/>
        <w:jc w:val="right"/>
        <w:rPr>
          <w:rFonts w:ascii="Times New Roman" w:eastAsia="Times New Roman" w:hAnsi="Times New Roman" w:cs="Times New Roman"/>
          <w:sz w:val="20"/>
          <w:szCs w:val="20"/>
          <w:lang w:eastAsia="ru-RU"/>
        </w:rPr>
      </w:pPr>
    </w:p>
    <w:p w:rsidR="00B23F3A" w:rsidRPr="0055014D" w:rsidRDefault="00B23F3A"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Приложение №  11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p w:rsidR="00974CAF" w:rsidRPr="0055014D" w:rsidRDefault="00974CAF" w:rsidP="00974CAF">
      <w:pPr>
        <w:tabs>
          <w:tab w:val="left" w:pos="630"/>
        </w:tabs>
        <w:spacing w:after="0" w:line="240" w:lineRule="auto"/>
        <w:rPr>
          <w:rFonts w:ascii="Times New Roman" w:eastAsia="Times New Roman" w:hAnsi="Times New Roman" w:cs="Times New Roman"/>
          <w:sz w:val="20"/>
          <w:szCs w:val="20"/>
          <w:lang w:eastAsia="ru-RU"/>
        </w:rPr>
      </w:pPr>
    </w:p>
    <w:tbl>
      <w:tblPr>
        <w:tblW w:w="128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67"/>
        <w:gridCol w:w="567"/>
        <w:gridCol w:w="1559"/>
        <w:gridCol w:w="709"/>
        <w:gridCol w:w="1701"/>
        <w:gridCol w:w="3983"/>
      </w:tblGrid>
      <w:tr w:rsidR="00974CAF" w:rsidRPr="0055014D" w:rsidTr="00265029">
        <w:trPr>
          <w:cantSplit/>
          <w:trHeight w:val="513"/>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CC5FEB" w:rsidP="00974C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00974CAF" w:rsidRPr="0055014D">
              <w:rPr>
                <w:rFonts w:ascii="Times New Roman" w:eastAsia="Times New Roman" w:hAnsi="Times New Roman" w:cs="Times New Roman"/>
                <w:sz w:val="20"/>
                <w:szCs w:val="20"/>
                <w:lang w:eastAsia="ru-RU"/>
              </w:rPr>
              <w:t>г</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CC5FEB" w:rsidP="00974C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w:t>
            </w:r>
            <w:r w:rsidR="00974CAF" w:rsidRPr="0055014D">
              <w:rPr>
                <w:rFonts w:ascii="Times New Roman" w:eastAsia="Times New Roman" w:hAnsi="Times New Roman" w:cs="Times New Roman"/>
                <w:sz w:val="20"/>
                <w:szCs w:val="20"/>
                <w:lang w:eastAsia="ru-RU"/>
              </w:rPr>
              <w:t>г</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2643AD"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2643AD" w:rsidRPr="0055014D" w:rsidRDefault="002643AD"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643AD" w:rsidRPr="0055014D" w:rsidRDefault="002643AD"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2643AD" w:rsidRPr="0055014D" w:rsidRDefault="002643AD"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2643AD" w:rsidRPr="0055014D" w:rsidRDefault="002643AD"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643AD" w:rsidRPr="0055014D" w:rsidRDefault="002643AD"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2643AD" w:rsidRPr="002643AD" w:rsidRDefault="002643AD" w:rsidP="00765CEC">
            <w:pPr>
              <w:rPr>
                <w:b/>
                <w:color w:val="002060"/>
              </w:rPr>
            </w:pPr>
            <w:r w:rsidRPr="002643AD">
              <w:rPr>
                <w:b/>
                <w:color w:val="002060"/>
              </w:rPr>
              <w:t>1171139,00</w:t>
            </w:r>
          </w:p>
        </w:tc>
        <w:tc>
          <w:tcPr>
            <w:tcW w:w="3983" w:type="dxa"/>
            <w:tcBorders>
              <w:top w:val="single" w:sz="4" w:space="0" w:color="auto"/>
              <w:left w:val="single" w:sz="4" w:space="0" w:color="auto"/>
              <w:bottom w:val="nil"/>
              <w:right w:val="single" w:sz="4" w:space="0" w:color="auto"/>
            </w:tcBorders>
          </w:tcPr>
          <w:p w:rsidR="002643AD" w:rsidRPr="002643AD" w:rsidRDefault="002643AD" w:rsidP="00765CEC">
            <w:pPr>
              <w:rPr>
                <w:b/>
                <w:color w:val="002060"/>
              </w:rPr>
            </w:pPr>
            <w:r w:rsidRPr="002643AD">
              <w:rPr>
                <w:b/>
                <w:color w:val="002060"/>
              </w:rPr>
              <w:t>1171139,00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color w:val="002060"/>
                <w:sz w:val="20"/>
                <w:szCs w:val="20"/>
                <w:lang w:eastAsia="ru-RU"/>
              </w:rPr>
              <w:t>1171139,00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color w:val="002060"/>
                <w:sz w:val="20"/>
                <w:szCs w:val="20"/>
                <w:lang w:eastAsia="ru-RU"/>
              </w:rPr>
              <w:t>1171139,00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color w:val="002060"/>
                <w:sz w:val="20"/>
                <w:szCs w:val="20"/>
                <w:lang w:eastAsia="ru-RU"/>
              </w:rPr>
              <w:t>1171139,00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color w:val="002060"/>
                <w:sz w:val="20"/>
                <w:szCs w:val="20"/>
                <w:lang w:eastAsia="ru-RU"/>
              </w:rPr>
              <w:t>1171139,00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852"/>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163"/>
        </w:trPr>
        <w:tc>
          <w:tcPr>
            <w:tcW w:w="371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701"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7000,00</w:t>
            </w:r>
          </w:p>
        </w:tc>
        <w:tc>
          <w:tcPr>
            <w:tcW w:w="3983"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8000,0</w:t>
            </w:r>
          </w:p>
        </w:tc>
      </w:tr>
      <w:tr w:rsidR="00974CAF" w:rsidRPr="0055014D" w:rsidTr="00265029">
        <w:trPr>
          <w:cantSplit/>
          <w:trHeight w:val="147"/>
        </w:trPr>
        <w:tc>
          <w:tcPr>
            <w:tcW w:w="371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w:t>
            </w:r>
          </w:p>
        </w:tc>
        <w:tc>
          <w:tcPr>
            <w:tcW w:w="3983"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w:t>
            </w:r>
          </w:p>
        </w:tc>
      </w:tr>
      <w:tr w:rsidR="00974CAF" w:rsidRPr="0055014D" w:rsidTr="00265029">
        <w:trPr>
          <w:cantSplit/>
          <w:trHeight w:val="167"/>
        </w:trPr>
        <w:tc>
          <w:tcPr>
            <w:tcW w:w="371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w:t>
            </w:r>
          </w:p>
        </w:tc>
        <w:tc>
          <w:tcPr>
            <w:tcW w:w="1701"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c>
          <w:tcPr>
            <w:tcW w:w="3983"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w:t>
            </w:r>
          </w:p>
        </w:tc>
      </w:tr>
      <w:tr w:rsidR="00974CAF" w:rsidRPr="0055014D" w:rsidTr="00265029">
        <w:trPr>
          <w:cantSplit/>
          <w:trHeight w:val="340"/>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192"/>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272"/>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26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lastRenderedPageBreak/>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531"/>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2444500,00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2460400,00</w:t>
            </w:r>
          </w:p>
        </w:tc>
      </w:tr>
    </w:tbl>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tabs>
          <w:tab w:val="left" w:pos="630"/>
        </w:tabs>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12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E64039" w:rsidRPr="0055014D" w:rsidRDefault="00E64039"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решения Совета от 29.03.2024 № 6)</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ведомствам,  разделам, подразделам, целевым статьям и видам </w:t>
      </w:r>
      <w:proofErr w:type="gramStart"/>
      <w:r w:rsidRPr="0055014D">
        <w:rPr>
          <w:rFonts w:ascii="Times New Roman" w:eastAsia="Times New Roman" w:hAnsi="Times New Roman" w:cs="Times New Roman"/>
          <w:b/>
          <w:sz w:val="20"/>
          <w:szCs w:val="20"/>
          <w:lang w:eastAsia="ru-RU"/>
        </w:rPr>
        <w:t>расходов классификации расходов</w:t>
      </w:r>
      <w:r w:rsidRPr="0055014D">
        <w:rPr>
          <w:rFonts w:ascii="Times New Roman" w:eastAsia="Times New Roman" w:hAnsi="Times New Roman" w:cs="Times New Roman"/>
          <w:sz w:val="20"/>
          <w:szCs w:val="20"/>
          <w:lang w:eastAsia="ru-RU"/>
        </w:rPr>
        <w:t xml:space="preserve"> </w:t>
      </w:r>
      <w:r w:rsidRPr="0055014D">
        <w:rPr>
          <w:rFonts w:ascii="Times New Roman" w:eastAsia="Times New Roman" w:hAnsi="Times New Roman" w:cs="Times New Roman"/>
          <w:b/>
          <w:sz w:val="20"/>
          <w:szCs w:val="20"/>
          <w:lang w:eastAsia="ru-RU"/>
        </w:rPr>
        <w:t>бюджета сельского поселения</w:t>
      </w:r>
      <w:proofErr w:type="gramEnd"/>
      <w:r w:rsidRPr="0055014D">
        <w:rPr>
          <w:rFonts w:ascii="Times New Roman" w:eastAsia="Times New Roman" w:hAnsi="Times New Roman" w:cs="Times New Roman"/>
          <w:b/>
          <w:sz w:val="20"/>
          <w:szCs w:val="20"/>
          <w:lang w:eastAsia="ru-RU"/>
        </w:rPr>
        <w:t xml:space="preserve">   </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 на 2024 год</w:t>
      </w:r>
    </w:p>
    <w:tbl>
      <w:tblPr>
        <w:tblW w:w="113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3"/>
        <w:gridCol w:w="708"/>
        <w:gridCol w:w="709"/>
        <w:gridCol w:w="1559"/>
        <w:gridCol w:w="709"/>
        <w:gridCol w:w="2482"/>
      </w:tblGrid>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ведомства</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C5055A" w:rsidRDefault="00C5055A" w:rsidP="00C5055A">
            <w:pPr>
              <w:spacing w:after="0" w:line="240" w:lineRule="auto"/>
              <w:rPr>
                <w:rFonts w:ascii="Times New Roman" w:eastAsia="Times New Roman" w:hAnsi="Times New Roman" w:cs="Times New Roman"/>
                <w:b/>
                <w:color w:val="00B0F0"/>
                <w:sz w:val="20"/>
                <w:szCs w:val="20"/>
                <w:lang w:eastAsia="ru-RU"/>
              </w:rPr>
            </w:pPr>
            <w:r w:rsidRPr="00C5055A">
              <w:rPr>
                <w:rFonts w:ascii="Times New Roman" w:eastAsia="Times New Roman" w:hAnsi="Times New Roman" w:cs="Times New Roman"/>
                <w:b/>
                <w:color w:val="00B0F0"/>
                <w:sz w:val="20"/>
                <w:szCs w:val="20"/>
                <w:lang w:eastAsia="ru-RU"/>
              </w:rPr>
              <w:t>2707095,85</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795564,0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911852">
              <w:t>795564,0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911852">
              <w:t>795564,0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911852">
              <w:t>795564,0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911852">
              <w:t>795564,0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C5055A" w:rsidRDefault="00C5055A" w:rsidP="00C5055A">
            <w:pPr>
              <w:spacing w:after="0" w:line="240" w:lineRule="auto"/>
              <w:rPr>
                <w:rFonts w:ascii="Times New Roman" w:eastAsia="Times New Roman" w:hAnsi="Times New Roman" w:cs="Times New Roman"/>
                <w:b/>
                <w:color w:val="FF0000"/>
                <w:sz w:val="20"/>
                <w:szCs w:val="20"/>
                <w:lang w:eastAsia="ru-RU"/>
              </w:rPr>
            </w:pPr>
            <w:r w:rsidRPr="00C5055A">
              <w:rPr>
                <w:rFonts w:ascii="Times New Roman" w:eastAsia="Times New Roman" w:hAnsi="Times New Roman" w:cs="Times New Roman"/>
                <w:b/>
                <w:color w:val="FF0000"/>
                <w:sz w:val="20"/>
                <w:szCs w:val="20"/>
                <w:lang w:eastAsia="ru-RU"/>
              </w:rPr>
              <w:t>513512,0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CA34E9">
              <w:t>513512,0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CA34E9">
              <w:t>513512,0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CA34E9">
              <w:t>513512,0</w:t>
            </w:r>
          </w:p>
        </w:tc>
      </w:tr>
      <w:tr w:rsidR="00C5055A" w:rsidRPr="0055014D" w:rsidTr="00C5055A">
        <w:trPr>
          <w:cantSplit/>
          <w:trHeight w:val="78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C5055A" w:rsidRDefault="00C5055A" w:rsidP="00C5055A">
            <w:r w:rsidRPr="00CA34E9">
              <w:t>513512,0</w:t>
            </w:r>
          </w:p>
        </w:tc>
      </w:tr>
      <w:tr w:rsidR="00C5055A" w:rsidRPr="0055014D" w:rsidTr="00C5055A">
        <w:trPr>
          <w:cantSplit/>
          <w:trHeight w:val="34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3000,00</w:t>
            </w:r>
          </w:p>
        </w:tc>
      </w:tr>
      <w:tr w:rsidR="00C5055A" w:rsidRPr="0055014D" w:rsidTr="00C5055A">
        <w:trPr>
          <w:cantSplit/>
          <w:trHeight w:val="34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C5055A">
        <w:trPr>
          <w:cantSplit/>
          <w:trHeight w:val="252"/>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C5055A">
        <w:trPr>
          <w:cantSplit/>
          <w:trHeight w:val="28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C5055A">
        <w:trPr>
          <w:cantSplit/>
          <w:trHeight w:val="36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1395019,85</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C9102B" w:rsidRDefault="00C5055A" w:rsidP="00C5055A">
            <w:pPr>
              <w:rPr>
                <w:b/>
              </w:rPr>
            </w:pPr>
            <w:r w:rsidRPr="00C5055A">
              <w:rPr>
                <w:b/>
              </w:rPr>
              <w:t>1395019,85</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D15733">
              <w:t>1395019,85</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533746,0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779873,85</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779873,85</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7400,00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C5055A" w:rsidRPr="0055014D" w:rsidRDefault="00C5055A" w:rsidP="00C5055A">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74000,00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141700,00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C5055A" w:rsidRPr="0055014D" w:rsidTr="00C5055A">
        <w:trPr>
          <w:cantSplit/>
          <w:trHeight w:val="832"/>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C5055A" w:rsidRPr="0055014D" w:rsidTr="00C5055A">
        <w:trPr>
          <w:cantSplit/>
          <w:trHeight w:val="248"/>
        </w:trPr>
        <w:tc>
          <w:tcPr>
            <w:tcW w:w="4140"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C5055A" w:rsidRPr="0055014D" w:rsidTr="00C5055A">
        <w:trPr>
          <w:cantSplit/>
          <w:trHeight w:val="284"/>
        </w:trPr>
        <w:tc>
          <w:tcPr>
            <w:tcW w:w="4140"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C5055A" w:rsidRPr="0055014D" w:rsidTr="00C5055A">
        <w:trPr>
          <w:cantSplit/>
          <w:trHeight w:val="264"/>
        </w:trPr>
        <w:tc>
          <w:tcPr>
            <w:tcW w:w="4140" w:type="dxa"/>
            <w:tcBorders>
              <w:top w:val="single" w:sz="4" w:space="0" w:color="auto"/>
              <w:left w:val="single" w:sz="4" w:space="0" w:color="auto"/>
              <w:bottom w:val="single" w:sz="4" w:space="0" w:color="auto"/>
              <w:right w:val="single" w:sz="4" w:space="0" w:color="auto"/>
            </w:tcBorders>
            <w:vAlign w:val="center"/>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C5055A" w:rsidRDefault="00C5055A" w:rsidP="00C5055A">
            <w:pPr>
              <w:spacing w:after="0" w:line="240" w:lineRule="auto"/>
              <w:rPr>
                <w:rFonts w:ascii="Times New Roman" w:eastAsia="Times New Roman" w:hAnsi="Times New Roman" w:cs="Times New Roman"/>
                <w:b/>
                <w:color w:val="FF0000"/>
                <w:sz w:val="20"/>
                <w:szCs w:val="20"/>
                <w:lang w:eastAsia="ru-RU"/>
              </w:rPr>
            </w:pPr>
            <w:r w:rsidRPr="00C5055A">
              <w:rPr>
                <w:rFonts w:ascii="Times New Roman" w:eastAsia="Times New Roman" w:hAnsi="Times New Roman" w:cs="Times New Roman"/>
                <w:b/>
                <w:color w:val="FF0000"/>
                <w:sz w:val="20"/>
                <w:szCs w:val="20"/>
                <w:lang w:eastAsia="ru-RU"/>
              </w:rPr>
              <w:t>292388,0</w:t>
            </w:r>
          </w:p>
        </w:tc>
      </w:tr>
      <w:tr w:rsidR="00C5055A" w:rsidRPr="0055014D" w:rsidTr="00C5055A">
        <w:trPr>
          <w:cantSplit/>
          <w:trHeight w:val="110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C5055A" w:rsidRDefault="00C5055A" w:rsidP="00C5055A">
            <w:pPr>
              <w:spacing w:after="0" w:line="240" w:lineRule="auto"/>
              <w:rPr>
                <w:rFonts w:ascii="Times New Roman" w:eastAsia="Times New Roman" w:hAnsi="Times New Roman" w:cs="Times New Roman"/>
                <w:b/>
                <w:color w:val="FF0000"/>
                <w:sz w:val="20"/>
                <w:szCs w:val="20"/>
                <w:lang w:eastAsia="ru-RU"/>
              </w:rPr>
            </w:pPr>
            <w:r w:rsidRPr="00C5055A">
              <w:rPr>
                <w:rFonts w:ascii="Times New Roman" w:eastAsia="Times New Roman" w:hAnsi="Times New Roman" w:cs="Times New Roman"/>
                <w:b/>
                <w:color w:val="FF0000"/>
                <w:sz w:val="20"/>
                <w:szCs w:val="20"/>
                <w:lang w:eastAsia="ru-RU"/>
              </w:rPr>
              <w:t>292388,0</w:t>
            </w:r>
          </w:p>
        </w:tc>
      </w:tr>
      <w:tr w:rsidR="00C5055A" w:rsidRPr="0055014D" w:rsidTr="00C5055A">
        <w:trPr>
          <w:cantSplit/>
          <w:trHeight w:val="26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C5055A" w:rsidRDefault="00C5055A" w:rsidP="00C5055A">
            <w:pPr>
              <w:rPr>
                <w:b/>
              </w:rPr>
            </w:pPr>
            <w:r w:rsidRPr="00C5055A">
              <w:rPr>
                <w:b/>
                <w:color w:val="002060"/>
              </w:rPr>
              <w:t>282388,0</w:t>
            </w:r>
          </w:p>
        </w:tc>
      </w:tr>
      <w:tr w:rsidR="00C5055A" w:rsidRPr="0055014D" w:rsidTr="00C5055A">
        <w:trPr>
          <w:cantSplit/>
          <w:trHeight w:val="30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Default="00C5055A" w:rsidP="00C5055A">
            <w:r>
              <w:t>282388,0</w:t>
            </w:r>
          </w:p>
        </w:tc>
      </w:tr>
      <w:tr w:rsidR="00C5055A" w:rsidRPr="0055014D" w:rsidTr="00C5055A">
        <w:trPr>
          <w:cantSplit/>
          <w:trHeight w:val="26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single" w:sz="4" w:space="0" w:color="auto"/>
              <w:right w:val="single" w:sz="4" w:space="0" w:color="auto"/>
            </w:tcBorders>
          </w:tcPr>
          <w:p w:rsidR="00C5055A" w:rsidRDefault="00C5055A" w:rsidP="00C5055A">
            <w:r w:rsidRPr="00261DB0">
              <w:t>292388,0</w:t>
            </w:r>
          </w:p>
        </w:tc>
      </w:tr>
      <w:tr w:rsidR="00C5055A" w:rsidRPr="0055014D" w:rsidTr="00C5055A">
        <w:trPr>
          <w:cantSplit/>
          <w:trHeight w:val="160"/>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261DB0">
              <w:t>292388,0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C5055A"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2060"/>
                <w:sz w:val="20"/>
                <w:szCs w:val="20"/>
                <w:lang w:eastAsia="ru-RU"/>
              </w:rPr>
              <w:t>10000,00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436583,0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A16E46">
              <w:t>436583,0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A16E46">
              <w:t>436583,0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A16E46">
              <w:t>436583,0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single" w:sz="4" w:space="0" w:color="auto"/>
              <w:right w:val="single" w:sz="4" w:space="0" w:color="auto"/>
            </w:tcBorders>
          </w:tcPr>
          <w:p w:rsidR="00C5055A" w:rsidRDefault="00C5055A" w:rsidP="00C5055A">
            <w:r w:rsidRPr="00A16E46">
              <w:t>436583,0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A16E46">
              <w:t>436583,0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6652,00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244550,0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C9102B" w:rsidRDefault="00C5055A" w:rsidP="00C5055A">
            <w:pPr>
              <w:rPr>
                <w:b/>
              </w:rPr>
            </w:pPr>
            <w:r w:rsidRPr="00C9102B">
              <w:rPr>
                <w:b/>
              </w:rPr>
              <w:t>244550,0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7357FB">
              <w:t>244550,0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Default="00C5055A" w:rsidP="00C5055A">
            <w:r w:rsidRPr="007357FB">
              <w:t>244550,0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7357FB">
              <w:t>244550,0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2482" w:type="dxa"/>
            <w:tcBorders>
              <w:top w:val="single" w:sz="4" w:space="0" w:color="auto"/>
              <w:left w:val="single" w:sz="4" w:space="0" w:color="auto"/>
              <w:bottom w:val="nil"/>
              <w:right w:val="single" w:sz="4" w:space="0" w:color="auto"/>
            </w:tcBorders>
          </w:tcPr>
          <w:p w:rsidR="00C5055A" w:rsidRDefault="00C5055A" w:rsidP="00C5055A">
            <w:r w:rsidRPr="007357FB">
              <w:t>244550,0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FF0000"/>
                <w:sz w:val="20"/>
                <w:szCs w:val="20"/>
                <w:lang w:eastAsia="ru-RU"/>
              </w:rPr>
              <w:t>4105,00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2482" w:type="dxa"/>
            <w:tcBorders>
              <w:top w:val="single" w:sz="4" w:space="0" w:color="auto"/>
              <w:left w:val="single" w:sz="4" w:space="0" w:color="auto"/>
              <w:bottom w:val="nil"/>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C5055A">
        <w:trPr>
          <w:cantSplit/>
          <w:trHeight w:val="384"/>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C5055A" w:rsidRPr="0055014D" w:rsidTr="00C5055A">
        <w:trPr>
          <w:cantSplit/>
          <w:trHeight w:val="531"/>
        </w:trPr>
        <w:tc>
          <w:tcPr>
            <w:tcW w:w="4140"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C5055A" w:rsidRPr="0055014D" w:rsidRDefault="00C5055A" w:rsidP="00C5055A">
            <w:pPr>
              <w:spacing w:after="0" w:line="240" w:lineRule="auto"/>
              <w:rPr>
                <w:rFonts w:ascii="Times New Roman" w:eastAsia="Times New Roman" w:hAnsi="Times New Roman" w:cs="Times New Roman"/>
                <w:b/>
                <w:sz w:val="20"/>
                <w:szCs w:val="20"/>
                <w:lang w:eastAsia="ru-RU"/>
              </w:rPr>
            </w:pPr>
            <w:r w:rsidRPr="00C5055A">
              <w:rPr>
                <w:rFonts w:ascii="Times New Roman" w:eastAsia="Times New Roman" w:hAnsi="Times New Roman" w:cs="Times New Roman"/>
                <w:b/>
                <w:color w:val="00B0F0"/>
                <w:sz w:val="20"/>
                <w:szCs w:val="20"/>
                <w:lang w:eastAsia="ru-RU"/>
              </w:rPr>
              <w:t>3833073,85</w:t>
            </w:r>
          </w:p>
        </w:tc>
      </w:tr>
    </w:tbl>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ind w:right="141"/>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Приложение №  13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765CEC" w:rsidRPr="0055014D" w:rsidRDefault="00765CEC" w:rsidP="00765C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31.01.2024г № 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ведомствам,  разделам, подразделам, целевым статьям и видам </w:t>
      </w:r>
      <w:proofErr w:type="gramStart"/>
      <w:r w:rsidRPr="0055014D">
        <w:rPr>
          <w:rFonts w:ascii="Times New Roman" w:eastAsia="Times New Roman" w:hAnsi="Times New Roman" w:cs="Times New Roman"/>
          <w:b/>
          <w:sz w:val="20"/>
          <w:szCs w:val="20"/>
          <w:lang w:eastAsia="ru-RU"/>
        </w:rPr>
        <w:t>расходов классификации расходов</w:t>
      </w:r>
      <w:r w:rsidRPr="0055014D">
        <w:rPr>
          <w:rFonts w:ascii="Times New Roman" w:eastAsia="Times New Roman" w:hAnsi="Times New Roman" w:cs="Times New Roman"/>
          <w:sz w:val="20"/>
          <w:szCs w:val="20"/>
          <w:lang w:eastAsia="ru-RU"/>
        </w:rPr>
        <w:t xml:space="preserve"> </w:t>
      </w:r>
      <w:r w:rsidRPr="0055014D">
        <w:rPr>
          <w:rFonts w:ascii="Times New Roman" w:eastAsia="Times New Roman" w:hAnsi="Times New Roman" w:cs="Times New Roman"/>
          <w:b/>
          <w:sz w:val="20"/>
          <w:szCs w:val="20"/>
          <w:lang w:eastAsia="ru-RU"/>
        </w:rPr>
        <w:t>бюджета сельского поселения</w:t>
      </w:r>
      <w:proofErr w:type="gramEnd"/>
      <w:r w:rsidRPr="0055014D">
        <w:rPr>
          <w:rFonts w:ascii="Times New Roman" w:eastAsia="Times New Roman" w:hAnsi="Times New Roman" w:cs="Times New Roman"/>
          <w:b/>
          <w:sz w:val="20"/>
          <w:szCs w:val="20"/>
          <w:lang w:eastAsia="ru-RU"/>
        </w:rPr>
        <w:t xml:space="preserve">   </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tbl>
      <w:tblPr>
        <w:tblW w:w="136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992"/>
        <w:gridCol w:w="567"/>
        <w:gridCol w:w="567"/>
        <w:gridCol w:w="1418"/>
        <w:gridCol w:w="708"/>
        <w:gridCol w:w="1418"/>
        <w:gridCol w:w="4408"/>
      </w:tblGrid>
      <w:tr w:rsidR="00974CAF" w:rsidRPr="0055014D" w:rsidTr="00265029">
        <w:trPr>
          <w:cantSplit/>
          <w:trHeight w:val="513"/>
        </w:trPr>
        <w:tc>
          <w:tcPr>
            <w:tcW w:w="3545"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right="141"/>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ведомства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w:t>
            </w:r>
            <w:r w:rsidR="00265029" w:rsidRPr="0055014D">
              <w:rPr>
                <w:rFonts w:ascii="Times New Roman" w:eastAsia="Times New Roman" w:hAnsi="Times New Roman" w:cs="Times New Roman"/>
                <w:sz w:val="20"/>
                <w:szCs w:val="20"/>
                <w:lang w:eastAsia="ru-RU"/>
              </w:rPr>
              <w:t>5г</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w:t>
            </w:r>
            <w:r w:rsidR="00265029" w:rsidRPr="0055014D">
              <w:rPr>
                <w:rFonts w:ascii="Times New Roman" w:eastAsia="Times New Roman" w:hAnsi="Times New Roman" w:cs="Times New Roman"/>
                <w:sz w:val="20"/>
                <w:szCs w:val="20"/>
                <w:lang w:eastAsia="ru-RU"/>
              </w:rPr>
              <w:t>6</w:t>
            </w:r>
            <w:r w:rsidRPr="0055014D">
              <w:rPr>
                <w:rFonts w:ascii="Times New Roman" w:eastAsia="Times New Roman" w:hAnsi="Times New Roman" w:cs="Times New Roman"/>
                <w:sz w:val="20"/>
                <w:szCs w:val="20"/>
                <w:lang w:eastAsia="ru-RU"/>
              </w:rPr>
              <w:t>г</w:t>
            </w:r>
          </w:p>
        </w:tc>
      </w:tr>
      <w:tr w:rsidR="00974CAF" w:rsidRPr="0055014D" w:rsidTr="00265029">
        <w:trPr>
          <w:cantSplit/>
          <w:trHeight w:val="384"/>
        </w:trPr>
        <w:tc>
          <w:tcPr>
            <w:tcW w:w="3545" w:type="dxa"/>
            <w:tcBorders>
              <w:top w:val="nil"/>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Резервные средства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852"/>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325"/>
        </w:trPr>
        <w:tc>
          <w:tcPr>
            <w:tcW w:w="354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8000,00</w:t>
            </w:r>
          </w:p>
        </w:tc>
      </w:tr>
      <w:tr w:rsidR="00974CAF" w:rsidRPr="0055014D" w:rsidTr="00265029">
        <w:trPr>
          <w:cantSplit/>
          <w:trHeight w:val="284"/>
        </w:trPr>
        <w:tc>
          <w:tcPr>
            <w:tcW w:w="354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974CAF" w:rsidRPr="0055014D" w:rsidTr="00265029">
        <w:trPr>
          <w:cantSplit/>
          <w:trHeight w:val="248"/>
        </w:trPr>
        <w:tc>
          <w:tcPr>
            <w:tcW w:w="354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7000,00</w:t>
            </w:r>
          </w:p>
        </w:tc>
      </w:tr>
      <w:tr w:rsidR="00974CAF" w:rsidRPr="0055014D" w:rsidTr="00265029">
        <w:trPr>
          <w:cantSplit/>
          <w:trHeight w:val="26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0000024700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4408" w:type="dxa"/>
            <w:tcBorders>
              <w:top w:val="single" w:sz="4" w:space="0" w:color="auto"/>
              <w:left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268"/>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0000024799</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4408" w:type="dxa"/>
            <w:tcBorders>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321"/>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268"/>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531"/>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2444500,00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2460400,00</w:t>
            </w:r>
          </w:p>
        </w:tc>
      </w:tr>
    </w:tbl>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tabs>
          <w:tab w:val="left" w:pos="630"/>
        </w:tabs>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Default="00974CAF"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bookmarkEnd w:id="0"/>
    <w:p w:rsidR="0055014D" w:rsidRPr="0055014D" w:rsidRDefault="0055014D" w:rsidP="00974CAF">
      <w:pPr>
        <w:spacing w:after="0" w:line="240" w:lineRule="auto"/>
        <w:rPr>
          <w:rFonts w:ascii="Times New Roman" w:eastAsia="Times New Roman" w:hAnsi="Times New Roman" w:cs="Times New Roman"/>
          <w:sz w:val="20"/>
          <w:szCs w:val="20"/>
          <w:lang w:eastAsia="ru-RU"/>
        </w:rPr>
      </w:pPr>
    </w:p>
    <w:sectPr w:rsidR="0055014D" w:rsidRPr="00550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3A5976"/>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A"/>
    <w:rsid w:val="00050A9B"/>
    <w:rsid w:val="0013052A"/>
    <w:rsid w:val="001523AF"/>
    <w:rsid w:val="001969C1"/>
    <w:rsid w:val="002643AD"/>
    <w:rsid w:val="00265029"/>
    <w:rsid w:val="00265CE6"/>
    <w:rsid w:val="00301B89"/>
    <w:rsid w:val="00325277"/>
    <w:rsid w:val="00334E4C"/>
    <w:rsid w:val="00340372"/>
    <w:rsid w:val="0035095C"/>
    <w:rsid w:val="003B0830"/>
    <w:rsid w:val="004D135C"/>
    <w:rsid w:val="0055014D"/>
    <w:rsid w:val="00665EE8"/>
    <w:rsid w:val="00683342"/>
    <w:rsid w:val="00765CEC"/>
    <w:rsid w:val="007F5635"/>
    <w:rsid w:val="0086675C"/>
    <w:rsid w:val="008A0F88"/>
    <w:rsid w:val="009269A6"/>
    <w:rsid w:val="00934DFC"/>
    <w:rsid w:val="00974CAF"/>
    <w:rsid w:val="00A959DC"/>
    <w:rsid w:val="00B23F3A"/>
    <w:rsid w:val="00C5055A"/>
    <w:rsid w:val="00C9102B"/>
    <w:rsid w:val="00CC5FEB"/>
    <w:rsid w:val="00D4489A"/>
    <w:rsid w:val="00E02D6D"/>
    <w:rsid w:val="00E37AA0"/>
    <w:rsid w:val="00E6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3A"/>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locked/>
    <w:rsid w:val="00974CAF"/>
    <w:rPr>
      <w:rFonts w:ascii="Arial" w:eastAsiaTheme="minorEastAsia" w:hAnsi="Arial" w:cs="Arial"/>
      <w:lang w:eastAsia="ru-RU"/>
    </w:rPr>
  </w:style>
  <w:style w:type="paragraph" w:styleId="a9">
    <w:name w:val="header"/>
    <w:basedOn w:val="a"/>
    <w:link w:val="a8"/>
    <w:uiPriority w:val="99"/>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D135C"/>
  </w:style>
  <w:style w:type="numbering" w:customStyle="1" w:styleId="110">
    <w:name w:val="Нет списка11"/>
    <w:next w:val="a2"/>
    <w:uiPriority w:val="99"/>
    <w:semiHidden/>
    <w:unhideWhenUsed/>
    <w:rsid w:val="004D135C"/>
  </w:style>
  <w:style w:type="character" w:customStyle="1" w:styleId="2c">
    <w:name w:val="Основной текст Знак2"/>
    <w:basedOn w:val="a0"/>
    <w:uiPriority w:val="99"/>
    <w:semiHidden/>
    <w:rsid w:val="004D135C"/>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135C"/>
  </w:style>
  <w:style w:type="numbering" w:customStyle="1" w:styleId="120">
    <w:name w:val="Нет списка12"/>
    <w:next w:val="a2"/>
    <w:uiPriority w:val="99"/>
    <w:semiHidden/>
    <w:unhideWhenUsed/>
    <w:rsid w:val="004D135C"/>
  </w:style>
  <w:style w:type="table" w:customStyle="1" w:styleId="610">
    <w:name w:val="Сетка таблицы61"/>
    <w:basedOn w:val="a1"/>
    <w:uiPriority w:val="9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4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D135C"/>
  </w:style>
  <w:style w:type="numbering" w:customStyle="1" w:styleId="111">
    <w:name w:val="Нет списка111"/>
    <w:next w:val="a2"/>
    <w:uiPriority w:val="99"/>
    <w:semiHidden/>
    <w:unhideWhenUsed/>
    <w:rsid w:val="004D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3A"/>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locked/>
    <w:rsid w:val="00974CAF"/>
    <w:rPr>
      <w:rFonts w:ascii="Arial" w:eastAsiaTheme="minorEastAsia" w:hAnsi="Arial" w:cs="Arial"/>
      <w:lang w:eastAsia="ru-RU"/>
    </w:rPr>
  </w:style>
  <w:style w:type="paragraph" w:styleId="a9">
    <w:name w:val="header"/>
    <w:basedOn w:val="a"/>
    <w:link w:val="a8"/>
    <w:uiPriority w:val="99"/>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D135C"/>
  </w:style>
  <w:style w:type="numbering" w:customStyle="1" w:styleId="110">
    <w:name w:val="Нет списка11"/>
    <w:next w:val="a2"/>
    <w:uiPriority w:val="99"/>
    <w:semiHidden/>
    <w:unhideWhenUsed/>
    <w:rsid w:val="004D135C"/>
  </w:style>
  <w:style w:type="character" w:customStyle="1" w:styleId="2c">
    <w:name w:val="Основной текст Знак2"/>
    <w:basedOn w:val="a0"/>
    <w:uiPriority w:val="99"/>
    <w:semiHidden/>
    <w:rsid w:val="004D135C"/>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135C"/>
  </w:style>
  <w:style w:type="numbering" w:customStyle="1" w:styleId="120">
    <w:name w:val="Нет списка12"/>
    <w:next w:val="a2"/>
    <w:uiPriority w:val="99"/>
    <w:semiHidden/>
    <w:unhideWhenUsed/>
    <w:rsid w:val="004D135C"/>
  </w:style>
  <w:style w:type="table" w:customStyle="1" w:styleId="610">
    <w:name w:val="Сетка таблицы61"/>
    <w:basedOn w:val="a1"/>
    <w:uiPriority w:val="9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4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D135C"/>
  </w:style>
  <w:style w:type="numbering" w:customStyle="1" w:styleId="111">
    <w:name w:val="Нет списка111"/>
    <w:next w:val="a2"/>
    <w:uiPriority w:val="99"/>
    <w:semiHidden/>
    <w:unhideWhenUsed/>
    <w:rsid w:val="004D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9FB2-3423-474C-8421-5A4CAD8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12505</Words>
  <Characters>71281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2024-03-29T05:10:00Z</cp:lastPrinted>
  <dcterms:created xsi:type="dcterms:W3CDTF">2024-04-10T03:01:00Z</dcterms:created>
  <dcterms:modified xsi:type="dcterms:W3CDTF">2024-04-10T03:01:00Z</dcterms:modified>
</cp:coreProperties>
</file>