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5" w:rsidRPr="00303F75" w:rsidRDefault="00303F75" w:rsidP="00E7203F">
      <w:pPr>
        <w:ind w:firstLine="851"/>
        <w:jc w:val="center"/>
        <w:outlineLvl w:val="0"/>
        <w:rPr>
          <w:sz w:val="28"/>
          <w:szCs w:val="28"/>
        </w:rPr>
      </w:pPr>
      <w:r w:rsidRPr="00303F75">
        <w:rPr>
          <w:sz w:val="28"/>
          <w:szCs w:val="28"/>
        </w:rPr>
        <w:t>Сельское поселение «Малоархангельское»</w:t>
      </w:r>
    </w:p>
    <w:p w:rsidR="00303F75" w:rsidRPr="00303F75" w:rsidRDefault="00303F75" w:rsidP="00E7203F">
      <w:pPr>
        <w:spacing w:after="200" w:line="276" w:lineRule="auto"/>
        <w:jc w:val="center"/>
        <w:rPr>
          <w:b/>
          <w:sz w:val="28"/>
          <w:szCs w:val="28"/>
        </w:rPr>
      </w:pPr>
      <w:r w:rsidRPr="00303F75">
        <w:rPr>
          <w:b/>
          <w:sz w:val="28"/>
          <w:szCs w:val="28"/>
        </w:rPr>
        <w:t>СОВЕТ СЕЛЬСКОГО ПОСЕЛЕНИЯ</w:t>
      </w:r>
    </w:p>
    <w:p w:rsidR="00303F75" w:rsidRPr="00303F75" w:rsidRDefault="00303F75" w:rsidP="00E7203F">
      <w:pPr>
        <w:spacing w:after="200" w:line="276" w:lineRule="auto"/>
        <w:jc w:val="center"/>
        <w:rPr>
          <w:sz w:val="28"/>
          <w:szCs w:val="28"/>
        </w:rPr>
      </w:pPr>
      <w:r w:rsidRPr="00303F75">
        <w:rPr>
          <w:b/>
          <w:sz w:val="28"/>
          <w:szCs w:val="28"/>
        </w:rPr>
        <w:t>«МАЛОАРХАНГЕЛЬСКОЕ</w:t>
      </w:r>
      <w:r w:rsidRPr="00303F75">
        <w:rPr>
          <w:b/>
          <w:sz w:val="32"/>
          <w:szCs w:val="32"/>
        </w:rPr>
        <w:t>»</w:t>
      </w:r>
    </w:p>
    <w:p w:rsidR="00303F75" w:rsidRPr="00303F75" w:rsidRDefault="00303F75" w:rsidP="00E7203F">
      <w:pPr>
        <w:spacing w:after="200" w:line="276" w:lineRule="auto"/>
        <w:jc w:val="center"/>
        <w:rPr>
          <w:b/>
          <w:sz w:val="32"/>
          <w:szCs w:val="32"/>
        </w:rPr>
      </w:pPr>
      <w:r w:rsidRPr="00303F75">
        <w:rPr>
          <w:b/>
          <w:sz w:val="32"/>
          <w:szCs w:val="32"/>
        </w:rPr>
        <w:t>РЕШЕНИЕ</w:t>
      </w:r>
    </w:p>
    <w:p w:rsidR="00303F75" w:rsidRPr="00303F75" w:rsidRDefault="00BB3D4F" w:rsidP="00E7203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303F75" w:rsidRPr="00303F75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33</w:t>
      </w:r>
    </w:p>
    <w:p w:rsidR="00E574E7" w:rsidRPr="00E7203F" w:rsidRDefault="00303F75" w:rsidP="00E7203F">
      <w:pPr>
        <w:spacing w:after="200" w:line="276" w:lineRule="auto"/>
        <w:jc w:val="center"/>
        <w:rPr>
          <w:sz w:val="28"/>
          <w:szCs w:val="28"/>
        </w:rPr>
      </w:pPr>
      <w:r w:rsidRPr="00303F75">
        <w:rPr>
          <w:sz w:val="28"/>
          <w:szCs w:val="28"/>
        </w:rPr>
        <w:t>с. Малоархангельск</w:t>
      </w:r>
    </w:p>
    <w:p w:rsidR="00E574E7" w:rsidRDefault="00E7203F" w:rsidP="00E7203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 органов местного самоуправления сельского поселения «Малоархангельское», уполномоченных составлять протоколы об административных правонарушениях</w:t>
      </w:r>
    </w:p>
    <w:p w:rsidR="00E7203F" w:rsidRDefault="00E7203F" w:rsidP="00E574E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74E7" w:rsidRDefault="00E574E7" w:rsidP="00E720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746C">
        <w:rPr>
          <w:rFonts w:ascii="Times New Roman" w:hAnsi="Times New Roman" w:cs="Times New Roman"/>
          <w:b w:val="0"/>
          <w:sz w:val="28"/>
          <w:szCs w:val="28"/>
        </w:rPr>
        <w:t>В соответствии с Законом Заб</w:t>
      </w:r>
      <w:r>
        <w:rPr>
          <w:rFonts w:ascii="Times New Roman" w:hAnsi="Times New Roman" w:cs="Times New Roman"/>
          <w:b w:val="0"/>
          <w:sz w:val="28"/>
          <w:szCs w:val="28"/>
        </w:rPr>
        <w:t>айкальского края от 27.04.2018г. № 1582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-ЗЗК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</w:t>
      </w:r>
      <w:r w:rsidR="00E7203F">
        <w:rPr>
          <w:rFonts w:ascii="Times New Roman" w:hAnsi="Times New Roman" w:cs="Times New Roman"/>
          <w:b w:val="0"/>
          <w:sz w:val="28"/>
          <w:szCs w:val="28"/>
        </w:rPr>
        <w:t>дминистративных правонарушения»</w:t>
      </w:r>
      <w:r>
        <w:rPr>
          <w:rFonts w:ascii="Times New Roman" w:hAnsi="Times New Roman" w:cs="Times New Roman"/>
          <w:b w:val="0"/>
          <w:sz w:val="28"/>
          <w:szCs w:val="28"/>
        </w:rPr>
        <w:t>, Уставом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303F75">
        <w:rPr>
          <w:rFonts w:ascii="Times New Roman" w:hAnsi="Times New Roman" w:cs="Times New Roman"/>
          <w:b w:val="0"/>
          <w:sz w:val="28"/>
          <w:szCs w:val="28"/>
        </w:rPr>
        <w:t>Малоархангельское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>» Совет решил:</w:t>
      </w:r>
    </w:p>
    <w:p w:rsidR="00E7203F" w:rsidRPr="00E7203F" w:rsidRDefault="00E7203F" w:rsidP="00E7203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03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Сове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сельского поселения </w:t>
      </w:r>
      <w:r w:rsidRPr="00E7203F">
        <w:rPr>
          <w:rFonts w:ascii="Times New Roman" w:hAnsi="Times New Roman" w:cs="Times New Roman"/>
          <w:b w:val="0"/>
          <w:sz w:val="28"/>
          <w:szCs w:val="28"/>
        </w:rPr>
        <w:t xml:space="preserve">«Малоархангельское» от </w:t>
      </w:r>
      <w:r w:rsidR="00BB3D4F">
        <w:rPr>
          <w:rFonts w:ascii="Times New Roman" w:hAnsi="Times New Roman" w:cs="Times New Roman"/>
          <w:b w:val="0"/>
          <w:sz w:val="28"/>
          <w:szCs w:val="28"/>
        </w:rPr>
        <w:t>27.04.2022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B3D4F">
        <w:rPr>
          <w:rFonts w:ascii="Times New Roman" w:hAnsi="Times New Roman" w:cs="Times New Roman"/>
          <w:b w:val="0"/>
          <w:sz w:val="28"/>
          <w:szCs w:val="28"/>
        </w:rPr>
        <w:t>9</w:t>
      </w:r>
      <w:r w:rsidRPr="00E7203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должностных лиц органов местного самоуправления сельского поселения «Малоархангельское», уполномоченных составлять протоколы об административных правонарушениях».</w:t>
      </w:r>
    </w:p>
    <w:p w:rsidR="00E7203F" w:rsidRPr="00E7203F" w:rsidRDefault="00E7203F" w:rsidP="00E720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203F">
        <w:rPr>
          <w:sz w:val="28"/>
          <w:szCs w:val="28"/>
        </w:rPr>
        <w:t>Утвердить  Перечень должностных лиц органов местного самоуправления сельского поселения «Малоархангельское», уполномоченных составлять протоколы об административных правонар</w:t>
      </w:r>
      <w:r>
        <w:rPr>
          <w:sz w:val="28"/>
          <w:szCs w:val="28"/>
        </w:rPr>
        <w:t>ушениях, предусмотренных статьями</w:t>
      </w:r>
      <w:r w:rsidR="00D85CA3">
        <w:rPr>
          <w:sz w:val="28"/>
          <w:szCs w:val="28"/>
        </w:rPr>
        <w:t xml:space="preserve"> 5 (5), 7,13,13(</w:t>
      </w:r>
      <w:r w:rsidRPr="00E7203F">
        <w:rPr>
          <w:sz w:val="28"/>
          <w:szCs w:val="28"/>
        </w:rPr>
        <w:t>1</w:t>
      </w:r>
      <w:r w:rsidR="00D85CA3">
        <w:rPr>
          <w:sz w:val="28"/>
          <w:szCs w:val="28"/>
        </w:rPr>
        <w:t>)</w:t>
      </w:r>
      <w:r w:rsidRPr="00E7203F">
        <w:rPr>
          <w:sz w:val="28"/>
          <w:szCs w:val="28"/>
        </w:rPr>
        <w:t>,15-17.2,</w:t>
      </w:r>
      <w:r>
        <w:rPr>
          <w:sz w:val="28"/>
          <w:szCs w:val="28"/>
        </w:rPr>
        <w:t xml:space="preserve"> </w:t>
      </w:r>
      <w:r w:rsidR="00D85CA3">
        <w:rPr>
          <w:sz w:val="28"/>
          <w:szCs w:val="28"/>
        </w:rPr>
        <w:t xml:space="preserve">17.2.1, </w:t>
      </w:r>
      <w:r>
        <w:rPr>
          <w:sz w:val="28"/>
          <w:szCs w:val="28"/>
        </w:rPr>
        <w:t>17</w:t>
      </w:r>
      <w:r w:rsidR="00D85CA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85CA3">
        <w:rPr>
          <w:sz w:val="28"/>
          <w:szCs w:val="28"/>
        </w:rPr>
        <w:t>.2</w:t>
      </w:r>
      <w:r>
        <w:rPr>
          <w:sz w:val="28"/>
          <w:szCs w:val="28"/>
        </w:rPr>
        <w:t xml:space="preserve">, </w:t>
      </w:r>
      <w:r w:rsidR="00D85CA3">
        <w:rPr>
          <w:sz w:val="28"/>
          <w:szCs w:val="28"/>
        </w:rPr>
        <w:t>17(</w:t>
      </w:r>
      <w:r w:rsidRPr="00E7203F">
        <w:rPr>
          <w:sz w:val="28"/>
          <w:szCs w:val="28"/>
        </w:rPr>
        <w:t>4</w:t>
      </w:r>
      <w:r w:rsidR="00D85CA3">
        <w:rPr>
          <w:sz w:val="28"/>
          <w:szCs w:val="28"/>
        </w:rPr>
        <w:t>),18</w:t>
      </w:r>
      <w:r w:rsidRPr="00E7203F">
        <w:rPr>
          <w:sz w:val="28"/>
          <w:szCs w:val="28"/>
        </w:rPr>
        <w:t>,</w:t>
      </w:r>
      <w:r w:rsidR="00D85CA3">
        <w:rPr>
          <w:sz w:val="28"/>
          <w:szCs w:val="28"/>
        </w:rPr>
        <w:t xml:space="preserve"> 18 (1), </w:t>
      </w:r>
      <w:r w:rsidR="00BB3D4F">
        <w:rPr>
          <w:sz w:val="28"/>
          <w:szCs w:val="28"/>
        </w:rPr>
        <w:t xml:space="preserve">18.13, </w:t>
      </w:r>
      <w:r w:rsidRPr="00E7203F">
        <w:rPr>
          <w:sz w:val="28"/>
          <w:szCs w:val="28"/>
        </w:rPr>
        <w:t>23,24,29,</w:t>
      </w:r>
      <w:r w:rsidR="00D85CA3">
        <w:rPr>
          <w:sz w:val="28"/>
          <w:szCs w:val="28"/>
        </w:rPr>
        <w:t xml:space="preserve"> 33, 36(2)</w:t>
      </w:r>
      <w:r w:rsidRPr="00E7203F">
        <w:rPr>
          <w:sz w:val="28"/>
          <w:szCs w:val="28"/>
        </w:rPr>
        <w:t>,41-43,44, (за нарушение установленных маршрута регулярных перевозок и расписания движения транспорта общего пользования в городс</w:t>
      </w:r>
      <w:r w:rsidR="00D85CA3">
        <w:rPr>
          <w:sz w:val="28"/>
          <w:szCs w:val="28"/>
        </w:rPr>
        <w:t>ком и пригородном сообщении),46(</w:t>
      </w:r>
      <w:r w:rsidRPr="00E7203F">
        <w:rPr>
          <w:sz w:val="28"/>
          <w:szCs w:val="28"/>
        </w:rPr>
        <w:t>2</w:t>
      </w:r>
      <w:r w:rsidR="00D85CA3">
        <w:rPr>
          <w:sz w:val="28"/>
          <w:szCs w:val="28"/>
        </w:rPr>
        <w:t>),46(</w:t>
      </w:r>
      <w:r w:rsidRPr="00E7203F">
        <w:rPr>
          <w:sz w:val="28"/>
          <w:szCs w:val="28"/>
        </w:rPr>
        <w:t>3</w:t>
      </w:r>
      <w:r w:rsidR="00D85CA3">
        <w:rPr>
          <w:sz w:val="28"/>
          <w:szCs w:val="28"/>
        </w:rPr>
        <w:t>)</w:t>
      </w:r>
      <w:r w:rsidRPr="00E7203F">
        <w:rPr>
          <w:sz w:val="28"/>
          <w:szCs w:val="28"/>
        </w:rPr>
        <w:t xml:space="preserve"> и 51 Закона</w:t>
      </w:r>
      <w:proofErr w:type="gramEnd"/>
      <w:r w:rsidRPr="00E7203F">
        <w:rPr>
          <w:sz w:val="28"/>
          <w:szCs w:val="28"/>
        </w:rPr>
        <w:t xml:space="preserve"> Забайкальского края "Об административных правонарушениях" (прилагается);</w:t>
      </w:r>
    </w:p>
    <w:p w:rsidR="00E7203F" w:rsidRPr="00E7203F" w:rsidRDefault="00E7203F" w:rsidP="00E720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203F">
        <w:rPr>
          <w:sz w:val="28"/>
          <w:szCs w:val="28"/>
        </w:rPr>
        <w:t>Настоящее решение официально обнародовать.</w:t>
      </w: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7203F">
      <w:pPr>
        <w:jc w:val="both"/>
        <w:rPr>
          <w:sz w:val="28"/>
        </w:rPr>
      </w:pPr>
    </w:p>
    <w:p w:rsidR="00E7203F" w:rsidRDefault="00E574E7" w:rsidP="00E574E7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>«</w:t>
      </w:r>
      <w:r w:rsidR="00E7203F">
        <w:rPr>
          <w:sz w:val="28"/>
        </w:rPr>
        <w:t>Малоархангельское</w:t>
      </w:r>
      <w:r>
        <w:rPr>
          <w:sz w:val="28"/>
        </w:rPr>
        <w:t xml:space="preserve">»                              </w:t>
      </w:r>
      <w:r w:rsidR="00E7203F">
        <w:rPr>
          <w:sz w:val="28"/>
        </w:rPr>
        <w:t xml:space="preserve">                            </w:t>
      </w:r>
      <w:r>
        <w:rPr>
          <w:sz w:val="28"/>
        </w:rPr>
        <w:t xml:space="preserve">   </w:t>
      </w:r>
      <w:r w:rsidR="00D85CA3">
        <w:rPr>
          <w:sz w:val="28"/>
        </w:rPr>
        <w:t>Е.В.Иванов</w:t>
      </w:r>
    </w:p>
    <w:p w:rsidR="00E7203F" w:rsidRPr="00E7203F" w:rsidRDefault="00E574E7" w:rsidP="00E7203F">
      <w:pPr>
        <w:jc w:val="right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</w:t>
      </w:r>
      <w:proofErr w:type="gramStart"/>
      <w:r w:rsidR="00E7203F" w:rsidRPr="00E7203F">
        <w:rPr>
          <w:sz w:val="28"/>
          <w:szCs w:val="28"/>
        </w:rPr>
        <w:t>Утвержден</w:t>
      </w:r>
      <w:proofErr w:type="gramEnd"/>
      <w:r w:rsidR="00E7203F" w:rsidRPr="00E7203F">
        <w:rPr>
          <w:sz w:val="28"/>
          <w:szCs w:val="28"/>
        </w:rPr>
        <w:t xml:space="preserve"> решением Совета</w:t>
      </w:r>
    </w:p>
    <w:p w:rsidR="00E7203F" w:rsidRPr="00E7203F" w:rsidRDefault="00E7203F" w:rsidP="00E7203F">
      <w:pPr>
        <w:jc w:val="right"/>
        <w:rPr>
          <w:sz w:val="28"/>
          <w:szCs w:val="28"/>
        </w:rPr>
      </w:pPr>
      <w:r w:rsidRPr="00E7203F">
        <w:rPr>
          <w:sz w:val="28"/>
          <w:szCs w:val="28"/>
        </w:rPr>
        <w:t xml:space="preserve">                                                                              сельского поселения</w:t>
      </w:r>
    </w:p>
    <w:p w:rsidR="00E7203F" w:rsidRPr="00E7203F" w:rsidRDefault="00E7203F" w:rsidP="00E7203F">
      <w:pPr>
        <w:jc w:val="right"/>
        <w:rPr>
          <w:sz w:val="28"/>
          <w:szCs w:val="28"/>
        </w:rPr>
      </w:pPr>
      <w:r w:rsidRPr="00E7203F">
        <w:rPr>
          <w:sz w:val="28"/>
          <w:szCs w:val="28"/>
        </w:rPr>
        <w:t xml:space="preserve">                                                                              «Малоархангельское»</w:t>
      </w:r>
    </w:p>
    <w:p w:rsidR="00E574E7" w:rsidRDefault="00E7203F" w:rsidP="00E7203F">
      <w:pPr>
        <w:jc w:val="right"/>
        <w:rPr>
          <w:sz w:val="28"/>
        </w:rPr>
      </w:pPr>
      <w:r>
        <w:rPr>
          <w:sz w:val="28"/>
        </w:rPr>
        <w:t xml:space="preserve">от </w:t>
      </w:r>
      <w:r w:rsidR="00BB3D4F">
        <w:rPr>
          <w:sz w:val="28"/>
        </w:rPr>
        <w:t>29.12.2023</w:t>
      </w:r>
      <w:r w:rsidR="00D85CA3">
        <w:rPr>
          <w:sz w:val="28"/>
        </w:rPr>
        <w:t xml:space="preserve"> </w:t>
      </w:r>
      <w:r>
        <w:rPr>
          <w:sz w:val="28"/>
        </w:rPr>
        <w:t xml:space="preserve">№ </w:t>
      </w:r>
      <w:r w:rsidR="00BB3D4F">
        <w:rPr>
          <w:sz w:val="28"/>
        </w:rPr>
        <w:t>33</w:t>
      </w:r>
      <w:bookmarkStart w:id="0" w:name="_GoBack"/>
      <w:bookmarkEnd w:id="0"/>
    </w:p>
    <w:p w:rsidR="00E574E7" w:rsidRDefault="00E574E7" w:rsidP="00E574E7">
      <w:pPr>
        <w:jc w:val="both"/>
        <w:rPr>
          <w:sz w:val="28"/>
        </w:rPr>
      </w:pPr>
    </w:p>
    <w:p w:rsidR="00E574E7" w:rsidRPr="00BC295F" w:rsidRDefault="00E574E7" w:rsidP="00E574E7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E574E7" w:rsidRPr="000A7AFB" w:rsidRDefault="00E574E7" w:rsidP="00E574E7">
      <w:pPr>
        <w:jc w:val="center"/>
        <w:rPr>
          <w:b/>
          <w:sz w:val="28"/>
        </w:rPr>
      </w:pPr>
      <w:proofErr w:type="gramStart"/>
      <w:r w:rsidRPr="000A7AFB">
        <w:rPr>
          <w:b/>
          <w:sz w:val="28"/>
          <w:szCs w:val="28"/>
        </w:rPr>
        <w:t xml:space="preserve">должностных лиц органов местного самоуправления сельского </w:t>
      </w:r>
      <w:r w:rsidRPr="00D85CA3">
        <w:rPr>
          <w:b/>
          <w:sz w:val="28"/>
          <w:szCs w:val="28"/>
        </w:rPr>
        <w:t>поселения «</w:t>
      </w:r>
      <w:r w:rsidR="00D85CA3" w:rsidRPr="00D85CA3">
        <w:rPr>
          <w:b/>
          <w:sz w:val="28"/>
          <w:szCs w:val="28"/>
        </w:rPr>
        <w:t>Малоархангельское</w:t>
      </w:r>
      <w:r w:rsidRPr="00D85CA3">
        <w:rPr>
          <w:b/>
          <w:sz w:val="28"/>
          <w:szCs w:val="28"/>
        </w:rPr>
        <w:t>», уполномоченных составлять протоколы об административных правонарушениях, предусмотренных статьями</w:t>
      </w:r>
      <w:r w:rsidR="00B45749" w:rsidRPr="00D85CA3">
        <w:rPr>
          <w:b/>
          <w:sz w:val="28"/>
          <w:szCs w:val="28"/>
        </w:rPr>
        <w:t xml:space="preserve"> </w:t>
      </w:r>
      <w:r w:rsidR="00D85CA3" w:rsidRPr="00D85CA3">
        <w:rPr>
          <w:b/>
          <w:sz w:val="28"/>
          <w:szCs w:val="28"/>
        </w:rPr>
        <w:t xml:space="preserve">5 (5), 7,13,13(1),15-17.2, 17.2.1, 17.2.2, 17(4),18, 18 (1), </w:t>
      </w:r>
      <w:r w:rsidR="00BB3D4F">
        <w:rPr>
          <w:b/>
          <w:sz w:val="28"/>
          <w:szCs w:val="28"/>
        </w:rPr>
        <w:t xml:space="preserve">18.13, </w:t>
      </w:r>
      <w:r w:rsidR="00D85CA3" w:rsidRPr="00D85CA3">
        <w:rPr>
          <w:b/>
          <w:sz w:val="28"/>
          <w:szCs w:val="28"/>
        </w:rPr>
        <w:t>23,24,29, 33, 36(2),41-43,44, (за нарушение установленных маршрута регулярных перевозок и расписания движения транспорта общего пользования в городском и пригородном сообщении),46(2),46(3) и 51</w:t>
      </w:r>
      <w:r w:rsidRPr="00D85CA3">
        <w:rPr>
          <w:b/>
          <w:sz w:val="28"/>
          <w:szCs w:val="28"/>
        </w:rPr>
        <w:t xml:space="preserve"> Закона Забайкальского края</w:t>
      </w:r>
      <w:proofErr w:type="gramEnd"/>
      <w:r w:rsidRPr="00D85CA3">
        <w:rPr>
          <w:b/>
          <w:sz w:val="28"/>
          <w:szCs w:val="28"/>
        </w:rPr>
        <w:t xml:space="preserve"> "Об административных</w:t>
      </w:r>
      <w:r w:rsidRPr="000A7AFB">
        <w:rPr>
          <w:b/>
          <w:sz w:val="28"/>
          <w:szCs w:val="28"/>
        </w:rPr>
        <w:t xml:space="preserve"> правонарушениях»</w:t>
      </w: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F35467" w:rsidRDefault="00E574E7" w:rsidP="00F35467">
      <w:pPr>
        <w:rPr>
          <w:color w:val="444444"/>
          <w:sz w:val="28"/>
          <w:szCs w:val="28"/>
          <w:shd w:val="clear" w:color="auto" w:fill="FFFFFF"/>
        </w:rPr>
      </w:pPr>
      <w:r>
        <w:rPr>
          <w:sz w:val="28"/>
        </w:rPr>
        <w:t>1</w:t>
      </w:r>
      <w:r w:rsidR="00F35467">
        <w:rPr>
          <w:sz w:val="28"/>
        </w:rPr>
        <w:t>.</w:t>
      </w:r>
      <w:r w:rsidR="00F35467" w:rsidRPr="00F35467">
        <w:rPr>
          <w:color w:val="444444"/>
          <w:sz w:val="28"/>
          <w:szCs w:val="28"/>
          <w:shd w:val="clear" w:color="auto" w:fill="FFFFFF"/>
        </w:rPr>
        <w:t>Глава  сельског</w:t>
      </w:r>
      <w:r w:rsidR="00F35467">
        <w:rPr>
          <w:color w:val="444444"/>
          <w:sz w:val="28"/>
          <w:szCs w:val="28"/>
          <w:shd w:val="clear" w:color="auto" w:fill="FFFFFF"/>
        </w:rPr>
        <w:t>о поселения «Малоархангельское»;</w:t>
      </w:r>
    </w:p>
    <w:p w:rsidR="00F35467" w:rsidRPr="00F35467" w:rsidRDefault="00F35467" w:rsidP="00F35467">
      <w:pPr>
        <w:rPr>
          <w:sz w:val="28"/>
          <w:szCs w:val="28"/>
        </w:rPr>
      </w:pPr>
    </w:p>
    <w:p w:rsidR="00F35467" w:rsidRPr="00F35467" w:rsidRDefault="00F35467" w:rsidP="00F35467">
      <w:pPr>
        <w:autoSpaceDE w:val="0"/>
        <w:autoSpaceDN w:val="0"/>
        <w:adjustRightInd w:val="0"/>
        <w:spacing w:after="200" w:line="276" w:lineRule="auto"/>
        <w:outlineLvl w:val="0"/>
        <w:rPr>
          <w:sz w:val="28"/>
          <w:szCs w:val="28"/>
        </w:rPr>
      </w:pPr>
      <w:r w:rsidRPr="00F35467">
        <w:rPr>
          <w:sz w:val="28"/>
          <w:szCs w:val="28"/>
        </w:rPr>
        <w:t>2.Специалист администрации сельского поселения «Малоархангельское»</w:t>
      </w:r>
      <w:r>
        <w:rPr>
          <w:sz w:val="28"/>
          <w:szCs w:val="28"/>
        </w:rPr>
        <w:t>.</w:t>
      </w:r>
    </w:p>
    <w:p w:rsidR="00E574E7" w:rsidRDefault="00E574E7" w:rsidP="00F3546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E574E7" w:rsidRDefault="00E574E7" w:rsidP="00E574E7">
      <w:pPr>
        <w:jc w:val="center"/>
        <w:rPr>
          <w:sz w:val="28"/>
        </w:rPr>
      </w:pPr>
    </w:p>
    <w:p w:rsidR="00E574E7" w:rsidRPr="00260D64" w:rsidRDefault="00E574E7" w:rsidP="00E574E7"/>
    <w:p w:rsidR="00A769C6" w:rsidRDefault="00A769C6"/>
    <w:sectPr w:rsidR="00A769C6" w:rsidSect="00F32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5F6"/>
    <w:multiLevelType w:val="hybridMultilevel"/>
    <w:tmpl w:val="FEE2D6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21"/>
    <w:rsid w:val="000E5A21"/>
    <w:rsid w:val="002F2ACE"/>
    <w:rsid w:val="00303F75"/>
    <w:rsid w:val="0044720D"/>
    <w:rsid w:val="00726EA5"/>
    <w:rsid w:val="008D1DBC"/>
    <w:rsid w:val="009C6608"/>
    <w:rsid w:val="00A769C6"/>
    <w:rsid w:val="00A91477"/>
    <w:rsid w:val="00B45749"/>
    <w:rsid w:val="00BB3D4F"/>
    <w:rsid w:val="00D85CA3"/>
    <w:rsid w:val="00E574E7"/>
    <w:rsid w:val="00E7203F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A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A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Малоархангельска</cp:lastModifiedBy>
  <cp:revision>2</cp:revision>
  <cp:lastPrinted>2020-03-13T04:50:00Z</cp:lastPrinted>
  <dcterms:created xsi:type="dcterms:W3CDTF">2024-02-20T00:54:00Z</dcterms:created>
  <dcterms:modified xsi:type="dcterms:W3CDTF">2024-02-20T00:54:00Z</dcterms:modified>
</cp:coreProperties>
</file>