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B5" w:rsidRPr="00A214AF" w:rsidRDefault="004345B5" w:rsidP="00A214AF">
      <w:pPr>
        <w:pStyle w:val="2"/>
        <w:jc w:val="center"/>
        <w:rPr>
          <w:color w:val="auto"/>
          <w:lang w:eastAsia="en-US"/>
        </w:rPr>
      </w:pPr>
      <w:bookmarkStart w:id="0" w:name="_Toc106516771"/>
      <w:r w:rsidRPr="00A214AF">
        <w:rPr>
          <w:color w:val="auto"/>
          <w:lang w:eastAsia="en-US"/>
        </w:rPr>
        <w:t>Сельское поселение «</w:t>
      </w:r>
      <w:proofErr w:type="spellStart"/>
      <w:r w:rsidRPr="00A214AF">
        <w:rPr>
          <w:color w:val="auto"/>
          <w:lang w:eastAsia="en-US"/>
        </w:rPr>
        <w:t>Мензинское</w:t>
      </w:r>
      <w:proofErr w:type="spellEnd"/>
      <w:r w:rsidRPr="00A214AF">
        <w:rPr>
          <w:color w:val="auto"/>
          <w:lang w:eastAsia="en-US"/>
        </w:rPr>
        <w:t>»</w:t>
      </w:r>
    </w:p>
    <w:p w:rsidR="004345B5" w:rsidRPr="004345B5" w:rsidRDefault="004345B5" w:rsidP="004345B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345B5">
        <w:rPr>
          <w:b/>
          <w:bCs/>
          <w:sz w:val="28"/>
          <w:szCs w:val="28"/>
          <w:lang w:eastAsia="en-US"/>
        </w:rPr>
        <w:t>СОВЕТ СЕЛЬСКОГО ПОСЕЛЕНИЯ «МЕНЗИНСКОЕ»</w:t>
      </w:r>
    </w:p>
    <w:p w:rsidR="004345B5" w:rsidRPr="004345B5" w:rsidRDefault="004345B5" w:rsidP="004345B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345B5" w:rsidRPr="004345B5" w:rsidRDefault="004345B5" w:rsidP="004345B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345B5" w:rsidRPr="004345B5" w:rsidRDefault="004345B5" w:rsidP="004345B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4345B5">
        <w:rPr>
          <w:b/>
          <w:bCs/>
          <w:sz w:val="32"/>
          <w:szCs w:val="32"/>
          <w:lang w:eastAsia="en-US"/>
        </w:rPr>
        <w:t>РЕШЕНИЕ</w:t>
      </w:r>
    </w:p>
    <w:p w:rsidR="004345B5" w:rsidRPr="004345B5" w:rsidRDefault="004345B5" w:rsidP="004345B5">
      <w:pPr>
        <w:widowControl w:val="0"/>
        <w:autoSpaceDE w:val="0"/>
        <w:autoSpaceDN w:val="0"/>
        <w:adjustRightInd w:val="0"/>
        <w:rPr>
          <w:color w:val="0000FF"/>
          <w:sz w:val="28"/>
          <w:szCs w:val="28"/>
        </w:rPr>
      </w:pPr>
      <w:r w:rsidRPr="004345B5">
        <w:rPr>
          <w:sz w:val="28"/>
          <w:szCs w:val="28"/>
        </w:rPr>
        <w:t>0</w:t>
      </w:r>
      <w:r w:rsidR="009F19B4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</w:t>
      </w:r>
      <w:r w:rsidRPr="004345B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345B5">
        <w:rPr>
          <w:sz w:val="28"/>
          <w:szCs w:val="28"/>
        </w:rPr>
        <w:t xml:space="preserve"> года                                                                          </w:t>
      </w:r>
      <w:r w:rsidR="00C04A36">
        <w:rPr>
          <w:sz w:val="28"/>
          <w:szCs w:val="28"/>
        </w:rPr>
        <w:t xml:space="preserve">      </w:t>
      </w:r>
      <w:r w:rsidRPr="004345B5">
        <w:rPr>
          <w:sz w:val="28"/>
          <w:szCs w:val="28"/>
        </w:rPr>
        <w:t xml:space="preserve"> №  1</w:t>
      </w:r>
      <w:r w:rsidR="009F19B4">
        <w:rPr>
          <w:sz w:val="28"/>
          <w:szCs w:val="28"/>
        </w:rPr>
        <w:t>20</w:t>
      </w:r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5B5">
        <w:rPr>
          <w:sz w:val="28"/>
          <w:szCs w:val="28"/>
        </w:rPr>
        <w:t xml:space="preserve">с. </w:t>
      </w:r>
      <w:proofErr w:type="spellStart"/>
      <w:r w:rsidRPr="004345B5">
        <w:rPr>
          <w:sz w:val="28"/>
          <w:szCs w:val="28"/>
        </w:rPr>
        <w:t>Менза</w:t>
      </w:r>
      <w:proofErr w:type="spellEnd"/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5B5" w:rsidRDefault="004345B5" w:rsidP="004345B5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4345B5" w:rsidRPr="00723313" w:rsidRDefault="004345B5" w:rsidP="004345B5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>муниципального района «</w:t>
      </w:r>
      <w:proofErr w:type="spellStart"/>
      <w:r w:rsidRPr="00723313">
        <w:rPr>
          <w:b/>
          <w:sz w:val="28"/>
          <w:szCs w:val="28"/>
        </w:rPr>
        <w:t>Красночикойский</w:t>
      </w:r>
      <w:proofErr w:type="spellEnd"/>
      <w:r w:rsidRPr="00723313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Мензинское</w:t>
      </w:r>
      <w:proofErr w:type="spellEnd"/>
      <w:r w:rsidRPr="00F91574">
        <w:rPr>
          <w:b/>
          <w:sz w:val="28"/>
          <w:szCs w:val="28"/>
        </w:rPr>
        <w:t>»</w:t>
      </w:r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345B5">
        <w:rPr>
          <w:bCs/>
          <w:sz w:val="28"/>
          <w:szCs w:val="28"/>
        </w:rPr>
        <w:t xml:space="preserve">   </w:t>
      </w:r>
      <w:proofErr w:type="gramStart"/>
      <w:r w:rsidRPr="004345B5">
        <w:rPr>
          <w:bCs/>
          <w:sz w:val="28"/>
          <w:szCs w:val="28"/>
        </w:rPr>
        <w:t>В соответствии с абзацем 3 части 4 статьи 15 Федерального закона от 6 октября 2003 года № 131 – ФЗ «Об общих принципах организации местного самоуправления в Российской Федерации, руководствуясь статьей Устава сельского поселения «</w:t>
      </w:r>
      <w:proofErr w:type="spellStart"/>
      <w:r w:rsidRPr="004345B5">
        <w:rPr>
          <w:bCs/>
          <w:sz w:val="28"/>
          <w:szCs w:val="28"/>
        </w:rPr>
        <w:t>Мензинское</w:t>
      </w:r>
      <w:proofErr w:type="spellEnd"/>
      <w:r w:rsidRPr="004345B5">
        <w:rPr>
          <w:bCs/>
          <w:sz w:val="28"/>
          <w:szCs w:val="28"/>
        </w:rPr>
        <w:t>», Порядком заключения соглашения о передаче (принятии) осуществления части полномочий, утвержденного решением Совета Сельского поселения «</w:t>
      </w:r>
      <w:proofErr w:type="spellStart"/>
      <w:r w:rsidRPr="004345B5">
        <w:rPr>
          <w:bCs/>
          <w:sz w:val="28"/>
          <w:szCs w:val="28"/>
        </w:rPr>
        <w:t>Мензинское</w:t>
      </w:r>
      <w:proofErr w:type="spellEnd"/>
      <w:r w:rsidRPr="004345B5">
        <w:rPr>
          <w:bCs/>
          <w:sz w:val="28"/>
          <w:szCs w:val="28"/>
        </w:rPr>
        <w:t>», Совет сельского поселения «</w:t>
      </w:r>
      <w:proofErr w:type="spellStart"/>
      <w:r w:rsidRPr="004345B5">
        <w:rPr>
          <w:bCs/>
          <w:sz w:val="28"/>
          <w:szCs w:val="28"/>
        </w:rPr>
        <w:t>Мензинское</w:t>
      </w:r>
      <w:proofErr w:type="spellEnd"/>
      <w:r w:rsidRPr="004345B5">
        <w:rPr>
          <w:bCs/>
          <w:sz w:val="28"/>
          <w:szCs w:val="28"/>
        </w:rPr>
        <w:t>» решил:</w:t>
      </w:r>
      <w:proofErr w:type="gramEnd"/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5B5" w:rsidRPr="004345B5" w:rsidRDefault="004345B5" w:rsidP="004345B5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  <w:lang w:eastAsia="en-US"/>
        </w:rPr>
      </w:pPr>
      <w:r w:rsidRPr="004345B5">
        <w:rPr>
          <w:rFonts w:eastAsia="Calibri"/>
          <w:bCs/>
          <w:sz w:val="28"/>
          <w:szCs w:val="28"/>
          <w:lang w:eastAsia="en-US"/>
        </w:rPr>
        <w:t>Принять осуществление части полномочий органам местного самоуправления сельского поселения «</w:t>
      </w:r>
      <w:proofErr w:type="spellStart"/>
      <w:r w:rsidRPr="004345B5">
        <w:rPr>
          <w:rFonts w:eastAsia="Calibri"/>
          <w:bCs/>
          <w:sz w:val="28"/>
          <w:szCs w:val="28"/>
          <w:lang w:eastAsia="en-US"/>
        </w:rPr>
        <w:t>Мензинское</w:t>
      </w:r>
      <w:proofErr w:type="spellEnd"/>
      <w:r w:rsidRPr="004345B5">
        <w:rPr>
          <w:rFonts w:eastAsia="Calibri"/>
          <w:bCs/>
          <w:sz w:val="28"/>
          <w:szCs w:val="28"/>
          <w:lang w:eastAsia="en-US"/>
        </w:rPr>
        <w:t>»</w:t>
      </w:r>
    </w:p>
    <w:p w:rsidR="004345B5" w:rsidRPr="004345B5" w:rsidRDefault="004345B5" w:rsidP="004345B5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  <w:lang w:eastAsia="en-US"/>
        </w:rPr>
      </w:pPr>
      <w:r w:rsidRPr="004345B5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>
        <w:rPr>
          <w:rFonts w:eastAsia="Calibri"/>
          <w:bCs/>
          <w:sz w:val="28"/>
          <w:szCs w:val="28"/>
          <w:lang w:eastAsia="en-US"/>
        </w:rPr>
        <w:t xml:space="preserve"> дополнительное </w:t>
      </w:r>
      <w:r w:rsidRPr="004345B5">
        <w:rPr>
          <w:rFonts w:eastAsia="Calibri"/>
          <w:bCs/>
          <w:sz w:val="28"/>
          <w:szCs w:val="28"/>
          <w:lang w:eastAsia="en-US"/>
        </w:rPr>
        <w:t>соглашение о передаче осуществления части полномочий согласно приложению к настоящему решению.</w:t>
      </w:r>
    </w:p>
    <w:p w:rsidR="004345B5" w:rsidRPr="004345B5" w:rsidRDefault="004345B5" w:rsidP="004345B5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  <w:lang w:eastAsia="en-US"/>
        </w:rPr>
      </w:pPr>
      <w:r w:rsidRPr="004345B5">
        <w:rPr>
          <w:rFonts w:eastAsia="Calibri"/>
          <w:bCs/>
          <w:sz w:val="28"/>
          <w:szCs w:val="28"/>
          <w:lang w:eastAsia="en-US"/>
        </w:rPr>
        <w:t xml:space="preserve">Настоящее решение вступает в силу с </w:t>
      </w:r>
      <w:r>
        <w:rPr>
          <w:rFonts w:eastAsia="Calibri"/>
          <w:bCs/>
          <w:sz w:val="28"/>
          <w:szCs w:val="28"/>
          <w:lang w:eastAsia="en-US"/>
        </w:rPr>
        <w:t>0</w:t>
      </w:r>
      <w:r w:rsidR="00A214AF">
        <w:rPr>
          <w:rFonts w:eastAsia="Calibri"/>
          <w:bCs/>
          <w:sz w:val="28"/>
          <w:szCs w:val="28"/>
          <w:lang w:eastAsia="en-US"/>
        </w:rPr>
        <w:t>1</w:t>
      </w:r>
      <w:bookmarkStart w:id="1" w:name="_GoBack"/>
      <w:bookmarkEnd w:id="1"/>
      <w:r>
        <w:rPr>
          <w:rFonts w:eastAsia="Calibri"/>
          <w:bCs/>
          <w:sz w:val="28"/>
          <w:szCs w:val="28"/>
          <w:lang w:eastAsia="en-US"/>
        </w:rPr>
        <w:t xml:space="preserve"> апреля</w:t>
      </w:r>
      <w:r w:rsidRPr="004345B5">
        <w:rPr>
          <w:rFonts w:eastAsia="Calibri"/>
          <w:bCs/>
          <w:sz w:val="28"/>
          <w:szCs w:val="28"/>
          <w:lang w:eastAsia="en-US"/>
        </w:rPr>
        <w:t xml:space="preserve"> 2024г.</w:t>
      </w:r>
    </w:p>
    <w:p w:rsidR="004345B5" w:rsidRPr="004345B5" w:rsidRDefault="004345B5" w:rsidP="004345B5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  <w:lang w:eastAsia="en-US"/>
        </w:rPr>
      </w:pPr>
      <w:r w:rsidRPr="004345B5">
        <w:rPr>
          <w:rFonts w:eastAsia="Calibri"/>
          <w:bCs/>
          <w:sz w:val="28"/>
          <w:szCs w:val="28"/>
          <w:lang w:eastAsia="en-US"/>
        </w:rPr>
        <w:t xml:space="preserve">Настоящее решение   обнародовать на информационных стендах сел </w:t>
      </w:r>
      <w:proofErr w:type="spellStart"/>
      <w:r w:rsidRPr="004345B5">
        <w:rPr>
          <w:rFonts w:eastAsia="Calibri"/>
          <w:bCs/>
          <w:sz w:val="28"/>
          <w:szCs w:val="28"/>
          <w:lang w:eastAsia="en-US"/>
        </w:rPr>
        <w:t>Менза</w:t>
      </w:r>
      <w:proofErr w:type="spellEnd"/>
      <w:r w:rsidRPr="004345B5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4345B5">
        <w:rPr>
          <w:rFonts w:eastAsia="Calibri"/>
          <w:bCs/>
          <w:sz w:val="28"/>
          <w:szCs w:val="28"/>
          <w:lang w:eastAsia="en-US"/>
        </w:rPr>
        <w:t>Укыр</w:t>
      </w:r>
      <w:proofErr w:type="spellEnd"/>
      <w:r w:rsidRPr="004345B5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4345B5">
        <w:rPr>
          <w:rFonts w:eastAsia="Calibri"/>
          <w:bCs/>
          <w:sz w:val="28"/>
          <w:szCs w:val="28"/>
          <w:lang w:eastAsia="en-US"/>
        </w:rPr>
        <w:t>Шонуй</w:t>
      </w:r>
      <w:proofErr w:type="spellEnd"/>
      <w:r w:rsidRPr="004345B5">
        <w:rPr>
          <w:rFonts w:eastAsia="Calibri"/>
          <w:bCs/>
          <w:sz w:val="28"/>
          <w:szCs w:val="28"/>
          <w:lang w:eastAsia="en-US"/>
        </w:rPr>
        <w:t>.</w:t>
      </w:r>
    </w:p>
    <w:p w:rsidR="004345B5" w:rsidRPr="004345B5" w:rsidRDefault="004345B5" w:rsidP="004345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345B5">
        <w:rPr>
          <w:bCs/>
          <w:sz w:val="28"/>
          <w:szCs w:val="28"/>
        </w:rPr>
        <w:t>Глава сельского поселения «</w:t>
      </w:r>
      <w:proofErr w:type="spellStart"/>
      <w:r w:rsidRPr="004345B5">
        <w:rPr>
          <w:bCs/>
          <w:sz w:val="28"/>
          <w:szCs w:val="28"/>
        </w:rPr>
        <w:t>Мензинское</w:t>
      </w:r>
      <w:proofErr w:type="spellEnd"/>
      <w:r w:rsidRPr="004345B5">
        <w:rPr>
          <w:bCs/>
          <w:sz w:val="28"/>
          <w:szCs w:val="28"/>
        </w:rPr>
        <w:t xml:space="preserve">»                     С.В. </w:t>
      </w:r>
      <w:proofErr w:type="spellStart"/>
      <w:r w:rsidRPr="004345B5">
        <w:rPr>
          <w:bCs/>
          <w:sz w:val="28"/>
          <w:szCs w:val="28"/>
        </w:rPr>
        <w:t>Викулов</w:t>
      </w:r>
      <w:proofErr w:type="spellEnd"/>
    </w:p>
    <w:p w:rsidR="004345B5" w:rsidRPr="004345B5" w:rsidRDefault="004345B5" w:rsidP="004345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B5" w:rsidRPr="004345B5" w:rsidRDefault="004345B5" w:rsidP="00434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4345B5" w:rsidRPr="00723313" w:rsidTr="004345B5">
        <w:tc>
          <w:tcPr>
            <w:tcW w:w="4680" w:type="dxa"/>
          </w:tcPr>
          <w:p w:rsidR="004345B5" w:rsidRPr="00723313" w:rsidRDefault="004345B5" w:rsidP="004345B5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890" w:type="dxa"/>
          </w:tcPr>
          <w:p w:rsidR="00AE329D" w:rsidRDefault="00AE329D" w:rsidP="004345B5">
            <w:pPr>
              <w:outlineLvl w:val="0"/>
              <w:rPr>
                <w:bCs/>
                <w:sz w:val="28"/>
                <w:szCs w:val="28"/>
              </w:rPr>
            </w:pPr>
          </w:p>
          <w:p w:rsidR="00AE329D" w:rsidRDefault="00AE329D" w:rsidP="004345B5">
            <w:pPr>
              <w:outlineLvl w:val="0"/>
              <w:rPr>
                <w:bCs/>
                <w:sz w:val="28"/>
                <w:szCs w:val="28"/>
              </w:rPr>
            </w:pPr>
          </w:p>
          <w:p w:rsidR="00AE329D" w:rsidRDefault="00AE329D" w:rsidP="004345B5">
            <w:pPr>
              <w:outlineLvl w:val="0"/>
              <w:rPr>
                <w:bCs/>
                <w:sz w:val="28"/>
                <w:szCs w:val="28"/>
              </w:rPr>
            </w:pPr>
          </w:p>
          <w:p w:rsidR="004345B5" w:rsidRPr="00723313" w:rsidRDefault="004345B5" w:rsidP="004345B5">
            <w:pPr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lastRenderedPageBreak/>
              <w:t>УТВЕРЖДЕНО</w:t>
            </w:r>
          </w:p>
          <w:p w:rsidR="004345B5" w:rsidRPr="00723313" w:rsidRDefault="004345B5" w:rsidP="004345B5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4345B5" w:rsidRDefault="004345B5" w:rsidP="004345B5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4345B5" w:rsidRDefault="004345B5" w:rsidP="0043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Pr="00227693">
              <w:rPr>
                <w:sz w:val="28"/>
                <w:szCs w:val="28"/>
              </w:rPr>
              <w:t xml:space="preserve">» марта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года № 68</w:t>
            </w:r>
            <w:r w:rsidRPr="003B5253">
              <w:rPr>
                <w:sz w:val="28"/>
                <w:szCs w:val="28"/>
              </w:rPr>
              <w:t xml:space="preserve"> </w:t>
            </w:r>
          </w:p>
          <w:p w:rsidR="004345B5" w:rsidRPr="00723313" w:rsidRDefault="004345B5" w:rsidP="004345B5">
            <w:pPr>
              <w:rPr>
                <w:sz w:val="28"/>
                <w:szCs w:val="28"/>
              </w:rPr>
            </w:pPr>
          </w:p>
          <w:p w:rsidR="004345B5" w:rsidRDefault="004345B5" w:rsidP="004345B5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proofErr w:type="spellStart"/>
            <w:r w:rsidRPr="00D21B62">
              <w:rPr>
                <w:sz w:val="28"/>
                <w:szCs w:val="28"/>
              </w:rPr>
              <w:t>Мензинское</w:t>
            </w:r>
            <w:proofErr w:type="spellEnd"/>
            <w:r w:rsidRPr="00C173BC">
              <w:rPr>
                <w:sz w:val="28"/>
                <w:szCs w:val="28"/>
              </w:rPr>
              <w:t>»</w:t>
            </w:r>
          </w:p>
          <w:p w:rsidR="004345B5" w:rsidRPr="00723313" w:rsidRDefault="004345B5" w:rsidP="0043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</w:t>
            </w:r>
            <w:r w:rsidR="009F19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 w:rsidR="009F1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апреля 2024 </w:t>
            </w:r>
            <w:r w:rsidRPr="00723313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1</w:t>
            </w:r>
            <w:r w:rsidR="009F19B4">
              <w:rPr>
                <w:sz w:val="28"/>
                <w:szCs w:val="28"/>
              </w:rPr>
              <w:t>20</w:t>
            </w:r>
          </w:p>
          <w:p w:rsidR="004345B5" w:rsidRPr="00723313" w:rsidRDefault="004345B5" w:rsidP="004345B5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bookmarkEnd w:id="0"/>
    <w:p w:rsidR="005B2627" w:rsidRPr="008D0B7F" w:rsidRDefault="005B2627" w:rsidP="004345B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5B2627" w:rsidRPr="00F91574" w:rsidRDefault="005B2627" w:rsidP="005B2627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proofErr w:type="spellStart"/>
      <w:r w:rsidR="00D21B62" w:rsidRPr="00D21B62">
        <w:rPr>
          <w:b/>
          <w:sz w:val="28"/>
          <w:szCs w:val="28"/>
        </w:rPr>
        <w:t>Мензинское</w:t>
      </w:r>
      <w:proofErr w:type="spellEnd"/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D21B62">
        <w:rPr>
          <w:b/>
          <w:bCs/>
          <w:sz w:val="28"/>
          <w:szCs w:val="28"/>
          <w:shd w:val="clear" w:color="auto" w:fill="FFFFFF" w:themeFill="background1"/>
        </w:rPr>
        <w:t>27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proofErr w:type="spellStart"/>
      <w:r w:rsidR="00D21B62" w:rsidRPr="00D21B62">
        <w:rPr>
          <w:b/>
          <w:sz w:val="28"/>
          <w:szCs w:val="28"/>
        </w:rPr>
        <w:t>Мензинское</w:t>
      </w:r>
      <w:proofErr w:type="spellEnd"/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D21B62">
        <w:rPr>
          <w:b/>
          <w:bCs/>
          <w:sz w:val="28"/>
          <w:szCs w:val="28"/>
        </w:rPr>
        <w:t>08.12.2023г. № 109</w:t>
      </w:r>
    </w:p>
    <w:p w:rsidR="005B2627" w:rsidRPr="008D0B7F" w:rsidRDefault="005B2627" w:rsidP="005B2627">
      <w:pPr>
        <w:ind w:right="57"/>
        <w:rPr>
          <w:sz w:val="28"/>
          <w:szCs w:val="28"/>
        </w:rPr>
      </w:pPr>
    </w:p>
    <w:p w:rsidR="005B2627" w:rsidRPr="009020E1" w:rsidRDefault="005B2627" w:rsidP="005B2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E018CC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 </w:t>
      </w:r>
      <w:proofErr w:type="spellStart"/>
      <w:r w:rsidR="00E018CC">
        <w:rPr>
          <w:sz w:val="28"/>
          <w:szCs w:val="28"/>
        </w:rPr>
        <w:t>Конюкова</w:t>
      </w:r>
      <w:proofErr w:type="spellEnd"/>
      <w:r w:rsidR="00E018CC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 xml:space="preserve">» </w:t>
      </w:r>
      <w:r w:rsidR="00D21B62">
        <w:rPr>
          <w:sz w:val="28"/>
          <w:szCs w:val="28"/>
        </w:rPr>
        <w:t>Викулова Сергея Валерьевича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5B2627" w:rsidRPr="009020E1" w:rsidRDefault="005B2627" w:rsidP="005B2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62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87019C" w:rsidRPr="0087019C" w:rsidRDefault="0087019C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019C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600 062</w:t>
      </w:r>
      <w:r w:rsidRPr="0087019C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721 160</w:t>
      </w:r>
      <w:r w:rsidRPr="0087019C">
        <w:rPr>
          <w:rFonts w:ascii="Times New Roman" w:hAnsi="Times New Roman"/>
          <w:sz w:val="28"/>
          <w:szCs w:val="28"/>
        </w:rPr>
        <w:t>».</w:t>
      </w:r>
    </w:p>
    <w:p w:rsidR="005B2627" w:rsidRPr="00431726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31726">
        <w:rPr>
          <w:rFonts w:ascii="Times New Roman" w:hAnsi="Times New Roman"/>
          <w:sz w:val="28"/>
          <w:szCs w:val="28"/>
        </w:rPr>
        <w:t>«</w:t>
      </w:r>
      <w:r w:rsidR="00D21B62">
        <w:rPr>
          <w:rFonts w:ascii="Times New Roman" w:hAnsi="Times New Roman"/>
          <w:sz w:val="28"/>
          <w:szCs w:val="28"/>
        </w:rPr>
        <w:t>191 237</w:t>
      </w:r>
      <w:r w:rsidRPr="0043172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43172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431726">
        <w:rPr>
          <w:rFonts w:ascii="Times New Roman" w:hAnsi="Times New Roman"/>
          <w:sz w:val="28"/>
          <w:szCs w:val="28"/>
        </w:rPr>
        <w:t xml:space="preserve"> «</w:t>
      </w:r>
      <w:r w:rsidR="00D21B62">
        <w:rPr>
          <w:rFonts w:ascii="Times New Roman" w:hAnsi="Times New Roman"/>
          <w:sz w:val="28"/>
          <w:szCs w:val="28"/>
        </w:rPr>
        <w:t>146 725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5B2627" w:rsidRPr="004801A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  «</w:t>
      </w:r>
      <w:r w:rsidR="00D21B62">
        <w:rPr>
          <w:rFonts w:ascii="Times New Roman" w:hAnsi="Times New Roman"/>
          <w:sz w:val="28"/>
          <w:szCs w:val="28"/>
        </w:rPr>
        <w:t>32 774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D21B62">
        <w:rPr>
          <w:rFonts w:ascii="Times New Roman" w:hAnsi="Times New Roman"/>
          <w:sz w:val="28"/>
          <w:szCs w:val="28"/>
        </w:rPr>
        <w:t>8 193.5</w:t>
      </w:r>
      <w:r>
        <w:rPr>
          <w:rFonts w:ascii="Times New Roman" w:hAnsi="Times New Roman"/>
          <w:sz w:val="28"/>
          <w:szCs w:val="28"/>
        </w:rPr>
        <w:t>».</w:t>
      </w:r>
    </w:p>
    <w:p w:rsidR="005B2627" w:rsidRPr="004801A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  «</w:t>
      </w:r>
      <w:r w:rsidR="00D21B62">
        <w:rPr>
          <w:rFonts w:ascii="Times New Roman" w:hAnsi="Times New Roman"/>
          <w:sz w:val="28"/>
          <w:szCs w:val="28"/>
        </w:rPr>
        <w:t>26 575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D21B62">
        <w:rPr>
          <w:rFonts w:ascii="Times New Roman" w:hAnsi="Times New Roman"/>
          <w:sz w:val="28"/>
          <w:szCs w:val="28"/>
        </w:rPr>
        <w:t>6 643.75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5B262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5B262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5B2627" w:rsidRPr="003D4FFF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5B2627" w:rsidRPr="008D0B7F" w:rsidRDefault="005B2627" w:rsidP="005B262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2627" w:rsidRPr="00EC1422" w:rsidRDefault="005B2627" w:rsidP="005B2627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5B2627" w:rsidRPr="00EC1422" w:rsidTr="0056763A">
        <w:tc>
          <w:tcPr>
            <w:tcW w:w="4548" w:type="dxa"/>
          </w:tcPr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5B2627" w:rsidRPr="00EC1422" w:rsidRDefault="005B2627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5B2627" w:rsidRDefault="005B2627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B2627" w:rsidRPr="00EC1422" w:rsidRDefault="005B2627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B2627" w:rsidRPr="00EC1422" w:rsidRDefault="00E018CC" w:rsidP="0056763A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proofErr w:type="gramStart"/>
            <w:r w:rsidRPr="00E018CC">
              <w:rPr>
                <w:spacing w:val="-3"/>
                <w:sz w:val="28"/>
                <w:szCs w:val="28"/>
              </w:rPr>
              <w:t>Исполняющий</w:t>
            </w:r>
            <w:proofErr w:type="gramEnd"/>
            <w:r w:rsidRPr="00E018CC">
              <w:rPr>
                <w:spacing w:val="-3"/>
                <w:sz w:val="28"/>
                <w:szCs w:val="28"/>
              </w:rPr>
              <w:t xml:space="preserve"> обязанности главы </w:t>
            </w:r>
            <w:r w:rsidR="005B2627" w:rsidRPr="00EC1422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5B2627" w:rsidRDefault="005B2627" w:rsidP="0056763A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B2627" w:rsidRPr="00EC1422" w:rsidRDefault="005B2627" w:rsidP="0056763A">
            <w:pPr>
              <w:rPr>
                <w:spacing w:val="-7"/>
                <w:sz w:val="28"/>
                <w:szCs w:val="28"/>
              </w:rPr>
            </w:pPr>
          </w:p>
          <w:p w:rsidR="005B2627" w:rsidRPr="00EC1422" w:rsidRDefault="005B2627" w:rsidP="0056763A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_______________</w:t>
            </w:r>
            <w:r w:rsidRPr="00EC1422">
              <w:rPr>
                <w:sz w:val="28"/>
                <w:szCs w:val="28"/>
              </w:rPr>
              <w:t xml:space="preserve">  </w:t>
            </w:r>
            <w:r w:rsidR="00E018CC">
              <w:rPr>
                <w:iCs/>
                <w:sz w:val="28"/>
                <w:szCs w:val="28"/>
              </w:rPr>
              <w:t>Н.П. Конюков</w:t>
            </w:r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5B2627" w:rsidRPr="00EC1422" w:rsidRDefault="005B2627" w:rsidP="0056763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proofErr w:type="spellStart"/>
            <w:r w:rsidR="00D21B62" w:rsidRPr="00D21B62">
              <w:rPr>
                <w:sz w:val="28"/>
                <w:szCs w:val="28"/>
              </w:rPr>
              <w:t>Мензинское</w:t>
            </w:r>
            <w:proofErr w:type="spellEnd"/>
            <w:r w:rsidRPr="00EC1422">
              <w:rPr>
                <w:sz w:val="28"/>
                <w:szCs w:val="28"/>
              </w:rPr>
              <w:t>»</w:t>
            </w:r>
          </w:p>
          <w:p w:rsidR="005B2627" w:rsidRPr="00EC1422" w:rsidRDefault="005B2627" w:rsidP="0056763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D21B62">
              <w:rPr>
                <w:sz w:val="28"/>
                <w:szCs w:val="28"/>
              </w:rPr>
              <w:t>003977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B2627" w:rsidRPr="00EC1422" w:rsidRDefault="005B2627" w:rsidP="0056763A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EC14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EC1422">
              <w:rPr>
                <w:spacing w:val="-1"/>
                <w:sz w:val="28"/>
                <w:szCs w:val="28"/>
              </w:rPr>
              <w:t>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D21B62">
              <w:rPr>
                <w:bCs/>
                <w:spacing w:val="-1"/>
                <w:sz w:val="28"/>
                <w:szCs w:val="28"/>
              </w:rPr>
              <w:t>402048104</w:t>
            </w:r>
            <w:r>
              <w:rPr>
                <w:bCs/>
                <w:spacing w:val="-1"/>
                <w:sz w:val="28"/>
                <w:szCs w:val="28"/>
              </w:rPr>
              <w:t>0000000013</w:t>
            </w:r>
            <w:r w:rsidR="00D21B62">
              <w:rPr>
                <w:bCs/>
                <w:spacing w:val="-1"/>
                <w:sz w:val="28"/>
                <w:szCs w:val="28"/>
              </w:rPr>
              <w:t>2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="00D21B62">
              <w:rPr>
                <w:spacing w:val="-1"/>
                <w:sz w:val="28"/>
                <w:szCs w:val="28"/>
              </w:rPr>
              <w:t>Менза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D21B62">
              <w:rPr>
                <w:spacing w:val="-1"/>
                <w:sz w:val="28"/>
                <w:szCs w:val="28"/>
              </w:rPr>
              <w:t>Школьная,</w:t>
            </w:r>
            <w:r>
              <w:rPr>
                <w:spacing w:val="-1"/>
                <w:sz w:val="28"/>
                <w:szCs w:val="28"/>
              </w:rPr>
              <w:t>6</w:t>
            </w:r>
          </w:p>
          <w:p w:rsidR="005B2627" w:rsidRPr="00EC1422" w:rsidRDefault="005B2627" w:rsidP="005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2627" w:rsidRPr="00EC1422" w:rsidRDefault="005B2627" w:rsidP="0056763A">
            <w:pPr>
              <w:rPr>
                <w:sz w:val="28"/>
                <w:szCs w:val="28"/>
              </w:rPr>
            </w:pPr>
          </w:p>
          <w:p w:rsidR="005B2627" w:rsidRPr="00EC1422" w:rsidRDefault="005B2627" w:rsidP="0056763A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B2627" w:rsidRDefault="005B2627" w:rsidP="0056763A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93335C" w:rsidRPr="00D21B62">
              <w:rPr>
                <w:sz w:val="28"/>
                <w:szCs w:val="28"/>
              </w:rPr>
              <w:t>Мензинское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5B2627" w:rsidRPr="00EC1422" w:rsidRDefault="005B2627" w:rsidP="0056763A">
            <w:pPr>
              <w:rPr>
                <w:spacing w:val="-3"/>
                <w:sz w:val="28"/>
                <w:szCs w:val="28"/>
              </w:rPr>
            </w:pPr>
          </w:p>
          <w:p w:rsidR="005B2627" w:rsidRPr="00EC1422" w:rsidRDefault="005B2627" w:rsidP="0056763A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</w:t>
            </w:r>
            <w:r w:rsidR="00D21B62">
              <w:rPr>
                <w:sz w:val="28"/>
                <w:szCs w:val="28"/>
              </w:rPr>
              <w:t>С.В. Викулов</w:t>
            </w:r>
          </w:p>
          <w:p w:rsidR="005B2627" w:rsidRPr="00EC1422" w:rsidRDefault="005B2627" w:rsidP="0056763A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5B2627" w:rsidRDefault="00D21B62" w:rsidP="005B2627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EF4EAE" w:rsidRDefault="00EF4EAE"/>
    <w:sectPr w:rsidR="00EF4EAE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13"/>
    <w:multiLevelType w:val="hybridMultilevel"/>
    <w:tmpl w:val="1C12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7"/>
    <w:rsid w:val="000E7B9A"/>
    <w:rsid w:val="0017641F"/>
    <w:rsid w:val="001A1E91"/>
    <w:rsid w:val="00212316"/>
    <w:rsid w:val="00227693"/>
    <w:rsid w:val="004345B5"/>
    <w:rsid w:val="005B2627"/>
    <w:rsid w:val="0087019C"/>
    <w:rsid w:val="008B0B79"/>
    <w:rsid w:val="0093335C"/>
    <w:rsid w:val="009A1D4C"/>
    <w:rsid w:val="009F19B4"/>
    <w:rsid w:val="00A214AF"/>
    <w:rsid w:val="00AE329D"/>
    <w:rsid w:val="00C04A36"/>
    <w:rsid w:val="00D21B62"/>
    <w:rsid w:val="00E018CC"/>
    <w:rsid w:val="00EF4EAE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62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B26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26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6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B2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B2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4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62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B26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26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6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B2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B2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4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USER</cp:lastModifiedBy>
  <cp:revision>19</cp:revision>
  <cp:lastPrinted>2024-04-04T03:11:00Z</cp:lastPrinted>
  <dcterms:created xsi:type="dcterms:W3CDTF">2024-03-20T06:17:00Z</dcterms:created>
  <dcterms:modified xsi:type="dcterms:W3CDTF">2024-04-05T01:26:00Z</dcterms:modified>
</cp:coreProperties>
</file>