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F5" w:rsidRDefault="005D0EF5" w:rsidP="005D0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24E" w:rsidRPr="00FC124E" w:rsidRDefault="00FC124E" w:rsidP="00FC1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«Урлукское»</w:t>
      </w:r>
    </w:p>
    <w:p w:rsidR="00FC124E" w:rsidRPr="00FC124E" w:rsidRDefault="00FC124E" w:rsidP="00FC1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«УРЛУКСКОЕ»</w:t>
      </w:r>
    </w:p>
    <w:p w:rsidR="00FC124E" w:rsidRPr="00FC124E" w:rsidRDefault="00FC124E" w:rsidP="00FC1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124E" w:rsidRPr="00FC124E" w:rsidRDefault="00FC124E" w:rsidP="00FC1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124E" w:rsidRPr="00FC124E" w:rsidRDefault="00FC124E" w:rsidP="00FC1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FC124E">
        <w:rPr>
          <w:rFonts w:ascii="Times New Roman" w:eastAsia="Calibri" w:hAnsi="Times New Roman" w:cs="Times New Roman"/>
          <w:b/>
          <w:sz w:val="32"/>
          <w:szCs w:val="28"/>
        </w:rPr>
        <w:t>РЕШЕНИЕ</w:t>
      </w:r>
    </w:p>
    <w:p w:rsidR="00FC124E" w:rsidRPr="00FC124E" w:rsidRDefault="00FC124E" w:rsidP="00FC1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24E" w:rsidRPr="00FC124E" w:rsidRDefault="0043685B" w:rsidP="00FC12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«22» апреля 2024</w:t>
      </w:r>
      <w:r w:rsidR="00FC124E" w:rsidRPr="00FC124E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№ 11</w:t>
      </w:r>
    </w:p>
    <w:p w:rsidR="00FC124E" w:rsidRPr="00FC124E" w:rsidRDefault="00FC124E" w:rsidP="00FC124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C124E" w:rsidRPr="00FC124E" w:rsidRDefault="00FC124E" w:rsidP="00FC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4E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Урлук</w:t>
      </w:r>
    </w:p>
    <w:p w:rsidR="00FC124E" w:rsidRPr="00FC124E" w:rsidRDefault="00FC124E" w:rsidP="00FC124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C124E" w:rsidRPr="00FC124E" w:rsidRDefault="00FC124E" w:rsidP="00FC124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C124E" w:rsidRPr="00FC124E" w:rsidRDefault="00FC124E" w:rsidP="00FC124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C12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ТРУДОУСТРОЙСТВЕ В ПРИОРИТЕТНОМ ПОРЯДКЕ ОТДЕЛЬНЫХ КАТЕГОРИЙ ГРАЖДАН</w:t>
      </w:r>
      <w:r w:rsidRPr="00FC12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C124E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Pr="00FC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«УРЛУКСКОЕ»</w:t>
      </w:r>
    </w:p>
    <w:p w:rsidR="00574055" w:rsidRDefault="00574055"/>
    <w:p w:rsidR="00FC124E" w:rsidRPr="00FC124E" w:rsidRDefault="00FC124E" w:rsidP="00FC1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124E">
        <w:rPr>
          <w:rFonts w:ascii="Times New Roman" w:eastAsia="Calibri" w:hAnsi="Times New Roman" w:cs="Times New Roman"/>
          <w:sz w:val="28"/>
          <w:szCs w:val="28"/>
        </w:rPr>
        <w:t>Во исполнение пункта 4 постановления Губернатора Забайкальского края от 7 сентября 2023 года № 64 «О трудоустройстве в приоритетном порядке отдельных категорий граждан», руководствуясь  Устав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FC124E">
        <w:t xml:space="preserve"> </w:t>
      </w:r>
      <w:r w:rsidRPr="00FC124E">
        <w:rPr>
          <w:rFonts w:ascii="Times New Roman" w:eastAsia="Calibri" w:hAnsi="Times New Roman" w:cs="Times New Roman"/>
          <w:sz w:val="28"/>
          <w:szCs w:val="28"/>
        </w:rPr>
        <w:t>сельского поселения «Урлукское»</w:t>
      </w:r>
      <w:bookmarkStart w:id="0" w:name="_GoBack"/>
      <w:bookmarkEnd w:id="0"/>
      <w:r w:rsidRPr="00FC124E">
        <w:rPr>
          <w:rFonts w:ascii="Times New Roman" w:eastAsia="Calibri" w:hAnsi="Times New Roman" w:cs="Times New Roman"/>
          <w:sz w:val="28"/>
          <w:szCs w:val="28"/>
        </w:rPr>
        <w:t xml:space="preserve">, в целях содействия </w:t>
      </w:r>
      <w:r w:rsidRPr="00FC124E">
        <w:rPr>
          <w:rFonts w:ascii="Times New Roman" w:eastAsia="Calibri" w:hAnsi="Times New Roman" w:cs="Times New Roman"/>
          <w:sz w:val="28"/>
          <w:szCs w:val="28"/>
        </w:rPr>
        <w:br/>
        <w:t xml:space="preserve">в трудоустройстве в приоритетном порядке отдельных категорий граждан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C124E">
        <w:rPr>
          <w:rFonts w:ascii="Times New Roman" w:eastAsia="Calibri" w:hAnsi="Times New Roman" w:cs="Times New Roman"/>
          <w:b/>
          <w:sz w:val="28"/>
          <w:szCs w:val="28"/>
        </w:rPr>
        <w:t>Совет сельского поселения «Урлукское»</w:t>
      </w:r>
      <w:r w:rsidRPr="00FC12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C124E">
        <w:rPr>
          <w:rFonts w:ascii="Times New Roman" w:eastAsia="Calibri" w:hAnsi="Times New Roman" w:cs="Times New Roman"/>
          <w:b/>
          <w:sz w:val="28"/>
          <w:szCs w:val="28"/>
        </w:rPr>
        <w:t>решил(а):</w:t>
      </w:r>
    </w:p>
    <w:p w:rsidR="00FC124E" w:rsidRPr="00FC124E" w:rsidRDefault="00FC124E" w:rsidP="00FC1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24E" w:rsidRPr="00FC124E" w:rsidRDefault="00FC124E" w:rsidP="00FC1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C124E">
        <w:rPr>
          <w:rFonts w:ascii="Times New Roman" w:eastAsia="Calibri" w:hAnsi="Times New Roman" w:cs="Times New Roman"/>
          <w:sz w:val="28"/>
          <w:szCs w:val="28"/>
        </w:rPr>
        <w:t>1. Органам местного самоуправления</w:t>
      </w:r>
      <w:r w:rsidRPr="00FC124E">
        <w:t xml:space="preserve"> </w:t>
      </w:r>
      <w:r w:rsidRPr="00FC124E">
        <w:rPr>
          <w:rFonts w:ascii="Times New Roman" w:eastAsia="Calibri" w:hAnsi="Times New Roman" w:cs="Times New Roman"/>
          <w:sz w:val="28"/>
          <w:szCs w:val="28"/>
        </w:rPr>
        <w:t>сельского поселения «Урлукское», о</w:t>
      </w:r>
      <w:r w:rsidRPr="00FC12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рганизациям, подведомственным органам местного самоуправления сельского поселения «Урлукское»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C12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обеспечить </w:t>
      </w:r>
      <w:r w:rsidRPr="00FC12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в приоритетном порядке трудоустройство лиц, которые:</w:t>
      </w:r>
      <w:bookmarkStart w:id="1" w:name="Par1"/>
      <w:bookmarkEnd w:id="1"/>
    </w:p>
    <w:p w:rsidR="00FC124E" w:rsidRPr="00FC124E" w:rsidRDefault="00FC124E" w:rsidP="00FC1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C124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1) являются ветеранами боевых действий, принимавшими участие (содействовавшими выполнению задач) в специальной военной операции </w:t>
      </w:r>
      <w:r w:rsidRPr="00FC124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>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уволенными с военной службы (службы, работы);</w:t>
      </w:r>
      <w:bookmarkStart w:id="2" w:name="Par2"/>
      <w:bookmarkEnd w:id="2"/>
    </w:p>
    <w:p w:rsidR="00FC124E" w:rsidRPr="00FC124E" w:rsidRDefault="00FC124E" w:rsidP="00FC1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C124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2) являются лицами, принимавшими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</w:t>
      </w:r>
      <w:r w:rsidRPr="00FC124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>и Луганской Народной Республики начиная с 11 мая 2014 года;</w:t>
      </w:r>
    </w:p>
    <w:p w:rsidR="00FC124E" w:rsidRPr="00FC124E" w:rsidRDefault="00FC124E" w:rsidP="00FC1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C124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3) являются лицами, принимавшими участие в специальной военной операции на территориях и в сроки, указанные в </w:t>
      </w:r>
      <w:hyperlink w:anchor="Par1" w:history="1">
        <w:r w:rsidRPr="00FC124E">
          <w:rPr>
            <w:rFonts w:ascii="Times New Roman" w:eastAsia="Calibri" w:hAnsi="Times New Roman" w:cs="Times New Roman"/>
            <w:bCs/>
            <w:color w:val="000000"/>
            <w:sz w:val="28"/>
            <w:szCs w:val="28"/>
            <w:lang w:eastAsia="ru-RU"/>
          </w:rPr>
          <w:t>подпунктах 1</w:t>
        </w:r>
      </w:hyperlink>
      <w:r w:rsidRPr="00FC124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hyperlink w:anchor="Par2" w:history="1">
        <w:r w:rsidRPr="00FC124E">
          <w:rPr>
            <w:rFonts w:ascii="Times New Roman" w:eastAsia="Calibri" w:hAnsi="Times New Roman" w:cs="Times New Roman"/>
            <w:bCs/>
            <w:color w:val="000000"/>
            <w:sz w:val="28"/>
            <w:szCs w:val="28"/>
            <w:lang w:eastAsia="ru-RU"/>
          </w:rPr>
          <w:t>2</w:t>
        </w:r>
      </w:hyperlink>
      <w:r w:rsidRPr="00FC124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настоящего пункта, в составе частных военных компаний.</w:t>
      </w:r>
    </w:p>
    <w:p w:rsidR="00FC124E" w:rsidRPr="00FC124E" w:rsidRDefault="00FC124E" w:rsidP="00FC1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C124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2. Рекомендовать юридическим лицам, включая некоммерческие организации, и индивидуальным предпринимателям, осуществляющим деятельность на территории сельского поселения «Урлукское»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C124E">
        <w:rPr>
          <w:rFonts w:ascii="Times New Roman" w:eastAsia="Calibri" w:hAnsi="Times New Roman" w:cs="Times New Roman"/>
          <w:sz w:val="28"/>
          <w:szCs w:val="28"/>
        </w:rPr>
        <w:t>обеспечить в приоритетном порядке трудоустройство лиц, указанных в пункте 1 настоящего решения.</w:t>
      </w:r>
    </w:p>
    <w:p w:rsidR="00FC124E" w:rsidRPr="00FC124E" w:rsidRDefault="00FC124E" w:rsidP="00FC1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4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на следующий день после дня его официального опубликования (обнародования).</w:t>
      </w:r>
    </w:p>
    <w:p w:rsidR="00FC124E" w:rsidRPr="00FC124E" w:rsidRDefault="00FC124E" w:rsidP="00FC1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C12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на официальном сайте WWW.чикой</w:t>
      </w:r>
      <w:proofErr w:type="gramStart"/>
      <w:r w:rsidRPr="00FC124E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FC124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абайкальский край. РФ</w:t>
      </w:r>
      <w:proofErr w:type="gramStart"/>
      <w:r w:rsidRPr="00FC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C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 на официальных стендах, расположенных по адресу: с. Урлук ул.  Школьная 9 (администрация сельского поселения «Урлукское»; ул. Новая  27  (МУК «</w:t>
      </w:r>
      <w:proofErr w:type="spellStart"/>
      <w:r w:rsidRPr="00FC124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Урлукский</w:t>
      </w:r>
      <w:proofErr w:type="spellEnd"/>
      <w:r w:rsidRPr="00FC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 культуры»  </w:t>
      </w:r>
    </w:p>
    <w:p w:rsidR="00FC124E" w:rsidRPr="00FC124E" w:rsidRDefault="00FC124E" w:rsidP="00FC1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24E" w:rsidRPr="00FC124E" w:rsidRDefault="00FC124E" w:rsidP="00FC1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24E" w:rsidRPr="00FC124E" w:rsidRDefault="00FC124E" w:rsidP="00FC1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24E" w:rsidRPr="00FC124E" w:rsidRDefault="00FC124E" w:rsidP="00FC1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«Урлукское»</w:t>
      </w:r>
      <w:r w:rsidRPr="00FC12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2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2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А.Н. Федоров</w:t>
      </w:r>
    </w:p>
    <w:p w:rsidR="00FC124E" w:rsidRDefault="00FC124E"/>
    <w:sectPr w:rsidR="00FC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A4"/>
    <w:rsid w:val="0043685B"/>
    <w:rsid w:val="00574055"/>
    <w:rsid w:val="005D0EF5"/>
    <w:rsid w:val="007314A4"/>
    <w:rsid w:val="00FC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2024-03-13T01:43:00Z</dcterms:created>
  <dcterms:modified xsi:type="dcterms:W3CDTF">2024-04-22T02:25:00Z</dcterms:modified>
</cp:coreProperties>
</file>