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66" w:rsidRDefault="008D2D66" w:rsidP="009A39D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06B6E" w:rsidRPr="00A4339D" w:rsidRDefault="00F06B6E" w:rsidP="009A39D1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Сельское поселение «</w:t>
      </w:r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r w:rsidRPr="00A4339D">
        <w:rPr>
          <w:rFonts w:ascii="Times New Roman" w:hAnsi="Times New Roman" w:cs="Times New Roman"/>
          <w:sz w:val="27"/>
          <w:szCs w:val="27"/>
        </w:rPr>
        <w:t>»</w:t>
      </w:r>
    </w:p>
    <w:p w:rsidR="009A39D1" w:rsidRPr="00A4339D" w:rsidRDefault="008D2D66" w:rsidP="009A39D1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СОВЕТ СЕЛЬСКОГО ПОСЕЛЕНИЯ «</w:t>
      </w:r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r w:rsidRPr="00A4339D">
        <w:rPr>
          <w:rFonts w:ascii="Times New Roman" w:hAnsi="Times New Roman" w:cs="Times New Roman"/>
          <w:sz w:val="27"/>
          <w:szCs w:val="27"/>
        </w:rPr>
        <w:t>»</w:t>
      </w:r>
    </w:p>
    <w:p w:rsidR="0027107F" w:rsidRPr="00A4339D" w:rsidRDefault="0027107F" w:rsidP="0027107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7107F" w:rsidRPr="00A4339D" w:rsidRDefault="003D32F1" w:rsidP="0027107F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РЕШЕНИЕ</w:t>
      </w:r>
    </w:p>
    <w:p w:rsidR="0027107F" w:rsidRPr="00A4339D" w:rsidRDefault="00A608FF" w:rsidP="0027107F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14 мая</w:t>
      </w:r>
      <w:r w:rsidR="00C9765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107F" w:rsidRPr="00A4339D">
        <w:rPr>
          <w:rFonts w:ascii="Times New Roman" w:eastAsia="Calibri" w:hAnsi="Times New Roman" w:cs="Times New Roman"/>
          <w:sz w:val="27"/>
          <w:szCs w:val="27"/>
        </w:rPr>
        <w:t>20</w:t>
      </w:r>
      <w:r>
        <w:rPr>
          <w:rFonts w:ascii="Times New Roman" w:eastAsia="Calibri" w:hAnsi="Times New Roman" w:cs="Times New Roman"/>
          <w:sz w:val="27"/>
          <w:szCs w:val="27"/>
        </w:rPr>
        <w:t>24</w:t>
      </w:r>
      <w:r w:rsidR="00C9765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107F" w:rsidRPr="00A4339D">
        <w:rPr>
          <w:rFonts w:ascii="Times New Roman" w:eastAsia="Calibri" w:hAnsi="Times New Roman" w:cs="Times New Roman"/>
          <w:sz w:val="27"/>
          <w:szCs w:val="27"/>
        </w:rPr>
        <w:t>года                                                                  №</w:t>
      </w:r>
      <w:r w:rsidR="009A39D1" w:rsidRPr="00A433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bookmarkStart w:id="0" w:name="_GoBack"/>
      <w:r w:rsidR="00755B48" w:rsidRPr="00755B4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122</w:t>
      </w:r>
      <w:bookmarkEnd w:id="0"/>
    </w:p>
    <w:p w:rsidR="0027107F" w:rsidRPr="00A4339D" w:rsidRDefault="00F06B6E" w:rsidP="0027107F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A4339D">
        <w:rPr>
          <w:rFonts w:ascii="Times New Roman" w:eastAsia="Calibri" w:hAnsi="Times New Roman" w:cs="Times New Roman"/>
          <w:sz w:val="27"/>
          <w:szCs w:val="27"/>
        </w:rPr>
        <w:t xml:space="preserve">с. </w:t>
      </w:r>
      <w:r w:rsidR="007E0E7A">
        <w:rPr>
          <w:rFonts w:ascii="Times New Roman" w:eastAsia="Calibri" w:hAnsi="Times New Roman" w:cs="Times New Roman"/>
          <w:sz w:val="27"/>
          <w:szCs w:val="27"/>
        </w:rPr>
        <w:t>Менза</w:t>
      </w:r>
    </w:p>
    <w:p w:rsidR="00F06B6E" w:rsidRPr="00A4339D" w:rsidRDefault="0027107F" w:rsidP="00F06B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О</w:t>
      </w:r>
      <w:r w:rsidR="00F06B6E" w:rsidRPr="00A4339D">
        <w:rPr>
          <w:rFonts w:ascii="Times New Roman" w:hAnsi="Times New Roman" w:cs="Times New Roman"/>
          <w:sz w:val="27"/>
          <w:szCs w:val="27"/>
        </w:rPr>
        <w:t xml:space="preserve"> внесении изменений в решение Совета сельского поселения «</w:t>
      </w:r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r w:rsidR="00F06B6E" w:rsidRPr="00A4339D">
        <w:rPr>
          <w:rFonts w:ascii="Times New Roman" w:hAnsi="Times New Roman" w:cs="Times New Roman"/>
          <w:sz w:val="27"/>
          <w:szCs w:val="27"/>
        </w:rPr>
        <w:t>»</w:t>
      </w:r>
    </w:p>
    <w:p w:rsidR="00F06B6E" w:rsidRPr="00A4339D" w:rsidRDefault="00F06B6E" w:rsidP="00F06B6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 xml:space="preserve">от </w:t>
      </w:r>
      <w:r w:rsidR="007E0E7A">
        <w:rPr>
          <w:rFonts w:ascii="Times New Roman" w:hAnsi="Times New Roman" w:cs="Times New Roman"/>
          <w:sz w:val="27"/>
          <w:szCs w:val="27"/>
        </w:rPr>
        <w:t>0</w:t>
      </w:r>
      <w:r w:rsidR="003D5CBE">
        <w:rPr>
          <w:rFonts w:ascii="Times New Roman" w:hAnsi="Times New Roman" w:cs="Times New Roman"/>
          <w:sz w:val="27"/>
          <w:szCs w:val="27"/>
        </w:rPr>
        <w:t>8</w:t>
      </w:r>
      <w:r w:rsidR="007323FC">
        <w:rPr>
          <w:rFonts w:ascii="Times New Roman" w:hAnsi="Times New Roman" w:cs="Times New Roman"/>
          <w:sz w:val="27"/>
          <w:szCs w:val="27"/>
        </w:rPr>
        <w:t>.0</w:t>
      </w:r>
      <w:r w:rsidR="007E0E7A">
        <w:rPr>
          <w:rFonts w:ascii="Times New Roman" w:hAnsi="Times New Roman" w:cs="Times New Roman"/>
          <w:sz w:val="27"/>
          <w:szCs w:val="27"/>
        </w:rPr>
        <w:t>8</w:t>
      </w:r>
      <w:r w:rsidR="007323FC">
        <w:rPr>
          <w:rFonts w:ascii="Times New Roman" w:hAnsi="Times New Roman" w:cs="Times New Roman"/>
          <w:sz w:val="27"/>
          <w:szCs w:val="27"/>
        </w:rPr>
        <w:t>.201</w:t>
      </w:r>
      <w:r w:rsidR="00857BCF">
        <w:rPr>
          <w:rFonts w:ascii="Times New Roman" w:hAnsi="Times New Roman" w:cs="Times New Roman"/>
          <w:sz w:val="27"/>
          <w:szCs w:val="27"/>
        </w:rPr>
        <w:t>8</w:t>
      </w:r>
      <w:r w:rsidR="007323FC">
        <w:rPr>
          <w:rFonts w:ascii="Times New Roman" w:hAnsi="Times New Roman" w:cs="Times New Roman"/>
          <w:sz w:val="27"/>
          <w:szCs w:val="27"/>
        </w:rPr>
        <w:t xml:space="preserve"> № </w:t>
      </w:r>
      <w:r w:rsidR="00C11E7F">
        <w:rPr>
          <w:rFonts w:ascii="Times New Roman" w:hAnsi="Times New Roman" w:cs="Times New Roman"/>
          <w:sz w:val="27"/>
          <w:szCs w:val="27"/>
        </w:rPr>
        <w:t>1</w:t>
      </w:r>
      <w:r w:rsidR="007E0E7A">
        <w:rPr>
          <w:rFonts w:ascii="Times New Roman" w:hAnsi="Times New Roman" w:cs="Times New Roman"/>
          <w:sz w:val="27"/>
          <w:szCs w:val="27"/>
        </w:rPr>
        <w:t>2</w:t>
      </w:r>
      <w:r w:rsidR="005F4050">
        <w:rPr>
          <w:rFonts w:ascii="Times New Roman" w:hAnsi="Times New Roman" w:cs="Times New Roman"/>
          <w:sz w:val="27"/>
          <w:szCs w:val="27"/>
        </w:rPr>
        <w:t xml:space="preserve"> «Об установлении налога</w:t>
      </w:r>
      <w:r w:rsidR="00857BCF">
        <w:rPr>
          <w:rFonts w:ascii="Times New Roman" w:hAnsi="Times New Roman" w:cs="Times New Roman"/>
          <w:sz w:val="27"/>
          <w:szCs w:val="27"/>
        </w:rPr>
        <w:t xml:space="preserve"> на имуществ</w:t>
      </w:r>
      <w:r w:rsidR="00B00404">
        <w:rPr>
          <w:rFonts w:ascii="Times New Roman" w:hAnsi="Times New Roman" w:cs="Times New Roman"/>
          <w:sz w:val="27"/>
          <w:szCs w:val="27"/>
        </w:rPr>
        <w:t>о</w:t>
      </w:r>
      <w:r w:rsidR="00857BCF">
        <w:rPr>
          <w:rFonts w:ascii="Times New Roman" w:hAnsi="Times New Roman" w:cs="Times New Roman"/>
          <w:sz w:val="27"/>
          <w:szCs w:val="27"/>
        </w:rPr>
        <w:t xml:space="preserve"> физических лиц</w:t>
      </w:r>
      <w:r w:rsidR="005F4050">
        <w:rPr>
          <w:rFonts w:ascii="Times New Roman" w:hAnsi="Times New Roman" w:cs="Times New Roman"/>
          <w:sz w:val="27"/>
          <w:szCs w:val="27"/>
        </w:rPr>
        <w:t xml:space="preserve"> на территории сельского поселения «</w:t>
      </w:r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r w:rsidRPr="00A4339D">
        <w:rPr>
          <w:rFonts w:ascii="Times New Roman" w:hAnsi="Times New Roman" w:cs="Times New Roman"/>
          <w:sz w:val="27"/>
          <w:szCs w:val="27"/>
        </w:rPr>
        <w:t>»</w:t>
      </w:r>
    </w:p>
    <w:p w:rsidR="0027107F" w:rsidRPr="00A4339D" w:rsidRDefault="0027107F" w:rsidP="00F06B6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57BCF" w:rsidRDefault="00A608FF" w:rsidP="008D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На основании протеста прокурора </w:t>
      </w:r>
      <w:proofErr w:type="spellStart"/>
      <w:r w:rsidR="006E7989">
        <w:rPr>
          <w:rFonts w:ascii="Times New Roman" w:hAnsi="Times New Roman" w:cs="Times New Roman"/>
          <w:sz w:val="27"/>
          <w:szCs w:val="27"/>
        </w:rPr>
        <w:t>Красночикойского</w:t>
      </w:r>
      <w:proofErr w:type="spellEnd"/>
      <w:r w:rsidR="006E7989">
        <w:rPr>
          <w:rFonts w:ascii="Times New Roman" w:hAnsi="Times New Roman" w:cs="Times New Roman"/>
          <w:sz w:val="27"/>
          <w:szCs w:val="27"/>
        </w:rPr>
        <w:t xml:space="preserve"> района </w:t>
      </w:r>
      <w:r>
        <w:rPr>
          <w:rFonts w:ascii="Times New Roman" w:hAnsi="Times New Roman" w:cs="Times New Roman"/>
          <w:sz w:val="27"/>
          <w:szCs w:val="27"/>
        </w:rPr>
        <w:t>от 12.05.2024 г № 07-20б-2024 г., в</w:t>
      </w:r>
      <w:r w:rsidR="0027107F" w:rsidRPr="00A4339D">
        <w:rPr>
          <w:rFonts w:ascii="Times New Roman" w:hAnsi="Times New Roman" w:cs="Times New Roman"/>
          <w:sz w:val="27"/>
          <w:szCs w:val="27"/>
        </w:rPr>
        <w:t xml:space="preserve"> соответствии с</w:t>
      </w:r>
      <w:r w:rsidR="006E7989">
        <w:rPr>
          <w:rFonts w:ascii="Times New Roman" w:hAnsi="Times New Roman" w:cs="Times New Roman"/>
          <w:sz w:val="27"/>
          <w:szCs w:val="27"/>
        </w:rPr>
        <w:t xml:space="preserve"> Федеральным </w:t>
      </w:r>
      <w:r w:rsidR="008E4EA2">
        <w:rPr>
          <w:rFonts w:ascii="Times New Roman" w:hAnsi="Times New Roman" w:cs="Times New Roman"/>
          <w:sz w:val="27"/>
          <w:szCs w:val="27"/>
        </w:rPr>
        <w:t xml:space="preserve"> законом от 06.10.2003 № 131-ФЗ «Об общих принципах организации местного самоуправления в Российской Федерации», </w:t>
      </w:r>
      <w:r w:rsidR="00857BCF">
        <w:rPr>
          <w:rFonts w:ascii="Times New Roman" w:hAnsi="Times New Roman" w:cs="Times New Roman"/>
          <w:sz w:val="27"/>
          <w:szCs w:val="27"/>
        </w:rPr>
        <w:t>пунктом 4 статьи 12, главой 32 Налогового кодекса Российской Федерации, Законом Забайкальского края от 18 ноября 2014 года № 1081-ЗЗК «О реализации абзаца 3 пункта 1 части второй статьи 402 Налогового кодекса Российской</w:t>
      </w:r>
      <w:proofErr w:type="gramEnd"/>
      <w:r w:rsidR="00857BCF">
        <w:rPr>
          <w:rFonts w:ascii="Times New Roman" w:hAnsi="Times New Roman" w:cs="Times New Roman"/>
          <w:sz w:val="27"/>
          <w:szCs w:val="27"/>
        </w:rPr>
        <w:t xml:space="preserve"> Федерации», руководствуясь Уставом сельского поселения «</w:t>
      </w:r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r w:rsidR="00857BCF">
        <w:rPr>
          <w:rFonts w:ascii="Times New Roman" w:hAnsi="Times New Roman" w:cs="Times New Roman"/>
          <w:sz w:val="27"/>
          <w:szCs w:val="27"/>
        </w:rPr>
        <w:t xml:space="preserve">», </w:t>
      </w:r>
    </w:p>
    <w:p w:rsidR="008D2D66" w:rsidRPr="00A4339D" w:rsidRDefault="008D2D66" w:rsidP="008D2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7107F" w:rsidRPr="00A4339D" w:rsidRDefault="0027107F" w:rsidP="0027107F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4339D">
        <w:rPr>
          <w:rFonts w:ascii="Times New Roman" w:hAnsi="Times New Roman" w:cs="Times New Roman"/>
          <w:bCs/>
          <w:sz w:val="27"/>
          <w:szCs w:val="27"/>
        </w:rPr>
        <w:t>РЕШИЛ:</w:t>
      </w:r>
    </w:p>
    <w:p w:rsidR="0027107F" w:rsidRPr="00A4339D" w:rsidRDefault="0027107F" w:rsidP="0027107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57BCF" w:rsidRPr="006E7989" w:rsidRDefault="00857BCF" w:rsidP="00857BCF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857BCF">
        <w:rPr>
          <w:rFonts w:ascii="Times New Roman" w:hAnsi="Times New Roman" w:cs="Times New Roman"/>
          <w:sz w:val="27"/>
          <w:szCs w:val="27"/>
        </w:rPr>
        <w:t xml:space="preserve">Внести изменения </w:t>
      </w:r>
      <w:r w:rsidR="006E7989">
        <w:rPr>
          <w:rFonts w:ascii="Times New Roman" w:hAnsi="Times New Roman" w:cs="Times New Roman"/>
          <w:sz w:val="27"/>
          <w:szCs w:val="27"/>
        </w:rPr>
        <w:t>в р</w:t>
      </w:r>
      <w:r w:rsidRPr="00857BCF">
        <w:rPr>
          <w:rFonts w:ascii="Times New Roman" w:hAnsi="Times New Roman" w:cs="Times New Roman"/>
          <w:sz w:val="27"/>
          <w:szCs w:val="27"/>
        </w:rPr>
        <w:t>ешени</w:t>
      </w:r>
      <w:r w:rsidR="006E7989">
        <w:rPr>
          <w:rFonts w:ascii="Times New Roman" w:hAnsi="Times New Roman" w:cs="Times New Roman"/>
          <w:sz w:val="27"/>
          <w:szCs w:val="27"/>
        </w:rPr>
        <w:t>е</w:t>
      </w:r>
      <w:r w:rsidRPr="00857BCF">
        <w:rPr>
          <w:rFonts w:ascii="Times New Roman" w:hAnsi="Times New Roman" w:cs="Times New Roman"/>
          <w:sz w:val="27"/>
          <w:szCs w:val="27"/>
        </w:rPr>
        <w:t xml:space="preserve"> Совета сельского поселения «</w:t>
      </w:r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r w:rsidRPr="00857BCF">
        <w:rPr>
          <w:rFonts w:ascii="Times New Roman" w:hAnsi="Times New Roman" w:cs="Times New Roman"/>
          <w:sz w:val="27"/>
          <w:szCs w:val="27"/>
        </w:rPr>
        <w:t xml:space="preserve">» от </w:t>
      </w:r>
      <w:r w:rsidR="007E0E7A">
        <w:rPr>
          <w:rFonts w:ascii="Times New Roman" w:hAnsi="Times New Roman" w:cs="Times New Roman"/>
          <w:sz w:val="27"/>
          <w:szCs w:val="27"/>
        </w:rPr>
        <w:t>08.08</w:t>
      </w:r>
      <w:r w:rsidRPr="00857BCF">
        <w:rPr>
          <w:rFonts w:ascii="Times New Roman" w:hAnsi="Times New Roman" w:cs="Times New Roman"/>
          <w:sz w:val="27"/>
          <w:szCs w:val="27"/>
        </w:rPr>
        <w:t xml:space="preserve">.2018 № </w:t>
      </w:r>
      <w:r w:rsidR="00C11E7F">
        <w:rPr>
          <w:rFonts w:ascii="Times New Roman" w:hAnsi="Times New Roman" w:cs="Times New Roman"/>
          <w:sz w:val="27"/>
          <w:szCs w:val="27"/>
        </w:rPr>
        <w:t>1</w:t>
      </w:r>
      <w:r w:rsidR="007E0E7A">
        <w:rPr>
          <w:rFonts w:ascii="Times New Roman" w:hAnsi="Times New Roman" w:cs="Times New Roman"/>
          <w:sz w:val="27"/>
          <w:szCs w:val="27"/>
        </w:rPr>
        <w:t>2</w:t>
      </w:r>
      <w:r w:rsidRPr="00857BCF">
        <w:rPr>
          <w:rFonts w:ascii="Times New Roman" w:hAnsi="Times New Roman" w:cs="Times New Roman"/>
          <w:sz w:val="27"/>
          <w:szCs w:val="27"/>
        </w:rPr>
        <w:t xml:space="preserve"> </w:t>
      </w:r>
      <w:r w:rsidR="005F4050">
        <w:rPr>
          <w:rFonts w:ascii="Times New Roman" w:hAnsi="Times New Roman" w:cs="Times New Roman"/>
          <w:sz w:val="27"/>
          <w:szCs w:val="27"/>
        </w:rPr>
        <w:t>«Об установлении налога на имущество физических лиц на территории сельского поселения «</w:t>
      </w:r>
      <w:proofErr w:type="spellStart"/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proofErr w:type="spellEnd"/>
      <w:r w:rsidR="005F4050" w:rsidRPr="00A4339D">
        <w:rPr>
          <w:rFonts w:ascii="Times New Roman" w:hAnsi="Times New Roman" w:cs="Times New Roman"/>
          <w:sz w:val="27"/>
          <w:szCs w:val="27"/>
        </w:rPr>
        <w:t>»</w:t>
      </w:r>
      <w:r w:rsidR="006E7989">
        <w:rPr>
          <w:rFonts w:ascii="Times New Roman" w:hAnsi="Times New Roman" w:cs="Times New Roman"/>
          <w:sz w:val="27"/>
          <w:szCs w:val="27"/>
        </w:rPr>
        <w:t>:</w:t>
      </w:r>
    </w:p>
    <w:p w:rsidR="006E7989" w:rsidRDefault="006E7989" w:rsidP="006E798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</w:p>
    <w:p w:rsidR="006E7989" w:rsidRDefault="006E7989" w:rsidP="006E798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eastAsia="Calibri" w:hAnsi="Times New Roman" w:cs="Times New Roman"/>
          <w:bCs/>
          <w:iCs/>
          <w:sz w:val="27"/>
          <w:szCs w:val="27"/>
        </w:rPr>
        <w:t>абз.4 п.1ч.2изложить в следующей редакции:</w:t>
      </w:r>
    </w:p>
    <w:p w:rsidR="006E7989" w:rsidRDefault="006E7989" w:rsidP="006E7989">
      <w:pPr>
        <w:pStyle w:val="a8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« - гаражей и </w:t>
      </w:r>
      <w:proofErr w:type="spellStart"/>
      <w:r>
        <w:rPr>
          <w:rFonts w:ascii="Times New Roman" w:eastAsia="Calibri" w:hAnsi="Times New Roman" w:cs="Times New Roman"/>
          <w:bCs/>
          <w:iCs/>
          <w:sz w:val="27"/>
          <w:szCs w:val="27"/>
        </w:rPr>
        <w:t>машино</w:t>
      </w:r>
      <w:proofErr w:type="spellEnd"/>
      <w:r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– мест, в том числе расположенных в объектах налогообложения, указанных  в подпункте 2 настоящего пункта</w:t>
      </w:r>
      <w:proofErr w:type="gramStart"/>
      <w:r w:rsidR="00006D8F">
        <w:rPr>
          <w:rFonts w:ascii="Times New Roman" w:eastAsia="Calibri" w:hAnsi="Times New Roman" w:cs="Times New Roman"/>
          <w:bCs/>
          <w:iCs/>
          <w:sz w:val="27"/>
          <w:szCs w:val="27"/>
        </w:rPr>
        <w:t>;</w:t>
      </w:r>
      <w:r>
        <w:rPr>
          <w:rFonts w:ascii="Times New Roman" w:eastAsia="Calibri" w:hAnsi="Times New Roman" w:cs="Times New Roman"/>
          <w:bCs/>
          <w:iCs/>
          <w:sz w:val="27"/>
          <w:szCs w:val="27"/>
        </w:rPr>
        <w:t>»</w:t>
      </w:r>
      <w:proofErr w:type="gramEnd"/>
    </w:p>
    <w:p w:rsidR="00006D8F" w:rsidRDefault="00006D8F" w:rsidP="00006D8F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eastAsia="Calibri" w:hAnsi="Times New Roman" w:cs="Times New Roman"/>
          <w:bCs/>
          <w:iCs/>
          <w:sz w:val="27"/>
          <w:szCs w:val="27"/>
        </w:rPr>
        <w:t>дополнить ч. 6.1следующего содержания:</w:t>
      </w:r>
    </w:p>
    <w:p w:rsidR="008D2D66" w:rsidRPr="00006D8F" w:rsidRDefault="00006D8F" w:rsidP="00006D8F">
      <w:pPr>
        <w:pStyle w:val="a8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«6.1 Порядок уплаты местных налогов </w:t>
      </w:r>
      <w:proofErr w:type="spellStart"/>
      <w:r>
        <w:rPr>
          <w:rFonts w:ascii="Times New Roman" w:eastAsia="Calibri" w:hAnsi="Times New Roman" w:cs="Times New Roman"/>
          <w:bCs/>
          <w:iCs/>
          <w:sz w:val="27"/>
          <w:szCs w:val="27"/>
        </w:rPr>
        <w:t>устанавливаетсянормативными</w:t>
      </w:r>
      <w:proofErr w:type="spellEnd"/>
      <w:r>
        <w:rPr>
          <w:rFonts w:ascii="Times New Roman" w:eastAsia="Calibri" w:hAnsi="Times New Roman" w:cs="Times New Roman"/>
          <w:bCs/>
          <w:iCs/>
          <w:sz w:val="27"/>
          <w:szCs w:val="27"/>
        </w:rPr>
        <w:t xml:space="preserve"> правовыми актами представительного органа муниципального образования  в соответствии  с п. 5ст.58 Налогового кодекса  Российской Федерации</w:t>
      </w:r>
      <w:proofErr w:type="gramStart"/>
      <w:r>
        <w:rPr>
          <w:rFonts w:ascii="Times New Roman" w:eastAsia="Calibri" w:hAnsi="Times New Roman" w:cs="Times New Roman"/>
          <w:bCs/>
          <w:iCs/>
          <w:sz w:val="27"/>
          <w:szCs w:val="27"/>
        </w:rPr>
        <w:t>.»</w:t>
      </w:r>
      <w:proofErr w:type="gramEnd"/>
    </w:p>
    <w:p w:rsidR="002D7387" w:rsidRPr="002D7387" w:rsidRDefault="00C1575E" w:rsidP="008D2D66">
      <w:pPr>
        <w:pStyle w:val="a8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 w:rsidRPr="00A4339D">
        <w:rPr>
          <w:rFonts w:ascii="Times New Roman" w:eastAsia="Calibri" w:hAnsi="Times New Roman" w:cs="Times New Roman"/>
          <w:sz w:val="27"/>
          <w:szCs w:val="27"/>
        </w:rPr>
        <w:t>Настоящее решение</w:t>
      </w:r>
      <w:r w:rsidR="008D2D66" w:rsidRPr="00A4339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D7387">
        <w:rPr>
          <w:rFonts w:ascii="Times New Roman" w:eastAsia="Calibri" w:hAnsi="Times New Roman" w:cs="Times New Roman"/>
          <w:sz w:val="27"/>
          <w:szCs w:val="27"/>
        </w:rPr>
        <w:t xml:space="preserve">вступает в силу </w:t>
      </w:r>
      <w:r w:rsidR="00B00404">
        <w:rPr>
          <w:rFonts w:ascii="Times New Roman" w:eastAsia="Calibri" w:hAnsi="Times New Roman" w:cs="Times New Roman"/>
          <w:sz w:val="27"/>
          <w:szCs w:val="27"/>
        </w:rPr>
        <w:t>после</w:t>
      </w:r>
      <w:r w:rsidR="002D7387">
        <w:rPr>
          <w:rFonts w:ascii="Times New Roman" w:eastAsia="Calibri" w:hAnsi="Times New Roman" w:cs="Times New Roman"/>
          <w:sz w:val="27"/>
          <w:szCs w:val="27"/>
        </w:rPr>
        <w:t xml:space="preserve"> его официального опубликования.</w:t>
      </w:r>
    </w:p>
    <w:p w:rsidR="00C1575E" w:rsidRPr="00A4339D" w:rsidRDefault="002D7387" w:rsidP="008D2D66">
      <w:pPr>
        <w:pStyle w:val="a8"/>
        <w:widowControl w:val="0"/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Настоящее решение официально обнародовать на информационном стенде сельского поселения «</w:t>
      </w:r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r>
        <w:rPr>
          <w:rFonts w:ascii="Times New Roman" w:eastAsia="Calibri" w:hAnsi="Times New Roman" w:cs="Times New Roman"/>
          <w:sz w:val="27"/>
          <w:szCs w:val="27"/>
        </w:rPr>
        <w:t xml:space="preserve">». </w:t>
      </w:r>
    </w:p>
    <w:p w:rsidR="003D32F1" w:rsidRPr="00A4339D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D32F1" w:rsidRPr="00A4339D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D7387" w:rsidRDefault="003D32F1" w:rsidP="008D2D6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339D">
        <w:rPr>
          <w:rFonts w:ascii="Times New Roman" w:hAnsi="Times New Roman" w:cs="Times New Roman"/>
          <w:sz w:val="27"/>
          <w:szCs w:val="27"/>
        </w:rPr>
        <w:t>Глава</w:t>
      </w:r>
      <w:r w:rsidR="0027107F" w:rsidRPr="00A4339D">
        <w:rPr>
          <w:rFonts w:ascii="Times New Roman" w:hAnsi="Times New Roman" w:cs="Times New Roman"/>
          <w:sz w:val="27"/>
          <w:szCs w:val="27"/>
        </w:rPr>
        <w:t xml:space="preserve"> </w:t>
      </w:r>
      <w:r w:rsidR="00C1575E" w:rsidRPr="00A4339D">
        <w:rPr>
          <w:rFonts w:ascii="Times New Roman" w:hAnsi="Times New Roman" w:cs="Times New Roman"/>
          <w:sz w:val="27"/>
          <w:szCs w:val="27"/>
        </w:rPr>
        <w:t xml:space="preserve">сельского </w:t>
      </w:r>
      <w:r w:rsidR="0027107F" w:rsidRPr="00A4339D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9A39D1" w:rsidRPr="00A4339D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7E0E7A">
        <w:rPr>
          <w:rFonts w:ascii="Times New Roman" w:hAnsi="Times New Roman" w:cs="Times New Roman"/>
          <w:sz w:val="27"/>
          <w:szCs w:val="27"/>
        </w:rPr>
        <w:t>Мензинское</w:t>
      </w:r>
      <w:proofErr w:type="spellEnd"/>
      <w:r w:rsidR="009A39D1" w:rsidRPr="00A4339D">
        <w:rPr>
          <w:rFonts w:ascii="Times New Roman" w:hAnsi="Times New Roman" w:cs="Times New Roman"/>
          <w:sz w:val="27"/>
          <w:szCs w:val="27"/>
        </w:rPr>
        <w:t>»</w:t>
      </w:r>
      <w:r w:rsidR="008D2D66" w:rsidRPr="00A4339D">
        <w:rPr>
          <w:rFonts w:ascii="Times New Roman" w:hAnsi="Times New Roman" w:cs="Times New Roman"/>
          <w:sz w:val="27"/>
          <w:szCs w:val="27"/>
        </w:rPr>
        <w:t xml:space="preserve">     </w:t>
      </w:r>
      <w:r w:rsidR="002D7387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006D8F">
        <w:rPr>
          <w:rFonts w:ascii="Times New Roman" w:hAnsi="Times New Roman" w:cs="Times New Roman"/>
          <w:sz w:val="27"/>
          <w:szCs w:val="27"/>
        </w:rPr>
        <w:t xml:space="preserve">С.В. </w:t>
      </w:r>
      <w:proofErr w:type="spellStart"/>
      <w:r w:rsidR="00006D8F">
        <w:rPr>
          <w:rFonts w:ascii="Times New Roman" w:hAnsi="Times New Roman" w:cs="Times New Roman"/>
          <w:sz w:val="27"/>
          <w:szCs w:val="27"/>
        </w:rPr>
        <w:t>Викулов</w:t>
      </w:r>
      <w:proofErr w:type="spellEnd"/>
      <w:r w:rsidR="002D738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C1575E" w:rsidRPr="00A4339D" w:rsidRDefault="00C9765C" w:rsidP="008D2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C1575E" w:rsidRPr="00A4339D" w:rsidSect="00A433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4DC"/>
    <w:multiLevelType w:val="hybridMultilevel"/>
    <w:tmpl w:val="9A3C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B42"/>
    <w:multiLevelType w:val="hybridMultilevel"/>
    <w:tmpl w:val="A39E5686"/>
    <w:lvl w:ilvl="0" w:tplc="2B6C2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382F"/>
    <w:multiLevelType w:val="hybridMultilevel"/>
    <w:tmpl w:val="38EAD720"/>
    <w:lvl w:ilvl="0" w:tplc="1166BF30">
      <w:start w:val="1"/>
      <w:numFmt w:val="decimal"/>
      <w:lvlText w:val="%1."/>
      <w:lvlJc w:val="left"/>
      <w:pPr>
        <w:ind w:left="3829" w:hanging="3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28F14">
      <w:numFmt w:val="none"/>
      <w:lvlText w:val=""/>
      <w:lvlJc w:val="left"/>
      <w:pPr>
        <w:tabs>
          <w:tab w:val="num" w:pos="360"/>
        </w:tabs>
      </w:pPr>
    </w:lvl>
    <w:lvl w:ilvl="2" w:tplc="72242936">
      <w:numFmt w:val="none"/>
      <w:lvlText w:val=""/>
      <w:lvlJc w:val="left"/>
      <w:pPr>
        <w:tabs>
          <w:tab w:val="num" w:pos="360"/>
        </w:tabs>
      </w:pPr>
    </w:lvl>
    <w:lvl w:ilvl="3" w:tplc="4DD68AAC">
      <w:numFmt w:val="none"/>
      <w:lvlText w:val=""/>
      <w:lvlJc w:val="left"/>
      <w:pPr>
        <w:tabs>
          <w:tab w:val="num" w:pos="360"/>
        </w:tabs>
      </w:pPr>
    </w:lvl>
    <w:lvl w:ilvl="4" w:tplc="636C7BAE">
      <w:numFmt w:val="none"/>
      <w:lvlText w:val=""/>
      <w:lvlJc w:val="left"/>
      <w:pPr>
        <w:tabs>
          <w:tab w:val="num" w:pos="360"/>
        </w:tabs>
      </w:pPr>
    </w:lvl>
    <w:lvl w:ilvl="5" w:tplc="34C49110">
      <w:numFmt w:val="none"/>
      <w:lvlText w:val=""/>
      <w:lvlJc w:val="left"/>
      <w:pPr>
        <w:tabs>
          <w:tab w:val="num" w:pos="360"/>
        </w:tabs>
      </w:pPr>
    </w:lvl>
    <w:lvl w:ilvl="6" w:tplc="7EBC80A4">
      <w:numFmt w:val="none"/>
      <w:lvlText w:val=""/>
      <w:lvlJc w:val="left"/>
      <w:pPr>
        <w:tabs>
          <w:tab w:val="num" w:pos="360"/>
        </w:tabs>
      </w:pPr>
    </w:lvl>
    <w:lvl w:ilvl="7" w:tplc="B2DAF524">
      <w:numFmt w:val="none"/>
      <w:lvlText w:val=""/>
      <w:lvlJc w:val="left"/>
      <w:pPr>
        <w:tabs>
          <w:tab w:val="num" w:pos="360"/>
        </w:tabs>
      </w:pPr>
    </w:lvl>
    <w:lvl w:ilvl="8" w:tplc="23085CF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4200DA8">
      <w:numFmt w:val="none"/>
      <w:lvlText w:val=""/>
      <w:lvlJc w:val="left"/>
      <w:pPr>
        <w:tabs>
          <w:tab w:val="num" w:pos="360"/>
        </w:tabs>
      </w:pPr>
    </w:lvl>
    <w:lvl w:ilvl="2" w:tplc="31FCFB22">
      <w:numFmt w:val="none"/>
      <w:lvlText w:val=""/>
      <w:lvlJc w:val="left"/>
      <w:pPr>
        <w:tabs>
          <w:tab w:val="num" w:pos="360"/>
        </w:tabs>
      </w:pPr>
    </w:lvl>
    <w:lvl w:ilvl="3" w:tplc="CFC8CD18">
      <w:numFmt w:val="none"/>
      <w:lvlText w:val=""/>
      <w:lvlJc w:val="left"/>
      <w:pPr>
        <w:tabs>
          <w:tab w:val="num" w:pos="360"/>
        </w:tabs>
      </w:pPr>
    </w:lvl>
    <w:lvl w:ilvl="4" w:tplc="C728BCE6">
      <w:numFmt w:val="none"/>
      <w:lvlText w:val=""/>
      <w:lvlJc w:val="left"/>
      <w:pPr>
        <w:tabs>
          <w:tab w:val="num" w:pos="360"/>
        </w:tabs>
      </w:pPr>
    </w:lvl>
    <w:lvl w:ilvl="5" w:tplc="622248E8">
      <w:numFmt w:val="none"/>
      <w:lvlText w:val=""/>
      <w:lvlJc w:val="left"/>
      <w:pPr>
        <w:tabs>
          <w:tab w:val="num" w:pos="360"/>
        </w:tabs>
      </w:pPr>
    </w:lvl>
    <w:lvl w:ilvl="6" w:tplc="4F165912">
      <w:numFmt w:val="none"/>
      <w:lvlText w:val=""/>
      <w:lvlJc w:val="left"/>
      <w:pPr>
        <w:tabs>
          <w:tab w:val="num" w:pos="360"/>
        </w:tabs>
      </w:pPr>
    </w:lvl>
    <w:lvl w:ilvl="7" w:tplc="A016EA30">
      <w:numFmt w:val="none"/>
      <w:lvlText w:val=""/>
      <w:lvlJc w:val="left"/>
      <w:pPr>
        <w:tabs>
          <w:tab w:val="num" w:pos="360"/>
        </w:tabs>
      </w:pPr>
    </w:lvl>
    <w:lvl w:ilvl="8" w:tplc="BDD8C26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31D689F"/>
    <w:multiLevelType w:val="hybridMultilevel"/>
    <w:tmpl w:val="A39E5686"/>
    <w:lvl w:ilvl="0" w:tplc="2B6C2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7107F"/>
    <w:rsid w:val="00003A5C"/>
    <w:rsid w:val="00006D8F"/>
    <w:rsid w:val="00051886"/>
    <w:rsid w:val="00070BB6"/>
    <w:rsid w:val="000E0A23"/>
    <w:rsid w:val="000E3C1E"/>
    <w:rsid w:val="00122B0E"/>
    <w:rsid w:val="0018298C"/>
    <w:rsid w:val="001A6ECC"/>
    <w:rsid w:val="0027107F"/>
    <w:rsid w:val="00296197"/>
    <w:rsid w:val="002A64ED"/>
    <w:rsid w:val="002D7387"/>
    <w:rsid w:val="003D32F1"/>
    <w:rsid w:val="003D5CBE"/>
    <w:rsid w:val="00456CA3"/>
    <w:rsid w:val="004D4403"/>
    <w:rsid w:val="004F42CC"/>
    <w:rsid w:val="0050604C"/>
    <w:rsid w:val="005543D4"/>
    <w:rsid w:val="00587BFA"/>
    <w:rsid w:val="005F4050"/>
    <w:rsid w:val="006E3BE7"/>
    <w:rsid w:val="006E7989"/>
    <w:rsid w:val="007323FC"/>
    <w:rsid w:val="00751D05"/>
    <w:rsid w:val="00751E26"/>
    <w:rsid w:val="00755B48"/>
    <w:rsid w:val="007B0546"/>
    <w:rsid w:val="007E0E7A"/>
    <w:rsid w:val="00813533"/>
    <w:rsid w:val="00857BCF"/>
    <w:rsid w:val="008D2D66"/>
    <w:rsid w:val="008E4EA2"/>
    <w:rsid w:val="009509E6"/>
    <w:rsid w:val="009A39D1"/>
    <w:rsid w:val="00A4339D"/>
    <w:rsid w:val="00A608FF"/>
    <w:rsid w:val="00A868A5"/>
    <w:rsid w:val="00B00404"/>
    <w:rsid w:val="00B56A58"/>
    <w:rsid w:val="00BE057C"/>
    <w:rsid w:val="00C11E7F"/>
    <w:rsid w:val="00C1575E"/>
    <w:rsid w:val="00C445B7"/>
    <w:rsid w:val="00C555AA"/>
    <w:rsid w:val="00C9765C"/>
    <w:rsid w:val="00C97795"/>
    <w:rsid w:val="00CB0646"/>
    <w:rsid w:val="00CD126F"/>
    <w:rsid w:val="00D82F83"/>
    <w:rsid w:val="00DB5B8E"/>
    <w:rsid w:val="00EE77B0"/>
    <w:rsid w:val="00F06B6E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D"/>
  </w:style>
  <w:style w:type="paragraph" w:styleId="1">
    <w:name w:val="heading 1"/>
    <w:basedOn w:val="a"/>
    <w:next w:val="a"/>
    <w:link w:val="10"/>
    <w:qFormat/>
    <w:rsid w:val="0027107F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710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710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7107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710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107F"/>
  </w:style>
  <w:style w:type="paragraph" w:styleId="2">
    <w:name w:val="Body Text Indent 2"/>
    <w:basedOn w:val="a"/>
    <w:link w:val="20"/>
    <w:uiPriority w:val="99"/>
    <w:unhideWhenUsed/>
    <w:rsid w:val="002710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107F"/>
  </w:style>
  <w:style w:type="paragraph" w:styleId="21">
    <w:name w:val="Body Text 2"/>
    <w:basedOn w:val="a"/>
    <w:link w:val="22"/>
    <w:uiPriority w:val="99"/>
    <w:unhideWhenUsed/>
    <w:rsid w:val="00271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107F"/>
  </w:style>
  <w:style w:type="paragraph" w:styleId="3">
    <w:name w:val="Body Text 3"/>
    <w:basedOn w:val="a"/>
    <w:link w:val="30"/>
    <w:uiPriority w:val="99"/>
    <w:unhideWhenUsed/>
    <w:rsid w:val="002710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107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710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05188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2019-12-05T01:25:00Z</cp:lastPrinted>
  <dcterms:created xsi:type="dcterms:W3CDTF">2018-03-10T11:24:00Z</dcterms:created>
  <dcterms:modified xsi:type="dcterms:W3CDTF">2024-05-16T01:11:00Z</dcterms:modified>
</cp:coreProperties>
</file>