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D9" w:rsidRPr="007110BD" w:rsidRDefault="00FD77D9" w:rsidP="00FD77D9">
      <w:pPr>
        <w:shd w:val="clear" w:color="auto" w:fill="FFFFFF"/>
        <w:spacing w:line="301" w:lineRule="atLeast"/>
        <w:jc w:val="center"/>
        <w:textAlignment w:val="baseline"/>
        <w:rPr>
          <w:rFonts w:ascii="Times New Roman" w:hAnsi="Times New Roman"/>
          <w:bCs/>
          <w:color w:val="555555"/>
          <w:sz w:val="32"/>
          <w:szCs w:val="32"/>
        </w:rPr>
      </w:pPr>
      <w:r w:rsidRPr="007110BD">
        <w:rPr>
          <w:rFonts w:ascii="Times New Roman" w:hAnsi="Times New Roman"/>
          <w:bCs/>
          <w:color w:val="555555"/>
          <w:sz w:val="32"/>
          <w:szCs w:val="32"/>
        </w:rPr>
        <w:t>Сельское поселение «Большереченское»</w:t>
      </w:r>
    </w:p>
    <w:p w:rsidR="00FD77D9" w:rsidRPr="007110BD" w:rsidRDefault="00FD77D9" w:rsidP="00FD77D9">
      <w:pPr>
        <w:shd w:val="clear" w:color="auto" w:fill="FFFFFF"/>
        <w:spacing w:line="301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32"/>
          <w:szCs w:val="32"/>
        </w:rPr>
      </w:pPr>
      <w:r w:rsidRPr="007110BD">
        <w:rPr>
          <w:rFonts w:ascii="Times New Roman" w:hAnsi="Times New Roman"/>
          <w:b/>
          <w:bCs/>
          <w:color w:val="555555"/>
          <w:sz w:val="32"/>
          <w:szCs w:val="32"/>
        </w:rPr>
        <w:t>АДМИНИСТРАЦИЯ СЕЛЬСКОГО ПОСЕЛЕНИЯ «БОЛЬШЕРЕЧЕНСКОЕ»</w:t>
      </w:r>
    </w:p>
    <w:p w:rsidR="00FD77D9" w:rsidRPr="007110BD" w:rsidRDefault="00FD77D9" w:rsidP="00FD77D9">
      <w:pPr>
        <w:shd w:val="clear" w:color="auto" w:fill="FFFFFF"/>
        <w:spacing w:line="301" w:lineRule="atLeast"/>
        <w:jc w:val="both"/>
        <w:textAlignment w:val="baseline"/>
        <w:rPr>
          <w:rFonts w:ascii="Times New Roman" w:hAnsi="Times New Roman"/>
          <w:color w:val="555555"/>
          <w:sz w:val="32"/>
          <w:szCs w:val="32"/>
        </w:rPr>
      </w:pPr>
    </w:p>
    <w:p w:rsidR="00FD77D9" w:rsidRPr="007110BD" w:rsidRDefault="00FD77D9" w:rsidP="00FD77D9">
      <w:pPr>
        <w:shd w:val="clear" w:color="auto" w:fill="FFFFFF"/>
        <w:spacing w:line="301" w:lineRule="atLeast"/>
        <w:jc w:val="center"/>
        <w:rPr>
          <w:rFonts w:ascii="Times New Roman" w:hAnsi="Times New Roman"/>
          <w:b/>
          <w:bCs/>
          <w:color w:val="555555"/>
          <w:sz w:val="32"/>
          <w:szCs w:val="32"/>
        </w:rPr>
      </w:pPr>
      <w:r w:rsidRPr="007110BD">
        <w:rPr>
          <w:rFonts w:ascii="Times New Roman" w:hAnsi="Times New Roman"/>
          <w:b/>
          <w:bCs/>
          <w:color w:val="555555"/>
          <w:sz w:val="32"/>
          <w:szCs w:val="32"/>
        </w:rPr>
        <w:t>ПОСТАНОВЛЕНИЕ</w:t>
      </w:r>
    </w:p>
    <w:p w:rsidR="00FD77D9" w:rsidRPr="007110BD" w:rsidRDefault="007110BD" w:rsidP="00FD77D9">
      <w:pPr>
        <w:shd w:val="clear" w:color="auto" w:fill="FFFFFF"/>
        <w:spacing w:line="301" w:lineRule="atLeast"/>
        <w:jc w:val="both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</w:rPr>
      </w:pPr>
      <w:r w:rsidRPr="007110BD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      </w:t>
      </w:r>
      <w:r w:rsidR="000A600D">
        <w:rPr>
          <w:rFonts w:ascii="Times New Roman" w:hAnsi="Times New Roman"/>
          <w:sz w:val="32"/>
          <w:szCs w:val="32"/>
          <w:bdr w:val="none" w:sz="0" w:space="0" w:color="auto" w:frame="1"/>
        </w:rPr>
        <w:t>0</w:t>
      </w:r>
      <w:r w:rsidR="0070653C">
        <w:rPr>
          <w:rFonts w:ascii="Times New Roman" w:hAnsi="Times New Roman"/>
          <w:sz w:val="32"/>
          <w:szCs w:val="32"/>
          <w:bdr w:val="none" w:sz="0" w:space="0" w:color="auto" w:frame="1"/>
        </w:rPr>
        <w:t>1</w:t>
      </w:r>
      <w:r w:rsidR="000A600D">
        <w:rPr>
          <w:rFonts w:ascii="Times New Roman" w:hAnsi="Times New Roman"/>
          <w:sz w:val="32"/>
          <w:szCs w:val="32"/>
          <w:bdr w:val="none" w:sz="0" w:space="0" w:color="auto" w:frame="1"/>
        </w:rPr>
        <w:t>.04.2024</w:t>
      </w:r>
      <w:r w:rsidR="00FD77D9" w:rsidRPr="007110BD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    </w:t>
      </w:r>
      <w:r w:rsidRPr="007110BD">
        <w:rPr>
          <w:rFonts w:ascii="Times New Roman" w:hAnsi="Times New Roman"/>
          <w:sz w:val="32"/>
          <w:szCs w:val="32"/>
          <w:bdr w:val="none" w:sz="0" w:space="0" w:color="auto" w:frame="1"/>
        </w:rPr>
        <w:t>г.</w:t>
      </w:r>
      <w:r w:rsidR="00FD77D9" w:rsidRPr="007110BD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                                </w:t>
      </w:r>
      <w:r w:rsidRPr="007110BD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                            </w:t>
      </w:r>
      <w:r w:rsidR="00FD77D9" w:rsidRPr="007110BD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         №</w:t>
      </w:r>
      <w:r w:rsidR="0070653C">
        <w:rPr>
          <w:rFonts w:ascii="Times New Roman" w:hAnsi="Times New Roman"/>
          <w:sz w:val="32"/>
          <w:szCs w:val="32"/>
          <w:bdr w:val="none" w:sz="0" w:space="0" w:color="auto" w:frame="1"/>
        </w:rPr>
        <w:t>37а</w:t>
      </w:r>
    </w:p>
    <w:p w:rsidR="00FD77D9" w:rsidRPr="007110BD" w:rsidRDefault="00FD77D9" w:rsidP="00FD77D9">
      <w:pPr>
        <w:shd w:val="clear" w:color="auto" w:fill="FFFFFF"/>
        <w:spacing w:line="301" w:lineRule="atLeast"/>
        <w:jc w:val="center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</w:rPr>
      </w:pPr>
      <w:r w:rsidRPr="007110BD">
        <w:rPr>
          <w:rFonts w:ascii="Times New Roman" w:hAnsi="Times New Roman"/>
          <w:sz w:val="32"/>
          <w:szCs w:val="32"/>
          <w:bdr w:val="none" w:sz="0" w:space="0" w:color="auto" w:frame="1"/>
        </w:rPr>
        <w:t>н.п</w:t>
      </w:r>
      <w:proofErr w:type="gramStart"/>
      <w:r w:rsidRPr="007110BD">
        <w:rPr>
          <w:rFonts w:ascii="Times New Roman" w:hAnsi="Times New Roman"/>
          <w:sz w:val="32"/>
          <w:szCs w:val="32"/>
          <w:bdr w:val="none" w:sz="0" w:space="0" w:color="auto" w:frame="1"/>
        </w:rPr>
        <w:t>.П</w:t>
      </w:r>
      <w:proofErr w:type="gramEnd"/>
      <w:r w:rsidRPr="007110BD">
        <w:rPr>
          <w:rFonts w:ascii="Times New Roman" w:hAnsi="Times New Roman"/>
          <w:sz w:val="32"/>
          <w:szCs w:val="32"/>
          <w:bdr w:val="none" w:sz="0" w:space="0" w:color="auto" w:frame="1"/>
        </w:rPr>
        <w:t>рииск Большая Речка</w:t>
      </w:r>
    </w:p>
    <w:p w:rsidR="00FD77D9" w:rsidRPr="007110BD" w:rsidRDefault="00FD77D9" w:rsidP="00FD77D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7110BD">
        <w:rPr>
          <w:rFonts w:ascii="Times New Roman" w:eastAsia="Times New Roman" w:hAnsi="Times New Roman"/>
          <w:sz w:val="32"/>
          <w:szCs w:val="32"/>
        </w:rPr>
        <w:t>    </w:t>
      </w:r>
      <w:r w:rsidRPr="007110BD">
        <w:rPr>
          <w:rFonts w:ascii="Times New Roman" w:eastAsia="Times New Roman" w:hAnsi="Times New Roman"/>
          <w:b/>
          <w:bCs/>
          <w:sz w:val="32"/>
          <w:szCs w:val="32"/>
        </w:rPr>
        <w:t xml:space="preserve">О мерах </w:t>
      </w:r>
      <w:r w:rsidRPr="007110BD">
        <w:rPr>
          <w:rFonts w:ascii="Times New Roman" w:eastAsia="Times New Roman" w:hAnsi="Times New Roman"/>
          <w:b/>
          <w:sz w:val="32"/>
          <w:szCs w:val="32"/>
        </w:rPr>
        <w:t>безопасности людей на водных объектах</w:t>
      </w:r>
    </w:p>
    <w:p w:rsidR="00FD77D9" w:rsidRPr="007110BD" w:rsidRDefault="00FD77D9" w:rsidP="00FD77D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sz w:val="32"/>
          <w:szCs w:val="32"/>
        </w:rPr>
      </w:pPr>
      <w:r w:rsidRPr="007110BD">
        <w:rPr>
          <w:rFonts w:ascii="Times New Roman" w:eastAsia="Times New Roman" w:hAnsi="Times New Roman"/>
          <w:b/>
          <w:bCs/>
          <w:sz w:val="32"/>
          <w:szCs w:val="32"/>
        </w:rPr>
        <w:t xml:space="preserve">в </w:t>
      </w:r>
      <w:r w:rsidR="000A600D">
        <w:rPr>
          <w:rFonts w:ascii="Times New Roman" w:eastAsia="Times New Roman" w:hAnsi="Times New Roman"/>
          <w:b/>
          <w:bCs/>
          <w:sz w:val="32"/>
          <w:szCs w:val="32"/>
        </w:rPr>
        <w:t>весенний период 2024 г.</w:t>
      </w:r>
      <w:r w:rsidRPr="007110BD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</w:p>
    <w:p w:rsidR="0070653C" w:rsidRDefault="0070653C" w:rsidP="0070653C">
      <w:pPr>
        <w:shd w:val="clear" w:color="auto" w:fill="FFFFFF"/>
        <w:spacing w:before="105" w:after="105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  </w:t>
      </w:r>
      <w:proofErr w:type="gramStart"/>
      <w:r>
        <w:rPr>
          <w:rFonts w:ascii="Times New Roman" w:eastAsia="Times New Roman" w:hAnsi="Times New Roman"/>
        </w:rPr>
        <w:t xml:space="preserve">В соответствии с Федеральными законами от 21.12.1994 года №  68-ФЗ «О защите населения и территорий от чрезвычайных ситуаций  природного и техногенного характера», от 06.10.2003 № 131-ФЗ  «Об общих принципах организации местного самоуправления в Российской Федерации», руководствуясь Правилами охраны жизни людей на водных объектах Забайкальского края, утвержденными </w:t>
      </w:r>
      <w:r>
        <w:rPr>
          <w:rFonts w:ascii="Times New Roman" w:hAnsi="Times New Roman"/>
        </w:rPr>
        <w:t>Постановлением Правительства Забайкальского края от 04.05.2009 № 186 </w:t>
      </w:r>
      <w:r>
        <w:rPr>
          <w:rFonts w:ascii="Times New Roman" w:eastAsia="Times New Roman" w:hAnsi="Times New Roman"/>
        </w:rPr>
        <w:t>, в целях обеспечения безопасности граждан, снижения несчастных случаев и</w:t>
      </w:r>
      <w:proofErr w:type="gramEnd"/>
      <w:r>
        <w:rPr>
          <w:rFonts w:ascii="Times New Roman" w:eastAsia="Times New Roman" w:hAnsi="Times New Roman"/>
        </w:rPr>
        <w:t xml:space="preserve"> гибели людей на водных объектах сельского поселения «</w:t>
      </w:r>
      <w:proofErr w:type="spellStart"/>
      <w:r>
        <w:rPr>
          <w:rFonts w:ascii="Times New Roman" w:eastAsia="Times New Roman" w:hAnsi="Times New Roman"/>
        </w:rPr>
        <w:t>Большереченское</w:t>
      </w:r>
      <w:proofErr w:type="spellEnd"/>
      <w:r>
        <w:rPr>
          <w:rFonts w:ascii="Times New Roman" w:eastAsia="Times New Roman" w:hAnsi="Times New Roman"/>
        </w:rPr>
        <w:t>»,  администрация сельского поселения «</w:t>
      </w:r>
      <w:proofErr w:type="spellStart"/>
      <w:r>
        <w:rPr>
          <w:rFonts w:ascii="Times New Roman" w:eastAsia="Times New Roman" w:hAnsi="Times New Roman"/>
        </w:rPr>
        <w:t>Большереченское</w:t>
      </w:r>
      <w:proofErr w:type="spellEnd"/>
      <w:r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  <w:color w:val="666666"/>
        </w:rPr>
        <w:t xml:space="preserve"> </w:t>
      </w:r>
      <w:r>
        <w:rPr>
          <w:rFonts w:ascii="Times New Roman" w:eastAsia="Times New Roman" w:hAnsi="Times New Roman"/>
        </w:rPr>
        <w:t>ПОСТАНОВЛЯЕТ:</w:t>
      </w:r>
    </w:p>
    <w:p w:rsidR="0070653C" w:rsidRDefault="0070653C" w:rsidP="0070653C">
      <w:pPr>
        <w:shd w:val="clear" w:color="auto" w:fill="FFFFFF"/>
        <w:spacing w:before="105" w:after="105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 1.Утвердить план мероприятий по обеспечению безопасности людей на водных объектах сельского поселения «</w:t>
      </w:r>
      <w:proofErr w:type="spellStart"/>
      <w:r>
        <w:rPr>
          <w:rFonts w:ascii="Times New Roman" w:eastAsia="Times New Roman" w:hAnsi="Times New Roman"/>
        </w:rPr>
        <w:t>Большереченское</w:t>
      </w:r>
      <w:proofErr w:type="spellEnd"/>
      <w:r>
        <w:rPr>
          <w:rFonts w:ascii="Times New Roman" w:eastAsia="Times New Roman" w:hAnsi="Times New Roman"/>
        </w:rPr>
        <w:t>». Прилагается.</w:t>
      </w:r>
    </w:p>
    <w:p w:rsidR="0070653C" w:rsidRDefault="0070653C" w:rsidP="0070653C">
      <w:pPr>
        <w:shd w:val="clear" w:color="auto" w:fill="FFFFFF"/>
        <w:spacing w:before="105" w:after="105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 2. Места потенциально опасных участков на водных объектах муниципального образования сельского поселения:</w:t>
      </w:r>
    </w:p>
    <w:p w:rsidR="0070653C" w:rsidRDefault="0070653C" w:rsidP="0070653C">
      <w:pPr>
        <w:shd w:val="clear" w:color="auto" w:fill="FFFFFF"/>
        <w:spacing w:before="105" w:after="105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р. Чикой (на протяжении береговой линии </w:t>
      </w:r>
      <w:proofErr w:type="spellStart"/>
      <w:r>
        <w:rPr>
          <w:rFonts w:ascii="Times New Roman" w:eastAsia="Times New Roman" w:hAnsi="Times New Roman"/>
        </w:rPr>
        <w:t>нп</w:t>
      </w:r>
      <w:proofErr w:type="spellEnd"/>
      <w:proofErr w:type="gramStart"/>
      <w:r>
        <w:rPr>
          <w:rFonts w:ascii="Times New Roman" w:eastAsia="Times New Roman" w:hAnsi="Times New Roman"/>
        </w:rPr>
        <w:t xml:space="preserve"> П</w:t>
      </w:r>
      <w:proofErr w:type="gramEnd"/>
      <w:r>
        <w:rPr>
          <w:rFonts w:ascii="Times New Roman" w:eastAsia="Times New Roman" w:hAnsi="Times New Roman"/>
        </w:rPr>
        <w:t>р. Большая речка).</w:t>
      </w:r>
    </w:p>
    <w:p w:rsidR="0070653C" w:rsidRDefault="0070653C" w:rsidP="0070653C">
      <w:pPr>
        <w:shd w:val="clear" w:color="auto" w:fill="FFFFFF"/>
        <w:spacing w:before="105" w:after="105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с. </w:t>
      </w:r>
      <w:proofErr w:type="spellStart"/>
      <w:r>
        <w:rPr>
          <w:rFonts w:ascii="Times New Roman" w:eastAsia="Times New Roman" w:hAnsi="Times New Roman"/>
        </w:rPr>
        <w:t>Маргинтуй</w:t>
      </w:r>
      <w:proofErr w:type="spellEnd"/>
      <w:r>
        <w:rPr>
          <w:rFonts w:ascii="Times New Roman" w:eastAsia="Times New Roman" w:hAnsi="Times New Roman"/>
        </w:rPr>
        <w:t xml:space="preserve"> (береговая линия села)</w:t>
      </w:r>
    </w:p>
    <w:p w:rsidR="0070653C" w:rsidRDefault="0070653C" w:rsidP="0070653C">
      <w:pPr>
        <w:shd w:val="clear" w:color="auto" w:fill="FFFFFF"/>
        <w:spacing w:before="105" w:after="105"/>
        <w:ind w:right="-17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     3. Назначить ответственной  за организацию и обеспечение безопасности людей на  водных объектах сельского поселения  и осуществление контроля мест массового отдыха населения главу сельского поселения, уполномоченного по вопросам ГО, ЧС и ОПБ Капустину С.П.               </w:t>
      </w:r>
      <w:r>
        <w:rPr>
          <w:rFonts w:ascii="Times New Roman" w:eastAsia="Times New Roman" w:hAnsi="Times New Roman"/>
        </w:rPr>
        <w:br/>
        <w:t>      3.1. Запретить любительский подледный лов рыбы на водоемах с 0</w:t>
      </w:r>
      <w:r w:rsidR="00C205B9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 xml:space="preserve"> апреля 2024 года </w:t>
      </w:r>
    </w:p>
    <w:p w:rsidR="0070653C" w:rsidRDefault="0070653C" w:rsidP="0070653C">
      <w:pPr>
        <w:shd w:val="clear" w:color="auto" w:fill="FFFFFF"/>
        <w:spacing w:before="105" w:after="105"/>
        <w:ind w:right="-17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      3.2. Издавать нормативные правовые акты о приостановлении либо ограничении водопользования в случае </w:t>
      </w:r>
      <w:proofErr w:type="gramStart"/>
      <w:r>
        <w:rPr>
          <w:rFonts w:ascii="Times New Roman" w:eastAsia="Times New Roman" w:hAnsi="Times New Roman"/>
        </w:rPr>
        <w:t>возникновения угрозы причинения вреда жизни</w:t>
      </w:r>
      <w:proofErr w:type="gramEnd"/>
      <w:r>
        <w:rPr>
          <w:rFonts w:ascii="Times New Roman" w:eastAsia="Times New Roman" w:hAnsi="Times New Roman"/>
        </w:rPr>
        <w:t xml:space="preserve"> или здоровья человека. </w:t>
      </w:r>
      <w:r>
        <w:rPr>
          <w:rFonts w:ascii="Times New Roman" w:eastAsia="Times New Roman" w:hAnsi="Times New Roman"/>
        </w:rPr>
        <w:br/>
        <w:t>       3.3. При возникновении чрезвычайной ситуации на водоёмах организовать пункты приёма для пострадавших с привлечением необходимого медперсонала и работников правоохранительных органов. </w:t>
      </w:r>
      <w:r>
        <w:rPr>
          <w:rFonts w:ascii="Times New Roman" w:eastAsia="Times New Roman" w:hAnsi="Times New Roman"/>
        </w:rPr>
        <w:br/>
        <w:t>        4. Специалистам администрации поселения  информировать население о необходимости соблюдения мер безопасности на водных объектах в весенний период (рекомендовать гражданам воздержаться от выхода на лед в указанный период).  </w:t>
      </w:r>
    </w:p>
    <w:p w:rsidR="0070653C" w:rsidRDefault="0070653C" w:rsidP="0070653C">
      <w:pPr>
        <w:shd w:val="clear" w:color="auto" w:fill="FFFFFF"/>
        <w:spacing w:line="301" w:lineRule="atLeast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eastAsia="Times New Roman" w:hAnsi="Times New Roman"/>
        </w:rPr>
        <w:t>        5. Рекомендовать руководителям предприятий, организаций всех форм собственности проводить работу с персоналом предприятий по разъяснению мер безопасности на льду. </w:t>
      </w:r>
      <w:r>
        <w:rPr>
          <w:rFonts w:ascii="Times New Roman" w:eastAsia="Times New Roman" w:hAnsi="Times New Roman"/>
        </w:rPr>
        <w:br/>
        <w:t xml:space="preserve">        6. Рекомендовать директорам общеобразовательных учреждений, руководителям детских и дошкольных учреждений в срок до </w:t>
      </w:r>
      <w:r w:rsidR="00C205B9">
        <w:rPr>
          <w:rFonts w:ascii="Times New Roman" w:eastAsia="Times New Roman" w:hAnsi="Times New Roman"/>
        </w:rPr>
        <w:t>08 апреля</w:t>
      </w:r>
      <w:r>
        <w:rPr>
          <w:rFonts w:ascii="Times New Roman" w:eastAsia="Times New Roman" w:hAnsi="Times New Roman"/>
        </w:rPr>
        <w:t xml:space="preserve"> провести занятия по мерам безопасности на льду в </w:t>
      </w:r>
      <w:r w:rsidR="00C205B9">
        <w:rPr>
          <w:rFonts w:ascii="Times New Roman" w:eastAsia="Times New Roman" w:hAnsi="Times New Roman"/>
        </w:rPr>
        <w:lastRenderedPageBreak/>
        <w:t>весенний</w:t>
      </w:r>
      <w:r>
        <w:rPr>
          <w:rFonts w:ascii="Times New Roman" w:eastAsia="Times New Roman" w:hAnsi="Times New Roman"/>
        </w:rPr>
        <w:t xml:space="preserve"> период. </w:t>
      </w:r>
      <w:r>
        <w:rPr>
          <w:rFonts w:ascii="Times New Roman" w:eastAsia="Times New Roman" w:hAnsi="Times New Roman"/>
        </w:rPr>
        <w:br/>
        <w:t xml:space="preserve">        7. Опубликовать (обнародовать) настоящее постановление </w:t>
      </w:r>
      <w:r>
        <w:rPr>
          <w:rFonts w:ascii="Times New Roman" w:hAnsi="Times New Roman"/>
          <w:bdr w:val="none" w:sz="0" w:space="0" w:color="auto" w:frame="1"/>
        </w:rPr>
        <w:t>в местах, предусмотренных Уставом сельского поселения «</w:t>
      </w:r>
      <w:proofErr w:type="spellStart"/>
      <w:r>
        <w:rPr>
          <w:rFonts w:ascii="Times New Roman" w:hAnsi="Times New Roman"/>
          <w:bCs/>
        </w:rPr>
        <w:t>Большереченское</w:t>
      </w:r>
      <w:proofErr w:type="spellEnd"/>
      <w:r>
        <w:rPr>
          <w:rFonts w:ascii="Times New Roman" w:hAnsi="Times New Roman"/>
          <w:bdr w:val="none" w:sz="0" w:space="0" w:color="auto" w:frame="1"/>
        </w:rPr>
        <w:t>».</w:t>
      </w: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       8. </w:t>
      </w:r>
      <w:proofErr w:type="gramStart"/>
      <w:r>
        <w:rPr>
          <w:rFonts w:ascii="Times New Roman" w:eastAsia="Times New Roman" w:hAnsi="Times New Roman"/>
        </w:rPr>
        <w:t>Контроль за</w:t>
      </w:r>
      <w:proofErr w:type="gramEnd"/>
      <w:r>
        <w:rPr>
          <w:rFonts w:ascii="Times New Roman" w:eastAsia="Times New Roman" w:hAnsi="Times New Roman"/>
        </w:rPr>
        <w:t xml:space="preserve"> исполнением настоящего постановления  оставляю за собой.</w:t>
      </w: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 </w:t>
      </w: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Глава сельского поселения </w:t>
      </w: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«</w:t>
      </w:r>
      <w:proofErr w:type="spellStart"/>
      <w:r>
        <w:rPr>
          <w:rFonts w:ascii="Times New Roman" w:eastAsia="Times New Roman" w:hAnsi="Times New Roman"/>
        </w:rPr>
        <w:t>Большереченское</w:t>
      </w:r>
      <w:proofErr w:type="spellEnd"/>
      <w:r>
        <w:rPr>
          <w:rFonts w:ascii="Times New Roman" w:eastAsia="Times New Roman" w:hAnsi="Times New Roman"/>
        </w:rPr>
        <w:t>»                                    С. П. Капустина</w:t>
      </w:r>
      <w:r>
        <w:rPr>
          <w:rFonts w:ascii="Times New Roman" w:hAnsi="Times New Roman"/>
        </w:rPr>
        <w:t xml:space="preserve">        </w:t>
      </w: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0653C" w:rsidRDefault="0070653C" w:rsidP="0070653C">
      <w:pPr>
        <w:spacing w:before="100" w:beforeAutospacing="1" w:after="10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 </w:t>
      </w:r>
    </w:p>
    <w:p w:rsidR="0070653C" w:rsidRDefault="0070653C" w:rsidP="0070653C">
      <w:pPr>
        <w:spacing w:before="100" w:beforeAutospacing="1" w:after="10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70653C" w:rsidRDefault="0070653C" w:rsidP="0070653C">
      <w:pPr>
        <w:spacing w:before="100" w:beforeAutospacing="1" w:after="10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сельского поселения  «</w:t>
      </w:r>
      <w:proofErr w:type="spellStart"/>
      <w:r>
        <w:rPr>
          <w:rFonts w:ascii="Times New Roman" w:hAnsi="Times New Roman"/>
        </w:rPr>
        <w:t>Большереченское</w:t>
      </w:r>
      <w:proofErr w:type="spellEnd"/>
      <w:r>
        <w:rPr>
          <w:rFonts w:ascii="Times New Roman" w:hAnsi="Times New Roman"/>
        </w:rPr>
        <w:t>»</w:t>
      </w:r>
    </w:p>
    <w:p w:rsidR="0070653C" w:rsidRDefault="0070653C" w:rsidP="0070653C">
      <w:pPr>
        <w:spacing w:before="100" w:beforeAutospacing="1" w:after="10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32  от  31.10.2022 г.</w:t>
      </w:r>
    </w:p>
    <w:p w:rsidR="0070653C" w:rsidRDefault="0070653C" w:rsidP="0070653C">
      <w:pPr>
        <w:spacing w:before="100" w:beforeAutospacing="1" w:after="100" w:afterAutospacing="1"/>
        <w:ind w:right="-545" w:firstLine="14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План</w:t>
      </w:r>
    </w:p>
    <w:p w:rsidR="0070653C" w:rsidRDefault="0070653C" w:rsidP="0070653C">
      <w:pPr>
        <w:pStyle w:val="a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основных мероприятий сельского поселения «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Большереченское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>» по обеспечению безопасности</w:t>
      </w:r>
    </w:p>
    <w:p w:rsidR="0070653C" w:rsidRDefault="0070653C" w:rsidP="0070653C">
      <w:pPr>
        <w:pStyle w:val="a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людей в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осенне- зимний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 xml:space="preserve"> период 2022-2023 год</w:t>
      </w:r>
    </w:p>
    <w:tbl>
      <w:tblPr>
        <w:tblpPr w:leftFromText="189" w:rightFromText="189" w:bottomFromText="200" w:vertAnchor="text" w:horzAnchor="margin" w:tblpXSpec="center" w:tblpY="375"/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809"/>
        <w:gridCol w:w="1842"/>
        <w:gridCol w:w="1701"/>
      </w:tblGrid>
      <w:tr w:rsidR="0070653C" w:rsidTr="0070653C">
        <w:trPr>
          <w:trHeight w:val="547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Сроки исполнения</w:t>
            </w:r>
          </w:p>
        </w:tc>
      </w:tr>
      <w:tr w:rsidR="0070653C" w:rsidTr="0070653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   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заседания КЧС по вопросу обеспечения безопасности людей в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осенне- </w:t>
            </w:r>
            <w:r>
              <w:rPr>
                <w:rFonts w:ascii="Times New Roman" w:hAnsi="Times New Roman"/>
                <w:color w:val="000000"/>
              </w:rPr>
              <w:lastRenderedPageBreak/>
              <w:t>зимний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период, период образования ледостава.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Капустина С.П.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08.11.2022</w:t>
            </w:r>
          </w:p>
        </w:tc>
      </w:tr>
      <w:tr w:rsidR="0070653C" w:rsidTr="0070653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</w:rPr>
              <w:t>   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Определение мест на водных объектах, представляющих опасность провала людей и техники под неокрепший лед.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Титова И.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08.11.2022</w:t>
            </w:r>
          </w:p>
        </w:tc>
      </w:tr>
      <w:tr w:rsidR="0070653C" w:rsidTr="0070653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>
              <w:rPr>
                <w:rFonts w:ascii="Times New Roman" w:hAnsi="Times New Roman"/>
                <w:color w:val="000000"/>
              </w:rPr>
              <w:t>   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Доведение до населения через средства массовой информации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газету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Большереченский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вестник» мер безопасности при пользовании водными объектами в период ледостава.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Рогозинская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  до  01.12.2022</w:t>
            </w:r>
          </w:p>
        </w:tc>
      </w:tr>
      <w:tr w:rsidR="0070653C" w:rsidTr="0070653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</w:t>
            </w:r>
            <w:r>
              <w:rPr>
                <w:rFonts w:ascii="Times New Roman" w:hAnsi="Times New Roman"/>
                <w:color w:val="000000"/>
              </w:rPr>
              <w:t>   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Определение мест для оборудования ледовых переправ в местах проезда техники и перехода людей по льду на р. Чикой.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КГУП «Забайкалье»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   до  25.12.2022</w:t>
            </w:r>
          </w:p>
        </w:tc>
      </w:tr>
      <w:tr w:rsidR="0070653C" w:rsidTr="0070653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</w:t>
            </w:r>
            <w:r>
              <w:rPr>
                <w:rFonts w:ascii="Times New Roman" w:hAnsi="Times New Roman"/>
                <w:color w:val="000000"/>
              </w:rPr>
              <w:t>   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собраний, сходов с целью информирования населения об опасности выхода, выезда на неокрепший лед, недопущение игр детей без присмотра взрослых на льду.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Капустина С.П.</w:t>
            </w:r>
          </w:p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Арефьева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     08.11.2022</w:t>
            </w:r>
          </w:p>
        </w:tc>
      </w:tr>
      <w:tr w:rsidR="0070653C" w:rsidTr="0070653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   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Проведение занятий и бесед в учебных заведениях и детских садах.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Арефьева Н.П.</w:t>
            </w:r>
          </w:p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Арефьева Е.М..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Октябр</w:t>
            </w:r>
            <w:proofErr w:type="gramStart"/>
            <w:r>
              <w:rPr>
                <w:rFonts w:ascii="Times New Roman" w:hAnsi="Times New Roman"/>
                <w:color w:val="000000"/>
              </w:rPr>
              <w:t>ь-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ноябрь 2022</w:t>
            </w:r>
          </w:p>
        </w:tc>
      </w:tr>
      <w:tr w:rsidR="0070653C" w:rsidTr="0070653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</w:t>
            </w:r>
            <w:r>
              <w:rPr>
                <w:rFonts w:ascii="Times New Roman" w:hAnsi="Times New Roman"/>
                <w:color w:val="000000"/>
              </w:rPr>
              <w:t>   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Информирование населения с помощью предупредительных объявлений на информационных стендах СП.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Титова И.Н.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Октябр</w:t>
            </w:r>
            <w:proofErr w:type="gramStart"/>
            <w:r>
              <w:rPr>
                <w:rFonts w:ascii="Times New Roman" w:hAnsi="Times New Roman"/>
                <w:color w:val="000000"/>
              </w:rPr>
              <w:t>ь-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ноябрь 2022</w:t>
            </w:r>
          </w:p>
        </w:tc>
      </w:tr>
      <w:tr w:rsidR="0070653C" w:rsidTr="0070653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Своевременное доведение информации до населения по опасности выхода на водоемы при образовании промоин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закраин, наледи.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СП.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53C" w:rsidRDefault="007065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Октябр</w:t>
            </w:r>
            <w:proofErr w:type="gramStart"/>
            <w:r>
              <w:rPr>
                <w:rFonts w:ascii="Times New Roman" w:hAnsi="Times New Roman"/>
                <w:color w:val="000000"/>
              </w:rPr>
              <w:t>ь-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ноябрь 2022</w:t>
            </w:r>
          </w:p>
        </w:tc>
      </w:tr>
    </w:tbl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7110BD" w:rsidRDefault="007110BD" w:rsidP="00FD77D9">
      <w:pPr>
        <w:shd w:val="clear" w:color="auto" w:fill="FFFFFF"/>
        <w:spacing w:before="105" w:after="105"/>
        <w:jc w:val="both"/>
        <w:rPr>
          <w:rFonts w:ascii="Times New Roman" w:hAnsi="Times New Roman"/>
        </w:rPr>
      </w:pPr>
    </w:p>
    <w:p w:rsidR="00FD77D9" w:rsidRDefault="00FD77D9" w:rsidP="00FD77D9">
      <w:pPr>
        <w:shd w:val="clear" w:color="auto" w:fill="FFFFFF"/>
        <w:spacing w:before="105" w:after="105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205B9" w:rsidRDefault="00C205B9" w:rsidP="00FD77D9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FD77D9" w:rsidRDefault="00FD77D9" w:rsidP="00FD77D9">
      <w:pPr>
        <w:spacing w:before="100" w:beforeAutospacing="1" w:after="100" w:afterAutospacing="1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Утвержден</w:t>
      </w:r>
      <w:proofErr w:type="gramEnd"/>
      <w:r>
        <w:rPr>
          <w:rFonts w:ascii="Times New Roman" w:hAnsi="Times New Roman"/>
        </w:rPr>
        <w:t xml:space="preserve"> постановлением администрации  сельского</w:t>
      </w:r>
    </w:p>
    <w:p w:rsidR="00FD77D9" w:rsidRDefault="00FD77D9" w:rsidP="00FD77D9">
      <w:pPr>
        <w:spacing w:before="100" w:beforeAutospacing="1" w:after="10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поселения  «</w:t>
      </w:r>
      <w:proofErr w:type="spellStart"/>
      <w:r>
        <w:rPr>
          <w:rFonts w:ascii="Times New Roman" w:hAnsi="Times New Roman"/>
        </w:rPr>
        <w:t>Большереченское</w:t>
      </w:r>
      <w:proofErr w:type="spellEnd"/>
      <w:r>
        <w:rPr>
          <w:rFonts w:ascii="Times New Roman" w:hAnsi="Times New Roman"/>
        </w:rPr>
        <w:t xml:space="preserve">» № </w:t>
      </w:r>
      <w:r w:rsidR="00C205B9">
        <w:rPr>
          <w:rFonts w:ascii="Times New Roman" w:hAnsi="Times New Roman"/>
        </w:rPr>
        <w:t>37а</w:t>
      </w:r>
      <w:r>
        <w:rPr>
          <w:rFonts w:ascii="Times New Roman" w:hAnsi="Times New Roman"/>
        </w:rPr>
        <w:t xml:space="preserve">  от  </w:t>
      </w:r>
      <w:r w:rsidR="00C205B9">
        <w:rPr>
          <w:rFonts w:ascii="Times New Roman" w:hAnsi="Times New Roman"/>
        </w:rPr>
        <w:t>01.04.2024</w:t>
      </w:r>
      <w:r>
        <w:rPr>
          <w:rFonts w:ascii="Times New Roman" w:hAnsi="Times New Roman"/>
        </w:rPr>
        <w:t xml:space="preserve"> г.</w:t>
      </w:r>
    </w:p>
    <w:p w:rsidR="00FD77D9" w:rsidRDefault="00FD77D9" w:rsidP="00C205B9">
      <w:pPr>
        <w:spacing w:before="100" w:beforeAutospacing="1" w:after="100" w:afterAutospacing="1"/>
        <w:ind w:right="-545" w:firstLine="1440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План</w:t>
      </w:r>
    </w:p>
    <w:p w:rsidR="00FD77D9" w:rsidRDefault="00FD77D9" w:rsidP="00C205B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основных мероприятий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 по обеспечению безопасности</w:t>
      </w:r>
    </w:p>
    <w:p w:rsidR="00FD77D9" w:rsidRDefault="00FD77D9" w:rsidP="00C205B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людей в </w:t>
      </w:r>
      <w:r w:rsidR="00C205B9">
        <w:rPr>
          <w:rFonts w:ascii="Times New Roman" w:hAnsi="Times New Roman"/>
          <w:b/>
          <w:sz w:val="28"/>
          <w:szCs w:val="28"/>
          <w:lang w:val="ru-RU"/>
        </w:rPr>
        <w:t>весенний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период 20</w:t>
      </w:r>
      <w:r w:rsidR="007110BD">
        <w:rPr>
          <w:rFonts w:ascii="Times New Roman" w:hAnsi="Times New Roman"/>
          <w:b/>
          <w:sz w:val="28"/>
          <w:szCs w:val="28"/>
          <w:lang w:val="ru-RU"/>
        </w:rPr>
        <w:t>2</w:t>
      </w:r>
      <w:r w:rsidR="00C205B9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C205B9">
        <w:rPr>
          <w:rFonts w:ascii="Times New Roman" w:hAnsi="Times New Roman"/>
          <w:b/>
          <w:sz w:val="28"/>
          <w:szCs w:val="28"/>
          <w:lang w:val="ru-RU"/>
        </w:rPr>
        <w:t>а</w:t>
      </w:r>
    </w:p>
    <w:tbl>
      <w:tblPr>
        <w:tblpPr w:leftFromText="189" w:rightFromText="189" w:bottomFromText="200" w:vertAnchor="text" w:horzAnchor="margin" w:tblpXSpec="center" w:tblpY="380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819"/>
        <w:gridCol w:w="2161"/>
        <w:gridCol w:w="1525"/>
      </w:tblGrid>
      <w:tr w:rsidR="00FD77D9" w:rsidRPr="00C205B9" w:rsidTr="00C205B9">
        <w:trPr>
          <w:trHeight w:val="54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5B9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gramStart"/>
            <w:r w:rsidRPr="00C205B9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C205B9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205B9">
              <w:rPr>
                <w:rFonts w:ascii="Times New Roman" w:hAnsi="Times New Roman"/>
                <w:bCs/>
                <w:color w:val="000000"/>
              </w:rPr>
              <w:t>Наименование мероприятий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205B9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205B9">
              <w:rPr>
                <w:rFonts w:ascii="Times New Roman" w:hAnsi="Times New Roman"/>
                <w:bCs/>
                <w:color w:val="000000"/>
              </w:rPr>
              <w:t>Сроки исполнения</w:t>
            </w:r>
          </w:p>
        </w:tc>
      </w:tr>
      <w:tr w:rsidR="00FD77D9" w:rsidRPr="00C205B9" w:rsidTr="00C205B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Pr="00C205B9">
              <w:rPr>
                <w:rFonts w:ascii="Times New Roman" w:hAnsi="Times New Roman"/>
                <w:color w:val="000000"/>
                <w:sz w:val="14"/>
                <w:szCs w:val="14"/>
              </w:rPr>
              <w:t>   </w:t>
            </w:r>
            <w:r w:rsidRPr="00C205B9">
              <w:rPr>
                <w:rFonts w:ascii="Times New Roman" w:hAnsi="Times New Roman"/>
                <w:color w:val="000000"/>
                <w:sz w:val="14"/>
              </w:rPr>
              <w:t> </w:t>
            </w:r>
            <w:r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C205B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Проведение заседания КЧС по вопросу об</w:t>
            </w:r>
            <w:r w:rsidR="00C205B9">
              <w:rPr>
                <w:rFonts w:ascii="Times New Roman" w:hAnsi="Times New Roman"/>
                <w:color w:val="000000"/>
              </w:rPr>
              <w:t>еспечения безопасности людей в весенний  период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Капустина С.П.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C205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03.04.2024</w:t>
            </w:r>
          </w:p>
        </w:tc>
      </w:tr>
      <w:tr w:rsidR="00FD77D9" w:rsidRPr="00C205B9" w:rsidTr="00C205B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C205B9">
              <w:rPr>
                <w:rFonts w:ascii="Times New Roman" w:hAnsi="Times New Roman"/>
                <w:color w:val="000000"/>
                <w:sz w:val="14"/>
                <w:szCs w:val="14"/>
              </w:rPr>
              <w:t>   </w:t>
            </w:r>
            <w:r w:rsidRPr="00C205B9">
              <w:rPr>
                <w:rFonts w:ascii="Times New Roman" w:hAnsi="Times New Roman"/>
                <w:color w:val="000000"/>
                <w:sz w:val="14"/>
              </w:rPr>
              <w:t> </w:t>
            </w:r>
            <w:r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Определение мест на водных объектах, представляющих опасность провала людей и техники под неокрепший лед.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Титова И. Н.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03.04.2024</w:t>
            </w:r>
          </w:p>
        </w:tc>
      </w:tr>
      <w:tr w:rsidR="00FD77D9" w:rsidRPr="00C205B9" w:rsidTr="00C205B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  <w:r w:rsidRPr="00C205B9">
              <w:rPr>
                <w:rFonts w:ascii="Times New Roman" w:hAnsi="Times New Roman"/>
                <w:color w:val="000000"/>
                <w:sz w:val="14"/>
                <w:szCs w:val="14"/>
              </w:rPr>
              <w:t>   </w:t>
            </w:r>
            <w:r w:rsidRPr="00C205B9">
              <w:rPr>
                <w:rFonts w:ascii="Times New Roman" w:hAnsi="Times New Roman"/>
                <w:color w:val="000000"/>
                <w:sz w:val="14"/>
              </w:rPr>
              <w:t> </w:t>
            </w:r>
            <w:r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Доведение до населения через средства массовой инфо</w:t>
            </w:r>
            <w:r w:rsidR="00C205B9">
              <w:rPr>
                <w:rFonts w:ascii="Times New Roman" w:hAnsi="Times New Roman"/>
                <w:color w:val="000000"/>
              </w:rPr>
              <w:t>рмации</w:t>
            </w:r>
            <w:proofErr w:type="gramStart"/>
            <w:r w:rsidR="00C205B9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="00C205B9">
              <w:rPr>
                <w:rFonts w:ascii="Times New Roman" w:hAnsi="Times New Roman"/>
                <w:color w:val="000000"/>
              </w:rPr>
              <w:t xml:space="preserve"> через </w:t>
            </w:r>
            <w:proofErr w:type="spellStart"/>
            <w:r w:rsidR="00C205B9">
              <w:rPr>
                <w:rFonts w:ascii="Times New Roman" w:hAnsi="Times New Roman"/>
                <w:color w:val="000000"/>
              </w:rPr>
              <w:t>ме</w:t>
            </w:r>
            <w:proofErr w:type="spellEnd"/>
            <w:r w:rsidR="00C205B9">
              <w:rPr>
                <w:rFonts w:ascii="Times New Roman" w:hAnsi="Times New Roman"/>
                <w:color w:val="000000"/>
                <w:lang w:val="en-US"/>
              </w:rPr>
              <w:t>c</w:t>
            </w:r>
            <w:proofErr w:type="spellStart"/>
            <w:r w:rsidR="00C205B9">
              <w:rPr>
                <w:rFonts w:ascii="Times New Roman" w:hAnsi="Times New Roman"/>
                <w:color w:val="000000"/>
              </w:rPr>
              <w:t>сенджер</w:t>
            </w:r>
            <w:proofErr w:type="spellEnd"/>
            <w:r w:rsidR="00C205B9">
              <w:rPr>
                <w:rFonts w:ascii="Times New Roman" w:hAnsi="Times New Roman"/>
                <w:color w:val="000000"/>
              </w:rPr>
              <w:t xml:space="preserve"> </w:t>
            </w:r>
            <w:r w:rsidR="00C205B9">
              <w:rPr>
                <w:rFonts w:ascii="Times New Roman" w:hAnsi="Times New Roman"/>
                <w:color w:val="000000"/>
                <w:lang w:val="en-US"/>
              </w:rPr>
              <w:t>Viber</w:t>
            </w:r>
            <w:r w:rsidRPr="00C205B9">
              <w:rPr>
                <w:rFonts w:ascii="Times New Roman" w:hAnsi="Times New Roman"/>
                <w:color w:val="000000"/>
              </w:rPr>
              <w:t xml:space="preserve"> мер безопасности при пользовании водными объектами в период ледостава.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Капустина С.П.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03.04.2024</w:t>
            </w:r>
          </w:p>
        </w:tc>
      </w:tr>
      <w:tr w:rsidR="00FD77D9" w:rsidRPr="00C205B9" w:rsidTr="00C205B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4</w:t>
            </w:r>
            <w:r w:rsidR="00FD77D9"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FD77D9" w:rsidRPr="00C205B9">
              <w:rPr>
                <w:rFonts w:ascii="Times New Roman" w:hAnsi="Times New Roman"/>
                <w:color w:val="000000"/>
                <w:sz w:val="14"/>
                <w:szCs w:val="14"/>
              </w:rPr>
              <w:t>   </w:t>
            </w:r>
            <w:r w:rsidR="00FD77D9" w:rsidRPr="00C205B9">
              <w:rPr>
                <w:rFonts w:ascii="Times New Roman" w:hAnsi="Times New Roman"/>
                <w:color w:val="000000"/>
                <w:sz w:val="14"/>
              </w:rPr>
              <w:t> </w:t>
            </w:r>
            <w:r w:rsidR="00FD77D9"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 xml:space="preserve">Проведение собраний, сходов с целью информирования населения об опасности выхода, выезда на неокрепший лед, недопущение игр детей без присмотра взрослых на льду.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5B9">
              <w:rPr>
                <w:rFonts w:ascii="Times New Roman" w:hAnsi="Times New Roman"/>
                <w:color w:val="000000"/>
              </w:rPr>
              <w:t>Капустина С.П.</w:t>
            </w:r>
          </w:p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Арефьева Н.П.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7110BD" w:rsidP="00C205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 xml:space="preserve">      </w:t>
            </w:r>
            <w:r w:rsidR="00C205B9" w:rsidRPr="00C205B9">
              <w:rPr>
                <w:rFonts w:ascii="Times New Roman" w:hAnsi="Times New Roman"/>
                <w:color w:val="000000"/>
              </w:rPr>
              <w:t>0</w:t>
            </w:r>
            <w:r w:rsidR="00C205B9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="00C205B9" w:rsidRPr="00C205B9">
              <w:rPr>
                <w:rFonts w:ascii="Times New Roman" w:hAnsi="Times New Roman"/>
                <w:color w:val="000000"/>
              </w:rPr>
              <w:t>.04.2024</w:t>
            </w:r>
          </w:p>
        </w:tc>
      </w:tr>
      <w:tr w:rsidR="00FD77D9" w:rsidRPr="00C205B9" w:rsidTr="00C205B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5</w:t>
            </w:r>
            <w:r w:rsidR="00FD77D9"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FD77D9" w:rsidRPr="00C205B9">
              <w:rPr>
                <w:rFonts w:ascii="Times New Roman" w:hAnsi="Times New Roman"/>
                <w:color w:val="000000"/>
                <w:sz w:val="14"/>
                <w:szCs w:val="14"/>
              </w:rPr>
              <w:t>   </w:t>
            </w:r>
            <w:r w:rsidR="00FD77D9" w:rsidRPr="00C205B9">
              <w:rPr>
                <w:rFonts w:ascii="Times New Roman" w:hAnsi="Times New Roman"/>
                <w:color w:val="000000"/>
                <w:sz w:val="14"/>
              </w:rPr>
              <w:t> </w:t>
            </w:r>
            <w:r w:rsidR="00FD77D9"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Проведение занятий и бесед в учебных заведениях и детских садах.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5B9">
              <w:rPr>
                <w:rFonts w:ascii="Times New Roman" w:hAnsi="Times New Roman"/>
                <w:color w:val="000000"/>
              </w:rPr>
              <w:t>Арефьева Н.П.</w:t>
            </w:r>
          </w:p>
          <w:p w:rsidR="00FD77D9" w:rsidRPr="00C205B9" w:rsidRDefault="00C205B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Лазарева А.А.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Апрель 2024</w:t>
            </w:r>
          </w:p>
        </w:tc>
      </w:tr>
      <w:tr w:rsidR="00FD77D9" w:rsidRPr="00C205B9" w:rsidTr="00C205B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FD77D9"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FD77D9" w:rsidRPr="00C205B9">
              <w:rPr>
                <w:rFonts w:ascii="Times New Roman" w:hAnsi="Times New Roman"/>
                <w:color w:val="000000"/>
                <w:sz w:val="14"/>
                <w:szCs w:val="14"/>
              </w:rPr>
              <w:t>   </w:t>
            </w:r>
            <w:r w:rsidR="00FD77D9" w:rsidRPr="00C205B9">
              <w:rPr>
                <w:rFonts w:ascii="Times New Roman" w:hAnsi="Times New Roman"/>
                <w:color w:val="000000"/>
                <w:sz w:val="14"/>
              </w:rPr>
              <w:t> </w:t>
            </w:r>
            <w:r w:rsidR="00FD77D9"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Информирование населения с помощью предупредительных объявлений на информационных стендах СП.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Титова И.Н.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Апрель 2024</w:t>
            </w:r>
          </w:p>
        </w:tc>
      </w:tr>
      <w:tr w:rsidR="00FD77D9" w:rsidRPr="00C205B9" w:rsidTr="00C205B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FD77D9" w:rsidRPr="00C20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Своевременное доведение информации до населения по опасности выхода на водоемы при образовании промоин</w:t>
            </w:r>
            <w:proofErr w:type="gramStart"/>
            <w:r w:rsidRPr="00C205B9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205B9">
              <w:rPr>
                <w:rFonts w:ascii="Times New Roman" w:hAnsi="Times New Roman"/>
                <w:color w:val="000000"/>
              </w:rPr>
              <w:t xml:space="preserve"> закраин, наледи.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FD77D9" w:rsidP="000A6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C205B9">
              <w:rPr>
                <w:rFonts w:ascii="Times New Roman" w:hAnsi="Times New Roman"/>
                <w:color w:val="000000"/>
              </w:rPr>
              <w:t>Администрация СП.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7D9" w:rsidRPr="00C205B9" w:rsidRDefault="00C205B9" w:rsidP="000A600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Апрель 2024</w:t>
            </w:r>
            <w:bookmarkStart w:id="0" w:name="_GoBack"/>
            <w:bookmarkEnd w:id="0"/>
          </w:p>
        </w:tc>
      </w:tr>
    </w:tbl>
    <w:p w:rsidR="007C1FAE" w:rsidRPr="00C205B9" w:rsidRDefault="004E5DB9" w:rsidP="007110BD"/>
    <w:sectPr w:rsidR="007C1FAE" w:rsidRPr="00C205B9" w:rsidSect="00B4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B9" w:rsidRDefault="004E5DB9" w:rsidP="00FD77D9">
      <w:pPr>
        <w:spacing w:after="0" w:line="240" w:lineRule="auto"/>
      </w:pPr>
      <w:r>
        <w:separator/>
      </w:r>
    </w:p>
  </w:endnote>
  <w:endnote w:type="continuationSeparator" w:id="0">
    <w:p w:rsidR="004E5DB9" w:rsidRDefault="004E5DB9" w:rsidP="00FD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B9" w:rsidRDefault="004E5DB9" w:rsidP="00FD77D9">
      <w:pPr>
        <w:spacing w:after="0" w:line="240" w:lineRule="auto"/>
      </w:pPr>
      <w:r>
        <w:separator/>
      </w:r>
    </w:p>
  </w:footnote>
  <w:footnote w:type="continuationSeparator" w:id="0">
    <w:p w:rsidR="004E5DB9" w:rsidRDefault="004E5DB9" w:rsidP="00FD7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32"/>
    <w:rsid w:val="00056649"/>
    <w:rsid w:val="000A600D"/>
    <w:rsid w:val="000A7DDF"/>
    <w:rsid w:val="001D7032"/>
    <w:rsid w:val="004E5DB9"/>
    <w:rsid w:val="0070653C"/>
    <w:rsid w:val="007110BD"/>
    <w:rsid w:val="00836669"/>
    <w:rsid w:val="00A04B17"/>
    <w:rsid w:val="00B10E2D"/>
    <w:rsid w:val="00B42B07"/>
    <w:rsid w:val="00C205B9"/>
    <w:rsid w:val="00F53095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77D9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4">
    <w:name w:val="header"/>
    <w:basedOn w:val="a"/>
    <w:link w:val="a5"/>
    <w:uiPriority w:val="99"/>
    <w:unhideWhenUsed/>
    <w:rsid w:val="00FD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77D9"/>
  </w:style>
  <w:style w:type="paragraph" w:styleId="a6">
    <w:name w:val="footer"/>
    <w:basedOn w:val="a"/>
    <w:link w:val="a7"/>
    <w:uiPriority w:val="99"/>
    <w:unhideWhenUsed/>
    <w:rsid w:val="00FD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7D9"/>
  </w:style>
  <w:style w:type="paragraph" w:styleId="a8">
    <w:name w:val="Balloon Text"/>
    <w:basedOn w:val="a"/>
    <w:link w:val="a9"/>
    <w:uiPriority w:val="99"/>
    <w:semiHidden/>
    <w:unhideWhenUsed/>
    <w:rsid w:val="0071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77D9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4">
    <w:name w:val="header"/>
    <w:basedOn w:val="a"/>
    <w:link w:val="a5"/>
    <w:uiPriority w:val="99"/>
    <w:unhideWhenUsed/>
    <w:rsid w:val="00FD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77D9"/>
  </w:style>
  <w:style w:type="paragraph" w:styleId="a6">
    <w:name w:val="footer"/>
    <w:basedOn w:val="a"/>
    <w:link w:val="a7"/>
    <w:uiPriority w:val="99"/>
    <w:unhideWhenUsed/>
    <w:rsid w:val="00FD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7D9"/>
  </w:style>
  <w:style w:type="paragraph" w:styleId="a8">
    <w:name w:val="Balloon Text"/>
    <w:basedOn w:val="a"/>
    <w:link w:val="a9"/>
    <w:uiPriority w:val="99"/>
    <w:semiHidden/>
    <w:unhideWhenUsed/>
    <w:rsid w:val="0071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2024-04-12T07:47:00Z</cp:lastPrinted>
  <dcterms:created xsi:type="dcterms:W3CDTF">2021-11-22T01:42:00Z</dcterms:created>
  <dcterms:modified xsi:type="dcterms:W3CDTF">2024-04-12T07:47:00Z</dcterms:modified>
</cp:coreProperties>
</file>