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3935"/>
        <w:gridCol w:w="2267"/>
        <w:gridCol w:w="3443"/>
      </w:tblGrid>
      <w:tr w:rsidR="00095EBA" w14:paraId="36DD1C9E" w14:textId="77777777" w:rsidTr="007F41EB">
        <w:tc>
          <w:tcPr>
            <w:tcW w:w="9645" w:type="dxa"/>
            <w:gridSpan w:val="3"/>
          </w:tcPr>
          <w:p w14:paraId="1C20D24A" w14:textId="77777777" w:rsidR="00095EBA" w:rsidRDefault="00095EBA" w:rsidP="00095EBA">
            <w:pPr>
              <w:widowControl w:val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РЕВИЗИОННАЯ КОМИССИЯ </w:t>
            </w:r>
          </w:p>
          <w:p w14:paraId="32302525" w14:textId="77777777" w:rsidR="00095EBA" w:rsidRDefault="00095EBA" w:rsidP="00095EBA">
            <w:pPr>
              <w:widowControl w:val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МУНИЦИПАЛЬНОГО РАЙОНА</w:t>
            </w:r>
          </w:p>
          <w:p w14:paraId="7C0DC21F" w14:textId="77777777" w:rsidR="00095EBA" w:rsidRDefault="00095EBA" w:rsidP="00095EBA">
            <w:pPr>
              <w:widowControl w:val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«КРАСНОЧИКОЙСКИЙ РАЙОН»</w:t>
            </w:r>
          </w:p>
        </w:tc>
      </w:tr>
      <w:tr w:rsidR="00095EBA" w14:paraId="00E085C5" w14:textId="77777777" w:rsidTr="007F41EB">
        <w:tc>
          <w:tcPr>
            <w:tcW w:w="39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B9FAEE4" w14:textId="77777777" w:rsidR="00095EBA" w:rsidRDefault="00A27394" w:rsidP="00095EBA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 </w:t>
            </w:r>
          </w:p>
          <w:p w14:paraId="18054456" w14:textId="77777777" w:rsidR="00095EBA" w:rsidRDefault="00095EBA" w:rsidP="00095EBA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ЗАБАЙКАЛЬСКИЙ КРАЙ</w:t>
            </w:r>
          </w:p>
          <w:p w14:paraId="1D1B531D" w14:textId="77777777" w:rsidR="00095EBA" w:rsidRDefault="00095EBA" w:rsidP="00095EBA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С. КРАСНЫЙ ЧИКОЙ,  </w:t>
            </w:r>
          </w:p>
          <w:p w14:paraId="3C503808" w14:textId="77777777" w:rsidR="00095EBA" w:rsidRDefault="00095EBA" w:rsidP="00095EBA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ул. ПАРТИЗАНСКАЯ, 27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C826318" w14:textId="77777777" w:rsidR="00095EBA" w:rsidRDefault="00095EBA" w:rsidP="00095EBA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  <w:p w14:paraId="612087E7" w14:textId="77777777" w:rsidR="00095EBA" w:rsidRDefault="00095EBA" w:rsidP="00095EBA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Тел 2-23-60</w:t>
            </w:r>
          </w:p>
          <w:p w14:paraId="380A903F" w14:textId="77777777" w:rsidR="00095EBA" w:rsidRDefault="00FC344F" w:rsidP="00095EBA">
            <w:pPr>
              <w:ind w:right="-108"/>
              <w:rPr>
                <w:kern w:val="2"/>
                <w:sz w:val="20"/>
                <w:szCs w:val="20"/>
              </w:rPr>
            </w:pPr>
            <w:hyperlink r:id="rId9" w:history="1">
              <w:r w:rsidR="00095EBA">
                <w:rPr>
                  <w:rStyle w:val="a3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84C86E0" w14:textId="77777777" w:rsidR="00095EBA" w:rsidRDefault="00095EBA" w:rsidP="00095EBA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  <w:p w14:paraId="7ADEE583" w14:textId="77777777" w:rsidR="00095EBA" w:rsidRDefault="00095EBA" w:rsidP="00095EBA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ИНН 7509004201</w:t>
            </w:r>
          </w:p>
          <w:p w14:paraId="5417BDE3" w14:textId="77777777" w:rsidR="00095EBA" w:rsidRDefault="00095EBA" w:rsidP="00095EBA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КПП 750901001</w:t>
            </w:r>
          </w:p>
          <w:p w14:paraId="2DDC8B80" w14:textId="77777777" w:rsidR="00095EBA" w:rsidRDefault="00095EBA" w:rsidP="00095EBA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ОГРН 1067538004786</w:t>
            </w:r>
          </w:p>
        </w:tc>
      </w:tr>
    </w:tbl>
    <w:p w14:paraId="407888FE" w14:textId="77777777" w:rsidR="00095EBA" w:rsidRDefault="00095EBA" w:rsidP="00095EBA">
      <w:pPr>
        <w:widowControl w:val="0"/>
        <w:jc w:val="center"/>
      </w:pPr>
    </w:p>
    <w:p w14:paraId="30B204A7" w14:textId="77777777" w:rsidR="005D1BF1" w:rsidRDefault="00FC344F" w:rsidP="00FC344F">
      <w:pPr>
        <w:widowControl w:val="0"/>
        <w:ind w:left="4820"/>
        <w:jc w:val="both"/>
      </w:pPr>
      <w:proofErr w:type="gramStart"/>
      <w:r>
        <w:t>Утвержден</w:t>
      </w:r>
      <w:proofErr w:type="gramEnd"/>
      <w:r>
        <w:t xml:space="preserve"> решением Совета</w:t>
      </w:r>
    </w:p>
    <w:p w14:paraId="3A43B604" w14:textId="77777777" w:rsidR="005D1BF1" w:rsidRDefault="00FC344F" w:rsidP="00FC344F">
      <w:pPr>
        <w:widowControl w:val="0"/>
        <w:ind w:left="4820"/>
        <w:jc w:val="both"/>
      </w:pPr>
      <w:r>
        <w:t>муници</w:t>
      </w:r>
      <w:r w:rsidR="005D1BF1">
        <w:t>пального района</w:t>
      </w:r>
    </w:p>
    <w:p w14:paraId="24F0B8D5" w14:textId="77777777" w:rsidR="005D1BF1" w:rsidRDefault="00FC344F" w:rsidP="00FC344F">
      <w:pPr>
        <w:widowControl w:val="0"/>
        <w:ind w:left="4820"/>
        <w:jc w:val="both"/>
      </w:pPr>
      <w:r>
        <w:t>«Красночикойский район»</w:t>
      </w:r>
    </w:p>
    <w:p w14:paraId="60C9A4F6" w14:textId="41EF8F6E" w:rsidR="00FC344F" w:rsidRDefault="00FC344F" w:rsidP="00FC344F">
      <w:pPr>
        <w:widowControl w:val="0"/>
        <w:ind w:left="4820"/>
        <w:jc w:val="both"/>
      </w:pPr>
      <w:r>
        <w:t>от 30.05.2024 г. № 94</w:t>
      </w:r>
    </w:p>
    <w:p w14:paraId="1E5E56D0" w14:textId="77777777" w:rsidR="005D1BF1" w:rsidRDefault="005D1BF1" w:rsidP="00095EBA">
      <w:pPr>
        <w:widowControl w:val="0"/>
      </w:pPr>
    </w:p>
    <w:p w14:paraId="6B2C5B7A" w14:textId="3EAB5DC3" w:rsidR="00095EBA" w:rsidRPr="00031CA2" w:rsidRDefault="00095EBA" w:rsidP="00095EBA">
      <w:pPr>
        <w:widowControl w:val="0"/>
      </w:pPr>
      <w:bookmarkStart w:id="0" w:name="_GoBack"/>
      <w:bookmarkEnd w:id="0"/>
      <w:r w:rsidRPr="005E5BF5">
        <w:t>«</w:t>
      </w:r>
      <w:r w:rsidR="005E5BF5">
        <w:t>29</w:t>
      </w:r>
      <w:r w:rsidRPr="005E5BF5">
        <w:t xml:space="preserve">» </w:t>
      </w:r>
      <w:r w:rsidR="005E5BF5">
        <w:t>января</w:t>
      </w:r>
      <w:r w:rsidR="005127B5" w:rsidRPr="005E5BF5">
        <w:t xml:space="preserve"> </w:t>
      </w:r>
      <w:r w:rsidRPr="005E5BF5">
        <w:t>20</w:t>
      </w:r>
      <w:r w:rsidR="00C05933" w:rsidRPr="005E5BF5">
        <w:t>2</w:t>
      </w:r>
      <w:r w:rsidR="0052031C" w:rsidRPr="005E5BF5">
        <w:t>4</w:t>
      </w:r>
      <w:r w:rsidRPr="005E5BF5">
        <w:t xml:space="preserve"> г.</w:t>
      </w:r>
    </w:p>
    <w:p w14:paraId="1FBE4F82" w14:textId="77777777" w:rsidR="00095EBA" w:rsidRDefault="00095EBA" w:rsidP="00095EBA">
      <w:pPr>
        <w:widowControl w:val="0"/>
      </w:pPr>
    </w:p>
    <w:p w14:paraId="1C70F0C9" w14:textId="77777777" w:rsidR="00095EBA" w:rsidRPr="001940D5" w:rsidRDefault="00095EBA" w:rsidP="00095EBA">
      <w:pPr>
        <w:widowControl w:val="0"/>
        <w:jc w:val="center"/>
        <w:rPr>
          <w:b/>
        </w:rPr>
      </w:pPr>
      <w:r w:rsidRPr="001940D5">
        <w:rPr>
          <w:b/>
        </w:rPr>
        <w:t xml:space="preserve">Отчёт </w:t>
      </w:r>
    </w:p>
    <w:p w14:paraId="33D21B86" w14:textId="0EC75229" w:rsidR="00095EBA" w:rsidRDefault="00095EBA" w:rsidP="00095EBA">
      <w:pPr>
        <w:widowControl w:val="0"/>
        <w:jc w:val="center"/>
        <w:rPr>
          <w:b/>
        </w:rPr>
      </w:pPr>
      <w:r w:rsidRPr="001940D5">
        <w:rPr>
          <w:b/>
        </w:rPr>
        <w:t xml:space="preserve">о деятельности </w:t>
      </w:r>
      <w:r w:rsidR="00FC5309">
        <w:rPr>
          <w:b/>
        </w:rPr>
        <w:t>Р</w:t>
      </w:r>
      <w:r w:rsidRPr="001940D5">
        <w:rPr>
          <w:b/>
        </w:rPr>
        <w:t xml:space="preserve">евизионной комиссии муниципального района </w:t>
      </w:r>
    </w:p>
    <w:p w14:paraId="1E76A89E" w14:textId="4EC2A066" w:rsidR="00095EBA" w:rsidRPr="001940D5" w:rsidRDefault="00095EBA" w:rsidP="00095EBA">
      <w:pPr>
        <w:widowControl w:val="0"/>
        <w:jc w:val="center"/>
        <w:rPr>
          <w:b/>
        </w:rPr>
      </w:pPr>
      <w:r w:rsidRPr="001940D5">
        <w:rPr>
          <w:b/>
        </w:rPr>
        <w:t>«Красночикойский район» за 20</w:t>
      </w:r>
      <w:r w:rsidR="00DB20E2">
        <w:rPr>
          <w:b/>
        </w:rPr>
        <w:t>2</w:t>
      </w:r>
      <w:r w:rsidR="00666A2B">
        <w:rPr>
          <w:b/>
        </w:rPr>
        <w:t>3</w:t>
      </w:r>
      <w:r>
        <w:rPr>
          <w:b/>
        </w:rPr>
        <w:t xml:space="preserve"> год</w:t>
      </w:r>
    </w:p>
    <w:p w14:paraId="3B7823CE" w14:textId="77777777" w:rsidR="00095EBA" w:rsidRDefault="00095EBA" w:rsidP="00095EBA">
      <w:pPr>
        <w:widowControl w:val="0"/>
        <w:jc w:val="center"/>
      </w:pPr>
    </w:p>
    <w:p w14:paraId="0B026EA1" w14:textId="2D4C2557" w:rsidR="00095EBA" w:rsidRDefault="00095EBA" w:rsidP="00031CA2">
      <w:pPr>
        <w:widowControl w:val="0"/>
        <w:ind w:firstLine="709"/>
        <w:jc w:val="both"/>
      </w:pPr>
      <w:r>
        <w:t xml:space="preserve">Настоящий отчёт подготовлен в соответствии с требованиями положения «О </w:t>
      </w:r>
      <w:r w:rsidR="00FC5309">
        <w:t>Р</w:t>
      </w:r>
      <w:r>
        <w:t>евизионной комиссии муниципального района «Красночикойский район»</w:t>
      </w:r>
      <w:r w:rsidR="008B7DB0">
        <w:t>»</w:t>
      </w:r>
      <w:r>
        <w:t xml:space="preserve"> и </w:t>
      </w:r>
      <w:r w:rsidR="008B7DB0">
        <w:t xml:space="preserve">п. </w:t>
      </w:r>
      <w:r w:rsidR="00793F50">
        <w:t>2</w:t>
      </w:r>
      <w:r w:rsidR="008B7DB0">
        <w:t xml:space="preserve"> </w:t>
      </w:r>
      <w:r w:rsidR="00C05933">
        <w:t xml:space="preserve">раздела 4 </w:t>
      </w:r>
      <w:r>
        <w:t>план</w:t>
      </w:r>
      <w:r w:rsidR="008B7DB0">
        <w:t>а</w:t>
      </w:r>
      <w:r>
        <w:t xml:space="preserve"> работы на 20</w:t>
      </w:r>
      <w:r w:rsidR="00C05933">
        <w:t>2</w:t>
      </w:r>
      <w:r w:rsidR="00666A2B">
        <w:t>4</w:t>
      </w:r>
      <w:r>
        <w:t xml:space="preserve"> год, содержит результаты проведённых контрольных и экспертно-аналитических мероприятий в рамках осуществления внешнего </w:t>
      </w:r>
      <w:r w:rsidR="005958F7">
        <w:t xml:space="preserve">муниципального </w:t>
      </w:r>
      <w:r w:rsidR="00C05933">
        <w:t xml:space="preserve">финансового </w:t>
      </w:r>
      <w:r>
        <w:t>контроля, основные выводы и предл</w:t>
      </w:r>
      <w:r>
        <w:t>о</w:t>
      </w:r>
      <w:r>
        <w:t>жения</w:t>
      </w:r>
      <w:r w:rsidR="008B7DB0">
        <w:t xml:space="preserve"> за 20</w:t>
      </w:r>
      <w:r w:rsidR="00115867">
        <w:t>2</w:t>
      </w:r>
      <w:r w:rsidR="00666A2B">
        <w:t>3</w:t>
      </w:r>
      <w:r w:rsidR="008B7DB0">
        <w:t xml:space="preserve"> год</w:t>
      </w:r>
      <w:r>
        <w:t>.</w:t>
      </w:r>
    </w:p>
    <w:p w14:paraId="775AD354" w14:textId="77777777" w:rsidR="00095EBA" w:rsidRDefault="00095EBA" w:rsidP="00095EBA">
      <w:pPr>
        <w:widowControl w:val="0"/>
        <w:jc w:val="center"/>
      </w:pPr>
    </w:p>
    <w:p w14:paraId="726A2A3C" w14:textId="45DC04C6" w:rsidR="00095EBA" w:rsidRDefault="00095EBA" w:rsidP="00095EBA">
      <w:pPr>
        <w:widowControl w:val="0"/>
        <w:jc w:val="center"/>
      </w:pPr>
    </w:p>
    <w:p w14:paraId="24AFF413" w14:textId="77777777" w:rsidR="000D045F" w:rsidRDefault="000D045F" w:rsidP="00095EBA">
      <w:pPr>
        <w:widowControl w:val="0"/>
        <w:jc w:val="center"/>
      </w:pPr>
    </w:p>
    <w:p w14:paraId="6DE32F36" w14:textId="6F301953" w:rsidR="00095EBA" w:rsidRDefault="000F77F6" w:rsidP="00095EBA">
      <w:pPr>
        <w:widowControl w:val="0"/>
        <w:jc w:val="center"/>
        <w:rPr>
          <w:b/>
        </w:rPr>
      </w:pPr>
      <w:r>
        <w:rPr>
          <w:b/>
          <w:u w:val="single"/>
        </w:rPr>
        <w:t>1.</w:t>
      </w:r>
      <w:r w:rsidR="00095EBA">
        <w:rPr>
          <w:b/>
          <w:u w:val="single"/>
        </w:rPr>
        <w:t xml:space="preserve"> Основные итоги деятельности </w:t>
      </w:r>
      <w:r w:rsidR="002F085D">
        <w:rPr>
          <w:b/>
          <w:u w:val="single"/>
        </w:rPr>
        <w:t>Р</w:t>
      </w:r>
      <w:r w:rsidR="00095EBA">
        <w:rPr>
          <w:b/>
          <w:u w:val="single"/>
        </w:rPr>
        <w:t>евизионной комиссии</w:t>
      </w:r>
    </w:p>
    <w:p w14:paraId="3F972EB7" w14:textId="77777777" w:rsidR="00095EBA" w:rsidRDefault="00095EBA" w:rsidP="00095EBA">
      <w:pPr>
        <w:widowControl w:val="0"/>
        <w:ind w:firstLine="720"/>
        <w:jc w:val="both"/>
      </w:pPr>
      <w:r>
        <w:t xml:space="preserve"> </w:t>
      </w:r>
    </w:p>
    <w:p w14:paraId="25E80550" w14:textId="1797AC9F" w:rsidR="00095EBA" w:rsidRDefault="00095EBA" w:rsidP="00095EBA">
      <w:pPr>
        <w:widowControl w:val="0"/>
        <w:ind w:firstLine="720"/>
        <w:jc w:val="both"/>
      </w:pPr>
      <w:proofErr w:type="gramStart"/>
      <w:r>
        <w:t xml:space="preserve">Деятельность </w:t>
      </w:r>
      <w:r w:rsidR="00FC5309">
        <w:t>Р</w:t>
      </w:r>
      <w:r>
        <w:t>евизионной комиссии муниципального района «Красн</w:t>
      </w:r>
      <w:r>
        <w:t>о</w:t>
      </w:r>
      <w:r>
        <w:t>чикойский район»</w:t>
      </w:r>
      <w:r>
        <w:rPr>
          <w:rFonts w:eastAsia="TimesNewRomanPSMT"/>
        </w:rPr>
        <w:t xml:space="preserve"> определена Бюджетным кодексом Российской Федерации, </w:t>
      </w:r>
      <w:r>
        <w:t>Федеральным законом «Об общих принципах организации и деятельности ко</w:t>
      </w:r>
      <w:r>
        <w:t>н</w:t>
      </w:r>
      <w:r>
        <w:t>трольно-счётных органов субъектов Российской Федерации</w:t>
      </w:r>
      <w:r w:rsidR="00DB3FC7">
        <w:t>, федеральных те</w:t>
      </w:r>
      <w:r w:rsidR="00DB3FC7">
        <w:t>р</w:t>
      </w:r>
      <w:r w:rsidR="00DB3FC7">
        <w:t>риторий</w:t>
      </w:r>
      <w:r>
        <w:t xml:space="preserve"> и муниципальных образований»</w:t>
      </w:r>
      <w:r w:rsidR="000D045F">
        <w:t>, законом Забайкальского края «</w:t>
      </w:r>
      <w:r w:rsidR="00FB019B">
        <w:t>Об о</w:t>
      </w:r>
      <w:r w:rsidR="00FB019B">
        <w:t>т</w:t>
      </w:r>
      <w:r w:rsidR="00FB019B">
        <w:t>дельных вопросах организации и деятельности контрольно-счетных органов муниципальных образований Забайкальского края</w:t>
      </w:r>
      <w:r w:rsidR="000D045F">
        <w:t>»</w:t>
      </w:r>
      <w:r w:rsidR="005958F7">
        <w:t xml:space="preserve">, </w:t>
      </w:r>
      <w:r w:rsidR="005958F7">
        <w:rPr>
          <w:rFonts w:eastAsia="TimesNewRomanPSMT"/>
        </w:rPr>
        <w:t>Уставом муниципального района «Красночикойский район»</w:t>
      </w:r>
      <w:r>
        <w:t xml:space="preserve"> и положением «О </w:t>
      </w:r>
      <w:r w:rsidR="00FC5309">
        <w:t>Р</w:t>
      </w:r>
      <w:r>
        <w:t>евизионной комиссии муниципального  района «Красночикойский район»».</w:t>
      </w:r>
      <w:proofErr w:type="gramEnd"/>
    </w:p>
    <w:p w14:paraId="512097F1" w14:textId="37A4AC82" w:rsidR="00095EBA" w:rsidRDefault="00095EBA" w:rsidP="00095EBA">
      <w:pPr>
        <w:widowControl w:val="0"/>
        <w:ind w:firstLine="720"/>
        <w:jc w:val="both"/>
        <w:rPr>
          <w:rFonts w:eastAsia="TimesNewRomanPSMT"/>
        </w:rPr>
      </w:pPr>
      <w:r>
        <w:rPr>
          <w:rFonts w:eastAsia="TimesNewRomanPSMT"/>
        </w:rPr>
        <w:t xml:space="preserve">Деятельность </w:t>
      </w:r>
      <w:r w:rsidR="00FC5309">
        <w:rPr>
          <w:rFonts w:eastAsia="TimesNewRomanPSMT"/>
        </w:rPr>
        <w:t>Р</w:t>
      </w:r>
      <w:r>
        <w:t>евизионной комиссии</w:t>
      </w:r>
      <w:r>
        <w:rPr>
          <w:rFonts w:eastAsia="TimesNewRomanPSMT"/>
        </w:rPr>
        <w:t xml:space="preserve"> основывается на принципах зако</w:t>
      </w:r>
      <w:r>
        <w:rPr>
          <w:rFonts w:eastAsia="TimesNewRomanPSMT"/>
        </w:rPr>
        <w:t>н</w:t>
      </w:r>
      <w:r>
        <w:rPr>
          <w:rFonts w:eastAsia="TimesNewRomanPSMT"/>
        </w:rPr>
        <w:t>ности, объективности, эффективности, независимости и гласности.</w:t>
      </w:r>
    </w:p>
    <w:p w14:paraId="6A71D622" w14:textId="58999785" w:rsidR="00095EBA" w:rsidRDefault="00095EBA" w:rsidP="00095EBA">
      <w:pPr>
        <w:widowControl w:val="0"/>
        <w:ind w:firstLine="720"/>
        <w:jc w:val="both"/>
      </w:pPr>
      <w:r>
        <w:t>Ревизионная комиссия муниципального района «Красночикойский ра</w:t>
      </w:r>
      <w:r>
        <w:t>й</w:t>
      </w:r>
      <w:r>
        <w:t xml:space="preserve">он» (далее – </w:t>
      </w:r>
      <w:r w:rsidR="00FC5309">
        <w:t>Р</w:t>
      </w:r>
      <w:r>
        <w:t>евизионная комиссия), является постоянно действующим органом внешнего муниципального финансового контроля.</w:t>
      </w:r>
    </w:p>
    <w:p w14:paraId="2C30D189" w14:textId="436385B8" w:rsidR="00E31055" w:rsidRDefault="00307E9A" w:rsidP="00E31055">
      <w:pPr>
        <w:widowControl w:val="0"/>
        <w:ind w:firstLine="720"/>
        <w:jc w:val="both"/>
        <w:rPr>
          <w:rFonts w:eastAsia="SimSun"/>
        </w:rPr>
      </w:pPr>
      <w:r w:rsidRPr="00307E9A">
        <w:t xml:space="preserve">В целях реализации установленных законодательством полномочий </w:t>
      </w:r>
      <w:r>
        <w:t>у</w:t>
      </w:r>
      <w:r w:rsidRPr="00307E9A">
        <w:t>твержден План контрольных и экспертно-аналитических мероприятий на 20</w:t>
      </w:r>
      <w:r w:rsidR="00115867">
        <w:t>2</w:t>
      </w:r>
      <w:r w:rsidR="00FC5309">
        <w:t>3</w:t>
      </w:r>
      <w:r w:rsidR="00C330F7">
        <w:t xml:space="preserve"> </w:t>
      </w:r>
      <w:r>
        <w:lastRenderedPageBreak/>
        <w:t>год (далее – План)</w:t>
      </w:r>
      <w:r w:rsidRPr="00307E9A">
        <w:t>. В течение года в установленном порядке в План вносились необходимые изменения</w:t>
      </w:r>
      <w:r>
        <w:t>.</w:t>
      </w:r>
    </w:p>
    <w:p w14:paraId="67E33FEC" w14:textId="3D4DCA3A" w:rsidR="00E31055" w:rsidRDefault="00E31055" w:rsidP="00E31055">
      <w:pPr>
        <w:widowControl w:val="0"/>
        <w:ind w:firstLine="720"/>
        <w:jc w:val="both"/>
      </w:pPr>
      <w:proofErr w:type="gramStart"/>
      <w:r>
        <w:rPr>
          <w:rFonts w:eastAsia="SimSun"/>
        </w:rPr>
        <w:t xml:space="preserve">Основные направления деятельности </w:t>
      </w:r>
      <w:r w:rsidR="00FC5309">
        <w:rPr>
          <w:rFonts w:eastAsia="SimSun"/>
        </w:rPr>
        <w:t>Р</w:t>
      </w:r>
      <w:r>
        <w:rPr>
          <w:rFonts w:eastAsia="SimSun"/>
        </w:rPr>
        <w:t>евизионной комиссии в 20</w:t>
      </w:r>
      <w:r w:rsidR="00115867">
        <w:rPr>
          <w:rFonts w:eastAsia="SimSun"/>
        </w:rPr>
        <w:t>2</w:t>
      </w:r>
      <w:r w:rsidR="00FC5309">
        <w:rPr>
          <w:rFonts w:eastAsia="SimSun"/>
        </w:rPr>
        <w:t>3</w:t>
      </w:r>
      <w:r>
        <w:rPr>
          <w:rFonts w:eastAsia="SimSun"/>
        </w:rPr>
        <w:t xml:space="preserve"> году сформулированы в соответствии с задачами и функциями, возложенными на </w:t>
      </w:r>
      <w:r w:rsidR="00C33AFF">
        <w:rPr>
          <w:rFonts w:eastAsia="SimSun"/>
        </w:rPr>
        <w:t>Р</w:t>
      </w:r>
      <w:r>
        <w:rPr>
          <w:rFonts w:eastAsia="SimSun"/>
        </w:rPr>
        <w:t>евизионную комиссию Конституцией Российской Федерации, Бюджетным к</w:t>
      </w:r>
      <w:r>
        <w:rPr>
          <w:rFonts w:eastAsia="SimSun"/>
        </w:rPr>
        <w:t>о</w:t>
      </w:r>
      <w:r>
        <w:rPr>
          <w:rFonts w:eastAsia="SimSun"/>
        </w:rPr>
        <w:t>дексом Российской Федерации, а также федеральным, региональным законод</w:t>
      </w:r>
      <w:r>
        <w:rPr>
          <w:rFonts w:eastAsia="SimSun"/>
        </w:rPr>
        <w:t>а</w:t>
      </w:r>
      <w:r>
        <w:rPr>
          <w:rFonts w:eastAsia="SimSun"/>
        </w:rPr>
        <w:t>тельством и нормативными правовыми актами муниципального района</w:t>
      </w:r>
      <w:r>
        <w:t>.</w:t>
      </w:r>
      <w:proofErr w:type="gramEnd"/>
    </w:p>
    <w:p w14:paraId="69F3D2E0" w14:textId="77777777" w:rsidR="00C33AFF" w:rsidRDefault="00E31055" w:rsidP="00E31055">
      <w:pPr>
        <w:widowControl w:val="0"/>
        <w:ind w:firstLine="720"/>
        <w:jc w:val="both"/>
        <w:rPr>
          <w:rFonts w:eastAsia="SimSun"/>
        </w:rPr>
      </w:pPr>
      <w:r>
        <w:rPr>
          <w:rFonts w:eastAsia="SimSun"/>
        </w:rPr>
        <w:t xml:space="preserve">Одним из основных приоритетов деятельности </w:t>
      </w:r>
      <w:r w:rsidR="00C33AFF">
        <w:rPr>
          <w:rFonts w:eastAsia="SimSun"/>
        </w:rPr>
        <w:t>Р</w:t>
      </w:r>
      <w:r>
        <w:rPr>
          <w:rFonts w:eastAsia="SimSun"/>
        </w:rPr>
        <w:t>евизионной комиссии на 20</w:t>
      </w:r>
      <w:r w:rsidR="007A3B57">
        <w:rPr>
          <w:rFonts w:eastAsia="SimSun"/>
        </w:rPr>
        <w:t>2</w:t>
      </w:r>
      <w:r w:rsidR="00C33AFF">
        <w:rPr>
          <w:rFonts w:eastAsia="SimSun"/>
        </w:rPr>
        <w:t>3</w:t>
      </w:r>
      <w:r>
        <w:rPr>
          <w:rFonts w:eastAsia="SimSun"/>
        </w:rPr>
        <w:t xml:space="preserve"> год являлся </w:t>
      </w:r>
      <w:r w:rsidR="005958F7">
        <w:rPr>
          <w:rFonts w:eastAsia="SimSun"/>
        </w:rPr>
        <w:t xml:space="preserve">внешний </w:t>
      </w:r>
      <w:r w:rsidR="00C330F7">
        <w:rPr>
          <w:rFonts w:eastAsia="SimSun"/>
        </w:rPr>
        <w:t xml:space="preserve">муниципальный финансовый </w:t>
      </w:r>
      <w:r>
        <w:rPr>
          <w:rFonts w:eastAsia="SimSun"/>
        </w:rPr>
        <w:t>контроль формиров</w:t>
      </w:r>
      <w:r>
        <w:rPr>
          <w:rFonts w:eastAsia="SimSun"/>
        </w:rPr>
        <w:t>а</w:t>
      </w:r>
      <w:r>
        <w:rPr>
          <w:rFonts w:eastAsia="SimSun"/>
        </w:rPr>
        <w:t>ния и исполнения бюджета муниципального района</w:t>
      </w:r>
      <w:r w:rsidR="00C33AFF">
        <w:rPr>
          <w:rFonts w:eastAsia="SimSun"/>
        </w:rPr>
        <w:t xml:space="preserve"> «Красночикойский район»</w:t>
      </w:r>
      <w:r>
        <w:rPr>
          <w:rFonts w:eastAsia="SimSun"/>
        </w:rPr>
        <w:t>. Главными задачами по данному направлению деятельности стали</w:t>
      </w:r>
      <w:r w:rsidR="00C33AFF">
        <w:rPr>
          <w:rFonts w:eastAsia="SimSun"/>
        </w:rPr>
        <w:t>:</w:t>
      </w:r>
    </w:p>
    <w:p w14:paraId="33A766D3" w14:textId="77777777" w:rsidR="00C33AFF" w:rsidRDefault="00C33AFF" w:rsidP="00E31055">
      <w:pPr>
        <w:widowControl w:val="0"/>
        <w:ind w:firstLine="720"/>
        <w:jc w:val="both"/>
        <w:rPr>
          <w:rFonts w:eastAsia="SimSun"/>
        </w:rPr>
      </w:pPr>
      <w:r>
        <w:rPr>
          <w:rFonts w:eastAsia="SimSun"/>
        </w:rPr>
        <w:t>-</w:t>
      </w:r>
      <w:r w:rsidR="00E31055">
        <w:rPr>
          <w:rFonts w:eastAsia="SimSun"/>
        </w:rPr>
        <w:t xml:space="preserve"> проведение внешней проверки годовой бюджетной отчетности главных администраторов бюджетных средств</w:t>
      </w:r>
      <w:r>
        <w:rPr>
          <w:rFonts w:eastAsia="SimSun"/>
        </w:rPr>
        <w:t>;</w:t>
      </w:r>
    </w:p>
    <w:p w14:paraId="5289E554" w14:textId="77777777" w:rsidR="00C33AFF" w:rsidRDefault="00C33AFF" w:rsidP="00E31055">
      <w:pPr>
        <w:widowControl w:val="0"/>
        <w:ind w:firstLine="720"/>
        <w:jc w:val="both"/>
        <w:rPr>
          <w:rFonts w:eastAsia="SimSun"/>
        </w:rPr>
      </w:pPr>
      <w:r>
        <w:rPr>
          <w:rFonts w:eastAsia="SimSun"/>
        </w:rPr>
        <w:t>-</w:t>
      </w:r>
      <w:r w:rsidR="00E31055">
        <w:rPr>
          <w:rFonts w:eastAsia="SimSun"/>
        </w:rPr>
        <w:t xml:space="preserve"> контроль формирования муниципальных программ</w:t>
      </w:r>
      <w:r>
        <w:rPr>
          <w:rFonts w:eastAsia="SimSun"/>
        </w:rPr>
        <w:t>;</w:t>
      </w:r>
    </w:p>
    <w:p w14:paraId="141821B2" w14:textId="30AA191A" w:rsidR="00E31055" w:rsidRDefault="00C33AFF" w:rsidP="00E31055">
      <w:pPr>
        <w:widowControl w:val="0"/>
        <w:ind w:firstLine="720"/>
        <w:jc w:val="both"/>
      </w:pPr>
      <w:r>
        <w:rPr>
          <w:rFonts w:eastAsia="SimSun"/>
        </w:rPr>
        <w:t>-</w:t>
      </w:r>
      <w:r w:rsidR="00E31055">
        <w:rPr>
          <w:rFonts w:eastAsia="SimSun"/>
        </w:rPr>
        <w:t xml:space="preserve"> контроль формирования бюджета муниципального района, оперативный анализ его исполнения</w:t>
      </w:r>
      <w:r w:rsidR="00E31055">
        <w:t>.</w:t>
      </w:r>
    </w:p>
    <w:p w14:paraId="7CD15EC9" w14:textId="73A6135F" w:rsidR="00307E9A" w:rsidRPr="00F1021C" w:rsidRDefault="00095EBA" w:rsidP="00095EBA">
      <w:pPr>
        <w:widowControl w:val="0"/>
        <w:ind w:firstLine="720"/>
        <w:jc w:val="both"/>
      </w:pPr>
      <w:r w:rsidRPr="00F1021C">
        <w:t>За 20</w:t>
      </w:r>
      <w:r w:rsidR="007A3B57" w:rsidRPr="00F1021C">
        <w:t>2</w:t>
      </w:r>
      <w:r w:rsidR="003D35DB">
        <w:t>3</w:t>
      </w:r>
      <w:r w:rsidRPr="00F1021C">
        <w:t xml:space="preserve"> год  проведено </w:t>
      </w:r>
      <w:r w:rsidR="00925CAB" w:rsidRPr="00F1021C">
        <w:t>2</w:t>
      </w:r>
      <w:r w:rsidR="0028483B">
        <w:t>4</w:t>
      </w:r>
      <w:r w:rsidRPr="00F1021C">
        <w:t xml:space="preserve"> контрольных и </w:t>
      </w:r>
      <w:r w:rsidR="0028483B">
        <w:t>64</w:t>
      </w:r>
      <w:r w:rsidR="00383CE3" w:rsidRPr="00F1021C">
        <w:t xml:space="preserve"> </w:t>
      </w:r>
      <w:r w:rsidRPr="00F1021C">
        <w:t>экспертно-аналитическ</w:t>
      </w:r>
      <w:r w:rsidR="00A43701" w:rsidRPr="00F1021C">
        <w:t>их</w:t>
      </w:r>
      <w:r w:rsidRPr="00F1021C">
        <w:t xml:space="preserve"> мероприятий, в том числе по внешней проверке главных распорядителей бю</w:t>
      </w:r>
      <w:r w:rsidRPr="00F1021C">
        <w:t>д</w:t>
      </w:r>
      <w:r w:rsidRPr="00F1021C">
        <w:t xml:space="preserve">жетных средств  </w:t>
      </w:r>
      <w:r w:rsidR="00BA05E7" w:rsidRPr="00F1021C">
        <w:t xml:space="preserve">контрольных  мероприятий – </w:t>
      </w:r>
      <w:r w:rsidR="00331FF8" w:rsidRPr="00F1021C">
        <w:t>1</w:t>
      </w:r>
      <w:r w:rsidR="0028483B">
        <w:t>5</w:t>
      </w:r>
      <w:r w:rsidRPr="00F1021C">
        <w:t xml:space="preserve">,   экспертно-аналитических мероприятий  - </w:t>
      </w:r>
      <w:r w:rsidR="00CC574E" w:rsidRPr="00F1021C">
        <w:t>1</w:t>
      </w:r>
      <w:r w:rsidR="0028483B">
        <w:t>7</w:t>
      </w:r>
      <w:r w:rsidR="00CC574E" w:rsidRPr="00F1021C">
        <w:t xml:space="preserve">. </w:t>
      </w:r>
      <w:r w:rsidR="00487F0A">
        <w:t>Контрольные и экспертно-аналитические мероприятия</w:t>
      </w:r>
      <w:r w:rsidRPr="00F1021C">
        <w:t xml:space="preserve"> </w:t>
      </w:r>
      <w:r w:rsidR="00487F0A">
        <w:t>пр</w:t>
      </w:r>
      <w:r w:rsidR="00487F0A">
        <w:t>о</w:t>
      </w:r>
      <w:r w:rsidR="00487F0A">
        <w:t xml:space="preserve">ведены </w:t>
      </w:r>
      <w:r w:rsidRPr="00F1021C">
        <w:t xml:space="preserve">на </w:t>
      </w:r>
      <w:r w:rsidR="0028483B">
        <w:t>42</w:t>
      </w:r>
      <w:r w:rsidRPr="00F1021C">
        <w:t xml:space="preserve"> объектах.</w:t>
      </w:r>
      <w:r w:rsidR="00307E9A" w:rsidRPr="00F1021C">
        <w:t xml:space="preserve"> Из общего количества контрольных и экспертно-аналитических мероприятий должностными лицами ревизионной комиссии проведено:</w:t>
      </w:r>
    </w:p>
    <w:p w14:paraId="072E3CE9" w14:textId="79F62FE3" w:rsidR="00095EBA" w:rsidRDefault="00E212B3" w:rsidP="00095EBA">
      <w:pPr>
        <w:widowControl w:val="0"/>
        <w:ind w:firstLine="720"/>
        <w:jc w:val="both"/>
      </w:pPr>
      <w:r w:rsidRPr="00F1021C">
        <w:t>-</w:t>
      </w:r>
      <w:r w:rsidR="00477ED2" w:rsidRPr="00F1021C">
        <w:t xml:space="preserve"> </w:t>
      </w:r>
      <w:r w:rsidRPr="00F1021C">
        <w:t>п</w:t>
      </w:r>
      <w:r w:rsidR="00477ED2" w:rsidRPr="00F1021C">
        <w:t>о</w:t>
      </w:r>
      <w:r w:rsidR="00477ED2" w:rsidRPr="00307E9A">
        <w:t xml:space="preserve"> обращени</w:t>
      </w:r>
      <w:r w:rsidR="00331FF8" w:rsidRPr="00307E9A">
        <w:t xml:space="preserve">ю Совета муниципального района </w:t>
      </w:r>
      <w:r w:rsidR="00477ED2" w:rsidRPr="00307E9A">
        <w:t>проведен</w:t>
      </w:r>
      <w:r w:rsidR="00331FF8" w:rsidRPr="00307E9A">
        <w:t>о</w:t>
      </w:r>
      <w:r w:rsidR="00477ED2" w:rsidRPr="00307E9A">
        <w:t xml:space="preserve"> </w:t>
      </w:r>
      <w:r w:rsidR="00411507">
        <w:t>15</w:t>
      </w:r>
      <w:r w:rsidR="00A6223D">
        <w:t xml:space="preserve"> </w:t>
      </w:r>
      <w:r w:rsidR="0041334F">
        <w:t>экспертно-аналитических мероприяти</w:t>
      </w:r>
      <w:r w:rsidR="00FB019B">
        <w:t>й</w:t>
      </w:r>
      <w:r>
        <w:t>;</w:t>
      </w:r>
    </w:p>
    <w:p w14:paraId="13E35BBD" w14:textId="421314B2" w:rsidR="00EA2FC3" w:rsidRDefault="00575D1A" w:rsidP="00095EBA">
      <w:pPr>
        <w:widowControl w:val="0"/>
        <w:ind w:firstLine="720"/>
        <w:jc w:val="both"/>
      </w:pPr>
      <w:r>
        <w:t xml:space="preserve">- по обращению </w:t>
      </w:r>
      <w:r w:rsidR="0041334F">
        <w:t>Главы</w:t>
      </w:r>
      <w:r>
        <w:t xml:space="preserve"> муниципального района проведено </w:t>
      </w:r>
      <w:r w:rsidR="0093013B">
        <w:t>25</w:t>
      </w:r>
      <w:r w:rsidR="00765915">
        <w:t xml:space="preserve"> экспертно-аналитических мероприятий</w:t>
      </w:r>
      <w:r w:rsidR="00CA3FE0">
        <w:t>;</w:t>
      </w:r>
    </w:p>
    <w:p w14:paraId="710DC7CE" w14:textId="38B70D31" w:rsidR="0093013B" w:rsidRDefault="0093013B" w:rsidP="00095EBA">
      <w:pPr>
        <w:widowControl w:val="0"/>
        <w:ind w:firstLine="720"/>
        <w:jc w:val="both"/>
      </w:pPr>
      <w:r>
        <w:t>- по обращению правоохранительных органов проведено 3 контрольных мероприятия.</w:t>
      </w:r>
    </w:p>
    <w:p w14:paraId="53D66820" w14:textId="0CA6FF23" w:rsidR="00C418E0" w:rsidRDefault="00B40C4B" w:rsidP="00095EBA">
      <w:pPr>
        <w:widowControl w:val="0"/>
        <w:ind w:firstLine="720"/>
        <w:jc w:val="both"/>
      </w:pPr>
      <w:r>
        <w:t>В соответствии требований Бюджетного кодекса РФ на основании закл</w:t>
      </w:r>
      <w:r>
        <w:t>ю</w:t>
      </w:r>
      <w:r>
        <w:t>чённых соглашений между Советом муниципального района и Советами сел</w:t>
      </w:r>
      <w:r>
        <w:t>ь</w:t>
      </w:r>
      <w:r>
        <w:t>ских поселений проведена внешняя проверка годового отчёта об исполнении бюджета 15 сельских поселений.</w:t>
      </w:r>
    </w:p>
    <w:p w14:paraId="56D75F46" w14:textId="6AC863CB" w:rsidR="00E212B3" w:rsidRPr="00E212B3" w:rsidRDefault="00E212B3" w:rsidP="00095EBA">
      <w:pPr>
        <w:widowControl w:val="0"/>
        <w:ind w:firstLine="720"/>
        <w:jc w:val="both"/>
      </w:pPr>
      <w:r w:rsidRPr="00E212B3">
        <w:t xml:space="preserve">По результатам проведения </w:t>
      </w:r>
      <w:r w:rsidR="00BA07D5">
        <w:t>2</w:t>
      </w:r>
      <w:r w:rsidR="0093013B">
        <w:t>4</w:t>
      </w:r>
      <w:r w:rsidRPr="00E212B3">
        <w:t xml:space="preserve"> контрольных мероприятий было составл</w:t>
      </w:r>
      <w:r w:rsidRPr="00E212B3">
        <w:t>е</w:t>
      </w:r>
      <w:r w:rsidRPr="00E212B3">
        <w:t xml:space="preserve">но </w:t>
      </w:r>
      <w:r w:rsidR="00BA07D5">
        <w:t>2</w:t>
      </w:r>
      <w:r w:rsidR="0093013B">
        <w:t>4</w:t>
      </w:r>
      <w:r w:rsidRPr="00E212B3">
        <w:t xml:space="preserve"> акт</w:t>
      </w:r>
      <w:r w:rsidR="0093013B">
        <w:t>а</w:t>
      </w:r>
      <w:r w:rsidRPr="00E212B3">
        <w:t xml:space="preserve">. По различным направлениям деятельности проверками охвачено </w:t>
      </w:r>
      <w:r w:rsidR="00BA07D5">
        <w:t>2</w:t>
      </w:r>
      <w:r w:rsidR="0093013B">
        <w:t>4</w:t>
      </w:r>
      <w:r w:rsidRPr="00E212B3">
        <w:t xml:space="preserve"> объект</w:t>
      </w:r>
      <w:r w:rsidR="0093013B">
        <w:t>а</w:t>
      </w:r>
      <w:r w:rsidRPr="00E212B3">
        <w:t xml:space="preserve">, в том числе органы местного самоуправления, муниципальные </w:t>
      </w:r>
      <w:r w:rsidR="005958F7">
        <w:t>учр</w:t>
      </w:r>
      <w:r w:rsidR="005958F7">
        <w:t>е</w:t>
      </w:r>
      <w:r w:rsidR="005958F7">
        <w:t>ждения</w:t>
      </w:r>
      <w:r w:rsidR="00FD6EE9">
        <w:t>, муниципальные унитарные предприятия</w:t>
      </w:r>
      <w:r w:rsidR="005958F7">
        <w:t xml:space="preserve"> - </w:t>
      </w:r>
      <w:r w:rsidRPr="00E212B3">
        <w:t xml:space="preserve">получатели бюджетных средств, из них на </w:t>
      </w:r>
      <w:r w:rsidR="007A7E4B">
        <w:t>2</w:t>
      </w:r>
      <w:r w:rsidR="0093013B">
        <w:t>4</w:t>
      </w:r>
      <w:r w:rsidRPr="00E212B3">
        <w:t xml:space="preserve"> объект</w:t>
      </w:r>
      <w:r w:rsidR="007A7E4B">
        <w:t>ах</w:t>
      </w:r>
      <w:r w:rsidRPr="00E212B3">
        <w:t xml:space="preserve"> выявлены нарушения</w:t>
      </w:r>
      <w:r w:rsidRPr="00F40F79">
        <w:t xml:space="preserve">, что составило </w:t>
      </w:r>
      <w:r w:rsidR="0062494F" w:rsidRPr="00F40F79">
        <w:t>100</w:t>
      </w:r>
      <w:r w:rsidR="007A7E4B" w:rsidRPr="00F40F79">
        <w:t xml:space="preserve"> </w:t>
      </w:r>
      <w:r w:rsidRPr="00F40F79">
        <w:t>%</w:t>
      </w:r>
      <w:r w:rsidR="007A7E4B" w:rsidRPr="00F40F79">
        <w:t>.</w:t>
      </w:r>
    </w:p>
    <w:p w14:paraId="0956AE32" w14:textId="77777777" w:rsidR="00B635FE" w:rsidRDefault="00095EBA" w:rsidP="00095EBA">
      <w:pPr>
        <w:widowControl w:val="0"/>
        <w:ind w:firstLine="720"/>
        <w:jc w:val="both"/>
      </w:pPr>
      <w:r w:rsidRPr="00E212B3">
        <w:t>В соответствии</w:t>
      </w:r>
      <w:r>
        <w:t xml:space="preserve"> с положением </w:t>
      </w:r>
      <w:r w:rsidR="00B50EE2">
        <w:t>«О Р</w:t>
      </w:r>
      <w:r>
        <w:t>евизионной комиссии</w:t>
      </w:r>
      <w:r w:rsidR="00B50EE2">
        <w:t>»</w:t>
      </w:r>
      <w:r>
        <w:t xml:space="preserve"> материалы контрольных и экспертно-аналитических мероприятий направлены Главе м</w:t>
      </w:r>
      <w:r>
        <w:t>у</w:t>
      </w:r>
      <w:r>
        <w:t>ниципального района, в Совет муниципального района, в Советы сельских п</w:t>
      </w:r>
      <w:r>
        <w:t>о</w:t>
      </w:r>
      <w:r>
        <w:t>селений,</w:t>
      </w:r>
      <w:r w:rsidR="00B635FE">
        <w:t xml:space="preserve"> Главам сельских поселений.</w:t>
      </w:r>
    </w:p>
    <w:p w14:paraId="1F6EE429" w14:textId="7293FBEF" w:rsidR="00095EBA" w:rsidRDefault="00B635FE" w:rsidP="00095EBA">
      <w:pPr>
        <w:widowControl w:val="0"/>
        <w:ind w:firstLine="720"/>
        <w:jc w:val="both"/>
      </w:pPr>
      <w:r>
        <w:t>В соответствии с заключенным соглашением между прокуратурой Кра</w:t>
      </w:r>
      <w:r>
        <w:t>с</w:t>
      </w:r>
      <w:r>
        <w:t>ночикойского района и Ревизионной комиссией все материалы</w:t>
      </w:r>
      <w:r w:rsidR="00095EBA">
        <w:t xml:space="preserve"> </w:t>
      </w:r>
      <w:r>
        <w:t>контрольных мероприятий направлены</w:t>
      </w:r>
      <w:r w:rsidR="00095EBA">
        <w:t xml:space="preserve"> </w:t>
      </w:r>
      <w:r>
        <w:t>в</w:t>
      </w:r>
      <w:r w:rsidR="00095EBA">
        <w:t xml:space="preserve"> прокуратуру Красночикойско</w:t>
      </w:r>
      <w:r w:rsidR="00F2790B">
        <w:t>го</w:t>
      </w:r>
      <w:r w:rsidR="00095EBA">
        <w:t xml:space="preserve"> </w:t>
      </w:r>
      <w:r w:rsidR="00F2790B">
        <w:t>р</w:t>
      </w:r>
      <w:r w:rsidR="00095EBA">
        <w:t>айон</w:t>
      </w:r>
      <w:r w:rsidR="00F2790B">
        <w:t>а</w:t>
      </w:r>
      <w:r w:rsidR="007A7E4B">
        <w:t>.</w:t>
      </w:r>
    </w:p>
    <w:p w14:paraId="02486D51" w14:textId="38050218" w:rsidR="007010E6" w:rsidRDefault="007010E6" w:rsidP="00095EBA">
      <w:pPr>
        <w:widowControl w:val="0"/>
        <w:ind w:firstLine="720"/>
        <w:jc w:val="both"/>
      </w:pPr>
      <w:r>
        <w:lastRenderedPageBreak/>
        <w:t>Объем проверенных средств за 202</w:t>
      </w:r>
      <w:r w:rsidR="0026531E">
        <w:t>3</w:t>
      </w:r>
      <w:r>
        <w:t xml:space="preserve"> год составил </w:t>
      </w:r>
      <w:r w:rsidR="0026531E">
        <w:t>263955,6</w:t>
      </w:r>
      <w:r>
        <w:t xml:space="preserve"> тыс. руб.</w:t>
      </w:r>
    </w:p>
    <w:p w14:paraId="31B8309C" w14:textId="03236ECC" w:rsidR="00793F50" w:rsidRDefault="00095EBA" w:rsidP="00095EBA">
      <w:pPr>
        <w:widowControl w:val="0"/>
        <w:ind w:firstLine="720"/>
        <w:jc w:val="both"/>
      </w:pPr>
      <w:r>
        <w:t xml:space="preserve">Выявлено финансовых нарушений </w:t>
      </w:r>
      <w:r w:rsidR="00FE7B30">
        <w:t xml:space="preserve">351 ед., </w:t>
      </w:r>
      <w:r>
        <w:t xml:space="preserve">на общую сумму </w:t>
      </w:r>
      <w:r w:rsidR="001577D0">
        <w:t xml:space="preserve">79611,6 </w:t>
      </w:r>
      <w:r>
        <w:t>тыс. руб., из них</w:t>
      </w:r>
      <w:r w:rsidR="00793F50">
        <w:t>:</w:t>
      </w:r>
    </w:p>
    <w:p w14:paraId="4201C48C" w14:textId="77777777" w:rsidR="00A378ED" w:rsidRDefault="00A378ED" w:rsidP="00095EBA">
      <w:pPr>
        <w:widowControl w:val="0"/>
        <w:ind w:firstLine="720"/>
        <w:jc w:val="both"/>
      </w:pPr>
    </w:p>
    <w:p w14:paraId="7C8D7FF1" w14:textId="77777777" w:rsidR="00E019E8" w:rsidRDefault="00E019E8" w:rsidP="00095EBA">
      <w:pPr>
        <w:widowControl w:val="0"/>
        <w:ind w:firstLine="720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019E8" w:rsidRPr="00E019E8" w14:paraId="18DF6ECE" w14:textId="77777777" w:rsidTr="00E019E8">
        <w:tc>
          <w:tcPr>
            <w:tcW w:w="3284" w:type="dxa"/>
          </w:tcPr>
          <w:p w14:paraId="106783C2" w14:textId="30A414F6" w:rsidR="00E019E8" w:rsidRPr="00E019E8" w:rsidRDefault="00E019E8" w:rsidP="00E019E8">
            <w:pPr>
              <w:widowControl w:val="0"/>
              <w:jc w:val="both"/>
              <w:rPr>
                <w:sz w:val="24"/>
                <w:szCs w:val="24"/>
              </w:rPr>
            </w:pPr>
            <w:r w:rsidRPr="00E019E8">
              <w:rPr>
                <w:sz w:val="24"/>
                <w:szCs w:val="24"/>
              </w:rPr>
              <w:t>Вид нарушения</w:t>
            </w:r>
          </w:p>
        </w:tc>
        <w:tc>
          <w:tcPr>
            <w:tcW w:w="3285" w:type="dxa"/>
          </w:tcPr>
          <w:p w14:paraId="6E366D36" w14:textId="2BC835CD" w:rsidR="00E019E8" w:rsidRPr="00E019E8" w:rsidRDefault="00E019E8" w:rsidP="00E019E8">
            <w:pPr>
              <w:widowControl w:val="0"/>
              <w:jc w:val="both"/>
              <w:rPr>
                <w:sz w:val="24"/>
                <w:szCs w:val="24"/>
              </w:rPr>
            </w:pPr>
            <w:r w:rsidRPr="00E019E8">
              <w:rPr>
                <w:sz w:val="24"/>
                <w:szCs w:val="24"/>
              </w:rPr>
              <w:t>Количество нарушений, ед</w:t>
            </w:r>
            <w:r w:rsidRPr="00E019E8">
              <w:rPr>
                <w:sz w:val="24"/>
                <w:szCs w:val="24"/>
              </w:rPr>
              <w:t>и</w:t>
            </w:r>
            <w:r w:rsidRPr="00E019E8">
              <w:rPr>
                <w:sz w:val="24"/>
                <w:szCs w:val="24"/>
              </w:rPr>
              <w:t>ница</w:t>
            </w:r>
          </w:p>
        </w:tc>
        <w:tc>
          <w:tcPr>
            <w:tcW w:w="3285" w:type="dxa"/>
          </w:tcPr>
          <w:p w14:paraId="39089240" w14:textId="32E233E4" w:rsidR="00E019E8" w:rsidRPr="00E019E8" w:rsidRDefault="00E019E8" w:rsidP="00E019E8">
            <w:pPr>
              <w:widowControl w:val="0"/>
              <w:jc w:val="both"/>
              <w:rPr>
                <w:sz w:val="24"/>
                <w:szCs w:val="24"/>
              </w:rPr>
            </w:pPr>
            <w:r w:rsidRPr="00E019E8">
              <w:rPr>
                <w:sz w:val="24"/>
                <w:szCs w:val="24"/>
              </w:rPr>
              <w:t>Сумма нарушений, тыс. руб.</w:t>
            </w:r>
          </w:p>
        </w:tc>
      </w:tr>
      <w:tr w:rsidR="001577D0" w:rsidRPr="00E019E8" w14:paraId="5851A7CB" w14:textId="77777777" w:rsidTr="00E019E8">
        <w:tc>
          <w:tcPr>
            <w:tcW w:w="3284" w:type="dxa"/>
          </w:tcPr>
          <w:p w14:paraId="4F3E5E92" w14:textId="03EB47BC" w:rsidR="001577D0" w:rsidRDefault="001577D0" w:rsidP="00E019E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мероприятия, всего.</w:t>
            </w:r>
          </w:p>
          <w:p w14:paraId="24D9861A" w14:textId="096F5D44" w:rsidR="001577D0" w:rsidRPr="00E019E8" w:rsidRDefault="001577D0" w:rsidP="00E019E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видам:</w:t>
            </w:r>
          </w:p>
        </w:tc>
        <w:tc>
          <w:tcPr>
            <w:tcW w:w="3285" w:type="dxa"/>
          </w:tcPr>
          <w:p w14:paraId="47FA6139" w14:textId="0C85E877" w:rsidR="001577D0" w:rsidRPr="00E019E8" w:rsidRDefault="00607433" w:rsidP="001577D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</w:tc>
        <w:tc>
          <w:tcPr>
            <w:tcW w:w="3285" w:type="dxa"/>
          </w:tcPr>
          <w:p w14:paraId="6B709003" w14:textId="0833E398" w:rsidR="001577D0" w:rsidRPr="00E019E8" w:rsidRDefault="00607433" w:rsidP="001577D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77130,1</w:t>
            </w:r>
          </w:p>
        </w:tc>
      </w:tr>
      <w:tr w:rsidR="001577D0" w:rsidRPr="00E019E8" w14:paraId="168AFE54" w14:textId="77777777" w:rsidTr="00E019E8">
        <w:tc>
          <w:tcPr>
            <w:tcW w:w="3284" w:type="dxa"/>
          </w:tcPr>
          <w:p w14:paraId="19EC1C65" w14:textId="49AEE0D6" w:rsidR="001577D0" w:rsidRPr="00E019E8" w:rsidRDefault="00607433" w:rsidP="00E019E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нецелевое использование бюджетных средств</w:t>
            </w:r>
          </w:p>
        </w:tc>
        <w:tc>
          <w:tcPr>
            <w:tcW w:w="3285" w:type="dxa"/>
          </w:tcPr>
          <w:p w14:paraId="120A1A21" w14:textId="54F4486F" w:rsidR="001577D0" w:rsidRPr="00E019E8" w:rsidRDefault="00607433" w:rsidP="001577D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14:paraId="28992772" w14:textId="3A8BAA3C" w:rsidR="001577D0" w:rsidRPr="00E019E8" w:rsidRDefault="00607433" w:rsidP="001577D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607433" w:rsidRPr="00E019E8" w14:paraId="4E03519F" w14:textId="77777777" w:rsidTr="00E019E8">
        <w:tc>
          <w:tcPr>
            <w:tcW w:w="3284" w:type="dxa"/>
          </w:tcPr>
          <w:p w14:paraId="3E865FE0" w14:textId="705F2876" w:rsidR="00607433" w:rsidRDefault="00607433" w:rsidP="00E019E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ходе формирования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жета</w:t>
            </w:r>
          </w:p>
        </w:tc>
        <w:tc>
          <w:tcPr>
            <w:tcW w:w="3285" w:type="dxa"/>
          </w:tcPr>
          <w:p w14:paraId="4418F34F" w14:textId="0DA01FB2" w:rsidR="00607433" w:rsidRDefault="00607433" w:rsidP="001577D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14:paraId="0C3AFCDD" w14:textId="52ECA7A2" w:rsidR="00607433" w:rsidRDefault="00607433" w:rsidP="001577D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07433" w:rsidRPr="00E019E8" w14:paraId="1B63F27D" w14:textId="77777777" w:rsidTr="00E019E8">
        <w:tc>
          <w:tcPr>
            <w:tcW w:w="3284" w:type="dxa"/>
          </w:tcPr>
          <w:p w14:paraId="6D5B753A" w14:textId="645A6DB7" w:rsidR="00607433" w:rsidRDefault="00607433" w:rsidP="00E019E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ходе исполнения бюджета</w:t>
            </w:r>
          </w:p>
        </w:tc>
        <w:tc>
          <w:tcPr>
            <w:tcW w:w="3285" w:type="dxa"/>
          </w:tcPr>
          <w:p w14:paraId="68AD1BB8" w14:textId="7C2FEA2E" w:rsidR="00607433" w:rsidRDefault="00607433" w:rsidP="001577D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285" w:type="dxa"/>
          </w:tcPr>
          <w:p w14:paraId="540D402D" w14:textId="5537EBB5" w:rsidR="00607433" w:rsidRDefault="00607433" w:rsidP="001577D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19446,5</w:t>
            </w:r>
          </w:p>
        </w:tc>
      </w:tr>
      <w:tr w:rsidR="00607433" w:rsidRPr="00E019E8" w14:paraId="4914A009" w14:textId="77777777" w:rsidTr="00E019E8">
        <w:tc>
          <w:tcPr>
            <w:tcW w:w="3284" w:type="dxa"/>
          </w:tcPr>
          <w:p w14:paraId="1EA221A2" w14:textId="2D77EBD6" w:rsidR="00607433" w:rsidRDefault="00607433" w:rsidP="00E019E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ведении бухгалтерского учета и отчетности</w:t>
            </w:r>
          </w:p>
        </w:tc>
        <w:tc>
          <w:tcPr>
            <w:tcW w:w="3285" w:type="dxa"/>
          </w:tcPr>
          <w:p w14:paraId="4CF104E4" w14:textId="72C7687B" w:rsidR="00607433" w:rsidRDefault="007A4D73" w:rsidP="001577D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3285" w:type="dxa"/>
          </w:tcPr>
          <w:p w14:paraId="55556BC7" w14:textId="67001923" w:rsidR="00607433" w:rsidRDefault="007A4D73" w:rsidP="001577D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15501,1</w:t>
            </w:r>
          </w:p>
        </w:tc>
      </w:tr>
      <w:tr w:rsidR="007A4D73" w:rsidRPr="00E019E8" w14:paraId="393F10DD" w14:textId="77777777" w:rsidTr="00E019E8">
        <w:tc>
          <w:tcPr>
            <w:tcW w:w="3284" w:type="dxa"/>
          </w:tcPr>
          <w:p w14:paraId="22A115F0" w14:textId="0510EB5C" w:rsidR="007A4D73" w:rsidRDefault="007A4D73" w:rsidP="00E019E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сфере управления и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поряжения государственной (муниципальной) 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ностью, всего</w:t>
            </w:r>
          </w:p>
        </w:tc>
        <w:tc>
          <w:tcPr>
            <w:tcW w:w="3285" w:type="dxa"/>
          </w:tcPr>
          <w:p w14:paraId="18D3660A" w14:textId="7521E9D5" w:rsidR="007A4D73" w:rsidRDefault="007A4D73" w:rsidP="001577D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285" w:type="dxa"/>
          </w:tcPr>
          <w:p w14:paraId="00FE5CE9" w14:textId="3114802C" w:rsidR="007A4D73" w:rsidRDefault="007A4D73" w:rsidP="001577D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41690,8</w:t>
            </w:r>
          </w:p>
        </w:tc>
      </w:tr>
      <w:tr w:rsidR="007A4D73" w:rsidRPr="00E019E8" w14:paraId="3AE3157C" w14:textId="77777777" w:rsidTr="00E019E8">
        <w:tc>
          <w:tcPr>
            <w:tcW w:w="3284" w:type="dxa"/>
          </w:tcPr>
          <w:p w14:paraId="21D7CD5A" w14:textId="484223F1" w:rsidR="007A4D73" w:rsidRDefault="007A4D73" w:rsidP="00E019E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осуществлении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(муниципал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ных) закупок</w:t>
            </w:r>
          </w:p>
        </w:tc>
        <w:tc>
          <w:tcPr>
            <w:tcW w:w="3285" w:type="dxa"/>
          </w:tcPr>
          <w:p w14:paraId="6EEDB216" w14:textId="68BA0431" w:rsidR="007A4D73" w:rsidRDefault="008F67DA" w:rsidP="001577D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85" w:type="dxa"/>
          </w:tcPr>
          <w:p w14:paraId="2FD5DF45" w14:textId="433FC5EF" w:rsidR="007A4D73" w:rsidRDefault="008F67DA" w:rsidP="001577D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F67DA" w:rsidRPr="00E019E8" w14:paraId="31EC98E1" w14:textId="77777777" w:rsidTr="00E019E8">
        <w:tc>
          <w:tcPr>
            <w:tcW w:w="3284" w:type="dxa"/>
          </w:tcPr>
          <w:p w14:paraId="323A2921" w14:textId="5CB1C681" w:rsidR="008F67DA" w:rsidRDefault="008F67DA" w:rsidP="00E019E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иные нарушения</w:t>
            </w:r>
          </w:p>
        </w:tc>
        <w:tc>
          <w:tcPr>
            <w:tcW w:w="3285" w:type="dxa"/>
          </w:tcPr>
          <w:p w14:paraId="7C489EA7" w14:textId="2B1929BE" w:rsidR="008F67DA" w:rsidRDefault="008F67DA" w:rsidP="001577D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85" w:type="dxa"/>
          </w:tcPr>
          <w:p w14:paraId="08FB760D" w14:textId="7F63208E" w:rsidR="008F67DA" w:rsidRDefault="008F67DA" w:rsidP="001577D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</w:tr>
      <w:tr w:rsidR="008F67DA" w:rsidRPr="00E019E8" w14:paraId="572C255B" w14:textId="77777777" w:rsidTr="00E019E8">
        <w:tc>
          <w:tcPr>
            <w:tcW w:w="3284" w:type="dxa"/>
          </w:tcPr>
          <w:p w14:paraId="0ECF9B43" w14:textId="5C6BAF23" w:rsidR="008F67DA" w:rsidRDefault="008F67DA" w:rsidP="00E019E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Экспертно-аналитические мероприятия</w:t>
            </w:r>
          </w:p>
        </w:tc>
        <w:tc>
          <w:tcPr>
            <w:tcW w:w="3285" w:type="dxa"/>
          </w:tcPr>
          <w:p w14:paraId="4D8400E7" w14:textId="2A2AA796" w:rsidR="008F67DA" w:rsidRDefault="008F67DA" w:rsidP="001577D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85" w:type="dxa"/>
          </w:tcPr>
          <w:p w14:paraId="5C237429" w14:textId="416BDF1D" w:rsidR="008F67DA" w:rsidRDefault="008F67DA" w:rsidP="001577D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2481,5</w:t>
            </w:r>
          </w:p>
        </w:tc>
      </w:tr>
    </w:tbl>
    <w:p w14:paraId="5B724193" w14:textId="77777777" w:rsidR="00E019E8" w:rsidRDefault="00E019E8" w:rsidP="00E019E8">
      <w:pPr>
        <w:widowControl w:val="0"/>
        <w:jc w:val="both"/>
      </w:pPr>
    </w:p>
    <w:p w14:paraId="466B8793" w14:textId="22F4AE76" w:rsidR="00793F50" w:rsidRDefault="00793F50" w:rsidP="00793F50">
      <w:pPr>
        <w:widowControl w:val="0"/>
        <w:ind w:firstLine="720"/>
        <w:jc w:val="both"/>
      </w:pPr>
    </w:p>
    <w:p w14:paraId="263CDE4E" w14:textId="730C1CE8" w:rsidR="00095EBA" w:rsidRDefault="00793F50" w:rsidP="00793F50">
      <w:pPr>
        <w:widowControl w:val="0"/>
        <w:ind w:firstLine="720"/>
        <w:jc w:val="both"/>
      </w:pPr>
      <w:r>
        <w:t xml:space="preserve">Устранено выявленных нарушений </w:t>
      </w:r>
      <w:r w:rsidR="00454A78">
        <w:t>в количестве 273 ед., на сумму 63703,8</w:t>
      </w:r>
      <w:r>
        <w:t xml:space="preserve"> тыс. руб.</w:t>
      </w:r>
      <w:r w:rsidR="00587A72">
        <w:t>, из них:</w:t>
      </w:r>
    </w:p>
    <w:p w14:paraId="32BDE94B" w14:textId="77777777" w:rsidR="00587A72" w:rsidRDefault="00587A72" w:rsidP="00793F50">
      <w:pPr>
        <w:widowControl w:val="0"/>
        <w:ind w:firstLine="720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87A72" w14:paraId="5A2C2F1F" w14:textId="77777777" w:rsidTr="00587A72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012F" w14:textId="2E23383A" w:rsidR="00587A72" w:rsidRDefault="00B0361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38B2" w14:textId="77777777" w:rsidR="00587A72" w:rsidRDefault="00587A7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нарушений, 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ница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EF96" w14:textId="77777777" w:rsidR="00587A72" w:rsidRDefault="00587A7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нарушений, тыс. руб.</w:t>
            </w:r>
          </w:p>
        </w:tc>
      </w:tr>
      <w:tr w:rsidR="00587A72" w14:paraId="2C31B9E7" w14:textId="77777777" w:rsidTr="00587A72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FC57" w14:textId="02F287B8" w:rsidR="00587A72" w:rsidRDefault="00B0361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 возврат в бюдж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 всех уровней бюджетной системы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62DB" w14:textId="2D4D4C3A" w:rsidR="00587A72" w:rsidRDefault="00B0361A" w:rsidP="00B0361A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4FD1" w14:textId="09721143" w:rsidR="00587A72" w:rsidRDefault="00B0361A" w:rsidP="00B0361A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B0361A" w14:paraId="03A05589" w14:textId="77777777" w:rsidTr="00587A72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BE66" w14:textId="6342FF97" w:rsidR="00B0361A" w:rsidRDefault="00B0361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Устранено нарушений в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 управления и распоряж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государственной (мун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ципальной) собственностью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3EEC" w14:textId="10CBB169" w:rsidR="00B0361A" w:rsidRDefault="00AF18A1" w:rsidP="00B0361A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C4D8" w14:textId="7161D019" w:rsidR="00B0361A" w:rsidRDefault="00AF18A1" w:rsidP="00B0361A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36371,5</w:t>
            </w:r>
          </w:p>
        </w:tc>
      </w:tr>
      <w:tr w:rsidR="00AF18A1" w14:paraId="6361DD44" w14:textId="77777777" w:rsidTr="00587A72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D539" w14:textId="4C0CC63E" w:rsidR="00AF18A1" w:rsidRDefault="00AF18A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EC49" w14:textId="211E22C6" w:rsidR="00AF18A1" w:rsidRDefault="00AF18A1" w:rsidP="00B0361A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7AAB" w14:textId="1C28CF23" w:rsidR="00AF18A1" w:rsidRDefault="00AF18A1" w:rsidP="00B0361A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27313,9</w:t>
            </w:r>
          </w:p>
        </w:tc>
      </w:tr>
    </w:tbl>
    <w:p w14:paraId="3AABA336" w14:textId="77777777" w:rsidR="00587A72" w:rsidRDefault="00587A72" w:rsidP="00587A72">
      <w:pPr>
        <w:widowControl w:val="0"/>
        <w:jc w:val="both"/>
      </w:pPr>
    </w:p>
    <w:p w14:paraId="65A11499" w14:textId="77777777" w:rsidR="00587A72" w:rsidRDefault="00587A72" w:rsidP="00793F50">
      <w:pPr>
        <w:widowControl w:val="0"/>
        <w:ind w:firstLine="720"/>
        <w:jc w:val="both"/>
      </w:pPr>
    </w:p>
    <w:p w14:paraId="5B0012D6" w14:textId="77777777" w:rsidR="00095EBA" w:rsidRDefault="00095EBA" w:rsidP="00095EBA">
      <w:pPr>
        <w:widowControl w:val="0"/>
        <w:ind w:firstLine="720"/>
        <w:jc w:val="center"/>
      </w:pPr>
    </w:p>
    <w:p w14:paraId="610B49B2" w14:textId="77777777" w:rsidR="00095EBA" w:rsidRDefault="000F77F6" w:rsidP="00095EBA">
      <w:pPr>
        <w:widowControl w:val="0"/>
        <w:ind w:firstLine="720"/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095EBA">
        <w:rPr>
          <w:b/>
          <w:u w:val="single"/>
        </w:rPr>
        <w:t>. Резу</w:t>
      </w:r>
      <w:r w:rsidR="00B2542F">
        <w:rPr>
          <w:b/>
          <w:u w:val="single"/>
        </w:rPr>
        <w:t>льтаты контрольной деятельности</w:t>
      </w:r>
    </w:p>
    <w:p w14:paraId="09172C53" w14:textId="77777777" w:rsidR="00095EBA" w:rsidRDefault="00095EBA" w:rsidP="00095EBA">
      <w:pPr>
        <w:widowControl w:val="0"/>
        <w:ind w:firstLine="720"/>
        <w:jc w:val="center"/>
        <w:rPr>
          <w:b/>
          <w:u w:val="single"/>
        </w:rPr>
      </w:pPr>
    </w:p>
    <w:p w14:paraId="590C2CE4" w14:textId="7C5DB13D" w:rsidR="00095EBA" w:rsidRDefault="00095EBA" w:rsidP="005958F7">
      <w:pPr>
        <w:widowControl w:val="0"/>
        <w:ind w:firstLine="720"/>
        <w:jc w:val="both"/>
      </w:pPr>
      <w:r>
        <w:t>Одним из основных направлений деятельности ревизионной комиссии в отчётном периоде был внешний муниципальный финансовый контроль.</w:t>
      </w:r>
    </w:p>
    <w:p w14:paraId="4322FE45" w14:textId="77777777" w:rsidR="00095EBA" w:rsidRPr="004A6A4D" w:rsidRDefault="00383CE3" w:rsidP="005958F7">
      <w:pPr>
        <w:ind w:firstLine="720"/>
        <w:jc w:val="both"/>
      </w:pPr>
      <w:r>
        <w:lastRenderedPageBreak/>
        <w:t xml:space="preserve">В </w:t>
      </w:r>
      <w:r w:rsidR="00095EBA">
        <w:t xml:space="preserve">результате </w:t>
      </w:r>
      <w:r>
        <w:t xml:space="preserve">контрольных мероприятий </w:t>
      </w:r>
      <w:r w:rsidR="00095EBA">
        <w:t>установлены следующие осно</w:t>
      </w:r>
      <w:r w:rsidR="00095EBA">
        <w:t>в</w:t>
      </w:r>
      <w:r w:rsidR="00095EBA">
        <w:t xml:space="preserve">ные </w:t>
      </w:r>
      <w:r w:rsidR="00095EBA" w:rsidRPr="004A6A4D">
        <w:t>нарушения:</w:t>
      </w:r>
    </w:p>
    <w:p w14:paraId="308175EF" w14:textId="5EC00712" w:rsidR="00E900A5" w:rsidRPr="004A6A4D" w:rsidRDefault="00E900A5" w:rsidP="005958F7">
      <w:pPr>
        <w:shd w:val="clear" w:color="auto" w:fill="FFFFFF"/>
        <w:spacing w:line="317" w:lineRule="exact"/>
        <w:ind w:firstLine="720"/>
        <w:jc w:val="both"/>
        <w:rPr>
          <w:kern w:val="2"/>
        </w:rPr>
      </w:pPr>
    </w:p>
    <w:p w14:paraId="3A4CCC1E" w14:textId="77777777" w:rsidR="006E07CF" w:rsidRDefault="006E07CF" w:rsidP="006913FD">
      <w:pPr>
        <w:shd w:val="clear" w:color="auto" w:fill="FFFFFF"/>
        <w:spacing w:line="317" w:lineRule="exact"/>
        <w:jc w:val="center"/>
        <w:rPr>
          <w:b/>
          <w:kern w:val="2"/>
          <w:u w:val="single"/>
        </w:rPr>
      </w:pPr>
    </w:p>
    <w:p w14:paraId="2F3F73EA" w14:textId="77777777" w:rsidR="006E07CF" w:rsidRDefault="006E07CF" w:rsidP="006913FD">
      <w:pPr>
        <w:shd w:val="clear" w:color="auto" w:fill="FFFFFF"/>
        <w:spacing w:line="317" w:lineRule="exact"/>
        <w:jc w:val="center"/>
        <w:rPr>
          <w:b/>
          <w:kern w:val="2"/>
          <w:u w:val="single"/>
        </w:rPr>
      </w:pPr>
    </w:p>
    <w:p w14:paraId="719615A2" w14:textId="6AD51CFF" w:rsidR="008452A5" w:rsidRPr="00B54E31" w:rsidRDefault="00DE067E" w:rsidP="006913FD">
      <w:pPr>
        <w:shd w:val="clear" w:color="auto" w:fill="FFFFFF"/>
        <w:spacing w:line="317" w:lineRule="exact"/>
        <w:jc w:val="center"/>
        <w:rPr>
          <w:b/>
          <w:u w:val="single"/>
        </w:rPr>
      </w:pPr>
      <w:r>
        <w:rPr>
          <w:b/>
          <w:kern w:val="2"/>
          <w:u w:val="single"/>
        </w:rPr>
        <w:t>2.</w:t>
      </w:r>
      <w:r w:rsidR="004A6A4D" w:rsidRPr="00B54E31">
        <w:rPr>
          <w:b/>
          <w:kern w:val="2"/>
          <w:u w:val="single"/>
        </w:rPr>
        <w:t>1.</w:t>
      </w:r>
      <w:r w:rsidR="001D77FC" w:rsidRPr="00B54E31">
        <w:rPr>
          <w:b/>
          <w:kern w:val="2"/>
          <w:u w:val="single"/>
        </w:rPr>
        <w:t xml:space="preserve"> </w:t>
      </w:r>
      <w:r w:rsidR="004A6A4D" w:rsidRPr="00B54E31">
        <w:rPr>
          <w:b/>
          <w:kern w:val="2"/>
          <w:u w:val="single"/>
        </w:rPr>
        <w:t>А</w:t>
      </w:r>
      <w:r w:rsidR="006913FD">
        <w:rPr>
          <w:b/>
          <w:kern w:val="2"/>
          <w:u w:val="single"/>
        </w:rPr>
        <w:t>дминистрации сельских поселений</w:t>
      </w:r>
    </w:p>
    <w:p w14:paraId="23F1BB7F" w14:textId="77777777" w:rsidR="00E612FA" w:rsidRPr="004A6A4D" w:rsidRDefault="00E612FA" w:rsidP="005958F7">
      <w:pPr>
        <w:shd w:val="clear" w:color="auto" w:fill="FFFFFF"/>
        <w:spacing w:line="317" w:lineRule="exact"/>
        <w:ind w:firstLine="720"/>
        <w:jc w:val="both"/>
        <w:rPr>
          <w:b/>
        </w:rPr>
      </w:pPr>
    </w:p>
    <w:p w14:paraId="572B82D0" w14:textId="02827F64" w:rsidR="004A6A4D" w:rsidRPr="00B54E31" w:rsidRDefault="00DE067E" w:rsidP="005958F7">
      <w:pPr>
        <w:shd w:val="clear" w:color="auto" w:fill="FFFFFF"/>
        <w:spacing w:line="317" w:lineRule="exact"/>
        <w:ind w:firstLine="720"/>
        <w:jc w:val="both"/>
        <w:rPr>
          <w:b/>
          <w:i/>
          <w:u w:val="single"/>
        </w:rPr>
      </w:pPr>
      <w:r>
        <w:rPr>
          <w:b/>
          <w:i/>
          <w:u w:val="single"/>
        </w:rPr>
        <w:t>2.</w:t>
      </w:r>
      <w:r w:rsidR="004A6A4D" w:rsidRPr="00B54E31">
        <w:rPr>
          <w:b/>
          <w:i/>
          <w:u w:val="single"/>
        </w:rPr>
        <w:t>1.</w:t>
      </w:r>
      <w:r w:rsidR="005C2B2D" w:rsidRPr="00B54E31">
        <w:rPr>
          <w:b/>
          <w:i/>
          <w:u w:val="single"/>
        </w:rPr>
        <w:t>1</w:t>
      </w:r>
      <w:r w:rsidR="004A6A4D" w:rsidRPr="00B54E31">
        <w:rPr>
          <w:b/>
          <w:i/>
          <w:u w:val="single"/>
        </w:rPr>
        <w:t>.</w:t>
      </w:r>
      <w:r w:rsidR="005C2B2D" w:rsidRPr="00B54E31">
        <w:rPr>
          <w:b/>
          <w:i/>
          <w:u w:val="single"/>
        </w:rPr>
        <w:t xml:space="preserve"> </w:t>
      </w:r>
      <w:r w:rsidR="004A6A4D" w:rsidRPr="00B54E31">
        <w:rPr>
          <w:b/>
          <w:i/>
          <w:u w:val="single"/>
        </w:rPr>
        <w:t>Законность, результативность (эффективность и эконо</w:t>
      </w:r>
      <w:r w:rsidR="004A6A4D" w:rsidRPr="00B54E31">
        <w:rPr>
          <w:b/>
          <w:i/>
          <w:u w:val="single"/>
        </w:rPr>
        <w:t>м</w:t>
      </w:r>
      <w:r w:rsidR="004A6A4D" w:rsidRPr="00B54E31">
        <w:rPr>
          <w:b/>
          <w:i/>
          <w:u w:val="single"/>
        </w:rPr>
        <w:t>ность) использования средств бюджета муниципального района, пост</w:t>
      </w:r>
      <w:r w:rsidR="004A6A4D" w:rsidRPr="00B54E31">
        <w:rPr>
          <w:b/>
          <w:i/>
          <w:u w:val="single"/>
        </w:rPr>
        <w:t>у</w:t>
      </w:r>
      <w:r w:rsidR="004A6A4D" w:rsidRPr="00B54E31">
        <w:rPr>
          <w:b/>
          <w:i/>
          <w:u w:val="single"/>
        </w:rPr>
        <w:t>пивших в бюджет поселения</w:t>
      </w:r>
      <w:r w:rsidR="004A6A4D" w:rsidRPr="00B54E31">
        <w:rPr>
          <w:b/>
          <w:i/>
          <w:snapToGrid w:val="0"/>
          <w:u w:val="single"/>
        </w:rPr>
        <w:t>.</w:t>
      </w:r>
    </w:p>
    <w:p w14:paraId="3D8870CC" w14:textId="715CE617" w:rsidR="00823891" w:rsidRDefault="00F217B4" w:rsidP="005958F7">
      <w:pPr>
        <w:shd w:val="clear" w:color="auto" w:fill="FFFFFF"/>
        <w:spacing w:line="317" w:lineRule="exact"/>
        <w:ind w:firstLine="720"/>
        <w:jc w:val="both"/>
        <w:rPr>
          <w:bCs/>
          <w:kern w:val="2"/>
        </w:rPr>
      </w:pPr>
      <w:r>
        <w:rPr>
          <w:b/>
        </w:rPr>
        <w:t xml:space="preserve">Администрация </w:t>
      </w:r>
      <w:r w:rsidR="008452A5">
        <w:rPr>
          <w:b/>
        </w:rPr>
        <w:t>сельского поселения</w:t>
      </w:r>
      <w:r>
        <w:rPr>
          <w:b/>
        </w:rPr>
        <w:t xml:space="preserve"> «</w:t>
      </w:r>
      <w:r w:rsidR="00625A97">
        <w:rPr>
          <w:b/>
        </w:rPr>
        <w:t>Черемховское</w:t>
      </w:r>
      <w:r w:rsidR="0096244B">
        <w:rPr>
          <w:b/>
        </w:rPr>
        <w:t>»</w:t>
      </w:r>
      <w:r w:rsidR="00482EB6">
        <w:rPr>
          <w:b/>
        </w:rPr>
        <w:t xml:space="preserve">. </w:t>
      </w:r>
      <w:r w:rsidR="00570AC2" w:rsidRPr="001D77FC">
        <w:rPr>
          <w:bCs/>
        </w:rPr>
        <w:t>Акт</w:t>
      </w:r>
      <w:r w:rsidRPr="001D77FC">
        <w:rPr>
          <w:bCs/>
        </w:rPr>
        <w:t xml:space="preserve"> </w:t>
      </w:r>
      <w:r w:rsidR="009C2B09">
        <w:rPr>
          <w:bCs/>
        </w:rPr>
        <w:t>контрол</w:t>
      </w:r>
      <w:r w:rsidR="009C2B09">
        <w:rPr>
          <w:bCs/>
        </w:rPr>
        <w:t>ь</w:t>
      </w:r>
      <w:r w:rsidR="009C2B09">
        <w:rPr>
          <w:bCs/>
        </w:rPr>
        <w:t>ного мероприятия</w:t>
      </w:r>
      <w:r w:rsidR="008452A5" w:rsidRPr="001D77FC">
        <w:rPr>
          <w:bCs/>
        </w:rPr>
        <w:t xml:space="preserve"> </w:t>
      </w:r>
      <w:r w:rsidRPr="001D77FC">
        <w:rPr>
          <w:bCs/>
          <w:kern w:val="2"/>
        </w:rPr>
        <w:t xml:space="preserve">от </w:t>
      </w:r>
      <w:r w:rsidR="00994745">
        <w:rPr>
          <w:bCs/>
          <w:kern w:val="2"/>
        </w:rPr>
        <w:t>24</w:t>
      </w:r>
      <w:r w:rsidRPr="001D77FC">
        <w:rPr>
          <w:bCs/>
          <w:kern w:val="2"/>
        </w:rPr>
        <w:t>.</w:t>
      </w:r>
      <w:r w:rsidR="004679EC" w:rsidRPr="001D77FC">
        <w:rPr>
          <w:bCs/>
          <w:kern w:val="2"/>
        </w:rPr>
        <w:t>0</w:t>
      </w:r>
      <w:r w:rsidR="00994745">
        <w:rPr>
          <w:bCs/>
          <w:kern w:val="2"/>
        </w:rPr>
        <w:t>3</w:t>
      </w:r>
      <w:r w:rsidRPr="001D77FC">
        <w:rPr>
          <w:bCs/>
          <w:kern w:val="2"/>
        </w:rPr>
        <w:t>.20</w:t>
      </w:r>
      <w:r w:rsidR="00B149FE" w:rsidRPr="001D77FC">
        <w:rPr>
          <w:bCs/>
          <w:kern w:val="2"/>
        </w:rPr>
        <w:t>2</w:t>
      </w:r>
      <w:r w:rsidR="00994745">
        <w:rPr>
          <w:bCs/>
          <w:kern w:val="2"/>
        </w:rPr>
        <w:t>3</w:t>
      </w:r>
      <w:r w:rsidRPr="001D77FC">
        <w:rPr>
          <w:bCs/>
          <w:kern w:val="2"/>
        </w:rPr>
        <w:t xml:space="preserve"> г. № </w:t>
      </w:r>
      <w:r w:rsidR="00823891">
        <w:rPr>
          <w:bCs/>
          <w:kern w:val="2"/>
        </w:rPr>
        <w:t>03</w:t>
      </w:r>
      <w:r w:rsidR="008452A5" w:rsidRPr="001D77FC">
        <w:rPr>
          <w:bCs/>
          <w:kern w:val="2"/>
        </w:rPr>
        <w:t>-</w:t>
      </w:r>
      <w:r w:rsidR="00B149FE" w:rsidRPr="001D77FC">
        <w:rPr>
          <w:bCs/>
          <w:kern w:val="2"/>
        </w:rPr>
        <w:t>2</w:t>
      </w:r>
      <w:r w:rsidR="00823891">
        <w:rPr>
          <w:bCs/>
          <w:kern w:val="2"/>
        </w:rPr>
        <w:t>3</w:t>
      </w:r>
      <w:r w:rsidRPr="001D77FC">
        <w:rPr>
          <w:bCs/>
          <w:kern w:val="2"/>
        </w:rPr>
        <w:t>/</w:t>
      </w:r>
      <w:r w:rsidR="004679EC" w:rsidRPr="001D77FC">
        <w:rPr>
          <w:bCs/>
          <w:kern w:val="2"/>
        </w:rPr>
        <w:t>КМ</w:t>
      </w:r>
      <w:r w:rsidRPr="001D77FC">
        <w:rPr>
          <w:bCs/>
          <w:kern w:val="2"/>
        </w:rPr>
        <w:t>.</w:t>
      </w:r>
    </w:p>
    <w:p w14:paraId="0BB2CA50" w14:textId="04867B5F" w:rsidR="00F217B4" w:rsidRPr="001D77FC" w:rsidRDefault="00F217B4" w:rsidP="005958F7">
      <w:pPr>
        <w:shd w:val="clear" w:color="auto" w:fill="FFFFFF"/>
        <w:spacing w:line="317" w:lineRule="exact"/>
        <w:ind w:firstLine="720"/>
        <w:jc w:val="both"/>
        <w:rPr>
          <w:bCs/>
          <w:kern w:val="2"/>
        </w:rPr>
      </w:pPr>
      <w:r w:rsidRPr="001D77FC">
        <w:rPr>
          <w:bCs/>
          <w:kern w:val="2"/>
        </w:rPr>
        <w:t xml:space="preserve">В ходе </w:t>
      </w:r>
      <w:r w:rsidR="00192A2A">
        <w:rPr>
          <w:bCs/>
          <w:kern w:val="2"/>
        </w:rPr>
        <w:t>контрольного мероприятия</w:t>
      </w:r>
      <w:r w:rsidRPr="001D77FC">
        <w:rPr>
          <w:bCs/>
          <w:kern w:val="2"/>
        </w:rPr>
        <w:t xml:space="preserve"> установлено:</w:t>
      </w:r>
    </w:p>
    <w:p w14:paraId="1F4F1A7A" w14:textId="77777777" w:rsidR="004A6A4D" w:rsidRDefault="004A6A4D" w:rsidP="004A6A4D">
      <w:pPr>
        <w:pStyle w:val="24"/>
        <w:widowControl w:val="0"/>
        <w:spacing w:after="0" w:line="240" w:lineRule="auto"/>
        <w:ind w:firstLine="709"/>
        <w:jc w:val="both"/>
      </w:pPr>
      <w:r>
        <w:t xml:space="preserve">1. </w:t>
      </w:r>
      <w:r>
        <w:rPr>
          <w:kern w:val="2"/>
        </w:rPr>
        <w:t>В</w:t>
      </w:r>
      <w:r>
        <w:t xml:space="preserve"> нарушение п. 16 Положения «Об особенностях порядка исчисления средней заработной платы» (Постановление Правительства РФ от 24.12.2007 г. № 922) при исчислении среднего заработка не произведена индексация средн</w:t>
      </w:r>
      <w:r>
        <w:t>е</w:t>
      </w:r>
      <w:r>
        <w:t>го заработка в связи с изменением оплаты труда.</w:t>
      </w:r>
    </w:p>
    <w:p w14:paraId="38B777B0" w14:textId="77777777" w:rsidR="004A6A4D" w:rsidRDefault="004A6A4D" w:rsidP="004A6A4D">
      <w:pPr>
        <w:pStyle w:val="24"/>
        <w:widowControl w:val="0"/>
        <w:spacing w:after="0" w:line="240" w:lineRule="auto"/>
        <w:ind w:firstLine="709"/>
        <w:jc w:val="both"/>
      </w:pPr>
      <w:r>
        <w:t>2. В нарушение п. 4 Постановления Правительства РФ от 24.12.2007 г. № 922 при расчете среднего заработка неверно указано фактически отработанное время работника.</w:t>
      </w:r>
    </w:p>
    <w:p w14:paraId="71776BB5" w14:textId="77777777" w:rsidR="004A6A4D" w:rsidRDefault="004A6A4D" w:rsidP="004A6A4D">
      <w:pPr>
        <w:pStyle w:val="24"/>
        <w:widowControl w:val="0"/>
        <w:spacing w:after="0" w:line="240" w:lineRule="auto"/>
        <w:ind w:firstLine="709"/>
        <w:jc w:val="both"/>
      </w:pPr>
      <w:r>
        <w:t>3. В нарушение ст. 115 и ст. 116 Трудового кодекса РФ и ст. 9 Федерал</w:t>
      </w:r>
      <w:r>
        <w:t>ь</w:t>
      </w:r>
      <w:r>
        <w:t>ного закона от 06.12.2011 г. № 402–ФЗ «О бухгалтерском учете» в приказах на предоставление отпуска работнику не заполнены обязательные реквизиты.</w:t>
      </w:r>
    </w:p>
    <w:p w14:paraId="0D6BF79E" w14:textId="77777777" w:rsidR="004A6A4D" w:rsidRDefault="004A6A4D" w:rsidP="004A6A4D">
      <w:pPr>
        <w:widowControl w:val="0"/>
        <w:ind w:firstLine="709"/>
        <w:jc w:val="both"/>
      </w:pPr>
      <w:r>
        <w:t>4. В нарушение ст. 91, ст. 136 ТК РФ табель учета использования рабоч</w:t>
      </w:r>
      <w:r>
        <w:t>е</w:t>
      </w:r>
      <w:r>
        <w:t>го времени за 1 половину месяца не составляется.</w:t>
      </w:r>
    </w:p>
    <w:p w14:paraId="02071B6E" w14:textId="77777777" w:rsidR="004A6A4D" w:rsidRDefault="004A6A4D" w:rsidP="004A6A4D">
      <w:pPr>
        <w:widowControl w:val="0"/>
        <w:ind w:firstLine="709"/>
        <w:jc w:val="both"/>
      </w:pPr>
      <w:r>
        <w:t>5. В нарушение ст. 112, ст. 114, ст. 120 ТК РФ в число календарных дней отпуска включены праздничные дни.</w:t>
      </w:r>
    </w:p>
    <w:p w14:paraId="65B3F2D2" w14:textId="77777777" w:rsidR="004A6A4D" w:rsidRDefault="004A6A4D" w:rsidP="004A6A4D">
      <w:pPr>
        <w:widowControl w:val="0"/>
        <w:ind w:firstLine="709"/>
        <w:jc w:val="both"/>
      </w:pPr>
      <w:r>
        <w:t>6. Начисление заработной платы за работу в праздничные и выходные дни произведено с нарушением норм ст. 129 и ст. 153 ТК РФ (истопник, коч</w:t>
      </w:r>
      <w:r>
        <w:t>е</w:t>
      </w:r>
      <w:r>
        <w:t>гар).</w:t>
      </w:r>
    </w:p>
    <w:p w14:paraId="43775468" w14:textId="77777777" w:rsidR="004A6A4D" w:rsidRDefault="004A6A4D" w:rsidP="004A6A4D">
      <w:pPr>
        <w:widowControl w:val="0"/>
        <w:ind w:firstLine="709"/>
        <w:jc w:val="both"/>
      </w:pPr>
      <w:r>
        <w:t>7. Начисление заработной платы за работу в ночное время произведено с нарушением норм ст. 96, ст. 129 и ст. 154 ТК РФ (истопник, кочегар).</w:t>
      </w:r>
    </w:p>
    <w:p w14:paraId="53EDFCC3" w14:textId="77777777" w:rsidR="004A6A4D" w:rsidRDefault="004A6A4D" w:rsidP="004A6A4D">
      <w:pPr>
        <w:ind w:firstLine="709"/>
        <w:jc w:val="both"/>
      </w:pPr>
      <w:r>
        <w:t>8. В нарушение ст. 38 Федерального закона от 05.04.2013 г. N 44-ФЗ в а</w:t>
      </w:r>
      <w:r>
        <w:t>д</w:t>
      </w:r>
      <w:r>
        <w:t>министрации сельского поселения «Черемховское» не назначен ответственный за осуществление закупки или нескольких закупок, включая исполнение кажд</w:t>
      </w:r>
      <w:r>
        <w:t>о</w:t>
      </w:r>
      <w:r>
        <w:t>го контракта (контрактный управляющий).</w:t>
      </w:r>
    </w:p>
    <w:p w14:paraId="6C069CA7" w14:textId="77777777" w:rsidR="004A6A4D" w:rsidRDefault="004A6A4D" w:rsidP="004A6A4D">
      <w:pPr>
        <w:widowControl w:val="0"/>
        <w:ind w:firstLine="709"/>
        <w:jc w:val="both"/>
        <w:rPr>
          <w:color w:val="000000"/>
        </w:rPr>
      </w:pPr>
      <w:r>
        <w:t>9. В нарушение Федерального закона от 05.10.2013 г. № 44-ФЗ «О ко</w:t>
      </w:r>
      <w:r>
        <w:t>н</w:t>
      </w:r>
      <w:r>
        <w:t>трактной системе в сфере закупок товаров, работ, услуг для обеспечения гос</w:t>
      </w:r>
      <w:r>
        <w:t>у</w:t>
      </w:r>
      <w:r>
        <w:t xml:space="preserve">дарственных и муниципальных нужд» план-график </w:t>
      </w:r>
      <w:r>
        <w:rPr>
          <w:color w:val="000000"/>
        </w:rPr>
        <w:t>закупок товаров, работ, услуг на 2022 финансовый год и на плановый период 2023 и 2024 годов на са</w:t>
      </w:r>
      <w:r>
        <w:rPr>
          <w:color w:val="000000"/>
        </w:rPr>
        <w:t>й</w:t>
      </w:r>
      <w:r>
        <w:rPr>
          <w:color w:val="000000"/>
        </w:rPr>
        <w:t xml:space="preserve">те </w:t>
      </w:r>
      <w:hyperlink r:id="rId10" w:history="1">
        <w:r>
          <w:rPr>
            <w:rStyle w:val="a3"/>
          </w:rPr>
          <w:t>https://zakupki.gov.ru</w:t>
        </w:r>
      </w:hyperlink>
      <w:r>
        <w:rPr>
          <w:color w:val="000000"/>
        </w:rPr>
        <w:t xml:space="preserve"> не размещен.</w:t>
      </w:r>
    </w:p>
    <w:p w14:paraId="54B4AE60" w14:textId="77777777" w:rsidR="004A6A4D" w:rsidRDefault="004A6A4D" w:rsidP="004A6A4D">
      <w:pPr>
        <w:pStyle w:val="24"/>
        <w:widowControl w:val="0"/>
        <w:spacing w:after="0" w:line="240" w:lineRule="auto"/>
        <w:ind w:firstLine="709"/>
        <w:jc w:val="both"/>
      </w:pPr>
      <w:r>
        <w:t>10. В нарушение ст. 306.4. Бюджетного кодекса РФ нецелевое использ</w:t>
      </w:r>
      <w:r>
        <w:t>о</w:t>
      </w:r>
      <w:r>
        <w:t>вание средств межбюджетных трансфертов передаваемых бюджетам сельских поселений из бюджета муниципального района «Красночикойский район» на осуществление полномочия по решению вопросов местного значения, в соо</w:t>
      </w:r>
      <w:r>
        <w:t>т</w:t>
      </w:r>
      <w:r>
        <w:lastRenderedPageBreak/>
        <w:t>ветствии с заключенными соглашениями муниципального района «Красноч</w:t>
      </w:r>
      <w:r>
        <w:t>и</w:t>
      </w:r>
      <w:r>
        <w:t>койский район» на 2022 год составило в сумме  4680,00 руб.</w:t>
      </w:r>
    </w:p>
    <w:p w14:paraId="32926E85" w14:textId="77777777" w:rsidR="004A6A4D" w:rsidRDefault="004A6A4D" w:rsidP="004A6A4D">
      <w:pPr>
        <w:pStyle w:val="24"/>
        <w:widowControl w:val="0"/>
        <w:spacing w:after="0" w:line="240" w:lineRule="auto"/>
        <w:ind w:firstLine="709"/>
        <w:jc w:val="both"/>
      </w:pPr>
      <w:r>
        <w:t>11. В нарушение Федерального закона от 06.12.2011 г. № 402-ФЗ «О бу</w:t>
      </w:r>
      <w:r>
        <w:t>х</w:t>
      </w:r>
      <w:r>
        <w:t>галтерском учете», СГС "Концептуальные основы бухгалтерского учета и о</w:t>
      </w:r>
      <w:r>
        <w:t>т</w:t>
      </w:r>
      <w:r>
        <w:t>четности организаций государственного сектора", п. 3 Инструкции от 01.12.2010 г. № 157н авансовые отчеты составляются до момента совершения факта хозяйственной жизни.</w:t>
      </w:r>
    </w:p>
    <w:p w14:paraId="36A6AF65" w14:textId="77777777" w:rsidR="004A6A4D" w:rsidRDefault="004A6A4D" w:rsidP="004A6A4D">
      <w:pPr>
        <w:widowControl w:val="0"/>
        <w:ind w:firstLine="709"/>
        <w:jc w:val="both"/>
      </w:pPr>
      <w:r>
        <w:t xml:space="preserve">12. В нарушение </w:t>
      </w:r>
      <w:r>
        <w:rPr>
          <w:color w:val="000000" w:themeColor="text1"/>
        </w:rPr>
        <w:t>Федерального закона от 06.12.2011 г. № 402-ФЗ «О бу</w:t>
      </w:r>
      <w:r>
        <w:rPr>
          <w:color w:val="000000" w:themeColor="text1"/>
        </w:rPr>
        <w:t>х</w:t>
      </w:r>
      <w:r>
        <w:rPr>
          <w:color w:val="000000" w:themeColor="text1"/>
        </w:rPr>
        <w:t xml:space="preserve">галтерском учете» и </w:t>
      </w:r>
      <w:r>
        <w:t>п. 11 Инструкции от 01.12.2010 г. № 157н журналы опер</w:t>
      </w:r>
      <w:r>
        <w:t>а</w:t>
      </w:r>
      <w:r>
        <w:t>ций сформированы и подшиты в делах за квартал, следовало помесячно.</w:t>
      </w:r>
    </w:p>
    <w:p w14:paraId="33A38FAE" w14:textId="77777777" w:rsidR="004A6A4D" w:rsidRDefault="004A6A4D" w:rsidP="004A6A4D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13. В нарушение Федерального закона от 06.12.2011 г. № 402-ФЗ «О бу</w:t>
      </w:r>
      <w:r>
        <w:rPr>
          <w:rFonts w:ascii="Times New Roman" w:hAnsi="Times New Roman" w:cs="Times New Roman"/>
          <w:b w:val="0"/>
          <w:color w:val="auto"/>
        </w:rPr>
        <w:t>х</w:t>
      </w:r>
      <w:r>
        <w:rPr>
          <w:rFonts w:ascii="Times New Roman" w:hAnsi="Times New Roman" w:cs="Times New Roman"/>
          <w:b w:val="0"/>
          <w:color w:val="auto"/>
        </w:rPr>
        <w:t>галтерском учете», СГС "Концептуальные основы бухгалтерского учета и о</w:t>
      </w:r>
      <w:r>
        <w:rPr>
          <w:rFonts w:ascii="Times New Roman" w:hAnsi="Times New Roman" w:cs="Times New Roman"/>
          <w:b w:val="0"/>
          <w:color w:val="auto"/>
        </w:rPr>
        <w:t>т</w:t>
      </w:r>
      <w:r>
        <w:rPr>
          <w:rFonts w:ascii="Times New Roman" w:hAnsi="Times New Roman" w:cs="Times New Roman"/>
          <w:b w:val="0"/>
          <w:color w:val="auto"/>
        </w:rPr>
        <w:t>четности организаций государственного сектора", п. 11 Инструкции от 01.12.2010 г. № 157н отчет кассира, журналы операций по счету касса и по д</w:t>
      </w:r>
      <w:r>
        <w:rPr>
          <w:rFonts w:ascii="Times New Roman" w:hAnsi="Times New Roman" w:cs="Times New Roman"/>
          <w:b w:val="0"/>
          <w:color w:val="auto"/>
        </w:rPr>
        <w:t>о</w:t>
      </w:r>
      <w:r>
        <w:rPr>
          <w:rFonts w:ascii="Times New Roman" w:hAnsi="Times New Roman" w:cs="Times New Roman"/>
          <w:b w:val="0"/>
          <w:color w:val="auto"/>
        </w:rPr>
        <w:t>ходам не составляются и не подшиваются в дела.</w:t>
      </w:r>
    </w:p>
    <w:p w14:paraId="24CBE5D2" w14:textId="77777777" w:rsidR="004A6A4D" w:rsidRDefault="004A6A4D" w:rsidP="004A6A4D">
      <w:pPr>
        <w:pStyle w:val="24"/>
        <w:widowControl w:val="0"/>
        <w:spacing w:after="0" w:line="240" w:lineRule="auto"/>
        <w:ind w:firstLine="709"/>
        <w:jc w:val="both"/>
      </w:pPr>
      <w:r>
        <w:t>14. В нарушение Федерального закона  от 06.12.2011 г. № 402-ФЗ «О бу</w:t>
      </w:r>
      <w:r>
        <w:t>х</w:t>
      </w:r>
      <w:r>
        <w:t>галтерском учете» и приказа Минфина РФ от 30.03.2015 г. № 52н в актах на списание материальных запасов не заполнены обязательные реквизиты.</w:t>
      </w:r>
    </w:p>
    <w:p w14:paraId="5431E9A9" w14:textId="25877AC6" w:rsidR="004A6A4D" w:rsidRDefault="00A26EEF" w:rsidP="004A6A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A6A4D">
        <w:rPr>
          <w:rFonts w:ascii="Times New Roman" w:hAnsi="Times New Roman" w:cs="Times New Roman"/>
          <w:sz w:val="28"/>
          <w:szCs w:val="28"/>
        </w:rPr>
        <w:t>. В нарушение Федерального закона от 06.12.2011 г. № 402-ФЗ «О бу</w:t>
      </w:r>
      <w:r w:rsidR="004A6A4D">
        <w:rPr>
          <w:rFonts w:ascii="Times New Roman" w:hAnsi="Times New Roman" w:cs="Times New Roman"/>
          <w:sz w:val="28"/>
          <w:szCs w:val="28"/>
        </w:rPr>
        <w:t>х</w:t>
      </w:r>
      <w:r w:rsidR="004A6A4D">
        <w:rPr>
          <w:rFonts w:ascii="Times New Roman" w:hAnsi="Times New Roman" w:cs="Times New Roman"/>
          <w:sz w:val="28"/>
          <w:szCs w:val="28"/>
        </w:rPr>
        <w:t>галтерском учете», ФСБУ "Концептуальные основы бухгалтерского учета и о</w:t>
      </w:r>
      <w:r w:rsidR="004A6A4D">
        <w:rPr>
          <w:rFonts w:ascii="Times New Roman" w:hAnsi="Times New Roman" w:cs="Times New Roman"/>
          <w:sz w:val="28"/>
          <w:szCs w:val="28"/>
        </w:rPr>
        <w:t>т</w:t>
      </w:r>
      <w:r w:rsidR="004A6A4D">
        <w:rPr>
          <w:rFonts w:ascii="Times New Roman" w:hAnsi="Times New Roman" w:cs="Times New Roman"/>
          <w:sz w:val="28"/>
          <w:szCs w:val="28"/>
        </w:rPr>
        <w:t>четности организаций государственного сектора", приказа Минфина РФ от 30.03.2015 г. № 52н:</w:t>
      </w:r>
    </w:p>
    <w:p w14:paraId="19DDE378" w14:textId="5D698467" w:rsidR="004A6A4D" w:rsidRDefault="004A6A4D" w:rsidP="004A6A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журнале операций  «Расчеты с подотчетными лицами» не заполнен</w:t>
      </w:r>
      <w:r w:rsidR="00A26EE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0903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6C3BB9" w14:textId="28D5B3AF" w:rsidR="004A6A4D" w:rsidRDefault="004A6A4D" w:rsidP="004A6A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журнале операций  «Расчеты с поставщиками и подрядчиками» не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полне</w:t>
      </w:r>
      <w:r w:rsidR="00A26EEF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26E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3C0CD7" w14:textId="275BE2D2" w:rsidR="004A6A4D" w:rsidRDefault="004A6A4D" w:rsidP="004A6A4D">
      <w:pPr>
        <w:pStyle w:val="24"/>
        <w:widowControl w:val="0"/>
        <w:spacing w:after="0" w:line="240" w:lineRule="auto"/>
        <w:ind w:firstLine="709"/>
        <w:jc w:val="both"/>
        <w:rPr>
          <w:color w:val="000000"/>
        </w:rPr>
      </w:pPr>
      <w:r>
        <w:t>1</w:t>
      </w:r>
      <w:r w:rsidR="00A26EEF">
        <w:t>6</w:t>
      </w:r>
      <w:r>
        <w:t xml:space="preserve">. В нарушение </w:t>
      </w:r>
      <w:r>
        <w:rPr>
          <w:color w:val="000000" w:themeColor="text1"/>
        </w:rPr>
        <w:t>Федерального закона от 06.12.2011 г. № 402-ФЗ «О бу</w:t>
      </w:r>
      <w:r>
        <w:rPr>
          <w:color w:val="000000" w:themeColor="text1"/>
        </w:rPr>
        <w:t>х</w:t>
      </w:r>
      <w:r>
        <w:rPr>
          <w:color w:val="000000" w:themeColor="text1"/>
        </w:rPr>
        <w:t>галтерском учете», Инструкции</w:t>
      </w:r>
      <w:r>
        <w:rPr>
          <w:color w:val="000000"/>
        </w:rPr>
        <w:t xml:space="preserve"> от 01.12.2010 г. № 157н в главной книге по д</w:t>
      </w:r>
      <w:r>
        <w:rPr>
          <w:color w:val="000000"/>
        </w:rPr>
        <w:t>о</w:t>
      </w:r>
      <w:r>
        <w:rPr>
          <w:color w:val="000000"/>
        </w:rPr>
        <w:t>ходам неверно отражены поступления доходов по видам в сумме 9570 руб.</w:t>
      </w:r>
    </w:p>
    <w:p w14:paraId="779B6ECA" w14:textId="29EB64D5" w:rsidR="00185755" w:rsidRDefault="00A26EEF" w:rsidP="004A6A4D">
      <w:pPr>
        <w:pStyle w:val="24"/>
        <w:widowControl w:val="0"/>
        <w:spacing w:after="0" w:line="240" w:lineRule="auto"/>
        <w:ind w:firstLine="709"/>
        <w:jc w:val="both"/>
      </w:pPr>
      <w:r>
        <w:t>17</w:t>
      </w:r>
      <w:r w:rsidR="004A6A4D">
        <w:t>. В нарушение п. 4 Инструкции от 06.12.2010 г. № 162н и п. 7 Инстру</w:t>
      </w:r>
      <w:r w:rsidR="004A6A4D">
        <w:t>к</w:t>
      </w:r>
      <w:r w:rsidR="004A6A4D">
        <w:t>ции от 31.12.2016 г. № 257н на счете 1.101.13.000 «Инвестиционная недвиж</w:t>
      </w:r>
      <w:r w:rsidR="004A6A4D">
        <w:t>и</w:t>
      </w:r>
      <w:r w:rsidR="004A6A4D">
        <w:t>мость - недвижимое имущество учреждения» отражено недвижимое имущество в сумме 1385030,18 руб., не предназначенное для сдачи в аренду.</w:t>
      </w:r>
    </w:p>
    <w:p w14:paraId="67AAA407" w14:textId="77777777" w:rsidR="00B54E31" w:rsidRDefault="00B54E31" w:rsidP="004A6A4D">
      <w:pPr>
        <w:pStyle w:val="24"/>
        <w:widowControl w:val="0"/>
        <w:spacing w:after="0" w:line="240" w:lineRule="auto"/>
        <w:ind w:firstLine="709"/>
        <w:jc w:val="both"/>
      </w:pPr>
    </w:p>
    <w:p w14:paraId="18639B21" w14:textId="635DDF77" w:rsidR="00B54E31" w:rsidRPr="007D6366" w:rsidRDefault="00DE067E" w:rsidP="004A6A4D">
      <w:pPr>
        <w:pStyle w:val="24"/>
        <w:widowControl w:val="0"/>
        <w:spacing w:after="0" w:line="240" w:lineRule="auto"/>
        <w:ind w:firstLine="709"/>
        <w:jc w:val="both"/>
        <w:rPr>
          <w:b/>
          <w:i/>
          <w:snapToGrid w:val="0"/>
          <w:u w:val="single"/>
        </w:rPr>
      </w:pPr>
      <w:r>
        <w:rPr>
          <w:b/>
          <w:i/>
          <w:u w:val="single"/>
        </w:rPr>
        <w:t>2.</w:t>
      </w:r>
      <w:r w:rsidR="00B54E31" w:rsidRPr="007D6366">
        <w:rPr>
          <w:b/>
          <w:i/>
          <w:u w:val="single"/>
        </w:rPr>
        <w:t>1.2.</w:t>
      </w:r>
      <w:r w:rsidR="00B54E31" w:rsidRPr="007D6366">
        <w:rPr>
          <w:b/>
          <w:i/>
          <w:snapToGrid w:val="0"/>
          <w:u w:val="single"/>
        </w:rPr>
        <w:t xml:space="preserve"> Законность расходования средств дорожного фонда муниц</w:t>
      </w:r>
      <w:r w:rsidR="00B54E31" w:rsidRPr="007D6366">
        <w:rPr>
          <w:b/>
          <w:i/>
          <w:snapToGrid w:val="0"/>
          <w:u w:val="single"/>
        </w:rPr>
        <w:t>и</w:t>
      </w:r>
      <w:r w:rsidR="00B54E31" w:rsidRPr="007D6366">
        <w:rPr>
          <w:b/>
          <w:i/>
          <w:snapToGrid w:val="0"/>
          <w:u w:val="single"/>
        </w:rPr>
        <w:t>пального района «Красночикойский район».</w:t>
      </w:r>
    </w:p>
    <w:p w14:paraId="3C3D1F05" w14:textId="7089CCCE" w:rsidR="00B54E31" w:rsidRDefault="000C74C2" w:rsidP="004A6A4D">
      <w:pPr>
        <w:pStyle w:val="24"/>
        <w:widowControl w:val="0"/>
        <w:spacing w:after="0" w:line="240" w:lineRule="auto"/>
        <w:ind w:firstLine="709"/>
        <w:jc w:val="both"/>
        <w:rPr>
          <w:bCs/>
          <w:kern w:val="2"/>
        </w:rPr>
      </w:pPr>
      <w:r>
        <w:rPr>
          <w:b/>
        </w:rPr>
        <w:t xml:space="preserve">Администрация сельского поселения «Альбитуйское». </w:t>
      </w:r>
      <w:r>
        <w:rPr>
          <w:bCs/>
        </w:rPr>
        <w:t>Акт контрол</w:t>
      </w:r>
      <w:r>
        <w:rPr>
          <w:bCs/>
        </w:rPr>
        <w:t>ь</w:t>
      </w:r>
      <w:r>
        <w:rPr>
          <w:bCs/>
        </w:rPr>
        <w:t xml:space="preserve">ного мероприятия </w:t>
      </w:r>
      <w:r>
        <w:rPr>
          <w:bCs/>
          <w:kern w:val="2"/>
        </w:rPr>
        <w:t xml:space="preserve">от </w:t>
      </w:r>
      <w:r w:rsidR="00192A2A">
        <w:rPr>
          <w:bCs/>
          <w:kern w:val="2"/>
        </w:rPr>
        <w:t>23</w:t>
      </w:r>
      <w:r>
        <w:rPr>
          <w:bCs/>
          <w:kern w:val="2"/>
        </w:rPr>
        <w:t>.0</w:t>
      </w:r>
      <w:r w:rsidR="00192A2A">
        <w:rPr>
          <w:bCs/>
          <w:kern w:val="2"/>
        </w:rPr>
        <w:t>6</w:t>
      </w:r>
      <w:r>
        <w:rPr>
          <w:bCs/>
          <w:kern w:val="2"/>
        </w:rPr>
        <w:t xml:space="preserve">.2023 г. № </w:t>
      </w:r>
      <w:r w:rsidR="00192A2A">
        <w:rPr>
          <w:bCs/>
          <w:kern w:val="2"/>
        </w:rPr>
        <w:t>14</w:t>
      </w:r>
      <w:r>
        <w:rPr>
          <w:bCs/>
          <w:kern w:val="2"/>
        </w:rPr>
        <w:t>-23/КМ. В</w:t>
      </w:r>
      <w:r w:rsidR="00192A2A">
        <w:rPr>
          <w:bCs/>
          <w:kern w:val="2"/>
        </w:rPr>
        <w:t xml:space="preserve"> ходе контрольного меропри</w:t>
      </w:r>
      <w:r w:rsidR="00192A2A">
        <w:rPr>
          <w:bCs/>
          <w:kern w:val="2"/>
        </w:rPr>
        <w:t>я</w:t>
      </w:r>
      <w:r w:rsidR="00192A2A">
        <w:rPr>
          <w:bCs/>
          <w:kern w:val="2"/>
        </w:rPr>
        <w:t>тия установлено:</w:t>
      </w:r>
    </w:p>
    <w:p w14:paraId="78C463A2" w14:textId="1F48AF63" w:rsidR="00192A2A" w:rsidRDefault="00192A2A" w:rsidP="00192A2A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нарушение Федерального закона от 06.12.2011 г. № 402–ФЗ «О бу</w:t>
      </w:r>
      <w:r>
        <w:rPr>
          <w:sz w:val="28"/>
          <w:szCs w:val="28"/>
        </w:rPr>
        <w:t>х</w:t>
      </w:r>
      <w:r>
        <w:rPr>
          <w:sz w:val="28"/>
          <w:szCs w:val="28"/>
        </w:rPr>
        <w:t>галтерском учете», СГС «Концептуальные основы бухгалтерского учета 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четности государственного сектора», п. 24 Инструкции от 01.12.2010 г. № 157н не указана балансовая (кадастровая) стоимость полученного в безв</w:t>
      </w:r>
      <w:r w:rsidR="003B58CD">
        <w:rPr>
          <w:sz w:val="28"/>
          <w:szCs w:val="28"/>
        </w:rPr>
        <w:t>озмездное пользование имущества</w:t>
      </w:r>
      <w:r>
        <w:rPr>
          <w:sz w:val="28"/>
          <w:szCs w:val="28"/>
        </w:rPr>
        <w:t>.</w:t>
      </w:r>
    </w:p>
    <w:p w14:paraId="212F4746" w14:textId="23034E95" w:rsidR="00192A2A" w:rsidRDefault="00192A2A" w:rsidP="00192A2A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 актах выполненных работ по подразделу 0409 «Дорожная деятел</w:t>
      </w:r>
      <w:r>
        <w:rPr>
          <w:sz w:val="28"/>
          <w:szCs w:val="28"/>
        </w:rPr>
        <w:t>ь</w:t>
      </w:r>
      <w:r w:rsidR="00086661">
        <w:rPr>
          <w:sz w:val="28"/>
          <w:szCs w:val="28"/>
        </w:rPr>
        <w:t xml:space="preserve">ность (дорожный фонд)» </w:t>
      </w:r>
      <w:r>
        <w:rPr>
          <w:sz w:val="28"/>
          <w:szCs w:val="28"/>
        </w:rPr>
        <w:t>не указаны: место проведения работ (наименование улиц населенного пункта, координаты места) и объемы выполненных работ.</w:t>
      </w:r>
    </w:p>
    <w:p w14:paraId="2DCE0101" w14:textId="2D76FB96" w:rsidR="00192A2A" w:rsidRDefault="00192A2A" w:rsidP="00192A2A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нарушение ст. 23.1. БК РФ, приказа Минфина РФ от 06.06.2019 г. № 85н, приказа Минфина РФ от 29.11. 2017 г. № 209н неверно применяются КОСГУ для отражения расходов бюджета сельского поселения по подразделу 0409 «Дорожное хозяйство (дорожные фонды)». Сумма нарушения за 2022 г. составила 490026,88 руб.</w:t>
      </w:r>
    </w:p>
    <w:p w14:paraId="4EC8BD2B" w14:textId="286592F4" w:rsidR="00192A2A" w:rsidRDefault="00192A2A" w:rsidP="00192A2A">
      <w:pPr>
        <w:pStyle w:val="24"/>
        <w:widowControl w:val="0"/>
        <w:spacing w:after="0" w:line="240" w:lineRule="auto"/>
        <w:ind w:firstLine="709"/>
        <w:jc w:val="both"/>
      </w:pPr>
      <w:r>
        <w:t>4. Оплата за выполненные работы поставщикам и подрядчикам произв</w:t>
      </w:r>
      <w:r>
        <w:t>о</w:t>
      </w:r>
      <w:r>
        <w:t>дится с нарушением сроков оплаты, указанным в договорах.</w:t>
      </w:r>
    </w:p>
    <w:p w14:paraId="5BC35F20" w14:textId="22BC0811" w:rsidR="00192A2A" w:rsidRDefault="00C63651" w:rsidP="00192A2A">
      <w:pPr>
        <w:pStyle w:val="24"/>
        <w:widowControl w:val="0"/>
        <w:spacing w:after="0" w:line="240" w:lineRule="auto"/>
        <w:ind w:firstLine="709"/>
        <w:jc w:val="both"/>
        <w:rPr>
          <w:bCs/>
          <w:kern w:val="2"/>
        </w:rPr>
      </w:pPr>
      <w:r>
        <w:rPr>
          <w:b/>
        </w:rPr>
        <w:t xml:space="preserve">Администрация сельского поселения «Архангельское». </w:t>
      </w:r>
      <w:r>
        <w:rPr>
          <w:bCs/>
        </w:rPr>
        <w:t>Акт контрол</w:t>
      </w:r>
      <w:r>
        <w:rPr>
          <w:bCs/>
        </w:rPr>
        <w:t>ь</w:t>
      </w:r>
      <w:r>
        <w:rPr>
          <w:bCs/>
        </w:rPr>
        <w:t xml:space="preserve">ного мероприятия </w:t>
      </w:r>
      <w:r>
        <w:rPr>
          <w:bCs/>
          <w:kern w:val="2"/>
        </w:rPr>
        <w:t xml:space="preserve">от </w:t>
      </w:r>
      <w:r w:rsidR="00DE5C76">
        <w:rPr>
          <w:bCs/>
          <w:kern w:val="2"/>
        </w:rPr>
        <w:t>29</w:t>
      </w:r>
      <w:r>
        <w:rPr>
          <w:bCs/>
          <w:kern w:val="2"/>
        </w:rPr>
        <w:t>.06.2023 г. № 1</w:t>
      </w:r>
      <w:r w:rsidR="00DE5C76">
        <w:rPr>
          <w:bCs/>
          <w:kern w:val="2"/>
        </w:rPr>
        <w:t>6</w:t>
      </w:r>
      <w:r>
        <w:rPr>
          <w:bCs/>
          <w:kern w:val="2"/>
        </w:rPr>
        <w:t>-23/КМ. В ходе контрольного меропри</w:t>
      </w:r>
      <w:r>
        <w:rPr>
          <w:bCs/>
          <w:kern w:val="2"/>
        </w:rPr>
        <w:t>я</w:t>
      </w:r>
      <w:r>
        <w:rPr>
          <w:bCs/>
          <w:kern w:val="2"/>
        </w:rPr>
        <w:t>тия установлено:</w:t>
      </w:r>
    </w:p>
    <w:p w14:paraId="5BC5EF82" w14:textId="34BBF224" w:rsidR="00DE5C76" w:rsidRDefault="00DE5C76" w:rsidP="00DE5C76">
      <w:pPr>
        <w:pStyle w:val="24"/>
        <w:widowControl w:val="0"/>
        <w:spacing w:after="0" w:line="240" w:lineRule="auto"/>
        <w:ind w:firstLine="709"/>
        <w:jc w:val="both"/>
      </w:pPr>
      <w:r>
        <w:t>1. В нарушение Федерального закона от 06.12.2011 г. № 402–ФЗ «О бу</w:t>
      </w:r>
      <w:r>
        <w:t>х</w:t>
      </w:r>
      <w:r>
        <w:t>галтерском учете», СГС «Концептуальные основы бухгалтерского учета и о</w:t>
      </w:r>
      <w:r>
        <w:t>т</w:t>
      </w:r>
      <w:r>
        <w:t>четности государственного сектора», п. 24 Инструкции от 01.12.2010 г. № 157н не указана балансовая (кадастровая) стоимость полученного в безвозмездное пользование имущества.</w:t>
      </w:r>
    </w:p>
    <w:p w14:paraId="446A38C9" w14:textId="1012D519" w:rsidR="00DE5C76" w:rsidRDefault="00DE5C76" w:rsidP="00DE5C76">
      <w:pPr>
        <w:pStyle w:val="24"/>
        <w:widowControl w:val="0"/>
        <w:spacing w:after="0" w:line="240" w:lineRule="auto"/>
        <w:ind w:firstLine="709"/>
        <w:jc w:val="both"/>
      </w:pPr>
      <w:r>
        <w:t>2. В актах выполненных работ по подразделу 0409 «Дорожная деятел</w:t>
      </w:r>
      <w:r>
        <w:t>ь</w:t>
      </w:r>
      <w:r>
        <w:t>ность (дорожный фонд)</w:t>
      </w:r>
      <w:r w:rsidR="00086661">
        <w:t>»</w:t>
      </w:r>
      <w:r>
        <w:t xml:space="preserve"> не указаны: место проведения работ (наименование населенного пункта и улиц, координаты места), объемы и наименование в</w:t>
      </w:r>
      <w:r>
        <w:t>ы</w:t>
      </w:r>
      <w:r>
        <w:t>полненных работ (протяженность).</w:t>
      </w:r>
    </w:p>
    <w:p w14:paraId="3A11562E" w14:textId="0C6A6DA2" w:rsidR="00DE5C76" w:rsidRDefault="00DE5C76" w:rsidP="00DE5C76">
      <w:pPr>
        <w:pStyle w:val="24"/>
        <w:widowControl w:val="0"/>
        <w:spacing w:after="0" w:line="240" w:lineRule="auto"/>
        <w:ind w:firstLine="709"/>
        <w:jc w:val="both"/>
      </w:pPr>
      <w:r>
        <w:t>3. В нарушение ст. 23.1. БК РФ, приказа Минфина РФ от 06.06.2019 г. № 85н, приказа Минфина РФ от 29.11. 2017 г. № 209н неверно применяются КОСГУ для отражения расходов бюджета по подразделу 0409 «Дорожное х</w:t>
      </w:r>
      <w:r>
        <w:t>о</w:t>
      </w:r>
      <w:r>
        <w:t>зяйство (дорожные фонды)». Сумма нарушения за 2022 г. составила 1809556,00 руб.</w:t>
      </w:r>
    </w:p>
    <w:p w14:paraId="45EE6F91" w14:textId="660D1BC5" w:rsidR="00DE5C76" w:rsidRDefault="00DE5C76" w:rsidP="00DE5C76">
      <w:pPr>
        <w:pStyle w:val="24"/>
        <w:widowControl w:val="0"/>
        <w:spacing w:after="0" w:line="240" w:lineRule="auto"/>
        <w:ind w:firstLine="709"/>
        <w:jc w:val="both"/>
      </w:pPr>
      <w:r>
        <w:t>4. Оплата за выполненные работы поставщикам и подрядчикам произв</w:t>
      </w:r>
      <w:r>
        <w:t>о</w:t>
      </w:r>
      <w:r>
        <w:t>дится с нарушением сроков оплаты, указанным в договорах.</w:t>
      </w:r>
    </w:p>
    <w:p w14:paraId="41BCFB6B" w14:textId="7398C4C2" w:rsidR="00B149FE" w:rsidRDefault="00DE5C76" w:rsidP="0062508B">
      <w:pPr>
        <w:widowControl w:val="0"/>
        <w:ind w:firstLine="720"/>
        <w:jc w:val="both"/>
        <w:rPr>
          <w:bCs/>
          <w:kern w:val="2"/>
        </w:rPr>
      </w:pPr>
      <w:r>
        <w:rPr>
          <w:b/>
        </w:rPr>
        <w:t xml:space="preserve">Администрация сельского поселения «Байхорское». </w:t>
      </w:r>
      <w:r>
        <w:rPr>
          <w:bCs/>
        </w:rPr>
        <w:t xml:space="preserve">Акт контрольного мероприятия </w:t>
      </w:r>
      <w:r>
        <w:rPr>
          <w:bCs/>
          <w:kern w:val="2"/>
        </w:rPr>
        <w:t xml:space="preserve">от </w:t>
      </w:r>
      <w:r w:rsidR="0062508B">
        <w:rPr>
          <w:bCs/>
          <w:kern w:val="2"/>
        </w:rPr>
        <w:t>06</w:t>
      </w:r>
      <w:r>
        <w:rPr>
          <w:bCs/>
          <w:kern w:val="2"/>
        </w:rPr>
        <w:t>.06.2023 г. № 1</w:t>
      </w:r>
      <w:r w:rsidR="0062508B">
        <w:rPr>
          <w:bCs/>
          <w:kern w:val="2"/>
        </w:rPr>
        <w:t>0</w:t>
      </w:r>
      <w:r>
        <w:rPr>
          <w:bCs/>
          <w:kern w:val="2"/>
        </w:rPr>
        <w:t>-23/КМ. В ходе контрольного мероприятия установлено:</w:t>
      </w:r>
    </w:p>
    <w:p w14:paraId="7DDF5DE1" w14:textId="10F6922D" w:rsidR="0062508B" w:rsidRDefault="0062508B" w:rsidP="0062508B">
      <w:pPr>
        <w:widowControl w:val="0"/>
        <w:ind w:firstLine="720"/>
        <w:jc w:val="both"/>
      </w:pPr>
      <w:r>
        <w:t>1. В нарушение Федерального закона от 06.12.2011 г. № 402–ФЗ «О бу</w:t>
      </w:r>
      <w:r>
        <w:t>х</w:t>
      </w:r>
      <w:r>
        <w:t>галтерском учете», СГС «Концептуальные основы бухгалтерского учета и о</w:t>
      </w:r>
      <w:r>
        <w:t>т</w:t>
      </w:r>
      <w:r>
        <w:t xml:space="preserve">четности государственного сектора», п. 24 Инструкции от 01.12.2010 г. № 157н не указана балансовая (кадастровая) стоимость </w:t>
      </w:r>
      <w:r w:rsidR="00DA0C9F">
        <w:t>полученного</w:t>
      </w:r>
      <w:r>
        <w:t xml:space="preserve"> в безвозмездное пользование имущества.</w:t>
      </w:r>
    </w:p>
    <w:p w14:paraId="7D2169B6" w14:textId="36B2ADC3" w:rsidR="0062508B" w:rsidRDefault="0062508B" w:rsidP="0062508B">
      <w:pPr>
        <w:pStyle w:val="3"/>
        <w:tabs>
          <w:tab w:val="left" w:pos="567"/>
          <w:tab w:val="center" w:pos="459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актах выполненных работ в подразделе 0409 «Дорожная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(дорожный фонд)</w:t>
      </w:r>
      <w:r w:rsidR="00086661">
        <w:rPr>
          <w:sz w:val="28"/>
          <w:szCs w:val="28"/>
        </w:rPr>
        <w:t>»</w:t>
      </w:r>
      <w:r>
        <w:rPr>
          <w:sz w:val="28"/>
          <w:szCs w:val="28"/>
        </w:rPr>
        <w:t xml:space="preserve"> не указаны: наименование выполненных работ (ок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занных услуг); не указано место проведения работ (наименование населенного пункта, координаты места), объемы выполненных работ (протяженность).</w:t>
      </w:r>
    </w:p>
    <w:p w14:paraId="05E15764" w14:textId="157AA95D" w:rsidR="0062508B" w:rsidRDefault="0062508B" w:rsidP="0062508B">
      <w:pPr>
        <w:pStyle w:val="3"/>
        <w:tabs>
          <w:tab w:val="left" w:pos="567"/>
          <w:tab w:val="center" w:pos="459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Оплата за выполненные работы и за материалы поставщикам и подря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чикам производится с нарушением сроков оплаты, указанным в договорах.</w:t>
      </w:r>
    </w:p>
    <w:p w14:paraId="7BC71AA4" w14:textId="0325DCE3" w:rsidR="0062508B" w:rsidRDefault="0062508B" w:rsidP="0062508B">
      <w:pPr>
        <w:widowControl w:val="0"/>
        <w:ind w:firstLine="720"/>
        <w:jc w:val="both"/>
      </w:pPr>
      <w:r>
        <w:t xml:space="preserve">4. В нарушение ст. 23.1. БК РФ, приказа Минфина РФ от 06.06.2019 г. № 85н, приказа Минфина РФ от 08.06. 2021 г. № 75н, приказа Минфина РФ от </w:t>
      </w:r>
      <w:r>
        <w:lastRenderedPageBreak/>
        <w:t>29.11.2017 г. № 209н неверно применен КОСГУ 225 «Работы, услуги по соде</w:t>
      </w:r>
      <w:r>
        <w:t>р</w:t>
      </w:r>
      <w:r>
        <w:t>жанию имущества» для отражения расходов на сумму  9897,22  руб.</w:t>
      </w:r>
    </w:p>
    <w:p w14:paraId="02BE8E0F" w14:textId="17526510" w:rsidR="0062508B" w:rsidRDefault="0062508B" w:rsidP="0062508B">
      <w:pPr>
        <w:widowControl w:val="0"/>
        <w:ind w:firstLine="720"/>
        <w:jc w:val="both"/>
        <w:rPr>
          <w:bCs/>
          <w:kern w:val="2"/>
        </w:rPr>
      </w:pPr>
      <w:r>
        <w:rPr>
          <w:b/>
        </w:rPr>
        <w:t xml:space="preserve">Администрация сельского поселения «Большереченское». </w:t>
      </w:r>
      <w:r>
        <w:rPr>
          <w:bCs/>
        </w:rPr>
        <w:t>Акт ко</w:t>
      </w:r>
      <w:r>
        <w:rPr>
          <w:bCs/>
        </w:rPr>
        <w:t>н</w:t>
      </w:r>
      <w:r>
        <w:rPr>
          <w:bCs/>
        </w:rPr>
        <w:t xml:space="preserve">трольного мероприятия </w:t>
      </w:r>
      <w:r>
        <w:rPr>
          <w:bCs/>
          <w:kern w:val="2"/>
        </w:rPr>
        <w:t xml:space="preserve">от </w:t>
      </w:r>
      <w:r w:rsidR="0050270E">
        <w:rPr>
          <w:bCs/>
          <w:kern w:val="2"/>
        </w:rPr>
        <w:t>05</w:t>
      </w:r>
      <w:r>
        <w:rPr>
          <w:bCs/>
          <w:kern w:val="2"/>
        </w:rPr>
        <w:t>.0</w:t>
      </w:r>
      <w:r w:rsidR="0050270E">
        <w:rPr>
          <w:bCs/>
          <w:kern w:val="2"/>
        </w:rPr>
        <w:t>5</w:t>
      </w:r>
      <w:r>
        <w:rPr>
          <w:bCs/>
          <w:kern w:val="2"/>
        </w:rPr>
        <w:t xml:space="preserve">.2023 г. № </w:t>
      </w:r>
      <w:r w:rsidR="0050270E">
        <w:rPr>
          <w:bCs/>
          <w:kern w:val="2"/>
        </w:rPr>
        <w:t>07</w:t>
      </w:r>
      <w:r>
        <w:rPr>
          <w:bCs/>
          <w:kern w:val="2"/>
        </w:rPr>
        <w:t>-23/КМ. В ходе контрольного м</w:t>
      </w:r>
      <w:r>
        <w:rPr>
          <w:bCs/>
          <w:kern w:val="2"/>
        </w:rPr>
        <w:t>е</w:t>
      </w:r>
      <w:r>
        <w:rPr>
          <w:bCs/>
          <w:kern w:val="2"/>
        </w:rPr>
        <w:t>роприятия установлено:</w:t>
      </w:r>
    </w:p>
    <w:p w14:paraId="24405162" w14:textId="57B2BD2B" w:rsidR="0050270E" w:rsidRDefault="0050270E" w:rsidP="0050270E">
      <w:pPr>
        <w:widowControl w:val="0"/>
        <w:ind w:firstLine="709"/>
        <w:jc w:val="both"/>
      </w:pPr>
      <w:r>
        <w:t>1. В нарушение Федерального закона от 06.12.2011 г. № 402–ФЗ «О бу</w:t>
      </w:r>
      <w:r>
        <w:t>х</w:t>
      </w:r>
      <w:r>
        <w:t>галтерском учете», СГС «Концептуальные основы бухгалтерского учета и о</w:t>
      </w:r>
      <w:r>
        <w:t>т</w:t>
      </w:r>
      <w:r>
        <w:t>четности государственного сектора», п. 24 Инструкции от 01.12.2010 г.</w:t>
      </w:r>
      <w:r w:rsidR="00437650">
        <w:t xml:space="preserve"> №</w:t>
      </w:r>
      <w:r>
        <w:t xml:space="preserve"> 157н не указана балансовая (кадастровая) стоимость </w:t>
      </w:r>
      <w:r w:rsidR="00DA0C9F">
        <w:t>полученного</w:t>
      </w:r>
      <w:r>
        <w:t xml:space="preserve"> в безвозмездное пользование имущества.</w:t>
      </w:r>
    </w:p>
    <w:p w14:paraId="69823896" w14:textId="3D39A527" w:rsidR="0050270E" w:rsidRDefault="0050270E" w:rsidP="0050270E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актах выполненных работ в подразделе 0409 «Дорожная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(дорожный фонд)</w:t>
      </w:r>
      <w:r w:rsidR="00437650">
        <w:rPr>
          <w:sz w:val="28"/>
          <w:szCs w:val="28"/>
        </w:rPr>
        <w:t>»</w:t>
      </w:r>
      <w:r>
        <w:rPr>
          <w:sz w:val="28"/>
          <w:szCs w:val="28"/>
        </w:rPr>
        <w:t xml:space="preserve"> не указаны: место проведения работ (наименование улиц населенного пункта, координаты места, протяженность).</w:t>
      </w:r>
    </w:p>
    <w:p w14:paraId="43C1BE77" w14:textId="396BA739" w:rsidR="0050270E" w:rsidRDefault="0050270E" w:rsidP="0050270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Оплата за выполненные работы и за материалы поставщикам и подря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чикам производится с нарушением сроков оплаты, указанным в договорах.</w:t>
      </w:r>
    </w:p>
    <w:p w14:paraId="69E22CC3" w14:textId="623913A7" w:rsidR="0050270E" w:rsidRDefault="0050270E" w:rsidP="0050270E">
      <w:pPr>
        <w:widowControl w:val="0"/>
        <w:ind w:firstLine="720"/>
        <w:jc w:val="both"/>
      </w:pPr>
      <w:r>
        <w:rPr>
          <w:iCs/>
        </w:rPr>
        <w:t xml:space="preserve">4. </w:t>
      </w:r>
      <w:r>
        <w:t xml:space="preserve">В нарушение ст. 23.1. Бюджетного кодекса </w:t>
      </w:r>
      <w:r w:rsidRPr="003C4965">
        <w:t xml:space="preserve">РФ, </w:t>
      </w:r>
      <w:hyperlink r:id="rId11" w:history="1">
        <w:proofErr w:type="gramStart"/>
        <w:r w:rsidRPr="003C4965">
          <w:rPr>
            <w:rStyle w:val="af2"/>
            <w:color w:val="auto"/>
          </w:rPr>
          <w:t>приказ</w:t>
        </w:r>
        <w:proofErr w:type="gramEnd"/>
      </w:hyperlink>
      <w:r w:rsidRPr="003C4965">
        <w:t>а Ми</w:t>
      </w:r>
      <w:r w:rsidR="003C4965">
        <w:t>нфина РФ от 06.06.2019 г. N 85н</w:t>
      </w:r>
      <w:r w:rsidRPr="003C4965">
        <w:t xml:space="preserve">, </w:t>
      </w:r>
      <w:hyperlink r:id="rId12" w:history="1">
        <w:r w:rsidRPr="003C4965">
          <w:rPr>
            <w:rStyle w:val="af2"/>
            <w:color w:val="auto"/>
          </w:rPr>
          <w:t>приказ</w:t>
        </w:r>
      </w:hyperlink>
      <w:r w:rsidRPr="003C4965">
        <w:t xml:space="preserve">а Минфина РФ от 08.06. 2021 г. N 75н, </w:t>
      </w:r>
      <w:hyperlink r:id="rId13" w:history="1">
        <w:r w:rsidRPr="003C4965">
          <w:rPr>
            <w:rStyle w:val="af2"/>
            <w:color w:val="auto"/>
          </w:rPr>
          <w:t>приказ</w:t>
        </w:r>
      </w:hyperlink>
      <w:r w:rsidRPr="003C4965">
        <w:t xml:space="preserve">а </w:t>
      </w:r>
      <w:r>
        <w:t>Минфина РФ от 29.11. 2017 г. N 209н неверно применен КОСГУ 225 «Работы, услуги по содержанию имущества» для отражения расходов на сумму 9897,22  руб.</w:t>
      </w:r>
    </w:p>
    <w:p w14:paraId="545C2B93" w14:textId="003D7CAB" w:rsidR="000662D8" w:rsidRDefault="000662D8" w:rsidP="00DA0C9F">
      <w:pPr>
        <w:widowControl w:val="0"/>
        <w:ind w:firstLine="720"/>
        <w:jc w:val="both"/>
        <w:rPr>
          <w:bCs/>
          <w:kern w:val="2"/>
        </w:rPr>
      </w:pPr>
      <w:r>
        <w:rPr>
          <w:b/>
        </w:rPr>
        <w:t>Администрация сельского поселения «</w:t>
      </w:r>
      <w:r w:rsidR="009E6204">
        <w:rPr>
          <w:b/>
        </w:rPr>
        <w:t>Верхнешергольджинское</w:t>
      </w:r>
      <w:r>
        <w:rPr>
          <w:b/>
        </w:rPr>
        <w:t xml:space="preserve">». </w:t>
      </w:r>
      <w:r>
        <w:rPr>
          <w:bCs/>
        </w:rPr>
        <w:t xml:space="preserve">Акт контрольного мероприятия </w:t>
      </w:r>
      <w:r>
        <w:rPr>
          <w:bCs/>
          <w:kern w:val="2"/>
        </w:rPr>
        <w:t xml:space="preserve">от </w:t>
      </w:r>
      <w:r w:rsidR="009E6204">
        <w:rPr>
          <w:bCs/>
          <w:kern w:val="2"/>
        </w:rPr>
        <w:t>15</w:t>
      </w:r>
      <w:r>
        <w:rPr>
          <w:bCs/>
          <w:kern w:val="2"/>
        </w:rPr>
        <w:t>.0</w:t>
      </w:r>
      <w:r w:rsidR="009E6204">
        <w:rPr>
          <w:bCs/>
          <w:kern w:val="2"/>
        </w:rPr>
        <w:t>8</w:t>
      </w:r>
      <w:r>
        <w:rPr>
          <w:bCs/>
          <w:kern w:val="2"/>
        </w:rPr>
        <w:t xml:space="preserve">.2023 г. № </w:t>
      </w:r>
      <w:r w:rsidR="009E6204">
        <w:rPr>
          <w:bCs/>
          <w:kern w:val="2"/>
        </w:rPr>
        <w:t>20</w:t>
      </w:r>
      <w:r>
        <w:rPr>
          <w:bCs/>
          <w:kern w:val="2"/>
        </w:rPr>
        <w:t>-23/КМ. В ходе контрольного мероприятия установлено:</w:t>
      </w:r>
    </w:p>
    <w:p w14:paraId="0E11F15B" w14:textId="3C162E50" w:rsidR="009E6204" w:rsidRDefault="009E6204" w:rsidP="00DA0C9F">
      <w:pPr>
        <w:ind w:firstLine="720"/>
        <w:jc w:val="both"/>
      </w:pPr>
      <w:r>
        <w:rPr>
          <w:shd w:val="clear" w:color="auto" w:fill="FFFFFF"/>
        </w:rPr>
        <w:t xml:space="preserve">1. </w:t>
      </w:r>
      <w:r>
        <w:t>В нарушение Федерального закона от 06.12.2011 г. № 402–ФЗ «О бу</w:t>
      </w:r>
      <w:r>
        <w:t>х</w:t>
      </w:r>
      <w:r>
        <w:t>галтерском учете», СГС «Концептуальные основы бухгалтерского учета и о</w:t>
      </w:r>
      <w:r>
        <w:t>т</w:t>
      </w:r>
      <w:r>
        <w:t>четности государственного сектора», п. 24 Инструкции от 01.12.2010 г. № 157н не указана балансовая (кадастровая) стоимость полученного в безвозмездное пользование имущества.</w:t>
      </w:r>
    </w:p>
    <w:p w14:paraId="6164F896" w14:textId="107DD748" w:rsidR="009E6204" w:rsidRDefault="009E6204" w:rsidP="00DA0C9F">
      <w:pPr>
        <w:ind w:firstLine="720"/>
        <w:jc w:val="both"/>
      </w:pPr>
      <w:r>
        <w:t>2. В актах выполненных работ по подразделу 0409 «Дорожная деятел</w:t>
      </w:r>
      <w:r>
        <w:t>ь</w:t>
      </w:r>
      <w:r>
        <w:t>ность (дорожный фонд)</w:t>
      </w:r>
      <w:r w:rsidR="00437650">
        <w:t>»</w:t>
      </w:r>
      <w:r>
        <w:t xml:space="preserve"> не указаны: место проведения работ (наименование населенного пункта, координаты места) и объемы выполненных работ (прот</w:t>
      </w:r>
      <w:r>
        <w:t>я</w:t>
      </w:r>
      <w:r>
        <w:t>женность).</w:t>
      </w:r>
    </w:p>
    <w:p w14:paraId="79A18C19" w14:textId="327271A0" w:rsidR="009E6204" w:rsidRDefault="00DA0C9F" w:rsidP="00DA0C9F">
      <w:pPr>
        <w:ind w:firstLine="720"/>
        <w:jc w:val="both"/>
      </w:pPr>
      <w:r>
        <w:t>3</w:t>
      </w:r>
      <w:r w:rsidR="009E6204">
        <w:t>. В нарушение ст. 23.1. Бюджетного кодекса РФ, приказа Ми</w:t>
      </w:r>
      <w:r>
        <w:t>нфина РФ от 06.06.2019 г. № 85н</w:t>
      </w:r>
      <w:r w:rsidR="009E6204">
        <w:t>, приказа Минфина РФ от 29.11. 2017 г. № 209н неверно применяются КОСГУ для отражения расходов бюджета по подразделу 0409 «Дорожное хозяйство (дорожные фонды)». Сумма нарушения за 2022 г. сост</w:t>
      </w:r>
      <w:r w:rsidR="009E6204">
        <w:t>а</w:t>
      </w:r>
      <w:r w:rsidR="009E6204">
        <w:t>вила 225487,72 руб.</w:t>
      </w:r>
    </w:p>
    <w:p w14:paraId="51E46E48" w14:textId="298A7DDE" w:rsidR="009E6204" w:rsidRDefault="00DA0C9F" w:rsidP="00DA0C9F">
      <w:pPr>
        <w:widowControl w:val="0"/>
        <w:ind w:firstLine="720"/>
        <w:jc w:val="both"/>
      </w:pPr>
      <w:r>
        <w:t>4</w:t>
      </w:r>
      <w:r w:rsidR="009E6204">
        <w:t>. Оплата за выполненные работы поставщикам и подрядчикам произв</w:t>
      </w:r>
      <w:r w:rsidR="009E6204">
        <w:t>о</w:t>
      </w:r>
      <w:r w:rsidR="009E6204">
        <w:t>дится с нарушением сроков оплаты, указанным в договорах</w:t>
      </w:r>
      <w:r w:rsidR="00D55A09">
        <w:t>.</w:t>
      </w:r>
    </w:p>
    <w:p w14:paraId="593D8E57" w14:textId="05FCAE13" w:rsidR="00D55A09" w:rsidRDefault="00D55A09" w:rsidP="00B026D6">
      <w:pPr>
        <w:widowControl w:val="0"/>
        <w:ind w:firstLine="720"/>
        <w:jc w:val="both"/>
        <w:rPr>
          <w:bCs/>
          <w:kern w:val="2"/>
        </w:rPr>
      </w:pPr>
      <w:r>
        <w:rPr>
          <w:b/>
        </w:rPr>
        <w:t xml:space="preserve">Администрация сельского поселения «Жиндойское». </w:t>
      </w:r>
      <w:r>
        <w:rPr>
          <w:bCs/>
        </w:rPr>
        <w:t>Акт контрольн</w:t>
      </w:r>
      <w:r>
        <w:rPr>
          <w:bCs/>
        </w:rPr>
        <w:t>о</w:t>
      </w:r>
      <w:r>
        <w:rPr>
          <w:bCs/>
        </w:rPr>
        <w:t xml:space="preserve">го мероприятия </w:t>
      </w:r>
      <w:r>
        <w:rPr>
          <w:bCs/>
          <w:kern w:val="2"/>
        </w:rPr>
        <w:t>от 1</w:t>
      </w:r>
      <w:r w:rsidR="00B026D6">
        <w:rPr>
          <w:bCs/>
          <w:kern w:val="2"/>
        </w:rPr>
        <w:t>7</w:t>
      </w:r>
      <w:r>
        <w:rPr>
          <w:bCs/>
          <w:kern w:val="2"/>
        </w:rPr>
        <w:t>.0</w:t>
      </w:r>
      <w:r w:rsidR="00B026D6">
        <w:rPr>
          <w:bCs/>
          <w:kern w:val="2"/>
        </w:rPr>
        <w:t>4</w:t>
      </w:r>
      <w:r>
        <w:rPr>
          <w:bCs/>
          <w:kern w:val="2"/>
        </w:rPr>
        <w:t xml:space="preserve">.2023 г. № </w:t>
      </w:r>
      <w:r w:rsidR="00B026D6">
        <w:rPr>
          <w:bCs/>
          <w:kern w:val="2"/>
        </w:rPr>
        <w:t>05</w:t>
      </w:r>
      <w:r>
        <w:rPr>
          <w:bCs/>
          <w:kern w:val="2"/>
        </w:rPr>
        <w:t>-23/КМ. В ходе контрольного мероприятия установлено:</w:t>
      </w:r>
    </w:p>
    <w:p w14:paraId="2C38367D" w14:textId="360BAAC3" w:rsidR="00B026D6" w:rsidRDefault="00B026D6" w:rsidP="00B026D6">
      <w:pPr>
        <w:widowControl w:val="0"/>
        <w:ind w:firstLine="720"/>
        <w:jc w:val="both"/>
      </w:pPr>
      <w:r>
        <w:t>1. В нарушение Федерального закона от 06.12.2011 г. № 402–ФЗ «О бу</w:t>
      </w:r>
      <w:r>
        <w:t>х</w:t>
      </w:r>
      <w:r>
        <w:t>галтерском учете», СГС «Концептуальные основы бухгалтерского учета и о</w:t>
      </w:r>
      <w:r>
        <w:t>т</w:t>
      </w:r>
      <w:r>
        <w:t xml:space="preserve">четности государственного сектора», п. 24 Инструкции от 01.12.2010 г. </w:t>
      </w:r>
      <w:r w:rsidR="00437650">
        <w:t xml:space="preserve">№ </w:t>
      </w:r>
      <w:r>
        <w:t xml:space="preserve">157н </w:t>
      </w:r>
      <w:r>
        <w:lastRenderedPageBreak/>
        <w:t>не указана балансовая (кадастровая) стоимость полученного в безвозмездное пользование имущества.</w:t>
      </w:r>
    </w:p>
    <w:p w14:paraId="038F247E" w14:textId="25778670" w:rsidR="00B026D6" w:rsidRDefault="00B026D6" w:rsidP="00B026D6">
      <w:pPr>
        <w:pStyle w:val="3"/>
        <w:tabs>
          <w:tab w:val="left" w:pos="567"/>
          <w:tab w:val="center" w:pos="459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актах выполненных работ в подразделе 0409 «Дорожная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(дорожный фонд)</w:t>
      </w:r>
      <w:r w:rsidR="00437650">
        <w:rPr>
          <w:sz w:val="28"/>
          <w:szCs w:val="28"/>
        </w:rPr>
        <w:t>»</w:t>
      </w:r>
      <w:r>
        <w:rPr>
          <w:sz w:val="28"/>
          <w:szCs w:val="28"/>
        </w:rPr>
        <w:t xml:space="preserve"> не указаны: место проведения работ (наименование населенного пункта, координаты места, протяженность).</w:t>
      </w:r>
    </w:p>
    <w:p w14:paraId="49AEB890" w14:textId="7D6A156E" w:rsidR="00B026D6" w:rsidRDefault="00B026D6" w:rsidP="00B026D6">
      <w:pPr>
        <w:widowControl w:val="0"/>
        <w:ind w:firstLine="720"/>
        <w:jc w:val="both"/>
      </w:pPr>
      <w:r>
        <w:t>3. Оплата за выполненные работы и за материалы поставщикам и подря</w:t>
      </w:r>
      <w:r>
        <w:t>д</w:t>
      </w:r>
      <w:r>
        <w:t>чикам производится с нарушением сроков оплаты, указанным в договорах.</w:t>
      </w:r>
    </w:p>
    <w:p w14:paraId="750289B7" w14:textId="26C30B41" w:rsidR="00B026D6" w:rsidRDefault="00B026D6" w:rsidP="00B026D6">
      <w:pPr>
        <w:widowControl w:val="0"/>
        <w:ind w:firstLine="720"/>
        <w:jc w:val="both"/>
        <w:rPr>
          <w:bCs/>
          <w:kern w:val="2"/>
        </w:rPr>
      </w:pPr>
      <w:r>
        <w:rPr>
          <w:b/>
        </w:rPr>
        <w:t xml:space="preserve">Администрация сельского поселения «Захаровское». </w:t>
      </w:r>
      <w:r>
        <w:rPr>
          <w:bCs/>
        </w:rPr>
        <w:t>Акт контрольн</w:t>
      </w:r>
      <w:r>
        <w:rPr>
          <w:bCs/>
        </w:rPr>
        <w:t>о</w:t>
      </w:r>
      <w:r>
        <w:rPr>
          <w:bCs/>
        </w:rPr>
        <w:t xml:space="preserve">го мероприятия </w:t>
      </w:r>
      <w:r>
        <w:rPr>
          <w:bCs/>
          <w:kern w:val="2"/>
        </w:rPr>
        <w:t xml:space="preserve">от </w:t>
      </w:r>
      <w:r w:rsidR="004A2F41">
        <w:rPr>
          <w:bCs/>
          <w:kern w:val="2"/>
        </w:rPr>
        <w:t>02</w:t>
      </w:r>
      <w:r>
        <w:rPr>
          <w:bCs/>
          <w:kern w:val="2"/>
        </w:rPr>
        <w:t>.0</w:t>
      </w:r>
      <w:r w:rsidR="004A2F41">
        <w:rPr>
          <w:bCs/>
          <w:kern w:val="2"/>
        </w:rPr>
        <w:t>6</w:t>
      </w:r>
      <w:r>
        <w:rPr>
          <w:bCs/>
          <w:kern w:val="2"/>
        </w:rPr>
        <w:t xml:space="preserve">.2023 г. № </w:t>
      </w:r>
      <w:r w:rsidR="004A2F41">
        <w:rPr>
          <w:bCs/>
          <w:kern w:val="2"/>
        </w:rPr>
        <w:t>09</w:t>
      </w:r>
      <w:r>
        <w:rPr>
          <w:bCs/>
          <w:kern w:val="2"/>
        </w:rPr>
        <w:t>-23/КМ. В ходе контрольного мероприятия установлено:</w:t>
      </w:r>
    </w:p>
    <w:p w14:paraId="0B213A2F" w14:textId="0427A965" w:rsidR="004A2F41" w:rsidRDefault="004A2F41" w:rsidP="004A2F41">
      <w:pPr>
        <w:ind w:firstLine="709"/>
        <w:jc w:val="both"/>
      </w:pPr>
      <w:r>
        <w:t>1. В нарушение Федерального закона от 06.12.2011 г. № 402–ФЗ «О бу</w:t>
      </w:r>
      <w:r>
        <w:t>х</w:t>
      </w:r>
      <w:r>
        <w:t>галтерском учете», СГС «Концептуальные основы бухгалтерского учета и о</w:t>
      </w:r>
      <w:r>
        <w:t>т</w:t>
      </w:r>
      <w:r>
        <w:t>четности государственного сектора», п. 24 Инструкции от 01.12.2010 г. № 157н не указана балансовая (кадастровая) стоимость полученного в безвозмездное пользование имущества.</w:t>
      </w:r>
    </w:p>
    <w:p w14:paraId="14C1E070" w14:textId="78E17435" w:rsidR="004A2F41" w:rsidRDefault="004A2F41" w:rsidP="004A2F41">
      <w:pPr>
        <w:ind w:firstLine="709"/>
        <w:jc w:val="both"/>
      </w:pPr>
      <w:r>
        <w:t>2. В актах выполненных работ по подразделу 0409 «Дорожная деятел</w:t>
      </w:r>
      <w:r>
        <w:t>ь</w:t>
      </w:r>
      <w:r>
        <w:t>ность (дорожный фонд)</w:t>
      </w:r>
      <w:r w:rsidR="00D56C66">
        <w:t>»</w:t>
      </w:r>
      <w:r>
        <w:t xml:space="preserve"> не указаны: место проведения работ (наименование населенного пункта, координаты места) и объемы выполненных работ (прот</w:t>
      </w:r>
      <w:r>
        <w:t>я</w:t>
      </w:r>
      <w:r>
        <w:t>женность).</w:t>
      </w:r>
    </w:p>
    <w:p w14:paraId="6CCBE77A" w14:textId="5EDF4409" w:rsidR="004A2F41" w:rsidRDefault="004A2F41" w:rsidP="004A2F41">
      <w:pPr>
        <w:ind w:firstLine="709"/>
        <w:jc w:val="both"/>
      </w:pPr>
      <w:r>
        <w:t>3. В нарушение ст. 23.1. БК РФ, приказа Минфина РФ от 06.06.2019 г. № 85н, приказа Минфина РФ от 08.06. 2021 г. № 75н, приказа Минфина РФ от 29.11. 2017 г. № 209н неверно применяются КОСГУ для отражения расходов бюджета по подразделу 0409 «Дорожное хозяйство (дорожные фонды)». Сумма нарушения за 2022 г. составила 565771,00 руб.</w:t>
      </w:r>
    </w:p>
    <w:p w14:paraId="239380E0" w14:textId="626A227A" w:rsidR="004A2F41" w:rsidRDefault="004A2F41" w:rsidP="004A2F41">
      <w:pPr>
        <w:widowControl w:val="0"/>
        <w:ind w:firstLine="720"/>
        <w:jc w:val="both"/>
      </w:pPr>
      <w:r>
        <w:t>4. Оплата за выполненные работы поставщикам и подрядчикам произв</w:t>
      </w:r>
      <w:r>
        <w:t>о</w:t>
      </w:r>
      <w:r>
        <w:t>дится с нарушением сроков оплаты, указанным в договорах.</w:t>
      </w:r>
    </w:p>
    <w:p w14:paraId="1CB99663" w14:textId="60FC3375" w:rsidR="004A2F41" w:rsidRDefault="004A2F41" w:rsidP="00D01715">
      <w:pPr>
        <w:widowControl w:val="0"/>
        <w:ind w:firstLine="720"/>
        <w:jc w:val="both"/>
      </w:pPr>
      <w:r>
        <w:rPr>
          <w:b/>
        </w:rPr>
        <w:t xml:space="preserve">Администрация сельского поселения «Конкинское». </w:t>
      </w:r>
      <w:r>
        <w:rPr>
          <w:bCs/>
        </w:rPr>
        <w:t>Акт контрольн</w:t>
      </w:r>
      <w:r>
        <w:rPr>
          <w:bCs/>
        </w:rPr>
        <w:t>о</w:t>
      </w:r>
      <w:r>
        <w:rPr>
          <w:bCs/>
        </w:rPr>
        <w:t xml:space="preserve">го мероприятия </w:t>
      </w:r>
      <w:r>
        <w:rPr>
          <w:bCs/>
          <w:kern w:val="2"/>
        </w:rPr>
        <w:t xml:space="preserve">от </w:t>
      </w:r>
      <w:r w:rsidR="00FC04CF">
        <w:rPr>
          <w:bCs/>
          <w:kern w:val="2"/>
        </w:rPr>
        <w:t>25</w:t>
      </w:r>
      <w:r>
        <w:rPr>
          <w:bCs/>
          <w:kern w:val="2"/>
        </w:rPr>
        <w:t>.0</w:t>
      </w:r>
      <w:r w:rsidR="00FC04CF">
        <w:rPr>
          <w:bCs/>
          <w:kern w:val="2"/>
        </w:rPr>
        <w:t>4</w:t>
      </w:r>
      <w:r>
        <w:rPr>
          <w:bCs/>
          <w:kern w:val="2"/>
        </w:rPr>
        <w:t xml:space="preserve">.2023 г. № </w:t>
      </w:r>
      <w:r w:rsidR="00FC04CF">
        <w:rPr>
          <w:bCs/>
          <w:kern w:val="2"/>
        </w:rPr>
        <w:t>06</w:t>
      </w:r>
      <w:r>
        <w:rPr>
          <w:bCs/>
          <w:kern w:val="2"/>
        </w:rPr>
        <w:t>-23/КМ. В ходе контрольного мероприятия установлено:</w:t>
      </w:r>
    </w:p>
    <w:p w14:paraId="1D3E8793" w14:textId="568EF129" w:rsidR="00FC04CF" w:rsidRDefault="00FC04CF" w:rsidP="00D01715">
      <w:pPr>
        <w:autoSpaceDE w:val="0"/>
        <w:autoSpaceDN w:val="0"/>
        <w:ind w:firstLine="720"/>
        <w:jc w:val="both"/>
      </w:pPr>
      <w:r>
        <w:t>1. В нарушение Федерального закона от 06.12.2011 г. № 402–ФЗ «О бу</w:t>
      </w:r>
      <w:r>
        <w:t>х</w:t>
      </w:r>
      <w:r>
        <w:t>галтерском учете», СГС «Концептуальные основы бухгалтерского учета и о</w:t>
      </w:r>
      <w:r>
        <w:t>т</w:t>
      </w:r>
      <w:r>
        <w:t xml:space="preserve">четности государственного сектора», п. 24 Инструкции от 01.12.2010 г. </w:t>
      </w:r>
      <w:r w:rsidR="00597C35">
        <w:t xml:space="preserve">№ </w:t>
      </w:r>
      <w:r>
        <w:t>157н не указана балансовая (кадастровая) стоимость полученного в безвозмездное пользование имущества.</w:t>
      </w:r>
    </w:p>
    <w:p w14:paraId="02E3E3EE" w14:textId="2C3D8743" w:rsidR="00FC04CF" w:rsidRDefault="00FC04CF" w:rsidP="00D01715">
      <w:pPr>
        <w:pStyle w:val="3"/>
        <w:tabs>
          <w:tab w:val="left" w:pos="567"/>
          <w:tab w:val="center" w:pos="459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актах выполненных работ в подразделе 0409 «Дорожная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(дорожный фонд)</w:t>
      </w:r>
      <w:r w:rsidR="00597C35">
        <w:rPr>
          <w:sz w:val="28"/>
          <w:szCs w:val="28"/>
        </w:rPr>
        <w:t>»</w:t>
      </w:r>
      <w:r>
        <w:rPr>
          <w:sz w:val="28"/>
          <w:szCs w:val="28"/>
        </w:rPr>
        <w:t xml:space="preserve"> не указаны: место проведения работ (наименование населенного пункта, координаты места).</w:t>
      </w:r>
    </w:p>
    <w:p w14:paraId="7BABC68C" w14:textId="5EC42260" w:rsidR="00FC04CF" w:rsidRDefault="00FC04CF" w:rsidP="00D01715">
      <w:pPr>
        <w:pStyle w:val="af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Оплата за выполненные работы и за материалы поставщикам и подря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чикам производится с нарушением сроков оплаты, указанным в договорах.</w:t>
      </w:r>
    </w:p>
    <w:p w14:paraId="07ECE5B2" w14:textId="450D9148" w:rsidR="00FC04CF" w:rsidRDefault="00D01715" w:rsidP="00D01715">
      <w:pPr>
        <w:autoSpaceDE w:val="0"/>
        <w:autoSpaceDN w:val="0"/>
        <w:ind w:firstLine="720"/>
        <w:jc w:val="both"/>
        <w:rPr>
          <w:iCs/>
        </w:rPr>
      </w:pPr>
      <w:r>
        <w:rPr>
          <w:iCs/>
        </w:rPr>
        <w:t>4</w:t>
      </w:r>
      <w:r w:rsidR="00FC04CF">
        <w:rPr>
          <w:iCs/>
        </w:rPr>
        <w:t xml:space="preserve">. </w:t>
      </w:r>
      <w:r w:rsidR="00FC04CF">
        <w:t>В нарушение ст. 306.4. Бюджетного кодекса РФ нецелевое использов</w:t>
      </w:r>
      <w:r w:rsidR="00FC04CF">
        <w:t>а</w:t>
      </w:r>
      <w:r w:rsidR="00FC04CF">
        <w:t>ние средств межбюджетных трансфертов передаваемых бюджетам сельских поселений из бюджета муниципального района «Красночикойский район» на осуществление полномочия по решению вопросов местного значения, в соо</w:t>
      </w:r>
      <w:r w:rsidR="00FC04CF">
        <w:t>т</w:t>
      </w:r>
      <w:r w:rsidR="00FC04CF">
        <w:t>ветствии с заключенными соглашениями муниципального района «Красноч</w:t>
      </w:r>
      <w:r w:rsidR="00FC04CF">
        <w:t>и</w:t>
      </w:r>
      <w:r w:rsidR="00FC04CF">
        <w:t>койский район» на 2022 год составило в сумме 13659,22 руб.</w:t>
      </w:r>
    </w:p>
    <w:p w14:paraId="16CB154E" w14:textId="2EBD345B" w:rsidR="004A2F41" w:rsidRDefault="003A6BC8" w:rsidP="004A2F41">
      <w:pPr>
        <w:widowControl w:val="0"/>
        <w:ind w:firstLine="720"/>
        <w:jc w:val="both"/>
        <w:rPr>
          <w:bCs/>
          <w:kern w:val="2"/>
        </w:rPr>
      </w:pPr>
      <w:r>
        <w:rPr>
          <w:b/>
        </w:rPr>
        <w:lastRenderedPageBreak/>
        <w:t xml:space="preserve">Администрация сельского поселения «Коротковское». </w:t>
      </w:r>
      <w:r>
        <w:rPr>
          <w:bCs/>
        </w:rPr>
        <w:t>Акт контрол</w:t>
      </w:r>
      <w:r>
        <w:rPr>
          <w:bCs/>
        </w:rPr>
        <w:t>ь</w:t>
      </w:r>
      <w:r>
        <w:rPr>
          <w:bCs/>
        </w:rPr>
        <w:t xml:space="preserve">ного мероприятия </w:t>
      </w:r>
      <w:r>
        <w:rPr>
          <w:bCs/>
          <w:kern w:val="2"/>
        </w:rPr>
        <w:t>от 06.07.2023 г. № 17-23/КМ. В ходе контрольного меропри</w:t>
      </w:r>
      <w:r>
        <w:rPr>
          <w:bCs/>
          <w:kern w:val="2"/>
        </w:rPr>
        <w:t>я</w:t>
      </w:r>
      <w:r>
        <w:rPr>
          <w:bCs/>
          <w:kern w:val="2"/>
        </w:rPr>
        <w:t>тия установлено:</w:t>
      </w:r>
    </w:p>
    <w:p w14:paraId="71A9F946" w14:textId="0536357E" w:rsidR="00444785" w:rsidRDefault="00444785" w:rsidP="00444785">
      <w:pPr>
        <w:widowControl w:val="0"/>
        <w:ind w:firstLine="708"/>
        <w:jc w:val="both"/>
      </w:pPr>
      <w:r>
        <w:t>1. В нарушение Федерального закона от 06.12.2011 г. № 402–ФЗ «О бу</w:t>
      </w:r>
      <w:r>
        <w:t>х</w:t>
      </w:r>
      <w:r>
        <w:t>галтерском учете», СГС «Концептуальные основы бухгалтерского учета и о</w:t>
      </w:r>
      <w:r>
        <w:t>т</w:t>
      </w:r>
      <w:r>
        <w:t>четности государственного сектора», п. 24 Инструкции от 01.12.2010 г. № 157н не указана балансовая (кадастровая) стоимость полученного в безв</w:t>
      </w:r>
      <w:r w:rsidR="00F53596">
        <w:t>озмездное пользование имущества</w:t>
      </w:r>
      <w:r>
        <w:t>.</w:t>
      </w:r>
    </w:p>
    <w:p w14:paraId="7114E790" w14:textId="4F2CF251" w:rsidR="00444785" w:rsidRDefault="00444785" w:rsidP="00444785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актах выполненных работ по подразделу 0409 «Дорожная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(дорожный фонд)</w:t>
      </w:r>
      <w:r w:rsidR="00420D1C">
        <w:rPr>
          <w:sz w:val="28"/>
          <w:szCs w:val="28"/>
        </w:rPr>
        <w:t>»</w:t>
      </w:r>
      <w:r>
        <w:rPr>
          <w:sz w:val="28"/>
          <w:szCs w:val="28"/>
        </w:rPr>
        <w:t xml:space="preserve"> не указаны: наименование выполненных работ, место проведения работ (наименование улиц населенного пункта, координаты места) и объемы выполненных работ.</w:t>
      </w:r>
    </w:p>
    <w:p w14:paraId="4A048655" w14:textId="56716823" w:rsidR="00444785" w:rsidRDefault="00444785" w:rsidP="00444785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Оплата за выполненные работы поставщикам и подрядчикам произв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дится с нарушением сроков оплаты, указанным в договорах.</w:t>
      </w:r>
    </w:p>
    <w:p w14:paraId="2B8E5536" w14:textId="6DDDCEFD" w:rsidR="003A6BC8" w:rsidRDefault="00444785" w:rsidP="00444785">
      <w:pPr>
        <w:widowControl w:val="0"/>
        <w:ind w:firstLine="720"/>
        <w:jc w:val="both"/>
      </w:pPr>
      <w:r>
        <w:t>4. В нарушение ст. 23.1. БК РФ, приказа Минфина РФ от 06.06.2019 г. № 85н, приказа Минфина РФ от 29.11. 2017 г. № 209н неверно применяются КОСГУ для отражения расходов бюджета по подразделу 0409 «Дорожное х</w:t>
      </w:r>
      <w:r>
        <w:t>о</w:t>
      </w:r>
      <w:r>
        <w:t>зяйство (дорожные фонды)». Сумма нарушения за 2022 г. составила 364992,06 руб.</w:t>
      </w:r>
    </w:p>
    <w:p w14:paraId="457A497D" w14:textId="4D72987F" w:rsidR="00444785" w:rsidRDefault="00444785" w:rsidP="00444785">
      <w:pPr>
        <w:widowControl w:val="0"/>
        <w:ind w:firstLine="720"/>
        <w:jc w:val="both"/>
        <w:rPr>
          <w:bCs/>
          <w:kern w:val="2"/>
        </w:rPr>
      </w:pPr>
      <w:r>
        <w:rPr>
          <w:b/>
        </w:rPr>
        <w:t>Администрация сельского поселения «</w:t>
      </w:r>
      <w:r w:rsidR="00E24C9A">
        <w:rPr>
          <w:b/>
        </w:rPr>
        <w:t>Малоархангельское</w:t>
      </w:r>
      <w:r>
        <w:rPr>
          <w:b/>
        </w:rPr>
        <w:t xml:space="preserve">». </w:t>
      </w:r>
      <w:r>
        <w:rPr>
          <w:bCs/>
        </w:rPr>
        <w:t>Акт ко</w:t>
      </w:r>
      <w:r>
        <w:rPr>
          <w:bCs/>
        </w:rPr>
        <w:t>н</w:t>
      </w:r>
      <w:r>
        <w:rPr>
          <w:bCs/>
        </w:rPr>
        <w:t xml:space="preserve">трольного мероприятия </w:t>
      </w:r>
      <w:r>
        <w:rPr>
          <w:bCs/>
          <w:kern w:val="2"/>
        </w:rPr>
        <w:t xml:space="preserve">от </w:t>
      </w:r>
      <w:r w:rsidR="00E24C9A">
        <w:rPr>
          <w:bCs/>
          <w:kern w:val="2"/>
        </w:rPr>
        <w:t>27</w:t>
      </w:r>
      <w:r>
        <w:rPr>
          <w:bCs/>
          <w:kern w:val="2"/>
        </w:rPr>
        <w:t>.0</w:t>
      </w:r>
      <w:r w:rsidR="00E24C9A">
        <w:rPr>
          <w:bCs/>
          <w:kern w:val="2"/>
        </w:rPr>
        <w:t>6</w:t>
      </w:r>
      <w:r>
        <w:rPr>
          <w:bCs/>
          <w:kern w:val="2"/>
        </w:rPr>
        <w:t xml:space="preserve">.2023 г. № </w:t>
      </w:r>
      <w:r w:rsidR="00E24C9A">
        <w:rPr>
          <w:bCs/>
          <w:kern w:val="2"/>
        </w:rPr>
        <w:t>15</w:t>
      </w:r>
      <w:r>
        <w:rPr>
          <w:bCs/>
          <w:kern w:val="2"/>
        </w:rPr>
        <w:t>-23/КМ. В ходе контрольного м</w:t>
      </w:r>
      <w:r>
        <w:rPr>
          <w:bCs/>
          <w:kern w:val="2"/>
        </w:rPr>
        <w:t>е</w:t>
      </w:r>
      <w:r>
        <w:rPr>
          <w:bCs/>
          <w:kern w:val="2"/>
        </w:rPr>
        <w:t>роприятия установлено:</w:t>
      </w:r>
    </w:p>
    <w:p w14:paraId="7C6BB2B3" w14:textId="4845DFC2" w:rsidR="006C4D8A" w:rsidRDefault="006C4D8A" w:rsidP="006C4D8A">
      <w:pPr>
        <w:widowControl w:val="0"/>
        <w:ind w:firstLine="709"/>
        <w:jc w:val="both"/>
      </w:pPr>
      <w:r>
        <w:t>1. В нарушение Федерального закона от 06.12.2011 г. № 402–ФЗ «О бу</w:t>
      </w:r>
      <w:r>
        <w:t>х</w:t>
      </w:r>
      <w:r>
        <w:t>галтерском учете», СГС «Концептуальные основы бухгалтерского учета и о</w:t>
      </w:r>
      <w:r>
        <w:t>т</w:t>
      </w:r>
      <w:r>
        <w:t>четности государственного сектора», п. 24 Инструкции от 01.12.2010 г. № 157н не указана балансовая (кадастровая) стоимость полученного в безвозмездное пользование имущества.</w:t>
      </w:r>
    </w:p>
    <w:p w14:paraId="648A1EBA" w14:textId="4B274742" w:rsidR="006C4D8A" w:rsidRDefault="006C4D8A" w:rsidP="006C4D8A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актах выполненных работ по подразделу 0409 «Дорожная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(дорожный фонд)</w:t>
      </w:r>
      <w:r w:rsidR="00981F88">
        <w:rPr>
          <w:sz w:val="28"/>
          <w:szCs w:val="28"/>
        </w:rPr>
        <w:t>»</w:t>
      </w:r>
      <w:r>
        <w:rPr>
          <w:sz w:val="28"/>
          <w:szCs w:val="28"/>
        </w:rPr>
        <w:t xml:space="preserve"> не указаны: наименование выполненных работ, место проведения работ (наименование улиц населенного пункта, координаты места) и объемы выполненных работ.</w:t>
      </w:r>
    </w:p>
    <w:p w14:paraId="21C9A46F" w14:textId="17E73D9A" w:rsidR="006C4D8A" w:rsidRDefault="006C4D8A" w:rsidP="006C4D8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Оплата за выполненные работы поставщикам и подрядчикам произв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дится с нарушением сроков оплаты, указанным в договорах.</w:t>
      </w:r>
    </w:p>
    <w:p w14:paraId="405127B0" w14:textId="44CA1ACC" w:rsidR="00E24C9A" w:rsidRDefault="006C4D8A" w:rsidP="006C4D8A">
      <w:pPr>
        <w:widowControl w:val="0"/>
        <w:ind w:firstLine="720"/>
        <w:jc w:val="both"/>
      </w:pPr>
      <w:r>
        <w:t>4. В нарушение ст. 23.1. БК РФ, приказа Минфина РФ от 06.06.2019 г. № 85н, приказа Минфина РФ от 29.11. 2017 г. № 209н неверно применяются КОСГУ для отражения расходов бюджета по подразделу 0409 «Дорожное х</w:t>
      </w:r>
      <w:r>
        <w:t>о</w:t>
      </w:r>
      <w:r>
        <w:t>зяйство (дорожные фонды)». Сумма нарушения за 2022 г. составила 480374,13 руб.</w:t>
      </w:r>
    </w:p>
    <w:p w14:paraId="6D5A417A" w14:textId="3DAC61E0" w:rsidR="00541104" w:rsidRDefault="00B67401" w:rsidP="006C4D8A">
      <w:pPr>
        <w:widowControl w:val="0"/>
        <w:ind w:firstLine="720"/>
        <w:jc w:val="both"/>
        <w:rPr>
          <w:bCs/>
          <w:kern w:val="2"/>
        </w:rPr>
      </w:pPr>
      <w:r>
        <w:rPr>
          <w:b/>
        </w:rPr>
        <w:t xml:space="preserve">Администрация сельского поселения «Мензинское». </w:t>
      </w:r>
      <w:r>
        <w:rPr>
          <w:bCs/>
        </w:rPr>
        <w:t>Акт контрольн</w:t>
      </w:r>
      <w:r>
        <w:rPr>
          <w:bCs/>
        </w:rPr>
        <w:t>о</w:t>
      </w:r>
      <w:r>
        <w:rPr>
          <w:bCs/>
        </w:rPr>
        <w:t xml:space="preserve">го мероприятия </w:t>
      </w:r>
      <w:r>
        <w:rPr>
          <w:bCs/>
          <w:kern w:val="2"/>
        </w:rPr>
        <w:t>от 04.04.2023 г. № 04-23/КМ. В ходе контрольного мероприятия установлено:</w:t>
      </w:r>
    </w:p>
    <w:p w14:paraId="1933976F" w14:textId="4C3D3FCE" w:rsidR="00B67401" w:rsidRPr="003329EF" w:rsidRDefault="003329EF" w:rsidP="006C4D8A">
      <w:pPr>
        <w:widowControl w:val="0"/>
        <w:ind w:firstLine="720"/>
        <w:jc w:val="both"/>
      </w:pPr>
      <w:r>
        <w:t>1.</w:t>
      </w:r>
      <w:r w:rsidRPr="003329EF">
        <w:t xml:space="preserve"> </w:t>
      </w:r>
      <w:r>
        <w:t xml:space="preserve">В нарушение Федерального закона от 06.12.2011 г. № 402–ФЗ «О </w:t>
      </w:r>
      <w:r w:rsidRPr="003329EF">
        <w:t>бу</w:t>
      </w:r>
      <w:r w:rsidRPr="003329EF">
        <w:t>х</w:t>
      </w:r>
      <w:r w:rsidRPr="003329EF">
        <w:t>галтерском учете», СГС «Концептуальные основы бухгалтерского учета и о</w:t>
      </w:r>
      <w:r w:rsidRPr="003329EF">
        <w:t>т</w:t>
      </w:r>
      <w:r w:rsidRPr="003329EF">
        <w:t xml:space="preserve">четности государственного сектора», п. 24 Инструкции от 01.12.2010 г. </w:t>
      </w:r>
      <w:r w:rsidR="00981F88">
        <w:t xml:space="preserve">№ </w:t>
      </w:r>
      <w:r w:rsidRPr="003329EF">
        <w:t xml:space="preserve">157н не указана балансовая (кадастровая) стоимость полученного в безвозмездное </w:t>
      </w:r>
      <w:r w:rsidRPr="003329EF">
        <w:lastRenderedPageBreak/>
        <w:t>пользование имущества.</w:t>
      </w:r>
    </w:p>
    <w:p w14:paraId="67E87880" w14:textId="1B5B63A8" w:rsidR="003329EF" w:rsidRPr="003329EF" w:rsidRDefault="003329EF" w:rsidP="003329EF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3329EF">
        <w:rPr>
          <w:sz w:val="28"/>
          <w:szCs w:val="28"/>
        </w:rPr>
        <w:t>2. В актах выполненных работ в подразделе 0409 «Дорожная деятел</w:t>
      </w:r>
      <w:r w:rsidRPr="003329EF">
        <w:rPr>
          <w:sz w:val="28"/>
          <w:szCs w:val="28"/>
        </w:rPr>
        <w:t>ь</w:t>
      </w:r>
      <w:r w:rsidRPr="003329EF">
        <w:rPr>
          <w:sz w:val="28"/>
          <w:szCs w:val="28"/>
        </w:rPr>
        <w:t>ность (дорожный фонд)</w:t>
      </w:r>
      <w:r w:rsidR="00981F88">
        <w:rPr>
          <w:sz w:val="28"/>
          <w:szCs w:val="28"/>
        </w:rPr>
        <w:t>»</w:t>
      </w:r>
      <w:r w:rsidRPr="003329EF">
        <w:rPr>
          <w:sz w:val="28"/>
          <w:szCs w:val="28"/>
        </w:rPr>
        <w:t xml:space="preserve"> не указаны: наименование выполненных работ; не указано место проведения работ (наименование населенного пункта, координ</w:t>
      </w:r>
      <w:r w:rsidRPr="003329EF">
        <w:rPr>
          <w:sz w:val="28"/>
          <w:szCs w:val="28"/>
        </w:rPr>
        <w:t>а</w:t>
      </w:r>
      <w:r w:rsidRPr="003329EF">
        <w:rPr>
          <w:sz w:val="28"/>
          <w:szCs w:val="28"/>
        </w:rPr>
        <w:t>ты места, протяженность).</w:t>
      </w:r>
    </w:p>
    <w:p w14:paraId="47EE4C83" w14:textId="7F86DE64" w:rsidR="003329EF" w:rsidRDefault="003329EF" w:rsidP="003329EF">
      <w:pPr>
        <w:widowControl w:val="0"/>
        <w:ind w:firstLine="720"/>
        <w:jc w:val="both"/>
      </w:pPr>
      <w:r>
        <w:t>3</w:t>
      </w:r>
      <w:r w:rsidRPr="003329EF">
        <w:t>. Оплата</w:t>
      </w:r>
      <w:r>
        <w:t xml:space="preserve"> за выполненные работы и за материалы поставщикам и подря</w:t>
      </w:r>
      <w:r>
        <w:t>д</w:t>
      </w:r>
      <w:r>
        <w:t>чикам производится с нарушением сроков оплаты, указанны</w:t>
      </w:r>
      <w:r w:rsidR="00FE23EA">
        <w:t>х</w:t>
      </w:r>
      <w:r>
        <w:t xml:space="preserve"> в договорах.</w:t>
      </w:r>
    </w:p>
    <w:p w14:paraId="7945BDCB" w14:textId="2853E9FF" w:rsidR="003329EF" w:rsidRDefault="003329EF" w:rsidP="003329EF">
      <w:pPr>
        <w:widowControl w:val="0"/>
        <w:ind w:firstLine="720"/>
        <w:jc w:val="both"/>
        <w:rPr>
          <w:bCs/>
          <w:kern w:val="2"/>
        </w:rPr>
      </w:pPr>
      <w:r>
        <w:rPr>
          <w:b/>
        </w:rPr>
        <w:t xml:space="preserve">Администрация сельского поселения «Урлукское». </w:t>
      </w:r>
      <w:r>
        <w:rPr>
          <w:bCs/>
        </w:rPr>
        <w:t xml:space="preserve">Акт контрольного мероприятия </w:t>
      </w:r>
      <w:r>
        <w:rPr>
          <w:bCs/>
          <w:kern w:val="2"/>
        </w:rPr>
        <w:t>от 25.07.2023 г. № 19-23/КМ. В ходе контрольного мероприятия установлено:</w:t>
      </w:r>
    </w:p>
    <w:p w14:paraId="3644B27B" w14:textId="4E8FC91A" w:rsidR="003329EF" w:rsidRDefault="00FE23EA" w:rsidP="003329EF">
      <w:pPr>
        <w:widowControl w:val="0"/>
        <w:ind w:firstLine="720"/>
        <w:jc w:val="both"/>
      </w:pPr>
      <w:r>
        <w:t>1.</w:t>
      </w:r>
      <w:r w:rsidRPr="00FE23EA">
        <w:t xml:space="preserve"> </w:t>
      </w:r>
      <w:r>
        <w:t>В нарушение Федерального закона от 06.12.2011 г. № 402–ФЗ «О бу</w:t>
      </w:r>
      <w:r>
        <w:t>х</w:t>
      </w:r>
      <w:r>
        <w:t>галтерском учете», СГС «Концептуальные основы бухгалтерского учета и о</w:t>
      </w:r>
      <w:r>
        <w:t>т</w:t>
      </w:r>
      <w:r>
        <w:t>четности государственного сектора», п. 24 Инструкции от 01.12.2010 г. № 157н не указана балансовая (кадастровая) стоимость полученного в безвозмездное пользование имущества.</w:t>
      </w:r>
    </w:p>
    <w:p w14:paraId="62A649BE" w14:textId="2D4B9DAB" w:rsidR="00FE23EA" w:rsidRPr="00DA4D80" w:rsidRDefault="00FE23EA" w:rsidP="00FE23E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актах выполненных работ по подразделу 0409 «Дорожная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(дорожный фонд)</w:t>
      </w:r>
      <w:r w:rsidR="00981F88">
        <w:rPr>
          <w:sz w:val="28"/>
          <w:szCs w:val="28"/>
        </w:rPr>
        <w:t>»</w:t>
      </w:r>
      <w:r>
        <w:rPr>
          <w:sz w:val="28"/>
          <w:szCs w:val="28"/>
        </w:rPr>
        <w:t xml:space="preserve"> не указаны: наименование выполненных работ, место проведения работ (наименование населенного пункта, координаты места) и объемы выполненных </w:t>
      </w:r>
      <w:r w:rsidRPr="00DA4D80">
        <w:rPr>
          <w:sz w:val="28"/>
          <w:szCs w:val="28"/>
        </w:rPr>
        <w:t>работ.</w:t>
      </w:r>
    </w:p>
    <w:p w14:paraId="2067DF82" w14:textId="71548DCA" w:rsidR="00FE23EA" w:rsidRPr="00DA4D80" w:rsidRDefault="00FE23EA" w:rsidP="00FE23E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4D80">
        <w:rPr>
          <w:sz w:val="28"/>
          <w:szCs w:val="28"/>
        </w:rPr>
        <w:t>3. Оплата за выполненные работы поставщикам и подрядчикам произв</w:t>
      </w:r>
      <w:r w:rsidRPr="00DA4D80">
        <w:rPr>
          <w:sz w:val="28"/>
          <w:szCs w:val="28"/>
        </w:rPr>
        <w:t>о</w:t>
      </w:r>
      <w:r w:rsidRPr="00DA4D80">
        <w:rPr>
          <w:sz w:val="28"/>
          <w:szCs w:val="28"/>
        </w:rPr>
        <w:t>дится с нарушением сроков оплаты, указанных в договорах.</w:t>
      </w:r>
    </w:p>
    <w:p w14:paraId="5ED2D492" w14:textId="47A7CB0B" w:rsidR="00DA4D80" w:rsidRDefault="00DA4D80" w:rsidP="00FE23EA">
      <w:pPr>
        <w:pStyle w:val="af1"/>
        <w:spacing w:before="0" w:beforeAutospacing="0" w:after="0" w:afterAutospacing="0"/>
        <w:ind w:firstLine="709"/>
        <w:jc w:val="both"/>
        <w:rPr>
          <w:bCs/>
          <w:kern w:val="2"/>
          <w:sz w:val="28"/>
          <w:szCs w:val="28"/>
        </w:rPr>
      </w:pPr>
      <w:r w:rsidRPr="00DA4D80">
        <w:rPr>
          <w:b/>
          <w:sz w:val="28"/>
          <w:szCs w:val="28"/>
        </w:rPr>
        <w:t>Администрация сельского поселения «</w:t>
      </w:r>
      <w:r>
        <w:rPr>
          <w:b/>
          <w:sz w:val="28"/>
          <w:szCs w:val="28"/>
        </w:rPr>
        <w:t>Черемховское</w:t>
      </w:r>
      <w:r w:rsidRPr="00DA4D80">
        <w:rPr>
          <w:b/>
          <w:sz w:val="28"/>
          <w:szCs w:val="28"/>
        </w:rPr>
        <w:t xml:space="preserve">». </w:t>
      </w:r>
      <w:r w:rsidRPr="00DA4D80">
        <w:rPr>
          <w:bCs/>
          <w:sz w:val="28"/>
          <w:szCs w:val="28"/>
        </w:rPr>
        <w:t>Акт контрол</w:t>
      </w:r>
      <w:r w:rsidRPr="00DA4D80">
        <w:rPr>
          <w:bCs/>
          <w:sz w:val="28"/>
          <w:szCs w:val="28"/>
        </w:rPr>
        <w:t>ь</w:t>
      </w:r>
      <w:r w:rsidRPr="00DA4D80">
        <w:rPr>
          <w:bCs/>
          <w:sz w:val="28"/>
          <w:szCs w:val="28"/>
        </w:rPr>
        <w:t xml:space="preserve">ного мероприятия </w:t>
      </w:r>
      <w:r w:rsidRPr="00DA4D80">
        <w:rPr>
          <w:bCs/>
          <w:kern w:val="2"/>
          <w:sz w:val="28"/>
          <w:szCs w:val="28"/>
        </w:rPr>
        <w:t xml:space="preserve">от </w:t>
      </w:r>
      <w:r>
        <w:rPr>
          <w:bCs/>
          <w:kern w:val="2"/>
          <w:sz w:val="28"/>
          <w:szCs w:val="28"/>
        </w:rPr>
        <w:t>24</w:t>
      </w:r>
      <w:r w:rsidRPr="00DA4D80">
        <w:rPr>
          <w:bCs/>
          <w:kern w:val="2"/>
          <w:sz w:val="28"/>
          <w:szCs w:val="28"/>
        </w:rPr>
        <w:t>.0</w:t>
      </w:r>
      <w:r>
        <w:rPr>
          <w:bCs/>
          <w:kern w:val="2"/>
          <w:sz w:val="28"/>
          <w:szCs w:val="28"/>
        </w:rPr>
        <w:t>3</w:t>
      </w:r>
      <w:r w:rsidRPr="00DA4D80">
        <w:rPr>
          <w:bCs/>
          <w:kern w:val="2"/>
          <w:sz w:val="28"/>
          <w:szCs w:val="28"/>
        </w:rPr>
        <w:t xml:space="preserve">.2023 г. № </w:t>
      </w:r>
      <w:r>
        <w:rPr>
          <w:bCs/>
          <w:kern w:val="2"/>
          <w:sz w:val="28"/>
          <w:szCs w:val="28"/>
        </w:rPr>
        <w:t>03</w:t>
      </w:r>
      <w:r w:rsidRPr="00DA4D80">
        <w:rPr>
          <w:bCs/>
          <w:kern w:val="2"/>
          <w:sz w:val="28"/>
          <w:szCs w:val="28"/>
        </w:rPr>
        <w:t>-23/КМ. В ходе контрольного меропри</w:t>
      </w:r>
      <w:r w:rsidRPr="00DA4D80">
        <w:rPr>
          <w:bCs/>
          <w:kern w:val="2"/>
          <w:sz w:val="28"/>
          <w:szCs w:val="28"/>
        </w:rPr>
        <w:t>я</w:t>
      </w:r>
      <w:r w:rsidRPr="00DA4D80">
        <w:rPr>
          <w:bCs/>
          <w:kern w:val="2"/>
          <w:sz w:val="28"/>
          <w:szCs w:val="28"/>
        </w:rPr>
        <w:t>тия установлено:</w:t>
      </w:r>
    </w:p>
    <w:p w14:paraId="27073C1D" w14:textId="3181318A" w:rsidR="006C459D" w:rsidRPr="006C459D" w:rsidRDefault="006C459D" w:rsidP="006C459D">
      <w:pPr>
        <w:widowControl w:val="0"/>
        <w:ind w:firstLine="720"/>
        <w:jc w:val="both"/>
      </w:pPr>
      <w:r>
        <w:t xml:space="preserve">1. В </w:t>
      </w:r>
      <w:r w:rsidRPr="006C459D">
        <w:t>нарушение Федерального закона от 06.12.2011 г. № 402–ФЗ «О бу</w:t>
      </w:r>
      <w:r w:rsidRPr="006C459D">
        <w:t>х</w:t>
      </w:r>
      <w:r w:rsidRPr="006C459D">
        <w:t>галтерском учете», СГС «Концептуальные основы бухгалтерского учета и о</w:t>
      </w:r>
      <w:r w:rsidRPr="006C459D">
        <w:t>т</w:t>
      </w:r>
      <w:r w:rsidRPr="006C459D">
        <w:t>четности государственного сектора», п. 24 Инструкции от 01.12.2010 г. № 157н не указана балансовая (кадастровая) стоимость полученного в безвозмездное пользование имущества.</w:t>
      </w:r>
    </w:p>
    <w:p w14:paraId="5B99DBC2" w14:textId="516E4BB0" w:rsidR="006C459D" w:rsidRPr="006C459D" w:rsidRDefault="006C459D" w:rsidP="006C459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459D">
        <w:rPr>
          <w:sz w:val="28"/>
          <w:szCs w:val="28"/>
        </w:rPr>
        <w:t>2. В актах выполненных работ по подразделу 0409 «Дорожная деятел</w:t>
      </w:r>
      <w:r w:rsidRPr="006C459D">
        <w:rPr>
          <w:sz w:val="28"/>
          <w:szCs w:val="28"/>
        </w:rPr>
        <w:t>ь</w:t>
      </w:r>
      <w:r w:rsidRPr="006C459D">
        <w:rPr>
          <w:sz w:val="28"/>
          <w:szCs w:val="28"/>
        </w:rPr>
        <w:t>ность (дорожный фонд)</w:t>
      </w:r>
      <w:r w:rsidR="00C54EAB">
        <w:rPr>
          <w:sz w:val="28"/>
          <w:szCs w:val="28"/>
        </w:rPr>
        <w:t>»</w:t>
      </w:r>
      <w:r w:rsidRPr="006C459D">
        <w:rPr>
          <w:sz w:val="28"/>
          <w:szCs w:val="28"/>
        </w:rPr>
        <w:t xml:space="preserve"> не указаны: наименование выполненных работ, место проведения работ (наименование населенного пункта, координаты места) и объемы выполненных работ.</w:t>
      </w:r>
    </w:p>
    <w:p w14:paraId="0B253985" w14:textId="36CD85FD" w:rsidR="00DA4D80" w:rsidRPr="006C459D" w:rsidRDefault="006C459D" w:rsidP="006C459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459D">
        <w:rPr>
          <w:sz w:val="28"/>
          <w:szCs w:val="28"/>
        </w:rPr>
        <w:t>3. Оплата за выполненные работы поставщикам и подрядчикам произв</w:t>
      </w:r>
      <w:r w:rsidRPr="006C459D">
        <w:rPr>
          <w:sz w:val="28"/>
          <w:szCs w:val="28"/>
        </w:rPr>
        <w:t>о</w:t>
      </w:r>
      <w:r w:rsidRPr="006C459D">
        <w:rPr>
          <w:sz w:val="28"/>
          <w:szCs w:val="28"/>
        </w:rPr>
        <w:t>дится с нарушением сроков оплаты, указанных в договорах.</w:t>
      </w:r>
    </w:p>
    <w:p w14:paraId="103E0835" w14:textId="0F0D52F6" w:rsidR="006C459D" w:rsidRPr="004C196C" w:rsidRDefault="006C459D" w:rsidP="006C459D">
      <w:pPr>
        <w:pStyle w:val="af1"/>
        <w:spacing w:before="0" w:beforeAutospacing="0" w:after="0" w:afterAutospacing="0"/>
        <w:ind w:firstLine="709"/>
        <w:jc w:val="both"/>
        <w:rPr>
          <w:bCs/>
          <w:kern w:val="2"/>
          <w:sz w:val="28"/>
          <w:szCs w:val="28"/>
        </w:rPr>
      </w:pPr>
      <w:r w:rsidRPr="006C459D">
        <w:rPr>
          <w:b/>
          <w:sz w:val="28"/>
          <w:szCs w:val="28"/>
        </w:rPr>
        <w:t>Администрация сельского поселения «</w:t>
      </w:r>
      <w:r>
        <w:rPr>
          <w:b/>
          <w:sz w:val="28"/>
          <w:szCs w:val="28"/>
        </w:rPr>
        <w:t>Шимбиликское</w:t>
      </w:r>
      <w:r w:rsidRPr="006C459D">
        <w:rPr>
          <w:b/>
          <w:sz w:val="28"/>
          <w:szCs w:val="28"/>
        </w:rPr>
        <w:t xml:space="preserve">». </w:t>
      </w:r>
      <w:r w:rsidRPr="006C459D">
        <w:rPr>
          <w:bCs/>
          <w:sz w:val="28"/>
          <w:szCs w:val="28"/>
        </w:rPr>
        <w:t>Акт ко</w:t>
      </w:r>
      <w:r w:rsidRPr="006C459D">
        <w:rPr>
          <w:bCs/>
          <w:sz w:val="28"/>
          <w:szCs w:val="28"/>
        </w:rPr>
        <w:t>н</w:t>
      </w:r>
      <w:r w:rsidRPr="006C459D">
        <w:rPr>
          <w:bCs/>
          <w:sz w:val="28"/>
          <w:szCs w:val="28"/>
        </w:rPr>
        <w:t xml:space="preserve">трольного </w:t>
      </w:r>
      <w:r w:rsidRPr="004C196C">
        <w:rPr>
          <w:bCs/>
          <w:sz w:val="28"/>
          <w:szCs w:val="28"/>
        </w:rPr>
        <w:t xml:space="preserve">мероприятия </w:t>
      </w:r>
      <w:r w:rsidRPr="004C196C">
        <w:rPr>
          <w:bCs/>
          <w:kern w:val="2"/>
          <w:sz w:val="28"/>
          <w:szCs w:val="28"/>
        </w:rPr>
        <w:t>от 25.0</w:t>
      </w:r>
      <w:r w:rsidR="00D16AE1" w:rsidRPr="004C196C">
        <w:rPr>
          <w:bCs/>
          <w:kern w:val="2"/>
          <w:sz w:val="28"/>
          <w:szCs w:val="28"/>
        </w:rPr>
        <w:t>5</w:t>
      </w:r>
      <w:r w:rsidRPr="004C196C">
        <w:rPr>
          <w:bCs/>
          <w:kern w:val="2"/>
          <w:sz w:val="28"/>
          <w:szCs w:val="28"/>
        </w:rPr>
        <w:t xml:space="preserve">.2023 г. № </w:t>
      </w:r>
      <w:r w:rsidR="00D16AE1" w:rsidRPr="004C196C">
        <w:rPr>
          <w:bCs/>
          <w:kern w:val="2"/>
          <w:sz w:val="28"/>
          <w:szCs w:val="28"/>
        </w:rPr>
        <w:t>08</w:t>
      </w:r>
      <w:r w:rsidRPr="004C196C">
        <w:rPr>
          <w:bCs/>
          <w:kern w:val="2"/>
          <w:sz w:val="28"/>
          <w:szCs w:val="28"/>
        </w:rPr>
        <w:t>-23/КМ. В ходе контрольного м</w:t>
      </w:r>
      <w:r w:rsidRPr="004C196C">
        <w:rPr>
          <w:bCs/>
          <w:kern w:val="2"/>
          <w:sz w:val="28"/>
          <w:szCs w:val="28"/>
        </w:rPr>
        <w:t>е</w:t>
      </w:r>
      <w:r w:rsidRPr="004C196C">
        <w:rPr>
          <w:bCs/>
          <w:kern w:val="2"/>
          <w:sz w:val="28"/>
          <w:szCs w:val="28"/>
        </w:rPr>
        <w:t>роприятия установлено:</w:t>
      </w:r>
    </w:p>
    <w:p w14:paraId="580A5589" w14:textId="43D36693" w:rsidR="004C196C" w:rsidRPr="004C196C" w:rsidRDefault="004C196C" w:rsidP="004C196C">
      <w:pPr>
        <w:widowControl w:val="0"/>
        <w:ind w:firstLine="709"/>
        <w:jc w:val="both"/>
      </w:pPr>
      <w:r w:rsidRPr="004C196C">
        <w:t>1. В нарушение Федерального закона от 06.12.2011 г. № 402–ФЗ «О бу</w:t>
      </w:r>
      <w:r w:rsidRPr="004C196C">
        <w:t>х</w:t>
      </w:r>
      <w:r w:rsidRPr="004C196C">
        <w:t>галтерском учете», СГС «Концептуальные основы бухгалтерского учета и о</w:t>
      </w:r>
      <w:r w:rsidRPr="004C196C">
        <w:t>т</w:t>
      </w:r>
      <w:r w:rsidRPr="004C196C">
        <w:t>четности государственного сектора», п. 24 Инструкции от 01.12.2010 г. № 157н не указана балансовая (кадастровая) стоимость п</w:t>
      </w:r>
      <w:r>
        <w:t>олученного</w:t>
      </w:r>
      <w:r w:rsidRPr="004C196C">
        <w:t xml:space="preserve"> в безвозмездное пользование имущества.</w:t>
      </w:r>
    </w:p>
    <w:p w14:paraId="1F804DB3" w14:textId="7380C07E" w:rsidR="004C196C" w:rsidRPr="004C196C" w:rsidRDefault="004C196C" w:rsidP="004C196C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C196C">
        <w:rPr>
          <w:sz w:val="28"/>
          <w:szCs w:val="28"/>
        </w:rPr>
        <w:t>. В актах выполненных работ в подразделе 0409 «Дорожная деятел</w:t>
      </w:r>
      <w:r w:rsidRPr="004C196C">
        <w:rPr>
          <w:sz w:val="28"/>
          <w:szCs w:val="28"/>
        </w:rPr>
        <w:t>ь</w:t>
      </w:r>
      <w:r w:rsidRPr="004C196C">
        <w:rPr>
          <w:sz w:val="28"/>
          <w:szCs w:val="28"/>
        </w:rPr>
        <w:t>ность (дорожный фонд)</w:t>
      </w:r>
      <w:r w:rsidR="00C54EAB">
        <w:rPr>
          <w:sz w:val="28"/>
          <w:szCs w:val="28"/>
        </w:rPr>
        <w:t>»</w:t>
      </w:r>
      <w:r w:rsidRPr="004C196C">
        <w:rPr>
          <w:sz w:val="28"/>
          <w:szCs w:val="28"/>
        </w:rPr>
        <w:t xml:space="preserve"> не указаны: место проведения работ (наименование </w:t>
      </w:r>
      <w:r w:rsidRPr="004C196C">
        <w:rPr>
          <w:sz w:val="28"/>
          <w:szCs w:val="28"/>
        </w:rPr>
        <w:lastRenderedPageBreak/>
        <w:t>населенного пункта, координаты места, протяженность) и объемы выполне</w:t>
      </w:r>
      <w:r w:rsidRPr="004C196C">
        <w:rPr>
          <w:sz w:val="28"/>
          <w:szCs w:val="28"/>
        </w:rPr>
        <w:t>н</w:t>
      </w:r>
      <w:r w:rsidRPr="004C196C">
        <w:rPr>
          <w:sz w:val="28"/>
          <w:szCs w:val="28"/>
        </w:rPr>
        <w:t>ных работ.</w:t>
      </w:r>
    </w:p>
    <w:p w14:paraId="18319935" w14:textId="323D7E7D" w:rsidR="004C196C" w:rsidRPr="004C196C" w:rsidRDefault="004C196C" w:rsidP="004C196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C196C">
        <w:rPr>
          <w:sz w:val="28"/>
          <w:szCs w:val="28"/>
        </w:rPr>
        <w:t>. Оплата за выполненные работы и за материалы поставщикам и подря</w:t>
      </w:r>
      <w:r w:rsidRPr="004C196C">
        <w:rPr>
          <w:sz w:val="28"/>
          <w:szCs w:val="28"/>
        </w:rPr>
        <w:t>д</w:t>
      </w:r>
      <w:r w:rsidRPr="004C196C">
        <w:rPr>
          <w:sz w:val="28"/>
          <w:szCs w:val="28"/>
        </w:rPr>
        <w:t>чикам производится с нарушением сроков оплаты, указанным в договорах.</w:t>
      </w:r>
    </w:p>
    <w:p w14:paraId="0D345527" w14:textId="1E24EE8D" w:rsidR="00D16AE1" w:rsidRPr="004C196C" w:rsidRDefault="004C196C" w:rsidP="004C196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196C">
        <w:rPr>
          <w:iCs/>
          <w:sz w:val="28"/>
          <w:szCs w:val="28"/>
        </w:rPr>
        <w:t xml:space="preserve">4. </w:t>
      </w:r>
      <w:r w:rsidRPr="004C196C">
        <w:rPr>
          <w:sz w:val="28"/>
          <w:szCs w:val="28"/>
        </w:rPr>
        <w:t xml:space="preserve">В нарушение ст. 23.1. Бюджетного кодекса РФ, </w:t>
      </w:r>
      <w:hyperlink r:id="rId14" w:history="1">
        <w:proofErr w:type="gramStart"/>
        <w:r w:rsidRPr="004C196C">
          <w:rPr>
            <w:rStyle w:val="af2"/>
            <w:color w:val="auto"/>
            <w:sz w:val="28"/>
            <w:szCs w:val="28"/>
          </w:rPr>
          <w:t>приказ</w:t>
        </w:r>
        <w:proofErr w:type="gramEnd"/>
      </w:hyperlink>
      <w:r w:rsidRPr="004C196C">
        <w:rPr>
          <w:sz w:val="28"/>
          <w:szCs w:val="28"/>
        </w:rPr>
        <w:t xml:space="preserve">а Минфина РФ от 06.06.2019 г. № 85н, </w:t>
      </w:r>
      <w:hyperlink r:id="rId15" w:history="1">
        <w:r w:rsidRPr="004C196C">
          <w:rPr>
            <w:rStyle w:val="af2"/>
            <w:color w:val="auto"/>
            <w:sz w:val="28"/>
            <w:szCs w:val="28"/>
          </w:rPr>
          <w:t>приказ</w:t>
        </w:r>
      </w:hyperlink>
      <w:r w:rsidRPr="004C196C">
        <w:rPr>
          <w:sz w:val="28"/>
          <w:szCs w:val="28"/>
        </w:rPr>
        <w:t xml:space="preserve">а Минфина РФ от 08.06. 2021 г. № 75н, </w:t>
      </w:r>
      <w:hyperlink r:id="rId16" w:history="1">
        <w:r w:rsidRPr="004C196C">
          <w:rPr>
            <w:rStyle w:val="af2"/>
            <w:color w:val="auto"/>
            <w:sz w:val="28"/>
            <w:szCs w:val="28"/>
          </w:rPr>
          <w:t>приказ</w:t>
        </w:r>
      </w:hyperlink>
      <w:r w:rsidRPr="004C196C">
        <w:rPr>
          <w:sz w:val="28"/>
          <w:szCs w:val="28"/>
        </w:rPr>
        <w:t>а Минфина РФ от 29.11. 2017 г. № 209н неверно применен КОСГУ 225 «Работы, услуги по содержанию имущества» для отражения расходов. Сумма нарушения 9897,22  руб.</w:t>
      </w:r>
    </w:p>
    <w:p w14:paraId="0806CF81" w14:textId="77777777" w:rsidR="00FE23EA" w:rsidRDefault="00FE23EA" w:rsidP="003329EF">
      <w:pPr>
        <w:widowControl w:val="0"/>
        <w:ind w:firstLine="720"/>
        <w:jc w:val="both"/>
      </w:pPr>
    </w:p>
    <w:p w14:paraId="61472AA6" w14:textId="394F2524" w:rsidR="001C1196" w:rsidRPr="001C1196" w:rsidRDefault="00DE067E" w:rsidP="00C12062">
      <w:pPr>
        <w:ind w:firstLine="720"/>
        <w:jc w:val="both"/>
        <w:rPr>
          <w:b/>
          <w:kern w:val="2"/>
          <w:u w:val="single"/>
        </w:rPr>
      </w:pPr>
      <w:r>
        <w:rPr>
          <w:b/>
          <w:kern w:val="2"/>
          <w:u w:val="single"/>
        </w:rPr>
        <w:t>2.</w:t>
      </w:r>
      <w:r w:rsidR="001C1196" w:rsidRPr="001C1196">
        <w:rPr>
          <w:b/>
          <w:kern w:val="2"/>
          <w:u w:val="single"/>
        </w:rPr>
        <w:t xml:space="preserve">2. </w:t>
      </w:r>
      <w:r w:rsidR="001C1196">
        <w:rPr>
          <w:b/>
          <w:kern w:val="2"/>
          <w:u w:val="single"/>
        </w:rPr>
        <w:t>Органы местного самоуправления</w:t>
      </w:r>
      <w:r>
        <w:rPr>
          <w:b/>
          <w:kern w:val="2"/>
          <w:u w:val="single"/>
        </w:rPr>
        <w:t xml:space="preserve"> муниципального района</w:t>
      </w:r>
      <w:r w:rsidR="001C1196">
        <w:rPr>
          <w:b/>
          <w:kern w:val="2"/>
          <w:u w:val="single"/>
        </w:rPr>
        <w:t>.</w:t>
      </w:r>
    </w:p>
    <w:p w14:paraId="023C02AB" w14:textId="77777777" w:rsidR="001C1196" w:rsidRPr="001C1196" w:rsidRDefault="001C1196" w:rsidP="00C12062">
      <w:pPr>
        <w:ind w:firstLine="720"/>
        <w:jc w:val="both"/>
        <w:rPr>
          <w:kern w:val="2"/>
          <w:u w:val="single"/>
        </w:rPr>
      </w:pPr>
    </w:p>
    <w:p w14:paraId="05963CDC" w14:textId="77777777" w:rsidR="008C6814" w:rsidRDefault="00064ABC" w:rsidP="00C12062">
      <w:pPr>
        <w:ind w:firstLine="720"/>
        <w:jc w:val="both"/>
        <w:rPr>
          <w:kern w:val="2"/>
        </w:rPr>
      </w:pPr>
      <w:r>
        <w:rPr>
          <w:b/>
          <w:kern w:val="2"/>
        </w:rPr>
        <w:t xml:space="preserve">Администрация муниципального района «Красночикойский район». </w:t>
      </w:r>
      <w:r>
        <w:rPr>
          <w:kern w:val="2"/>
        </w:rPr>
        <w:t>Акт контрольного мероприятия от 20.10.2023 г. № 21-23/КМ. Вопросы ко</w:t>
      </w:r>
      <w:r>
        <w:rPr>
          <w:kern w:val="2"/>
        </w:rPr>
        <w:t>н</w:t>
      </w:r>
      <w:r>
        <w:rPr>
          <w:kern w:val="2"/>
        </w:rPr>
        <w:t>трольного мероприятия:</w:t>
      </w:r>
    </w:p>
    <w:p w14:paraId="533EFDDC" w14:textId="58A23869" w:rsidR="001C1196" w:rsidRDefault="00064ABC" w:rsidP="008C6814">
      <w:pPr>
        <w:ind w:firstLine="720"/>
        <w:jc w:val="both"/>
        <w:rPr>
          <w:kern w:val="2"/>
        </w:rPr>
      </w:pPr>
      <w:r>
        <w:rPr>
          <w:kern w:val="2"/>
        </w:rPr>
        <w:t xml:space="preserve"> </w:t>
      </w:r>
      <w:r w:rsidR="008C6814">
        <w:rPr>
          <w:kern w:val="2"/>
        </w:rPr>
        <w:t xml:space="preserve">- </w:t>
      </w:r>
      <w:r w:rsidR="008C6814">
        <w:t>Проверка законности расходования средств дорожного фонда муниц</w:t>
      </w:r>
      <w:r w:rsidR="008C6814">
        <w:t>и</w:t>
      </w:r>
      <w:r w:rsidR="008C6814">
        <w:t>пального района «Красночикойский район» в администрации муниципального района «Красночикойский район»</w:t>
      </w:r>
      <w:r w:rsidR="008C6814">
        <w:rPr>
          <w:kern w:val="2"/>
        </w:rPr>
        <w:t>.</w:t>
      </w:r>
    </w:p>
    <w:p w14:paraId="625AFED7" w14:textId="08D4DFB2" w:rsidR="008C6814" w:rsidRDefault="008C6814" w:rsidP="008C6814">
      <w:pPr>
        <w:ind w:firstLine="720"/>
        <w:jc w:val="both"/>
        <w:rPr>
          <w:bCs/>
          <w:kern w:val="2"/>
        </w:rPr>
      </w:pPr>
      <w:r>
        <w:rPr>
          <w:bCs/>
          <w:kern w:val="2"/>
        </w:rPr>
        <w:t>В ходе контрольного мероприятия</w:t>
      </w:r>
      <w:r>
        <w:rPr>
          <w:bCs/>
        </w:rPr>
        <w:t xml:space="preserve"> </w:t>
      </w:r>
      <w:r>
        <w:rPr>
          <w:bCs/>
          <w:kern w:val="2"/>
        </w:rPr>
        <w:t>установлено:</w:t>
      </w:r>
    </w:p>
    <w:p w14:paraId="1EB8EDF2" w14:textId="6085D136" w:rsidR="008C6814" w:rsidRDefault="008C6814" w:rsidP="008C6814">
      <w:pPr>
        <w:widowControl w:val="0"/>
        <w:ind w:firstLine="709"/>
        <w:jc w:val="both"/>
      </w:pPr>
      <w:r>
        <w:t>1. Муниципальный дорожный фонд создан решением Совета муниц</w:t>
      </w:r>
      <w:r>
        <w:t>и</w:t>
      </w:r>
      <w:r>
        <w:t>пального района «Красночикойский район» от 08.10.2013 г. № 15 «О муниц</w:t>
      </w:r>
      <w:r>
        <w:t>и</w:t>
      </w:r>
      <w:r>
        <w:t>пальном дорожном фонде муниципального района «Красночикойский район»» (с изменениями).</w:t>
      </w:r>
    </w:p>
    <w:p w14:paraId="378D2AEA" w14:textId="77777777" w:rsidR="008C6814" w:rsidRDefault="008C6814" w:rsidP="008C6814">
      <w:pPr>
        <w:widowControl w:val="0"/>
        <w:ind w:firstLine="709"/>
        <w:jc w:val="both"/>
      </w:pPr>
      <w:r>
        <w:t>2. Объем бюджетных ассигнований муниципального дорожного фонда утвержден решением о местном бюджете на очередной финансовый год и пл</w:t>
      </w:r>
      <w:r>
        <w:t>а</w:t>
      </w:r>
      <w:r>
        <w:t>новый период.</w:t>
      </w:r>
    </w:p>
    <w:p w14:paraId="3DB43038" w14:textId="77777777" w:rsidR="008C6814" w:rsidRDefault="008C6814" w:rsidP="008C6814">
      <w:pPr>
        <w:widowControl w:val="0"/>
        <w:ind w:firstLine="709"/>
        <w:jc w:val="both"/>
      </w:pPr>
      <w:r>
        <w:t xml:space="preserve">3. В нарушение ст. 13 Федерального закона </w:t>
      </w:r>
      <w:r>
        <w:rPr>
          <w:color w:val="000000"/>
        </w:rPr>
        <w:t xml:space="preserve">от 08.11.2008 г. № 257-ФЗ не разработаны </w:t>
      </w:r>
      <w:r>
        <w:t>основные направления инвестиционной политики в области разв</w:t>
      </w:r>
      <w:r>
        <w:t>и</w:t>
      </w:r>
      <w:r>
        <w:t>тия автомобильных дорог местного значения.</w:t>
      </w:r>
    </w:p>
    <w:p w14:paraId="44AAACAF" w14:textId="77777777" w:rsidR="008C6814" w:rsidRDefault="008C6814" w:rsidP="008C6814">
      <w:pPr>
        <w:pStyle w:val="a4"/>
        <w:widowControl w:val="0"/>
        <w:spacing w:after="0"/>
        <w:ind w:firstLine="709"/>
        <w:jc w:val="both"/>
      </w:pPr>
      <w:r>
        <w:t xml:space="preserve">4. В нарушение ст. 13 и ст. 22 Федерального закона </w:t>
      </w:r>
      <w:r>
        <w:rPr>
          <w:color w:val="000000"/>
        </w:rPr>
        <w:t xml:space="preserve">от 08.11.2008 г. № 257-ФЗ не </w:t>
      </w:r>
      <w:r>
        <w:t>установлены стоимость и перечень услуг по присоединению объе</w:t>
      </w:r>
      <w:r>
        <w:t>к</w:t>
      </w:r>
      <w:r>
        <w:t>тов дорожного сервиса к автомобильным дорогам общего пользования местн</w:t>
      </w:r>
      <w:r>
        <w:t>о</w:t>
      </w:r>
      <w:r>
        <w:t>го значения.</w:t>
      </w:r>
    </w:p>
    <w:p w14:paraId="62AF9555" w14:textId="77777777" w:rsidR="008C6814" w:rsidRDefault="008C6814" w:rsidP="008C6814">
      <w:pPr>
        <w:pStyle w:val="a4"/>
        <w:widowControl w:val="0"/>
        <w:spacing w:after="0"/>
        <w:ind w:firstLine="709"/>
        <w:jc w:val="both"/>
      </w:pPr>
      <w:r>
        <w:t xml:space="preserve">5. В нарушение ст. 13 и п. 13 ст. 31 Федерального закона </w:t>
      </w:r>
      <w:r>
        <w:rPr>
          <w:color w:val="000000"/>
        </w:rPr>
        <w:t>от 08.11.2008 г. № 257-ФЗ органами местного самоуправления муниципального района «Кра</w:t>
      </w:r>
      <w:r>
        <w:rPr>
          <w:color w:val="000000"/>
        </w:rPr>
        <w:t>с</w:t>
      </w:r>
      <w:r>
        <w:rPr>
          <w:color w:val="000000"/>
        </w:rPr>
        <w:t xml:space="preserve">ночикойский район» не определен размер вреда </w:t>
      </w:r>
      <w:r>
        <w:t>причиняемого тяжеловесными транспортными средствами в случае движения указанных транспортных средств по автомобильным дорогам местного значения.</w:t>
      </w:r>
    </w:p>
    <w:p w14:paraId="0500BCF8" w14:textId="77777777" w:rsidR="008C6814" w:rsidRDefault="008C6814" w:rsidP="008C6814">
      <w:pPr>
        <w:widowControl w:val="0"/>
        <w:ind w:firstLine="709"/>
        <w:jc w:val="both"/>
      </w:pPr>
      <w:r>
        <w:t xml:space="preserve">6. В нарушение ст. 13, ст. 14 и ст. 34 Федерального закона </w:t>
      </w:r>
      <w:r>
        <w:rPr>
          <w:color w:val="000000"/>
        </w:rPr>
        <w:t>от 08.11.2008 г. № 257-ФЗ не установлены н</w:t>
      </w:r>
      <w:r>
        <w:t>ормативы финансовых затрат на капитальный р</w:t>
      </w:r>
      <w:r>
        <w:t>е</w:t>
      </w:r>
      <w:r>
        <w:t>монт, ремонт и содержание автомобильных дорог местного значения.</w:t>
      </w:r>
    </w:p>
    <w:p w14:paraId="1C9098B1" w14:textId="7A26E98E" w:rsidR="008C6814" w:rsidRDefault="008C6814" w:rsidP="00A00F46">
      <w:pPr>
        <w:ind w:firstLine="709"/>
        <w:jc w:val="both"/>
      </w:pPr>
      <w:r>
        <w:t>7.</w:t>
      </w:r>
      <w:r w:rsidR="00A00F46">
        <w:t xml:space="preserve"> </w:t>
      </w:r>
      <w:r>
        <w:t>В нарушение ст. 38 Федерального закона от 05.04.2013 г. № 44-ФЗ (с изменениями) на период с 01.07.2022 г. по 31.12.2022 г. не назначен контрак</w:t>
      </w:r>
      <w:r>
        <w:t>т</w:t>
      </w:r>
      <w:r>
        <w:t>ный управляющий в администрации муниципального района.</w:t>
      </w:r>
    </w:p>
    <w:p w14:paraId="723E8063" w14:textId="68A636FE" w:rsidR="008C6814" w:rsidRDefault="008C6814" w:rsidP="008C6814">
      <w:pPr>
        <w:widowControl w:val="0"/>
        <w:ind w:firstLine="709"/>
        <w:jc w:val="both"/>
      </w:pPr>
      <w:r>
        <w:t xml:space="preserve">8. </w:t>
      </w:r>
      <w:proofErr w:type="gramStart"/>
      <w:r>
        <w:t xml:space="preserve">В нарушение ст. 131 и ст. 164 ГК РФ, ст. 28 Федерального закона от </w:t>
      </w:r>
      <w:r>
        <w:lastRenderedPageBreak/>
        <w:t>13.07.2015 г. № 218-ФЗ «О государственной регистрации недвижимости»,  ст. 6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право собственности и другие вещные права на автомобильные дороги, находящиеся в</w:t>
      </w:r>
      <w:proofErr w:type="gramEnd"/>
      <w:r>
        <w:t xml:space="preserve"> собственн</w:t>
      </w:r>
      <w:r>
        <w:t>о</w:t>
      </w:r>
      <w:r>
        <w:t>сти муниципального района «Красночикойский район» и земельные участки, находящиеся под ними не зарегистрированы в едином государственном реестре недвижимости.</w:t>
      </w:r>
    </w:p>
    <w:p w14:paraId="62D037BF" w14:textId="77777777" w:rsidR="008C6814" w:rsidRDefault="008C6814" w:rsidP="008C6814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9. </w:t>
      </w:r>
      <w:r>
        <w:t>В нарушение ст. 12 Федерального закона от 06.12.2011 г. № 402-ФЗ «О бухгалтерском учете», п. 7 и п. 8 СГС «Основные средства» автомобильные д</w:t>
      </w:r>
      <w:r>
        <w:t>о</w:t>
      </w:r>
      <w:r>
        <w:t>роги, находящиеся в собственности муниципального района «Красночикойский район» отражены в бюджетном учете в составе имущества казны муниципал</w:t>
      </w:r>
      <w:r>
        <w:t>ь</w:t>
      </w:r>
      <w:r>
        <w:t>ного района «Красночикойский район» без указания балансовой (остаточной) стоимости объекта</w:t>
      </w:r>
      <w:r>
        <w:rPr>
          <w:color w:val="000000"/>
        </w:rPr>
        <w:t>.</w:t>
      </w:r>
    </w:p>
    <w:p w14:paraId="68F775DF" w14:textId="5664CE6D" w:rsidR="008C6814" w:rsidRDefault="008C6814" w:rsidP="008C6814">
      <w:pPr>
        <w:widowControl w:val="0"/>
        <w:ind w:firstLine="709"/>
        <w:jc w:val="both"/>
      </w:pPr>
      <w:r>
        <w:rPr>
          <w:color w:val="000000"/>
        </w:rPr>
        <w:t xml:space="preserve">10. </w:t>
      </w:r>
      <w:proofErr w:type="gramStart"/>
      <w:r>
        <w:t>В нарушение ст. 12 Федерального закона от 06.12.2011 г. № 402-ФЗ «О бухгалтерском учете», п. 7 СГС «Основные средства» автомобильные дор</w:t>
      </w:r>
      <w:r>
        <w:t>о</w:t>
      </w:r>
      <w:r>
        <w:t>ги, находящиеся в собственности муниципального района «Красночикойский район» учтены в составе имущества казны муниципального района «Красноч</w:t>
      </w:r>
      <w:r>
        <w:t>и</w:t>
      </w:r>
      <w:r>
        <w:t>койский район» и не переданы субъекту учета на праве оперативного управл</w:t>
      </w:r>
      <w:r>
        <w:t>е</w:t>
      </w:r>
      <w:r>
        <w:t>ния в целях выполнения им муниципальных полномочий (функций), осущест</w:t>
      </w:r>
      <w:r>
        <w:t>в</w:t>
      </w:r>
      <w:r>
        <w:t>ления деятельности по выполнению работ, оказанию услуг.</w:t>
      </w:r>
      <w:proofErr w:type="gramEnd"/>
    </w:p>
    <w:p w14:paraId="7871E3E5" w14:textId="77777777" w:rsidR="008C6814" w:rsidRDefault="008C6814" w:rsidP="008C6814">
      <w:pPr>
        <w:widowControl w:val="0"/>
        <w:ind w:firstLine="709"/>
        <w:jc w:val="both"/>
      </w:pPr>
      <w:r>
        <w:t>11. В нарушение Федерального закона от 06.12.2011 г. № 402-ФЗ «О бу</w:t>
      </w:r>
      <w:r>
        <w:t>х</w:t>
      </w:r>
      <w:r>
        <w:t>галтерском учете», СГС «Непроизведенные активы», п. 71, п. 79, п. 142 И</w:t>
      </w:r>
      <w:r>
        <w:t>н</w:t>
      </w:r>
      <w:r>
        <w:t>струкции от 01.12.2010 г. № 157н в бюджетном учете администрации муниц</w:t>
      </w:r>
      <w:r>
        <w:t>и</w:t>
      </w:r>
      <w:r>
        <w:t>пального района не учтены земельные участки, находящиеся под автомобил</w:t>
      </w:r>
      <w:r>
        <w:t>ь</w:t>
      </w:r>
      <w:r>
        <w:t>ными дорогами.</w:t>
      </w:r>
    </w:p>
    <w:p w14:paraId="4440BA02" w14:textId="77777777" w:rsidR="008C6814" w:rsidRDefault="008C6814" w:rsidP="008C6814">
      <w:pPr>
        <w:widowControl w:val="0"/>
        <w:ind w:firstLine="709"/>
        <w:jc w:val="both"/>
      </w:pPr>
      <w:r>
        <w:t>12. В нарушение ст. 11 Федерального закона от 06.12.2011 г. № 402-ФЗ инвентаризация автомобильных дорог находящихся в собственности муниц</w:t>
      </w:r>
      <w:r>
        <w:t>и</w:t>
      </w:r>
      <w:r>
        <w:t>пального района «Красночикойский район» в проверяемом периоде не пров</w:t>
      </w:r>
      <w:r>
        <w:t>о</w:t>
      </w:r>
      <w:r>
        <w:t>дилась.</w:t>
      </w:r>
    </w:p>
    <w:p w14:paraId="24495089" w14:textId="48BFB815" w:rsidR="008C6814" w:rsidRDefault="008C6814" w:rsidP="006304EE">
      <w:pPr>
        <w:ind w:firstLine="709"/>
        <w:jc w:val="both"/>
      </w:pPr>
      <w:r>
        <w:t xml:space="preserve">13. </w:t>
      </w:r>
      <w:proofErr w:type="gramStart"/>
      <w:r>
        <w:t>В нарушение Федерального закона от 06.12.2011 г. № 402–ФЗ «О бу</w:t>
      </w:r>
      <w:r>
        <w:t>х</w:t>
      </w:r>
      <w:r>
        <w:t>галтерском учете», СГС «Концептуальные основы бухгалтерского учета и о</w:t>
      </w:r>
      <w:r>
        <w:t>т</w:t>
      </w:r>
      <w:r>
        <w:t>четности государственного сектора», п. 24 и п. 383 Инструкции от 01.12.2010 г. № 157н при проверке установлено, что в бюджетном учете администрации м</w:t>
      </w:r>
      <w:r>
        <w:t>у</w:t>
      </w:r>
      <w:r>
        <w:t>ниципального района не указывается балансовая (кадастровая) стоимость пер</w:t>
      </w:r>
      <w:r>
        <w:t>е</w:t>
      </w:r>
      <w:r>
        <w:t>данного в безвозмездное пользование имущества администрациям сельских п</w:t>
      </w:r>
      <w:r>
        <w:t>о</w:t>
      </w:r>
      <w:r>
        <w:t>селений по договорам безвозмездного пользования и не отражены</w:t>
      </w:r>
      <w:proofErr w:type="gramEnd"/>
      <w:r>
        <w:t xml:space="preserve"> операции по передаче имущества муниципального района в безвозмездное пользование а</w:t>
      </w:r>
      <w:r>
        <w:t>д</w:t>
      </w:r>
      <w:r>
        <w:t>министрациям сельских поселений.</w:t>
      </w:r>
    </w:p>
    <w:p w14:paraId="2BA36C81" w14:textId="4110E94D" w:rsidR="008C6814" w:rsidRDefault="008C6814" w:rsidP="008C6814">
      <w:pPr>
        <w:widowControl w:val="0"/>
        <w:ind w:firstLine="709"/>
        <w:jc w:val="both"/>
      </w:pPr>
      <w:r>
        <w:t>1</w:t>
      </w:r>
      <w:r w:rsidR="006304EE">
        <w:t>4</w:t>
      </w:r>
      <w:r>
        <w:t xml:space="preserve">. </w:t>
      </w:r>
      <w:proofErr w:type="gramStart"/>
      <w:r>
        <w:t>В нарушение Федерального закона от 06.12.2011 г. № 402–ФЗ «О бу</w:t>
      </w:r>
      <w:r>
        <w:t>х</w:t>
      </w:r>
      <w:r>
        <w:t>галтерском учете», СГС «Концептуальные основы бухгалтерского учета и о</w:t>
      </w:r>
      <w:r>
        <w:t>т</w:t>
      </w:r>
      <w:r>
        <w:t xml:space="preserve">четности государственного сектора», п. 384 Инструкции от 01.12.2010 г. № 157н аналитический учет по забалансовому счету 26 «Имущество, переданное в безвозмездное пользование» ведется в оборотной ведомости по нефинансовым активам (ф. 0504035), без подразделения в разрезе пользователей имущества, </w:t>
      </w:r>
      <w:r>
        <w:lastRenderedPageBreak/>
        <w:t>мест его нахождения.</w:t>
      </w:r>
      <w:proofErr w:type="gramEnd"/>
    </w:p>
    <w:p w14:paraId="37866C2A" w14:textId="7A2B6F0F" w:rsidR="008C6814" w:rsidRDefault="008C6814" w:rsidP="008C6814">
      <w:pPr>
        <w:widowControl w:val="0"/>
        <w:ind w:firstLine="709"/>
        <w:jc w:val="both"/>
      </w:pPr>
      <w:r>
        <w:t>1</w:t>
      </w:r>
      <w:r w:rsidR="006304EE">
        <w:t>5</w:t>
      </w:r>
      <w:r>
        <w:t xml:space="preserve">. В ходе контрольного мероприятия установлено, что администрацией муниципального района в проверяемом периоде не осуществлялся </w:t>
      </w:r>
      <w:proofErr w:type="gramStart"/>
      <w:r>
        <w:t>контроль за</w:t>
      </w:r>
      <w:proofErr w:type="gramEnd"/>
      <w:r>
        <w:t xml:space="preserve"> целевым использованием предоставленных финансовых средств (межбюдже</w:t>
      </w:r>
      <w:r>
        <w:t>т</w:t>
      </w:r>
      <w:r>
        <w:t>ных трансфертов) и материальных средств района: нет плана и актов проверок за 2022 г.</w:t>
      </w:r>
    </w:p>
    <w:p w14:paraId="645A136A" w14:textId="77777777" w:rsidR="001C1196" w:rsidRPr="001C1196" w:rsidRDefault="001C1196" w:rsidP="008C6814">
      <w:pPr>
        <w:ind w:firstLine="720"/>
        <w:jc w:val="both"/>
        <w:rPr>
          <w:kern w:val="2"/>
          <w:u w:val="single"/>
        </w:rPr>
      </w:pPr>
    </w:p>
    <w:p w14:paraId="39975696" w14:textId="2C50B431" w:rsidR="00095EBA" w:rsidRPr="00F56EA3" w:rsidRDefault="00DE067E" w:rsidP="00C12062">
      <w:pPr>
        <w:ind w:firstLine="720"/>
        <w:jc w:val="both"/>
        <w:rPr>
          <w:b/>
          <w:kern w:val="2"/>
          <w:u w:val="single"/>
        </w:rPr>
      </w:pPr>
      <w:r>
        <w:rPr>
          <w:b/>
          <w:kern w:val="2"/>
          <w:u w:val="single"/>
        </w:rPr>
        <w:t>2.</w:t>
      </w:r>
      <w:r w:rsidR="001C1196">
        <w:rPr>
          <w:b/>
          <w:kern w:val="2"/>
          <w:u w:val="single"/>
        </w:rPr>
        <w:t>3</w:t>
      </w:r>
      <w:r w:rsidR="00F56EA3" w:rsidRPr="00F56EA3">
        <w:rPr>
          <w:b/>
          <w:kern w:val="2"/>
          <w:u w:val="single"/>
        </w:rPr>
        <w:t>.</w:t>
      </w:r>
      <w:r w:rsidR="00C12062" w:rsidRPr="00F56EA3">
        <w:rPr>
          <w:b/>
          <w:kern w:val="2"/>
          <w:u w:val="single"/>
        </w:rPr>
        <w:t xml:space="preserve"> </w:t>
      </w:r>
      <w:r w:rsidR="00095EBA" w:rsidRPr="00F56EA3">
        <w:rPr>
          <w:b/>
          <w:u w:val="single"/>
        </w:rPr>
        <w:t xml:space="preserve">Бюджетные </w:t>
      </w:r>
      <w:r w:rsidR="00600A02" w:rsidRPr="00F56EA3">
        <w:rPr>
          <w:b/>
          <w:u w:val="single"/>
        </w:rPr>
        <w:t>уч</w:t>
      </w:r>
      <w:r w:rsidR="00095EBA" w:rsidRPr="00F56EA3">
        <w:rPr>
          <w:b/>
          <w:u w:val="single"/>
        </w:rPr>
        <w:t>реждения.</w:t>
      </w:r>
    </w:p>
    <w:p w14:paraId="7DE183B7" w14:textId="77777777" w:rsidR="00274FAF" w:rsidRPr="00754046" w:rsidRDefault="00274FAF" w:rsidP="009C12A7">
      <w:pPr>
        <w:ind w:firstLine="709"/>
        <w:jc w:val="both"/>
        <w:rPr>
          <w:b/>
        </w:rPr>
      </w:pPr>
    </w:p>
    <w:p w14:paraId="1EB516C8" w14:textId="0D3617B2" w:rsidR="00F90075" w:rsidRDefault="00F90075" w:rsidP="00C12062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90075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9007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06E26" w:rsidRPr="00106E26">
        <w:rPr>
          <w:rFonts w:ascii="Times New Roman" w:hAnsi="Times New Roman" w:cs="Times New Roman"/>
          <w:b/>
          <w:kern w:val="2"/>
          <w:sz w:val="28"/>
          <w:szCs w:val="28"/>
        </w:rPr>
        <w:t>Межпоселенческая центральная библиотека</w:t>
      </w:r>
      <w:r w:rsidRPr="00F90075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F90075">
        <w:rPr>
          <w:rFonts w:ascii="Times New Roman" w:hAnsi="Times New Roman" w:cs="Times New Roman"/>
          <w:bCs/>
          <w:sz w:val="28"/>
          <w:szCs w:val="28"/>
        </w:rPr>
        <w:t>Акт контрольн</w:t>
      </w:r>
      <w:r w:rsidRPr="00F90075">
        <w:rPr>
          <w:rFonts w:ascii="Times New Roman" w:hAnsi="Times New Roman" w:cs="Times New Roman"/>
          <w:bCs/>
          <w:sz w:val="28"/>
          <w:szCs w:val="28"/>
        </w:rPr>
        <w:t>о</w:t>
      </w:r>
      <w:r w:rsidRPr="00F90075">
        <w:rPr>
          <w:rFonts w:ascii="Times New Roman" w:hAnsi="Times New Roman" w:cs="Times New Roman"/>
          <w:bCs/>
          <w:sz w:val="28"/>
          <w:szCs w:val="28"/>
        </w:rPr>
        <w:t xml:space="preserve">го мероприятия </w:t>
      </w:r>
      <w:r w:rsidRPr="00F90075">
        <w:rPr>
          <w:rFonts w:ascii="Times New Roman" w:hAnsi="Times New Roman" w:cs="Times New Roman"/>
          <w:bCs/>
          <w:kern w:val="2"/>
          <w:sz w:val="28"/>
          <w:szCs w:val="28"/>
        </w:rPr>
        <w:t xml:space="preserve">от </w:t>
      </w:r>
      <w:r w:rsidR="00106E26">
        <w:rPr>
          <w:rFonts w:ascii="Times New Roman" w:hAnsi="Times New Roman" w:cs="Times New Roman"/>
          <w:bCs/>
          <w:kern w:val="2"/>
          <w:sz w:val="28"/>
          <w:szCs w:val="28"/>
        </w:rPr>
        <w:t>16</w:t>
      </w:r>
      <w:r w:rsidRPr="00F90075">
        <w:rPr>
          <w:rFonts w:ascii="Times New Roman" w:hAnsi="Times New Roman" w:cs="Times New Roman"/>
          <w:bCs/>
          <w:kern w:val="2"/>
          <w:sz w:val="28"/>
          <w:szCs w:val="28"/>
        </w:rPr>
        <w:t>.02.2023 г. № 0</w:t>
      </w:r>
      <w:r w:rsidR="00106E26">
        <w:rPr>
          <w:rFonts w:ascii="Times New Roman" w:hAnsi="Times New Roman" w:cs="Times New Roman"/>
          <w:bCs/>
          <w:kern w:val="2"/>
          <w:sz w:val="28"/>
          <w:szCs w:val="28"/>
        </w:rPr>
        <w:t>1</w:t>
      </w:r>
      <w:r w:rsidRPr="00F90075">
        <w:rPr>
          <w:rFonts w:ascii="Times New Roman" w:hAnsi="Times New Roman" w:cs="Times New Roman"/>
          <w:bCs/>
          <w:kern w:val="2"/>
          <w:sz w:val="28"/>
          <w:szCs w:val="28"/>
        </w:rPr>
        <w:t>-23/КМ. Вопросы контрольного меропри</w:t>
      </w:r>
      <w:r w:rsidRPr="00F90075">
        <w:rPr>
          <w:rFonts w:ascii="Times New Roman" w:hAnsi="Times New Roman" w:cs="Times New Roman"/>
          <w:bCs/>
          <w:kern w:val="2"/>
          <w:sz w:val="28"/>
          <w:szCs w:val="28"/>
        </w:rPr>
        <w:t>я</w:t>
      </w:r>
      <w:r w:rsidRPr="00F90075">
        <w:rPr>
          <w:rFonts w:ascii="Times New Roman" w:hAnsi="Times New Roman" w:cs="Times New Roman"/>
          <w:bCs/>
          <w:kern w:val="2"/>
          <w:sz w:val="28"/>
          <w:szCs w:val="28"/>
        </w:rPr>
        <w:t>тия:</w:t>
      </w:r>
    </w:p>
    <w:p w14:paraId="24787989" w14:textId="77777777" w:rsidR="00106E26" w:rsidRDefault="00106E26" w:rsidP="00106E26">
      <w:pPr>
        <w:ind w:right="-284" w:firstLine="567"/>
      </w:pPr>
      <w:r>
        <w:t>- учет муниципального имущества учреждения;</w:t>
      </w:r>
    </w:p>
    <w:p w14:paraId="3CDB3843" w14:textId="77777777" w:rsidR="00106E26" w:rsidRDefault="00106E26" w:rsidP="00106E26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>
        <w:rPr>
          <w:rFonts w:ascii="Times New Roman" w:hAnsi="Times New Roman" w:cs="Times New Roman"/>
          <w:snapToGrid w:val="0"/>
          <w:sz w:val="28"/>
          <w:szCs w:val="28"/>
        </w:rPr>
        <w:t>ухгалтерский учет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средств от предпринимательской и иной приносящей доход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0A44B9" w14:textId="77777777" w:rsidR="00106E26" w:rsidRPr="00106E26" w:rsidRDefault="00106E26" w:rsidP="00106E26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бухгалтерский учет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средств с</w:t>
      </w:r>
      <w:r>
        <w:rPr>
          <w:rFonts w:ascii="Times New Roman" w:hAnsi="Times New Roman" w:cs="Times New Roman"/>
          <w:sz w:val="28"/>
          <w:szCs w:val="28"/>
        </w:rPr>
        <w:t>убсидии на финансовое обеспечение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Pr="00106E26">
        <w:rPr>
          <w:rFonts w:ascii="Times New Roman" w:hAnsi="Times New Roman" w:cs="Times New Roman"/>
          <w:sz w:val="28"/>
          <w:szCs w:val="28"/>
        </w:rPr>
        <w:t>задания на оказание муниципальных услуг (выполнение работ);</w:t>
      </w:r>
    </w:p>
    <w:p w14:paraId="41FB33A4" w14:textId="77777777" w:rsidR="00106E26" w:rsidRPr="00106E26" w:rsidRDefault="00106E26" w:rsidP="00106E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E26">
        <w:rPr>
          <w:rFonts w:ascii="Times New Roman" w:hAnsi="Times New Roman" w:cs="Times New Roman"/>
          <w:sz w:val="28"/>
          <w:szCs w:val="28"/>
        </w:rPr>
        <w:t xml:space="preserve">- бухгалтерский учет </w:t>
      </w:r>
      <w:r w:rsidRPr="00106E26">
        <w:rPr>
          <w:rFonts w:ascii="Times New Roman" w:hAnsi="Times New Roman" w:cs="Times New Roman"/>
          <w:bCs/>
          <w:sz w:val="28"/>
          <w:szCs w:val="28"/>
        </w:rPr>
        <w:t xml:space="preserve"> средств с</w:t>
      </w:r>
      <w:r w:rsidRPr="00106E26">
        <w:rPr>
          <w:rFonts w:ascii="Times New Roman" w:hAnsi="Times New Roman" w:cs="Times New Roman"/>
          <w:sz w:val="28"/>
          <w:szCs w:val="28"/>
        </w:rPr>
        <w:t>убсидии бюджетным учреждениям на иные цели;</w:t>
      </w:r>
    </w:p>
    <w:p w14:paraId="5CF8EA86" w14:textId="77777777" w:rsidR="00106E26" w:rsidRPr="00106E26" w:rsidRDefault="00106E26" w:rsidP="00106E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E26">
        <w:rPr>
          <w:rFonts w:ascii="Times New Roman" w:hAnsi="Times New Roman" w:cs="Times New Roman"/>
          <w:sz w:val="28"/>
          <w:szCs w:val="28"/>
        </w:rPr>
        <w:t>- бухгалтерский учет результатов инвентаризации нефинансовых активов, финансовых активов и обязательств;</w:t>
      </w:r>
    </w:p>
    <w:p w14:paraId="62C5AD3B" w14:textId="544A0F9D" w:rsidR="00106E26" w:rsidRPr="00106E26" w:rsidRDefault="00106E26" w:rsidP="00106E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E26">
        <w:rPr>
          <w:rFonts w:ascii="Times New Roman" w:hAnsi="Times New Roman" w:cs="Times New Roman"/>
          <w:sz w:val="28"/>
          <w:szCs w:val="28"/>
        </w:rPr>
        <w:t>- а</w:t>
      </w:r>
      <w:r w:rsidRPr="00106E26">
        <w:rPr>
          <w:rFonts w:ascii="Times New Roman" w:hAnsi="Times New Roman" w:cs="Times New Roman"/>
          <w:bCs/>
          <w:sz w:val="28"/>
          <w:szCs w:val="28"/>
        </w:rPr>
        <w:t>удит в сфере закупок товаров, работ и услуг</w:t>
      </w:r>
      <w:r w:rsidRPr="00106E26">
        <w:rPr>
          <w:rFonts w:ascii="Times New Roman" w:hAnsi="Times New Roman" w:cs="Times New Roman"/>
          <w:sz w:val="28"/>
          <w:szCs w:val="28"/>
        </w:rPr>
        <w:t>.</w:t>
      </w:r>
    </w:p>
    <w:p w14:paraId="7D3579D1" w14:textId="0A48106E" w:rsidR="00106E26" w:rsidRPr="00106E26" w:rsidRDefault="00106E26" w:rsidP="00106E26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106E26">
        <w:rPr>
          <w:rFonts w:ascii="Times New Roman" w:hAnsi="Times New Roman" w:cs="Times New Roman"/>
          <w:bCs/>
          <w:kern w:val="2"/>
          <w:sz w:val="28"/>
          <w:szCs w:val="28"/>
        </w:rPr>
        <w:t>В ходе контрольного мероприятия</w:t>
      </w:r>
      <w:r w:rsidRPr="00106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6E26">
        <w:rPr>
          <w:rFonts w:ascii="Times New Roman" w:hAnsi="Times New Roman" w:cs="Times New Roman"/>
          <w:bCs/>
          <w:kern w:val="2"/>
          <w:sz w:val="28"/>
          <w:szCs w:val="28"/>
        </w:rPr>
        <w:t>установлено:</w:t>
      </w:r>
    </w:p>
    <w:p w14:paraId="5560CFDF" w14:textId="77777777" w:rsidR="00106E26" w:rsidRPr="00106E26" w:rsidRDefault="00106E26" w:rsidP="00106E26">
      <w:pPr>
        <w:widowControl w:val="0"/>
        <w:ind w:firstLine="709"/>
        <w:jc w:val="both"/>
        <w:rPr>
          <w:rFonts w:eastAsiaTheme="minorHAnsi"/>
          <w:lang w:eastAsia="en-US"/>
        </w:rPr>
      </w:pPr>
      <w:r w:rsidRPr="00106E26">
        <w:rPr>
          <w:kern w:val="2"/>
        </w:rPr>
        <w:t>1.</w:t>
      </w:r>
      <w:r w:rsidRPr="00106E26">
        <w:t xml:space="preserve"> В нарушение Федерального закона от 06.12.2011 г. № 402-ФЗ «О бу</w:t>
      </w:r>
      <w:r w:rsidRPr="00106E26">
        <w:t>х</w:t>
      </w:r>
      <w:r w:rsidRPr="00106E26">
        <w:t>галтерском учете», п. 54 Инструкции от 01.12.2010 г. № 157н и</w:t>
      </w:r>
      <w:r w:rsidRPr="00106E26">
        <w:rPr>
          <w:rFonts w:eastAsiaTheme="minorHAnsi"/>
          <w:lang w:eastAsia="en-US"/>
        </w:rPr>
        <w:t xml:space="preserve"> П</w:t>
      </w:r>
      <w:r w:rsidRPr="00106E26">
        <w:t>риказа Ми</w:t>
      </w:r>
      <w:r w:rsidRPr="00106E26">
        <w:t>н</w:t>
      </w:r>
      <w:r w:rsidRPr="00106E26">
        <w:t xml:space="preserve">фина РФ от 30.03.2015 г. № 52н </w:t>
      </w:r>
      <w:r w:rsidRPr="00106E26">
        <w:rPr>
          <w:rFonts w:eastAsiaTheme="minorHAnsi"/>
          <w:lang w:eastAsia="en-US"/>
        </w:rPr>
        <w:t>в инвентарных карточках (ф. 0504031) не з</w:t>
      </w:r>
      <w:r w:rsidRPr="00106E26">
        <w:rPr>
          <w:rFonts w:eastAsiaTheme="minorHAnsi"/>
          <w:lang w:eastAsia="en-US"/>
        </w:rPr>
        <w:t>а</w:t>
      </w:r>
      <w:r w:rsidRPr="00106E26">
        <w:rPr>
          <w:rFonts w:eastAsiaTheme="minorHAnsi"/>
          <w:lang w:eastAsia="en-US"/>
        </w:rPr>
        <w:t>полнены обязательные реквизиты и неверно указан вид права.</w:t>
      </w:r>
    </w:p>
    <w:p w14:paraId="7E137CDE" w14:textId="77777777" w:rsidR="00106E26" w:rsidRPr="00106E26" w:rsidRDefault="00106E26" w:rsidP="00106E26">
      <w:pPr>
        <w:widowControl w:val="0"/>
        <w:ind w:firstLine="709"/>
        <w:jc w:val="both"/>
      </w:pPr>
      <w:r w:rsidRPr="00106E26">
        <w:rPr>
          <w:rFonts w:eastAsiaTheme="minorHAnsi"/>
          <w:lang w:eastAsia="en-US"/>
        </w:rPr>
        <w:t xml:space="preserve">2. </w:t>
      </w:r>
      <w:r w:rsidRPr="00106E26">
        <w:t>В нарушение ст. 131 Гражданского кодекса РФ, Федерального закона от 13.07.2015 г. № 218-ФЗ «О государственной регистрации недвижимого им</w:t>
      </w:r>
      <w:r w:rsidRPr="00106E26">
        <w:t>у</w:t>
      </w:r>
      <w:r w:rsidRPr="00106E26">
        <w:t>щества» учреждением не оформлено право оперативного управления на объе</w:t>
      </w:r>
      <w:r w:rsidRPr="00106E26">
        <w:t>к</w:t>
      </w:r>
      <w:r w:rsidRPr="00106E26">
        <w:t>ты недвижимости, находящиеся на балансе учреждения, общей балансовой стоимостью 1826724,01 руб.</w:t>
      </w:r>
    </w:p>
    <w:p w14:paraId="4CAA4F34" w14:textId="77777777" w:rsidR="00106E26" w:rsidRPr="00106E26" w:rsidRDefault="00106E26" w:rsidP="00106E26">
      <w:pPr>
        <w:pStyle w:val="1"/>
        <w:keepNext w:val="0"/>
        <w:keepLines w:val="0"/>
        <w:widowControl w:val="0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</w:rPr>
      </w:pPr>
      <w:r w:rsidRPr="00106E26">
        <w:rPr>
          <w:rFonts w:ascii="Times New Roman" w:hAnsi="Times New Roman" w:cs="Times New Roman"/>
          <w:b w:val="0"/>
          <w:color w:val="auto"/>
        </w:rPr>
        <w:t xml:space="preserve">3. </w:t>
      </w:r>
      <w:proofErr w:type="gramStart"/>
      <w:r w:rsidRPr="00106E26">
        <w:rPr>
          <w:rFonts w:ascii="Times New Roman" w:hAnsi="Times New Roman" w:cs="Times New Roman"/>
          <w:b w:val="0"/>
          <w:color w:val="auto"/>
        </w:rPr>
        <w:t>В нарушение п. 17 п</w:t>
      </w:r>
      <w:r w:rsidRPr="00106E26">
        <w:rPr>
          <w:rFonts w:ascii="Times New Roman" w:eastAsia="Times New Roman" w:hAnsi="Times New Roman" w:cs="Times New Roman"/>
          <w:b w:val="0"/>
          <w:color w:val="auto"/>
        </w:rPr>
        <w:t xml:space="preserve">риказа Минфина России </w:t>
      </w:r>
      <w:r w:rsidRPr="00106E26">
        <w:rPr>
          <w:rFonts w:ascii="Times New Roman" w:hAnsi="Times New Roman" w:cs="Times New Roman"/>
          <w:b w:val="0"/>
          <w:color w:val="auto"/>
        </w:rPr>
        <w:t>от 31.08.2018 г. № 186н «О Требованиях к составлению и утверждению плана финансово-хозяйственной деятельности государственного (муниципального учреждения» не предоставлены обоснования (расчеты) плановых поступлений и выплат.</w:t>
      </w:r>
      <w:proofErr w:type="gramEnd"/>
    </w:p>
    <w:p w14:paraId="3CAD4FCA" w14:textId="77777777" w:rsidR="00106E26" w:rsidRPr="00106E26" w:rsidRDefault="00106E26" w:rsidP="00106E26">
      <w:pPr>
        <w:widowControl w:val="0"/>
        <w:shd w:val="clear" w:color="auto" w:fill="FFFFFF"/>
        <w:spacing w:line="317" w:lineRule="exact"/>
        <w:ind w:firstLine="709"/>
        <w:jc w:val="both"/>
      </w:pPr>
      <w:r w:rsidRPr="00106E26">
        <w:t>4. Муниципальное задание сформировано по форме, которая по наполн</w:t>
      </w:r>
      <w:r w:rsidRPr="00106E26">
        <w:t>е</w:t>
      </w:r>
      <w:r w:rsidRPr="00106E26">
        <w:t>нию в полном объеме соответствует форме, утвержденной постановлением а</w:t>
      </w:r>
      <w:r w:rsidRPr="00106E26">
        <w:t>д</w:t>
      </w:r>
      <w:r w:rsidRPr="00106E26">
        <w:t>министрации муниципального района от 28.06.2017 г. № 419.</w:t>
      </w:r>
    </w:p>
    <w:p w14:paraId="6610A549" w14:textId="3AC3A090" w:rsidR="00106E26" w:rsidRPr="00106E26" w:rsidRDefault="00106E26" w:rsidP="00106E26">
      <w:pPr>
        <w:widowControl w:val="0"/>
        <w:ind w:firstLine="709"/>
        <w:jc w:val="both"/>
      </w:pPr>
      <w:r w:rsidRPr="00106E26">
        <w:t>5. В нарушение ст. 69.2 БК РФ и п. 18 порядка формирования муниц</w:t>
      </w:r>
      <w:r w:rsidRPr="00106E26">
        <w:t>и</w:t>
      </w:r>
      <w:r w:rsidRPr="00106E26">
        <w:t>пального задания (утвержденного постановлением администрации муниц</w:t>
      </w:r>
      <w:r w:rsidRPr="00106E26">
        <w:t>и</w:t>
      </w:r>
      <w:r w:rsidRPr="00106E26">
        <w:t>пального района от 28.06.2017 г. № 419) учредителем не утверждены значения нормативных затрат на оказание муниципальных услуг и нормативных затрат на содержание имущества учреждения.</w:t>
      </w:r>
    </w:p>
    <w:p w14:paraId="27A1D4C3" w14:textId="00A7821E" w:rsidR="00106E26" w:rsidRPr="00106E26" w:rsidRDefault="00D24675" w:rsidP="00106E26">
      <w:pPr>
        <w:widowControl w:val="0"/>
        <w:ind w:firstLine="709"/>
        <w:jc w:val="both"/>
      </w:pPr>
      <w:r>
        <w:t>6</w:t>
      </w:r>
      <w:r w:rsidR="00106E26" w:rsidRPr="00106E26">
        <w:t>. В нарушение ст. 69.2 Бюджетного кодекса РФ, ст. 9.2. и ст. 24 Фед</w:t>
      </w:r>
      <w:r w:rsidR="00106E26" w:rsidRPr="00106E26">
        <w:t>е</w:t>
      </w:r>
      <w:r w:rsidR="00106E26" w:rsidRPr="00106E26">
        <w:lastRenderedPageBreak/>
        <w:t>рального закона от 03.03.2006 г. № 7-ФЗ «О некоммерческих организациях» в муниципальном задании неверно указан основной вид деятельности Учрежд</w:t>
      </w:r>
      <w:r w:rsidR="00106E26" w:rsidRPr="00106E26">
        <w:t>е</w:t>
      </w:r>
      <w:r w:rsidR="00106E26" w:rsidRPr="00106E26">
        <w:t>ния.</w:t>
      </w:r>
    </w:p>
    <w:p w14:paraId="066BFE42" w14:textId="27265481" w:rsidR="00106E26" w:rsidRPr="00106E26" w:rsidRDefault="00D24675" w:rsidP="00106E26">
      <w:pPr>
        <w:widowControl w:val="0"/>
        <w:autoSpaceDE w:val="0"/>
        <w:autoSpaceDN w:val="0"/>
        <w:adjustRightInd w:val="0"/>
        <w:ind w:firstLine="709"/>
        <w:jc w:val="both"/>
        <w:rPr>
          <w:kern w:val="2"/>
        </w:rPr>
      </w:pPr>
      <w:r>
        <w:t>7</w:t>
      </w:r>
      <w:r w:rsidR="00106E26" w:rsidRPr="00106E26">
        <w:t xml:space="preserve">. </w:t>
      </w:r>
      <w:r w:rsidR="00106E26" w:rsidRPr="00106E26">
        <w:rPr>
          <w:kern w:val="2"/>
        </w:rPr>
        <w:t>В нарушение п. 1.2. «Положения по оплате и стимулированию труда работников Муниципального учреждения культуры «Межпоселенческая це</w:t>
      </w:r>
      <w:r w:rsidR="00106E26" w:rsidRPr="00106E26">
        <w:rPr>
          <w:kern w:val="2"/>
        </w:rPr>
        <w:t>н</w:t>
      </w:r>
      <w:r w:rsidR="00106E26" w:rsidRPr="00106E26">
        <w:rPr>
          <w:kern w:val="2"/>
        </w:rPr>
        <w:t>тральная библиотека» муниципального района «Красночикойский район» штатные расписания на 2022 год</w:t>
      </w:r>
      <w:r w:rsidR="008A3F32">
        <w:rPr>
          <w:kern w:val="2"/>
        </w:rPr>
        <w:t xml:space="preserve"> не согласованны с учредителем.</w:t>
      </w:r>
    </w:p>
    <w:p w14:paraId="7805CD0A" w14:textId="6CE77D41" w:rsidR="00106E26" w:rsidRPr="00106E26" w:rsidRDefault="00D24675" w:rsidP="00106E26">
      <w:pPr>
        <w:widowControl w:val="0"/>
        <w:ind w:firstLine="709"/>
        <w:jc w:val="both"/>
      </w:pPr>
      <w:r>
        <w:t>8</w:t>
      </w:r>
      <w:r w:rsidR="00106E26" w:rsidRPr="00106E26">
        <w:t>. В нарушение ст. 133 и ст. 133.1 ТК РФ месячная заработная плата р</w:t>
      </w:r>
      <w:r w:rsidR="00106E26" w:rsidRPr="00106E26">
        <w:t>а</w:t>
      </w:r>
      <w:r w:rsidR="00106E26" w:rsidRPr="00106E26">
        <w:t xml:space="preserve">ботника, полностью отработавшего за этот период норму рабочего времени начислена ниже минимального </w:t>
      </w:r>
      <w:proofErr w:type="gramStart"/>
      <w:r w:rsidR="00106E26" w:rsidRPr="00106E26">
        <w:t>размера оплаты труда</w:t>
      </w:r>
      <w:proofErr w:type="gramEnd"/>
      <w:r w:rsidR="00106E26" w:rsidRPr="00106E26">
        <w:t>.</w:t>
      </w:r>
    </w:p>
    <w:p w14:paraId="1197F923" w14:textId="051765A2" w:rsidR="00106E26" w:rsidRPr="00106E26" w:rsidRDefault="00D24675" w:rsidP="00106E26">
      <w:pPr>
        <w:pStyle w:val="a4"/>
        <w:widowControl w:val="0"/>
        <w:spacing w:after="0"/>
        <w:ind w:firstLine="709"/>
        <w:jc w:val="both"/>
      </w:pPr>
      <w:r>
        <w:t>9</w:t>
      </w:r>
      <w:r w:rsidR="00106E26" w:rsidRPr="00106E26">
        <w:t>. В нарушение ст. 139 и ст. 262 ТК РФ и п. 4, п. 9 Положения «Об ос</w:t>
      </w:r>
      <w:r w:rsidR="00106E26" w:rsidRPr="00106E26">
        <w:t>о</w:t>
      </w:r>
      <w:r w:rsidR="00106E26" w:rsidRPr="00106E26">
        <w:t>бенностях порядка исчисления средней заработной платы» (Постановление Правительства РФ от 24.12.2007 г. № 922) при расчете оплаты  дополнительных выходных дней для ухода за ребенком-инвалидом неверно указано фактически отработанное время.</w:t>
      </w:r>
    </w:p>
    <w:p w14:paraId="0E3D7AFA" w14:textId="13B91105" w:rsidR="00106E26" w:rsidRPr="00106E26" w:rsidRDefault="00106E26" w:rsidP="00106E26">
      <w:pPr>
        <w:widowControl w:val="0"/>
        <w:ind w:firstLine="709"/>
        <w:jc w:val="both"/>
      </w:pPr>
      <w:r w:rsidRPr="00106E26">
        <w:t>1</w:t>
      </w:r>
      <w:r w:rsidR="00D24675">
        <w:t>0</w:t>
      </w:r>
      <w:r w:rsidRPr="00106E26">
        <w:t xml:space="preserve">. </w:t>
      </w:r>
      <w:proofErr w:type="gramStart"/>
      <w:r w:rsidRPr="00106E26">
        <w:t>В нарушение п. 5, п. 10 Положения «Об особенностях порядка исчи</w:t>
      </w:r>
      <w:r w:rsidRPr="00106E26">
        <w:t>с</w:t>
      </w:r>
      <w:r w:rsidRPr="00106E26">
        <w:t>ления средней заработной платы» (Постановление Правительства РФ от 24.12.2007 г. № 922) при расчете среднего дневного заработка для оплаты о</w:t>
      </w:r>
      <w:r w:rsidRPr="00106E26">
        <w:t>т</w:t>
      </w:r>
      <w:r w:rsidRPr="00106E26">
        <w:t>пусков из расчетного периода не исключено время, нахождения работника в отпусках и период временной нетрудоспособности (нарушение акта проверки № 17-17/КМ от 26.10.2017 г.).</w:t>
      </w:r>
      <w:proofErr w:type="gramEnd"/>
    </w:p>
    <w:p w14:paraId="67A37254" w14:textId="0CF91E61" w:rsidR="00106E26" w:rsidRPr="00106E26" w:rsidRDefault="00106E26" w:rsidP="00106E26">
      <w:pPr>
        <w:widowControl w:val="0"/>
        <w:ind w:firstLine="709"/>
        <w:jc w:val="both"/>
        <w:rPr>
          <w:shd w:val="clear" w:color="auto" w:fill="FFFFFF"/>
        </w:rPr>
      </w:pPr>
      <w:r w:rsidRPr="00106E26">
        <w:t>1</w:t>
      </w:r>
      <w:r w:rsidR="00AF645B">
        <w:t>1</w:t>
      </w:r>
      <w:r w:rsidRPr="00106E26">
        <w:t xml:space="preserve">. </w:t>
      </w:r>
      <w:r w:rsidRPr="00106E26">
        <w:rPr>
          <w:shd w:val="clear" w:color="auto" w:fill="FFFFFF"/>
        </w:rPr>
        <w:t>В нарушение ст. 129 и ст. 135 ТК РФ в приказах «О стимулирующих выплатах» указана «Стимулирующая выплата», не предусмотренная п. 1.2 «П</w:t>
      </w:r>
      <w:r w:rsidRPr="00106E26">
        <w:rPr>
          <w:shd w:val="clear" w:color="auto" w:fill="FFFFFF"/>
        </w:rPr>
        <w:t>о</w:t>
      </w:r>
      <w:r w:rsidRPr="00106E26">
        <w:rPr>
          <w:shd w:val="clear" w:color="auto" w:fill="FFFFFF"/>
        </w:rPr>
        <w:t>ложения по оплате и стимулированию труда работников М</w:t>
      </w:r>
      <w:r w:rsidR="00097F70">
        <w:rPr>
          <w:shd w:val="clear" w:color="auto" w:fill="FFFFFF"/>
        </w:rPr>
        <w:t>УК</w:t>
      </w:r>
      <w:r w:rsidRPr="00106E26">
        <w:rPr>
          <w:shd w:val="clear" w:color="auto" w:fill="FFFFFF"/>
        </w:rPr>
        <w:t xml:space="preserve"> «Межпоселенч</w:t>
      </w:r>
      <w:r w:rsidRPr="00106E26">
        <w:rPr>
          <w:shd w:val="clear" w:color="auto" w:fill="FFFFFF"/>
        </w:rPr>
        <w:t>е</w:t>
      </w:r>
      <w:r w:rsidRPr="00106E26">
        <w:rPr>
          <w:shd w:val="clear" w:color="auto" w:fill="FFFFFF"/>
        </w:rPr>
        <w:t>ская центральная библиотека» муниципального района «Красночикойский ра</w:t>
      </w:r>
      <w:r w:rsidRPr="00106E26">
        <w:rPr>
          <w:shd w:val="clear" w:color="auto" w:fill="FFFFFF"/>
        </w:rPr>
        <w:t>й</w:t>
      </w:r>
      <w:r w:rsidRPr="00106E26">
        <w:rPr>
          <w:shd w:val="clear" w:color="auto" w:fill="FFFFFF"/>
        </w:rPr>
        <w:t>он»».</w:t>
      </w:r>
    </w:p>
    <w:p w14:paraId="0465F27C" w14:textId="7C3D91F1" w:rsidR="00106E26" w:rsidRPr="00106E26" w:rsidRDefault="00106E26" w:rsidP="00106E26">
      <w:pPr>
        <w:widowControl w:val="0"/>
        <w:ind w:firstLine="709"/>
        <w:jc w:val="both"/>
      </w:pPr>
      <w:r w:rsidRPr="00106E26">
        <w:rPr>
          <w:shd w:val="clear" w:color="auto" w:fill="FFFFFF"/>
        </w:rPr>
        <w:t>1</w:t>
      </w:r>
      <w:r w:rsidR="00AF645B">
        <w:rPr>
          <w:shd w:val="clear" w:color="auto" w:fill="FFFFFF"/>
        </w:rPr>
        <w:t>2</w:t>
      </w:r>
      <w:r w:rsidRPr="00106E26">
        <w:rPr>
          <w:shd w:val="clear" w:color="auto" w:fill="FFFFFF"/>
        </w:rPr>
        <w:t xml:space="preserve">. </w:t>
      </w:r>
      <w:proofErr w:type="gramStart"/>
      <w:r w:rsidRPr="00106E26">
        <w:t>В нарушение ст. 129 ТК РФ, ст. 135 ТК РФ, ст. 191 ТК РФ «Стимул</w:t>
      </w:r>
      <w:r w:rsidRPr="00106E26">
        <w:t>и</w:t>
      </w:r>
      <w:r w:rsidRPr="00106E26">
        <w:t>рующая выплата» включена в штатное расписание (гр. 16 штатного расписания на 2022 г.), как постоянная надбавка, положением «Об оплате труда» данный вид выплат не предусмотрен.</w:t>
      </w:r>
      <w:proofErr w:type="gramEnd"/>
    </w:p>
    <w:p w14:paraId="56143D16" w14:textId="74BBEAFB" w:rsidR="00106E26" w:rsidRPr="00106E26" w:rsidRDefault="00106E26" w:rsidP="00106E26">
      <w:pPr>
        <w:widowControl w:val="0"/>
        <w:ind w:firstLine="709"/>
        <w:jc w:val="both"/>
      </w:pPr>
      <w:r w:rsidRPr="00106E26">
        <w:t>1</w:t>
      </w:r>
      <w:r w:rsidR="00AF645B">
        <w:t>3</w:t>
      </w:r>
      <w:r w:rsidRPr="00106E26">
        <w:t xml:space="preserve">. В нарушение ст. 129 ТК РФ и п. 3.2. положении «Об оплате труда учреждения» нет положения «О порядке установления размера персонального повышающего коэффициента». </w:t>
      </w:r>
    </w:p>
    <w:p w14:paraId="61785E1D" w14:textId="75B271D2" w:rsidR="00106E26" w:rsidRPr="00106E26" w:rsidRDefault="00106E26" w:rsidP="00106E26">
      <w:pPr>
        <w:widowControl w:val="0"/>
        <w:ind w:firstLine="709"/>
        <w:jc w:val="both"/>
      </w:pPr>
      <w:r w:rsidRPr="00106E26">
        <w:t>1</w:t>
      </w:r>
      <w:r w:rsidR="00AF645B">
        <w:t>4</w:t>
      </w:r>
      <w:r w:rsidRPr="00106E26">
        <w:t>. В нарушение ст. 129 ТК РФ и п. 3.2. положении «Об оплате труда учреждения» в приказах «О приеме на работу» не указаны показатели для уст</w:t>
      </w:r>
      <w:r w:rsidRPr="00106E26">
        <w:t>а</w:t>
      </w:r>
      <w:r w:rsidRPr="00106E26">
        <w:t>новления персонального повышающего коэффициента.</w:t>
      </w:r>
    </w:p>
    <w:p w14:paraId="098514D0" w14:textId="06F5C340" w:rsidR="00106E26" w:rsidRPr="00106E26" w:rsidRDefault="00106E26" w:rsidP="005F79F0">
      <w:pPr>
        <w:widowControl w:val="0"/>
        <w:ind w:firstLine="709"/>
        <w:jc w:val="both"/>
      </w:pPr>
      <w:r w:rsidRPr="00106E26">
        <w:t>1</w:t>
      </w:r>
      <w:r w:rsidR="00AF645B">
        <w:t>5</w:t>
      </w:r>
      <w:r w:rsidRPr="00106E26">
        <w:t>. В нарушение Федерального закона от 06.12.2011 г. № 402–ФЗ «О бу</w:t>
      </w:r>
      <w:r w:rsidRPr="00106E26">
        <w:t>х</w:t>
      </w:r>
      <w:r w:rsidRPr="00106E26">
        <w:t>галтерском учете», разделом 8 ФСБУ «Концептуальные основы бухгалтерского учета и отчетности государственного сектора» в учетной политике учреждения не предусмотрены сроки пров</w:t>
      </w:r>
      <w:r w:rsidR="00886D86">
        <w:t>едения плановых инвентаризаций.</w:t>
      </w:r>
    </w:p>
    <w:p w14:paraId="517C1720" w14:textId="2513DACA" w:rsidR="00106E26" w:rsidRPr="00106E26" w:rsidRDefault="00106E26" w:rsidP="00106E26">
      <w:pPr>
        <w:ind w:firstLine="709"/>
        <w:jc w:val="both"/>
      </w:pPr>
      <w:r w:rsidRPr="00106E26">
        <w:t>1</w:t>
      </w:r>
      <w:r w:rsidR="00AF645B">
        <w:t>6</w:t>
      </w:r>
      <w:r w:rsidRPr="00106E26">
        <w:t xml:space="preserve">. </w:t>
      </w:r>
      <w:proofErr w:type="gramStart"/>
      <w:r w:rsidRPr="00106E26">
        <w:t>В нарушении п. 3 ст. 11 Федерального закона от 06.12.2011 г. № 402–ФЗ «О бухгалтерском учете», раздела 8 ФСБУ «Концептуальные основы бу</w:t>
      </w:r>
      <w:r w:rsidRPr="00106E26">
        <w:t>х</w:t>
      </w:r>
      <w:r w:rsidRPr="00106E26">
        <w:t>галтерского учета и отчетности государственного сектора», п. 2.3 и п. 2.8 мет</w:t>
      </w:r>
      <w:r w:rsidRPr="00106E26">
        <w:t>о</w:t>
      </w:r>
      <w:r w:rsidRPr="00106E26">
        <w:t xml:space="preserve">дических указаний, утвержденных приказом Минфина от 13.06.1995 г. № 49 и </w:t>
      </w:r>
      <w:r w:rsidRPr="00106E26">
        <w:lastRenderedPageBreak/>
        <w:t>п. 1.7. приложения № 6 к учетной политике в состав инвентаризационной к</w:t>
      </w:r>
      <w:r w:rsidRPr="00106E26">
        <w:t>о</w:t>
      </w:r>
      <w:r w:rsidRPr="00106E26">
        <w:t>миссии включены</w:t>
      </w:r>
      <w:r w:rsidR="00886D86">
        <w:t xml:space="preserve"> материально-ответственные лица</w:t>
      </w:r>
      <w:r w:rsidRPr="00106E26">
        <w:t>.</w:t>
      </w:r>
      <w:proofErr w:type="gramEnd"/>
    </w:p>
    <w:p w14:paraId="208FFCDF" w14:textId="477AD091" w:rsidR="00106E26" w:rsidRPr="00106E26" w:rsidRDefault="00106E26" w:rsidP="00106E26">
      <w:pPr>
        <w:ind w:firstLine="709"/>
        <w:jc w:val="both"/>
      </w:pPr>
      <w:r w:rsidRPr="00106E26">
        <w:t>1</w:t>
      </w:r>
      <w:r w:rsidR="00AF645B">
        <w:t>7</w:t>
      </w:r>
      <w:r w:rsidRPr="00106E26">
        <w:t xml:space="preserve">. </w:t>
      </w:r>
      <w:proofErr w:type="gramStart"/>
      <w:r w:rsidRPr="00106E26">
        <w:t>В нарушении п. 3 ст. 11 Федерального закона от 06.12.2011 г. № 402–ФЗ «О бухгалтерском учете», раздела 8 ФСБУ «Концептуальные основы бу</w:t>
      </w:r>
      <w:r w:rsidRPr="00106E26">
        <w:t>х</w:t>
      </w:r>
      <w:r w:rsidRPr="00106E26">
        <w:t>галтерского учета и отчетности государственного сектора», п. 7.2 и п. 7.4 пр</w:t>
      </w:r>
      <w:r w:rsidRPr="00106E26">
        <w:t>и</w:t>
      </w:r>
      <w:r w:rsidRPr="00106E26">
        <w:t>каза Минкультуры РФ от 08.10.2012 № 1077 «Об утверждении Порядка учета документов, входящих в состав библиотечного фонда», п. 1.5 методических указаний, утвержденных приказом Минфина от 13.06.1995 г. № 49 инвентар</w:t>
      </w:r>
      <w:r w:rsidRPr="00106E26">
        <w:t>и</w:t>
      </w:r>
      <w:r w:rsidRPr="00106E26">
        <w:t>зация библиотечного</w:t>
      </w:r>
      <w:proofErr w:type="gramEnd"/>
      <w:r w:rsidRPr="00106E26">
        <w:t xml:space="preserve"> фонда не проводится.</w:t>
      </w:r>
    </w:p>
    <w:p w14:paraId="4EE4AD1C" w14:textId="4C354F04" w:rsidR="00106E26" w:rsidRPr="00106E26" w:rsidRDefault="001C1196" w:rsidP="00106E26">
      <w:pPr>
        <w:ind w:firstLine="709"/>
        <w:jc w:val="both"/>
      </w:pPr>
      <w:r>
        <w:t>1</w:t>
      </w:r>
      <w:r w:rsidR="007E48B1">
        <w:t>8</w:t>
      </w:r>
      <w:r w:rsidR="00106E26" w:rsidRPr="00106E26">
        <w:t>. В нарушении ст. 11 Федерального закона от 06.12.2011 г. № 402–ФЗ «О бухгалтерском учете», раздела 8 ФСБУ «Концептуальные основы бухга</w:t>
      </w:r>
      <w:r w:rsidR="00106E26" w:rsidRPr="00106E26">
        <w:t>л</w:t>
      </w:r>
      <w:r w:rsidR="00106E26" w:rsidRPr="00106E26">
        <w:t>терского учета и отчетности государственного сектора», п. 2.5, п. 2.6 и п. 2.9 методических указаний от 13.06.1995 г. № 49 в инвентаризационных описях р</w:t>
      </w:r>
      <w:r w:rsidR="00106E26" w:rsidRPr="00106E26">
        <w:t>е</w:t>
      </w:r>
      <w:r w:rsidR="00106E26" w:rsidRPr="00106E26">
        <w:t>зультаты проведения инвентаризации  не отражены (не заполнено фактическое наличие).</w:t>
      </w:r>
    </w:p>
    <w:p w14:paraId="35D1EA8E" w14:textId="00528D13" w:rsidR="00106E26" w:rsidRPr="00106E26" w:rsidRDefault="007E48B1" w:rsidP="00106E26">
      <w:pPr>
        <w:ind w:firstLine="709"/>
        <w:jc w:val="both"/>
      </w:pPr>
      <w:r>
        <w:t>19</w:t>
      </w:r>
      <w:r w:rsidR="00106E26" w:rsidRPr="00106E26">
        <w:t>. В нарушении ст. 11 Федерального закона от 06.12.2011 г. № 402–ФЗ «О бухгалтерском учете», раздела 8 ФСБУ «Концептуальные основы бухга</w:t>
      </w:r>
      <w:r w:rsidR="00106E26" w:rsidRPr="00106E26">
        <w:t>л</w:t>
      </w:r>
      <w:r w:rsidR="00106E26" w:rsidRPr="00106E26">
        <w:t>терского учета и отчетности государственного сектора», п. 1.3 и п. 3.44 метод</w:t>
      </w:r>
      <w:r w:rsidR="00106E26" w:rsidRPr="00106E26">
        <w:t>и</w:t>
      </w:r>
      <w:r w:rsidR="00106E26" w:rsidRPr="00106E26">
        <w:t>ческих указаний от 13.06.1995 г. № 49 инвентаризация обязательств в учрежд</w:t>
      </w:r>
      <w:r w:rsidR="00106E26" w:rsidRPr="00106E26">
        <w:t>е</w:t>
      </w:r>
      <w:r w:rsidR="00106E26" w:rsidRPr="00106E26">
        <w:t>нии не проводилась.</w:t>
      </w:r>
    </w:p>
    <w:p w14:paraId="3D3A17DB" w14:textId="2430CEE3" w:rsidR="00106E26" w:rsidRPr="00106E26" w:rsidRDefault="00106E26" w:rsidP="00106E2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E26">
        <w:rPr>
          <w:rFonts w:ascii="Times New Roman" w:hAnsi="Times New Roman" w:cs="Times New Roman"/>
          <w:sz w:val="28"/>
          <w:szCs w:val="28"/>
        </w:rPr>
        <w:t>2</w:t>
      </w:r>
      <w:r w:rsidR="007E48B1">
        <w:rPr>
          <w:rFonts w:ascii="Times New Roman" w:hAnsi="Times New Roman" w:cs="Times New Roman"/>
          <w:sz w:val="28"/>
          <w:szCs w:val="28"/>
        </w:rPr>
        <w:t>0</w:t>
      </w:r>
      <w:r w:rsidRPr="00106E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06E26">
        <w:rPr>
          <w:rFonts w:ascii="Times New Roman" w:hAnsi="Times New Roman" w:cs="Times New Roman"/>
          <w:sz w:val="28"/>
          <w:szCs w:val="28"/>
        </w:rPr>
        <w:t>В нарушение п. 5 ст. 16 Федерального закона от 05.04.2013 г. № 44-ФЗ и п. 4  Постановления Правительства РФ от 30.09.2019 г. № 1279 «Положение о порядке формирования, утверждения планов - графиков закупок» план – график учреждения сформирован и размещен в ЕИС на финансовый 2022 год (план – график на плановый период 2023 и 2024 годы отсутствует).</w:t>
      </w:r>
      <w:proofErr w:type="gramEnd"/>
    </w:p>
    <w:p w14:paraId="02C612DE" w14:textId="5652085E" w:rsidR="00677E48" w:rsidRDefault="009C12A7" w:rsidP="00CA498D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754046">
        <w:rPr>
          <w:rFonts w:ascii="Times New Roman" w:hAnsi="Times New Roman" w:cs="Times New Roman"/>
          <w:b/>
          <w:sz w:val="28"/>
          <w:szCs w:val="28"/>
        </w:rPr>
        <w:t>М</w:t>
      </w:r>
      <w:r w:rsidR="00C12062">
        <w:rPr>
          <w:rFonts w:ascii="Times New Roman" w:hAnsi="Times New Roman" w:cs="Times New Roman"/>
          <w:b/>
          <w:sz w:val="28"/>
          <w:szCs w:val="28"/>
        </w:rPr>
        <w:t>У</w:t>
      </w:r>
      <w:r w:rsidR="00F56EA3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Pr="0075404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56EA3">
        <w:rPr>
          <w:rFonts w:ascii="Times New Roman" w:hAnsi="Times New Roman" w:cs="Times New Roman"/>
          <w:b/>
          <w:sz w:val="28"/>
          <w:szCs w:val="28"/>
        </w:rPr>
        <w:t xml:space="preserve">ДЮСШ </w:t>
      </w:r>
      <w:r w:rsidR="007B6B83" w:rsidRPr="00754046">
        <w:rPr>
          <w:rFonts w:ascii="Times New Roman" w:hAnsi="Times New Roman" w:cs="Times New Roman"/>
          <w:b/>
          <w:sz w:val="28"/>
          <w:szCs w:val="28"/>
        </w:rPr>
        <w:t>Красночикойск</w:t>
      </w:r>
      <w:r w:rsidR="00F56EA3">
        <w:rPr>
          <w:rFonts w:ascii="Times New Roman" w:hAnsi="Times New Roman" w:cs="Times New Roman"/>
          <w:b/>
          <w:sz w:val="28"/>
          <w:szCs w:val="28"/>
        </w:rPr>
        <w:t>ого</w:t>
      </w:r>
      <w:r w:rsidR="007B6B83" w:rsidRPr="00754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EA3">
        <w:rPr>
          <w:rFonts w:ascii="Times New Roman" w:hAnsi="Times New Roman" w:cs="Times New Roman"/>
          <w:b/>
          <w:sz w:val="28"/>
          <w:szCs w:val="28"/>
        </w:rPr>
        <w:t>района</w:t>
      </w:r>
      <w:r w:rsidR="00E91E88" w:rsidRPr="00754046">
        <w:rPr>
          <w:rFonts w:ascii="Times New Roman" w:hAnsi="Times New Roman" w:cs="Times New Roman"/>
          <w:b/>
          <w:sz w:val="28"/>
          <w:szCs w:val="28"/>
        </w:rPr>
        <w:t>»</w:t>
      </w:r>
      <w:r w:rsidRPr="007540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1E88" w:rsidRPr="00754046">
        <w:rPr>
          <w:rFonts w:ascii="Times New Roman" w:hAnsi="Times New Roman" w:cs="Times New Roman"/>
          <w:bCs/>
          <w:sz w:val="28"/>
          <w:szCs w:val="28"/>
        </w:rPr>
        <w:t>Акт</w:t>
      </w:r>
      <w:r w:rsidRPr="007540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2B09">
        <w:rPr>
          <w:rFonts w:ascii="Times New Roman" w:hAnsi="Times New Roman" w:cs="Times New Roman"/>
          <w:bCs/>
          <w:sz w:val="28"/>
          <w:szCs w:val="28"/>
        </w:rPr>
        <w:t>контрольного мер</w:t>
      </w:r>
      <w:r w:rsidR="009C2B09">
        <w:rPr>
          <w:rFonts w:ascii="Times New Roman" w:hAnsi="Times New Roman" w:cs="Times New Roman"/>
          <w:bCs/>
          <w:sz w:val="28"/>
          <w:szCs w:val="28"/>
        </w:rPr>
        <w:t>о</w:t>
      </w:r>
      <w:r w:rsidR="009C2B09">
        <w:rPr>
          <w:rFonts w:ascii="Times New Roman" w:hAnsi="Times New Roman" w:cs="Times New Roman"/>
          <w:bCs/>
          <w:sz w:val="28"/>
          <w:szCs w:val="28"/>
        </w:rPr>
        <w:t>приятия</w:t>
      </w:r>
      <w:r w:rsidRPr="007540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4046">
        <w:rPr>
          <w:rFonts w:ascii="Times New Roman" w:hAnsi="Times New Roman" w:cs="Times New Roman"/>
          <w:bCs/>
          <w:kern w:val="2"/>
          <w:sz w:val="28"/>
          <w:szCs w:val="28"/>
        </w:rPr>
        <w:t xml:space="preserve">от </w:t>
      </w:r>
      <w:r w:rsidR="00F56EA3">
        <w:rPr>
          <w:rFonts w:ascii="Times New Roman" w:hAnsi="Times New Roman" w:cs="Times New Roman"/>
          <w:bCs/>
          <w:kern w:val="2"/>
          <w:sz w:val="28"/>
          <w:szCs w:val="28"/>
        </w:rPr>
        <w:t>28</w:t>
      </w:r>
      <w:r w:rsidRPr="00754046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  <w:r w:rsidR="005E42DE" w:rsidRPr="00754046">
        <w:rPr>
          <w:rFonts w:ascii="Times New Roman" w:hAnsi="Times New Roman" w:cs="Times New Roman"/>
          <w:bCs/>
          <w:kern w:val="2"/>
          <w:sz w:val="28"/>
          <w:szCs w:val="28"/>
        </w:rPr>
        <w:t>0</w:t>
      </w:r>
      <w:r w:rsidR="00C12062">
        <w:rPr>
          <w:rFonts w:ascii="Times New Roman" w:hAnsi="Times New Roman" w:cs="Times New Roman"/>
          <w:bCs/>
          <w:kern w:val="2"/>
          <w:sz w:val="28"/>
          <w:szCs w:val="28"/>
        </w:rPr>
        <w:t>2</w:t>
      </w:r>
      <w:r w:rsidRPr="00754046">
        <w:rPr>
          <w:rFonts w:ascii="Times New Roman" w:hAnsi="Times New Roman" w:cs="Times New Roman"/>
          <w:bCs/>
          <w:kern w:val="2"/>
          <w:sz w:val="28"/>
          <w:szCs w:val="28"/>
        </w:rPr>
        <w:t>.20</w:t>
      </w:r>
      <w:r w:rsidR="0097542A" w:rsidRPr="00754046">
        <w:rPr>
          <w:rFonts w:ascii="Times New Roman" w:hAnsi="Times New Roman" w:cs="Times New Roman"/>
          <w:bCs/>
          <w:kern w:val="2"/>
          <w:sz w:val="28"/>
          <w:szCs w:val="28"/>
        </w:rPr>
        <w:t>2</w:t>
      </w:r>
      <w:r w:rsidR="00F56EA3">
        <w:rPr>
          <w:rFonts w:ascii="Times New Roman" w:hAnsi="Times New Roman" w:cs="Times New Roman"/>
          <w:bCs/>
          <w:kern w:val="2"/>
          <w:sz w:val="28"/>
          <w:szCs w:val="28"/>
        </w:rPr>
        <w:t>3</w:t>
      </w:r>
      <w:r w:rsidRPr="00754046">
        <w:rPr>
          <w:rFonts w:ascii="Times New Roman" w:hAnsi="Times New Roman" w:cs="Times New Roman"/>
          <w:bCs/>
          <w:kern w:val="2"/>
          <w:sz w:val="28"/>
          <w:szCs w:val="28"/>
        </w:rPr>
        <w:t xml:space="preserve"> г. № </w:t>
      </w:r>
      <w:r w:rsidR="00C12062">
        <w:rPr>
          <w:rFonts w:ascii="Times New Roman" w:hAnsi="Times New Roman" w:cs="Times New Roman"/>
          <w:bCs/>
          <w:kern w:val="2"/>
          <w:sz w:val="28"/>
          <w:szCs w:val="28"/>
        </w:rPr>
        <w:t>0</w:t>
      </w:r>
      <w:r w:rsidR="00621082">
        <w:rPr>
          <w:rFonts w:ascii="Times New Roman" w:hAnsi="Times New Roman" w:cs="Times New Roman"/>
          <w:bCs/>
          <w:kern w:val="2"/>
          <w:sz w:val="28"/>
          <w:szCs w:val="28"/>
        </w:rPr>
        <w:t>2</w:t>
      </w:r>
      <w:r w:rsidRPr="00754046">
        <w:rPr>
          <w:rFonts w:ascii="Times New Roman" w:hAnsi="Times New Roman" w:cs="Times New Roman"/>
          <w:bCs/>
          <w:kern w:val="2"/>
          <w:sz w:val="28"/>
          <w:szCs w:val="28"/>
        </w:rPr>
        <w:t>-</w:t>
      </w:r>
      <w:r w:rsidR="0097542A" w:rsidRPr="00754046">
        <w:rPr>
          <w:rFonts w:ascii="Times New Roman" w:hAnsi="Times New Roman" w:cs="Times New Roman"/>
          <w:bCs/>
          <w:kern w:val="2"/>
          <w:sz w:val="28"/>
          <w:szCs w:val="28"/>
        </w:rPr>
        <w:t>2</w:t>
      </w:r>
      <w:r w:rsidR="00621082">
        <w:rPr>
          <w:rFonts w:ascii="Times New Roman" w:hAnsi="Times New Roman" w:cs="Times New Roman"/>
          <w:bCs/>
          <w:kern w:val="2"/>
          <w:sz w:val="28"/>
          <w:szCs w:val="28"/>
        </w:rPr>
        <w:t>3</w:t>
      </w:r>
      <w:r w:rsidRPr="00754046">
        <w:rPr>
          <w:rFonts w:ascii="Times New Roman" w:hAnsi="Times New Roman" w:cs="Times New Roman"/>
          <w:bCs/>
          <w:kern w:val="2"/>
          <w:sz w:val="28"/>
          <w:szCs w:val="28"/>
        </w:rPr>
        <w:t>/</w:t>
      </w:r>
      <w:r w:rsidRPr="00C12062">
        <w:rPr>
          <w:rFonts w:ascii="Times New Roman" w:hAnsi="Times New Roman" w:cs="Times New Roman"/>
          <w:bCs/>
          <w:kern w:val="2"/>
          <w:sz w:val="28"/>
          <w:szCs w:val="28"/>
        </w:rPr>
        <w:t>КМ.</w:t>
      </w:r>
      <w:r w:rsidR="00754046" w:rsidRPr="00C12062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677E48">
        <w:rPr>
          <w:rFonts w:ascii="Times New Roman" w:hAnsi="Times New Roman" w:cs="Times New Roman"/>
          <w:bCs/>
          <w:kern w:val="2"/>
          <w:sz w:val="28"/>
          <w:szCs w:val="28"/>
        </w:rPr>
        <w:t>Вопросы контрольного мероприятия:</w:t>
      </w:r>
    </w:p>
    <w:p w14:paraId="54EA5EC6" w14:textId="77777777" w:rsidR="00621082" w:rsidRDefault="00621082" w:rsidP="00CA498D">
      <w:pPr>
        <w:ind w:firstLine="567"/>
        <w:jc w:val="both"/>
      </w:pPr>
      <w:r>
        <w:t>- Учет муниципального имущества учреждения;</w:t>
      </w:r>
    </w:p>
    <w:p w14:paraId="3E42BF1A" w14:textId="77777777" w:rsidR="00621082" w:rsidRPr="00621082" w:rsidRDefault="00621082" w:rsidP="00CA498D">
      <w:pPr>
        <w:ind w:firstLine="567"/>
        <w:jc w:val="both"/>
        <w:rPr>
          <w:bCs/>
        </w:rPr>
      </w:pPr>
      <w:r>
        <w:t xml:space="preserve">- </w:t>
      </w:r>
      <w:r w:rsidRPr="00621082">
        <w:t>Законность и эффективность использования</w:t>
      </w:r>
      <w:r w:rsidRPr="00621082">
        <w:rPr>
          <w:bCs/>
        </w:rPr>
        <w:t xml:space="preserve"> средств от предприним</w:t>
      </w:r>
      <w:r w:rsidRPr="00621082">
        <w:rPr>
          <w:bCs/>
        </w:rPr>
        <w:t>а</w:t>
      </w:r>
      <w:r w:rsidRPr="00621082">
        <w:rPr>
          <w:bCs/>
        </w:rPr>
        <w:t>тельской и иной приносящей доход деятельности;</w:t>
      </w:r>
    </w:p>
    <w:p w14:paraId="21AA14E0" w14:textId="77777777" w:rsidR="00621082" w:rsidRPr="00621082" w:rsidRDefault="00621082" w:rsidP="00CA498D">
      <w:pPr>
        <w:ind w:firstLine="567"/>
        <w:jc w:val="both"/>
      </w:pPr>
      <w:r w:rsidRPr="00621082">
        <w:rPr>
          <w:bCs/>
        </w:rPr>
        <w:t xml:space="preserve">- </w:t>
      </w:r>
      <w:r w:rsidRPr="00621082">
        <w:t>Законность и эффективность использования</w:t>
      </w:r>
      <w:r w:rsidRPr="00621082">
        <w:rPr>
          <w:bCs/>
        </w:rPr>
        <w:t xml:space="preserve"> с</w:t>
      </w:r>
      <w:r w:rsidRPr="00621082">
        <w:t>убсидии на финансовое обеспечение муниципального задания на оказание муниципальных услуг (в</w:t>
      </w:r>
      <w:r w:rsidRPr="00621082">
        <w:t>ы</w:t>
      </w:r>
      <w:r w:rsidRPr="00621082">
        <w:t>полнение работ);</w:t>
      </w:r>
    </w:p>
    <w:p w14:paraId="14EF9358" w14:textId="77777777" w:rsidR="00621082" w:rsidRPr="00621082" w:rsidRDefault="00621082" w:rsidP="00CA498D">
      <w:pPr>
        <w:ind w:firstLine="567"/>
        <w:jc w:val="both"/>
        <w:rPr>
          <w:bCs/>
        </w:rPr>
      </w:pPr>
      <w:r w:rsidRPr="00621082">
        <w:t>- Законность и эффективность использования</w:t>
      </w:r>
      <w:r w:rsidRPr="00621082">
        <w:rPr>
          <w:bCs/>
        </w:rPr>
        <w:t xml:space="preserve"> средств субсидии на иные цели;</w:t>
      </w:r>
    </w:p>
    <w:p w14:paraId="236BA26C" w14:textId="594E071C" w:rsidR="00677E48" w:rsidRPr="00621082" w:rsidRDefault="00621082" w:rsidP="00CA498D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21082">
        <w:rPr>
          <w:rFonts w:ascii="Times New Roman" w:hAnsi="Times New Roman" w:cs="Times New Roman"/>
          <w:bCs/>
          <w:sz w:val="28"/>
          <w:szCs w:val="28"/>
        </w:rPr>
        <w:t>- Учет результатов инвентаризации активов и обязательств</w:t>
      </w:r>
      <w:r w:rsidRPr="00621082">
        <w:rPr>
          <w:rFonts w:ascii="Times New Roman" w:hAnsi="Times New Roman" w:cs="Times New Roman"/>
          <w:sz w:val="28"/>
          <w:szCs w:val="28"/>
        </w:rPr>
        <w:t>.</w:t>
      </w:r>
    </w:p>
    <w:p w14:paraId="4F8711C5" w14:textId="4549C9F1" w:rsidR="00AB78A1" w:rsidRPr="00677E48" w:rsidRDefault="009C12A7" w:rsidP="00CA498D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21082">
        <w:rPr>
          <w:rFonts w:ascii="Times New Roman" w:hAnsi="Times New Roman" w:cs="Times New Roman"/>
          <w:bCs/>
          <w:kern w:val="2"/>
          <w:sz w:val="28"/>
          <w:szCs w:val="28"/>
        </w:rPr>
        <w:t xml:space="preserve">В ходе </w:t>
      </w:r>
      <w:r w:rsidR="00733B71" w:rsidRPr="00621082">
        <w:rPr>
          <w:rFonts w:ascii="Times New Roman" w:hAnsi="Times New Roman" w:cs="Times New Roman"/>
          <w:bCs/>
          <w:kern w:val="2"/>
          <w:sz w:val="28"/>
          <w:szCs w:val="28"/>
        </w:rPr>
        <w:t>контрольного</w:t>
      </w:r>
      <w:r w:rsidR="00733B71">
        <w:rPr>
          <w:rFonts w:ascii="Times New Roman" w:hAnsi="Times New Roman" w:cs="Times New Roman"/>
          <w:bCs/>
          <w:kern w:val="2"/>
          <w:sz w:val="28"/>
          <w:szCs w:val="28"/>
        </w:rPr>
        <w:t xml:space="preserve"> мероприятия</w:t>
      </w:r>
      <w:r w:rsidR="00800361" w:rsidRPr="00677E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7E48">
        <w:rPr>
          <w:rFonts w:ascii="Times New Roman" w:hAnsi="Times New Roman" w:cs="Times New Roman"/>
          <w:bCs/>
          <w:kern w:val="2"/>
          <w:sz w:val="28"/>
          <w:szCs w:val="28"/>
        </w:rPr>
        <w:t>установлено:</w:t>
      </w:r>
    </w:p>
    <w:p w14:paraId="2BC07F28" w14:textId="5E2E0661" w:rsidR="00F041AB" w:rsidRDefault="00F041AB" w:rsidP="00CA498D">
      <w:pPr>
        <w:widowControl w:val="0"/>
        <w:ind w:firstLine="709"/>
        <w:jc w:val="both"/>
        <w:rPr>
          <w:kern w:val="2"/>
        </w:rPr>
      </w:pPr>
      <w:r>
        <w:t>1. В нарушение п. 1.11 Устава МУ ДО «</w:t>
      </w:r>
      <w:r>
        <w:rPr>
          <w:kern w:val="2"/>
        </w:rPr>
        <w:t>ДЮСШ Красночикойского рай</w:t>
      </w:r>
      <w:r>
        <w:rPr>
          <w:kern w:val="2"/>
        </w:rPr>
        <w:t>о</w:t>
      </w:r>
      <w:r>
        <w:rPr>
          <w:kern w:val="2"/>
        </w:rPr>
        <w:t>на»</w:t>
      </w:r>
      <w:r>
        <w:t xml:space="preserve"> </w:t>
      </w:r>
      <w:r>
        <w:rPr>
          <w:kern w:val="2"/>
        </w:rPr>
        <w:t>без внесения изменений в лицензию учреждение осуществляет образов</w:t>
      </w:r>
      <w:r>
        <w:rPr>
          <w:kern w:val="2"/>
        </w:rPr>
        <w:t>а</w:t>
      </w:r>
      <w:r>
        <w:rPr>
          <w:kern w:val="2"/>
        </w:rPr>
        <w:t>тельную деятельность в с. Бурсомон (борцовский спортивный зал), с. Малоа</w:t>
      </w:r>
      <w:r>
        <w:rPr>
          <w:kern w:val="2"/>
        </w:rPr>
        <w:t>р</w:t>
      </w:r>
      <w:r>
        <w:rPr>
          <w:kern w:val="2"/>
        </w:rPr>
        <w:t>хангельск (средняя общеобразовательная школа).</w:t>
      </w:r>
    </w:p>
    <w:p w14:paraId="12DAF3CE" w14:textId="77777777" w:rsidR="00F041AB" w:rsidRDefault="00F041AB" w:rsidP="00F04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нарушение ст. 11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</w:rPr>
        <w:t>06.12.2011 г. № 402–ФЗ «О бухгалтерском учете» и раздела 8 СГС «Концептуальные основы бухгалтерск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учета и отчетности государственного сектора» (приказ Минфина от 31.12.2016 г. № 256н) инвентаризация активов и обязательств учреждения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2021 году не проводилась, в том числе при смене материально-ответственных лиц (на день приема – передачи дел), перед составлением годовой бухгалте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ской отчетности.</w:t>
      </w:r>
      <w:proofErr w:type="gramEnd"/>
    </w:p>
    <w:p w14:paraId="74C7EA3E" w14:textId="3B60F16F" w:rsidR="00F041AB" w:rsidRDefault="00F041AB" w:rsidP="00F04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нарушение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</w:rPr>
        <w:t>06.12.2011 г. № 402–ФЗ «О бу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галтерском учете» и СГС «Концептуальные основы бухгалтерского учета 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четности государственного сектора» при сверке данных главной книги (ф. 0504072) и данных оборотной ведомости по нефинансовым активам (основные средства) по состоянию на 31.12.2022 г. установлены отклонения в сумме 400,0 руб.</w:t>
      </w:r>
    </w:p>
    <w:p w14:paraId="34724682" w14:textId="2504782A" w:rsidR="00F041AB" w:rsidRDefault="00F041AB" w:rsidP="00F04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нарушение Федерального закона от 06.12.2011 г. № 402-ФЗ «О бу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галтерском учете», СГС «Непроизведенные активы»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п. 14 Инструкции от 06.12.2010 г. № 162н при сверке данных о кадастровой стоимости земельного участка</w:t>
      </w:r>
      <w:r w:rsidR="000427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отраженн</w:t>
      </w:r>
      <w:r w:rsidR="00042766">
        <w:rPr>
          <w:rFonts w:ascii="Times New Roman" w:hAnsi="Times New Roman" w:cs="Times New Roman"/>
          <w:sz w:val="28"/>
          <w:szCs w:val="28"/>
        </w:rPr>
        <w:t>ого в</w:t>
      </w:r>
      <w:r>
        <w:rPr>
          <w:rFonts w:ascii="Times New Roman" w:hAnsi="Times New Roman" w:cs="Times New Roman"/>
          <w:sz w:val="28"/>
          <w:szCs w:val="28"/>
        </w:rPr>
        <w:t xml:space="preserve"> бухгалтерском учете с данными отраженными на сайте Росреестра (</w:t>
      </w:r>
      <w:hyperlink r:id="rId17" w:history="1">
        <w:r>
          <w:rPr>
            <w:rStyle w:val="a3"/>
            <w:sz w:val="28"/>
            <w:szCs w:val="28"/>
          </w:rPr>
          <w:t>https://rosreestr.gov.ru/</w:t>
        </w:r>
      </w:hyperlink>
      <w:r>
        <w:rPr>
          <w:rFonts w:ascii="Times New Roman" w:hAnsi="Times New Roman" w:cs="Times New Roman"/>
          <w:sz w:val="28"/>
          <w:szCs w:val="28"/>
        </w:rPr>
        <w:t>) по состоянию на 25.01.2023 г. установлены отклонения в кадастровой стоимости земельного участка в сумме 322613,44 руб.</w:t>
      </w:r>
      <w:proofErr w:type="gramEnd"/>
    </w:p>
    <w:p w14:paraId="1F07B7FB" w14:textId="77777777" w:rsidR="00F041AB" w:rsidRDefault="00F041AB" w:rsidP="00F04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нарушение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</w:rPr>
        <w:t>06.12.2011 г. № 402–ФЗ «О бу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галтерском учете» и ст. 382 и ст. 383 НК РФ в бухгалтерском учете не отражено начисление авансовых платежей по налогу на имущество за 2 – 4 кварталы 2022 г., авансовые платежи по налогу не производились.</w:t>
      </w:r>
    </w:p>
    <w:p w14:paraId="0629C7FE" w14:textId="77777777" w:rsidR="00F041AB" w:rsidRDefault="00F041AB" w:rsidP="00F04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нарушение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</w:rPr>
        <w:t>06.12.2011 г. № 402–ФЗ «О бу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галтерском учете» и ст. 396 и ст. 397 НК РФ в бухгалтерском учете не отражено начисление авансовых платежей по земельному налогу за 2021 – 2022 гг., ава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совые платежи по налогу за 2021 – 2022 гг. не производились.</w:t>
      </w:r>
    </w:p>
    <w:p w14:paraId="0BEA0A68" w14:textId="77777777" w:rsidR="00F041AB" w:rsidRDefault="00F041AB" w:rsidP="00F04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нарушение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</w:rPr>
        <w:t>06.12.2011 г. № 402–ФЗ «О бу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галтерском учете», главы 28 НК РФ в 2021 – 2022 гг. не произведено исчисл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суммы авансовых платежей по транспортному налогу, авансовые платежи по налогу не производились.</w:t>
      </w:r>
    </w:p>
    <w:p w14:paraId="2C9DF4ED" w14:textId="5B05744F" w:rsidR="00F041AB" w:rsidRDefault="00F041AB" w:rsidP="00F04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учреждении выявлена недостача муниципального имущества при смене материально-ответственных лиц по состоянию на 29.08.2022 г. Баланс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вая стоимость недостающего муниципального имущества составила в сумме 473288,87 руб.</w:t>
      </w:r>
    </w:p>
    <w:p w14:paraId="42C9E3F7" w14:textId="5296834A" w:rsidR="00F041AB" w:rsidRDefault="00F041AB" w:rsidP="00F041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нарушение Федерального закона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06.12.2011 г. № 402–ФЗ «О бу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галтерском учете» и раздела 8 СГС «Концептуальные основы бухгалтерского учета и отчетности государственного сектора» результаты инвентаризации от 29.08.2022 г. в бухгалтерском учете не отражены - недостача муниципального имущества балансовой стоимостью 473288,87 руб.</w:t>
      </w:r>
    </w:p>
    <w:p w14:paraId="563B5997" w14:textId="77777777" w:rsidR="00F041AB" w:rsidRDefault="00F041AB" w:rsidP="00C05645">
      <w:pPr>
        <w:pStyle w:val="a4"/>
        <w:widowControl w:val="0"/>
        <w:spacing w:after="0"/>
        <w:ind w:firstLine="709"/>
        <w:jc w:val="both"/>
      </w:pPr>
      <w:r>
        <w:t>10. В нарушение п. 3 ст. 265 БК РФ, п. 2 и п. 3.5. Положения «О порядке управления и распоряжения объектами муниципальной собственности муниц</w:t>
      </w:r>
      <w:r>
        <w:t>и</w:t>
      </w:r>
      <w:r>
        <w:t>пального района «Красночикойский район»» (утв. решением Совета МР от 28.09.2009 г. № 54):</w:t>
      </w:r>
    </w:p>
    <w:p w14:paraId="3DE8CE0C" w14:textId="77777777" w:rsidR="00F041AB" w:rsidRDefault="00F041AB" w:rsidP="00C05645">
      <w:pPr>
        <w:pStyle w:val="a4"/>
        <w:widowControl w:val="0"/>
        <w:spacing w:after="0"/>
        <w:ind w:firstLine="709"/>
        <w:jc w:val="both"/>
      </w:pPr>
      <w:r>
        <w:t>- по состоянию на 27.01.2023 г. собственником муниципального имущ</w:t>
      </w:r>
      <w:r>
        <w:t>е</w:t>
      </w:r>
      <w:r>
        <w:t>ства не предприняты меры к взысканию недостачи материальных ценностей выявленной по состоянию на 29.08.2022 г. в сумме 473288,87 руб.;</w:t>
      </w:r>
    </w:p>
    <w:p w14:paraId="2735742F" w14:textId="77777777" w:rsidR="00F041AB" w:rsidRDefault="00F041AB" w:rsidP="00C056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проверяемый период 2021 – 2022 гг. установлено, что собственником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имущества не осуществлялся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наличием и состо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нием муниципального имущества.</w:t>
      </w:r>
    </w:p>
    <w:p w14:paraId="2D23759E" w14:textId="7049F455" w:rsidR="00F041AB" w:rsidRDefault="00F041AB" w:rsidP="001A5623">
      <w:pPr>
        <w:widowControl w:val="0"/>
        <w:ind w:firstLine="720"/>
        <w:jc w:val="both"/>
      </w:pPr>
      <w:r>
        <w:t>11. В нарушение ст. 209, ст. 214, ст. 215 Гражданского кодекса РФ на б</w:t>
      </w:r>
      <w:r>
        <w:t>а</w:t>
      </w:r>
      <w:r>
        <w:t>лансе учреждения и в реестре муниципальной собственности учтено имущ</w:t>
      </w:r>
      <w:r>
        <w:t>е</w:t>
      </w:r>
      <w:r>
        <w:t>ство, не принадлежащее муниципальному району «Красночикойский район». Документы на данное транспортное средство в учреждении отсутствуют.</w:t>
      </w:r>
    </w:p>
    <w:p w14:paraId="4463FAE6" w14:textId="77777777" w:rsidR="00F041AB" w:rsidRDefault="00F041AB" w:rsidP="00F041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нарушение Гражданского кодекса РФ, Бюджетного кодекса РФ, Налогового кодекса РФ, Федерального закона от 29.12.2012 г. N 273-ФЗ "Об образовании в Российской Федерации", Федерального закона от 12.01.1996 г. N 7-ФЗ "О некоммерческих организациях" и п. 2.6. Устава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 не разработано и не утверждено положение «О предпринимательской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сти».</w:t>
      </w:r>
    </w:p>
    <w:p w14:paraId="4A9D34DA" w14:textId="77777777" w:rsidR="00F041AB" w:rsidRDefault="00F041AB" w:rsidP="00F041AB">
      <w:pPr>
        <w:widowControl w:val="0"/>
        <w:ind w:firstLine="709"/>
        <w:jc w:val="both"/>
      </w:pPr>
      <w:r>
        <w:t>13. В нарушение ст. 69.2 Бюджетного кодекса РФ, ст. 9.2. и ст. 24 Фед</w:t>
      </w:r>
      <w:r>
        <w:t>е</w:t>
      </w:r>
      <w:r>
        <w:t>рального закона от 12.01.1996 г. № 7-ФЗ «О некоммерческих организациях» муниципальное задание сформировано не в соответствии с основными и д</w:t>
      </w:r>
      <w:r>
        <w:t>о</w:t>
      </w:r>
      <w:r>
        <w:t>полнительными видами деятельности Учреждения.</w:t>
      </w:r>
    </w:p>
    <w:p w14:paraId="0C016D3C" w14:textId="77777777" w:rsidR="00F041AB" w:rsidRDefault="00F041AB" w:rsidP="00F041AB">
      <w:pPr>
        <w:widowControl w:val="0"/>
        <w:ind w:firstLine="709"/>
        <w:jc w:val="both"/>
      </w:pPr>
      <w:r>
        <w:t>14. В нарушение ст. 69.2. Бюджетного кодекса РФ  и «Порядка расчета нормативных затрат на оказание муниципальными образовательными учрежд</w:t>
      </w:r>
      <w:r>
        <w:t>е</w:t>
      </w:r>
      <w:r>
        <w:t>ниями муниципальных услуг и нормативных затрат на содержание имущества  муниципальных образовательных учреждений» расчета нормативных затрат на 2021 – 2022 гг. нет. Оценить степень достаточности субсидии на выполнение доведенного муниципального задания не представляется возможным.</w:t>
      </w:r>
    </w:p>
    <w:p w14:paraId="2DC848B3" w14:textId="77777777" w:rsidR="00F041AB" w:rsidRDefault="00F041AB" w:rsidP="00F041AB">
      <w:pPr>
        <w:widowControl w:val="0"/>
        <w:ind w:firstLine="709"/>
        <w:jc w:val="both"/>
      </w:pPr>
      <w:r>
        <w:t>15.</w:t>
      </w:r>
      <w:r>
        <w:rPr>
          <w:spacing w:val="-4"/>
        </w:rPr>
        <w:t xml:space="preserve"> В нарушение ст. 69.2. Бюджетного кодекса РФ и ст. 13 Федерального з</w:t>
      </w:r>
      <w:r>
        <w:rPr>
          <w:spacing w:val="-4"/>
        </w:rPr>
        <w:t>а</w:t>
      </w:r>
      <w:r>
        <w:rPr>
          <w:spacing w:val="-4"/>
        </w:rPr>
        <w:t xml:space="preserve">кона от </w:t>
      </w:r>
      <w:r>
        <w:t>06.12.2011 г. № 402–ФЗ «О бухгалтерском учете»:</w:t>
      </w:r>
    </w:p>
    <w:p w14:paraId="7799D3D0" w14:textId="77777777" w:rsidR="00F041AB" w:rsidRDefault="00F041AB" w:rsidP="00F041AB">
      <w:pPr>
        <w:widowControl w:val="0"/>
        <w:ind w:firstLine="709"/>
        <w:jc w:val="both"/>
      </w:pPr>
      <w:r>
        <w:t>- данные муниципального задания об объемах субсидии на 31.12.2021 г</w:t>
      </w:r>
      <w:r>
        <w:t>о</w:t>
      </w:r>
      <w:r>
        <w:t>да не соответствуют данным бюджетного учета и бюджетной отчетности. О</w:t>
      </w:r>
      <w:r>
        <w:t>т</w:t>
      </w:r>
      <w:r>
        <w:t>клонение 1597375,24 руб.;</w:t>
      </w:r>
    </w:p>
    <w:p w14:paraId="635FDC21" w14:textId="361FC3F9" w:rsidR="00F041AB" w:rsidRDefault="00F041AB" w:rsidP="00F041AB">
      <w:pPr>
        <w:widowControl w:val="0"/>
        <w:ind w:firstLine="709"/>
        <w:jc w:val="both"/>
      </w:pPr>
      <w:r>
        <w:rPr>
          <w:spacing w:val="-4"/>
        </w:rPr>
        <w:t xml:space="preserve">- </w:t>
      </w:r>
      <w:r>
        <w:t xml:space="preserve">данные муниципального задания об объемах субсидии </w:t>
      </w:r>
      <w:r w:rsidR="00E12B77">
        <w:t xml:space="preserve">за 2022 г. </w:t>
      </w:r>
      <w:r>
        <w:t>не с</w:t>
      </w:r>
      <w:r>
        <w:t>о</w:t>
      </w:r>
      <w:r>
        <w:t>ответствуют данным бюджетного учета и бюджетной отчетности. Отклонение 750469,15 руб.</w:t>
      </w:r>
    </w:p>
    <w:p w14:paraId="6F8CCAB5" w14:textId="77777777" w:rsidR="00F041AB" w:rsidRDefault="00F041AB" w:rsidP="00F041AB">
      <w:pPr>
        <w:widowControl w:val="0"/>
        <w:ind w:firstLine="709"/>
        <w:jc w:val="both"/>
      </w:pPr>
      <w:r>
        <w:t xml:space="preserve">16. </w:t>
      </w:r>
      <w:proofErr w:type="gramStart"/>
      <w:r>
        <w:t>В нарушение ст. 69.2 Бюджетного кодекса РФ, ст. 32 Федерального закона от 12.01.1996 г. № 7-ФЗ «О некоммерческих организациях», п. 13 П</w:t>
      </w:r>
      <w:r>
        <w:t>о</w:t>
      </w:r>
      <w:r>
        <w:t>рядка формирования муниципального задания на оказание муниципальных услуг (выполнение работ) (утв. постановлением администрации муниципальн</w:t>
      </w:r>
      <w:r>
        <w:t>о</w:t>
      </w:r>
      <w:r>
        <w:t>го района «Красночикойский район» от 28.06.2017 г. № 419) нет годового отч</w:t>
      </w:r>
      <w:r>
        <w:t>е</w:t>
      </w:r>
      <w:r>
        <w:t>та об исполнении муниципального задания за 2021 год.</w:t>
      </w:r>
      <w:proofErr w:type="gramEnd"/>
      <w:r>
        <w:t xml:space="preserve"> Соответственно учр</w:t>
      </w:r>
      <w:r>
        <w:t>е</w:t>
      </w:r>
      <w:r>
        <w:t>ждение не может подтвердить исполнение муниципального задания за 2021 год.</w:t>
      </w:r>
    </w:p>
    <w:p w14:paraId="0749711A" w14:textId="77777777" w:rsidR="00F041AB" w:rsidRDefault="00F041AB" w:rsidP="00F041AB">
      <w:pPr>
        <w:widowControl w:val="0"/>
        <w:ind w:firstLine="709"/>
        <w:jc w:val="both"/>
      </w:pPr>
      <w:r>
        <w:t xml:space="preserve">17. </w:t>
      </w:r>
      <w:proofErr w:type="gramStart"/>
      <w:r>
        <w:t>В нарушение ст. 32 Федерального закона от 12.01.1996 г. № 7-ФЗ «О некоммерческих организациях», п. 17 приказа Минфина России от 31.08.2018 г. № 186н «О Требованиях к составлению и утверждению плана финансово-хозяйственной деятельности государственного (муниципального учреждения» не предоставлены обоснования (расчеты) плановых поступлений и выплат.</w:t>
      </w:r>
      <w:proofErr w:type="gramEnd"/>
    </w:p>
    <w:p w14:paraId="2784A2ED" w14:textId="77777777" w:rsidR="00F041AB" w:rsidRDefault="00F041AB" w:rsidP="00F041AB">
      <w:pPr>
        <w:widowControl w:val="0"/>
        <w:ind w:firstLine="709"/>
        <w:jc w:val="both"/>
      </w:pPr>
      <w:r>
        <w:t>18. Муниципальная услуга «Реализация дополнительных общеразвива</w:t>
      </w:r>
      <w:r>
        <w:t>ю</w:t>
      </w:r>
      <w:r>
        <w:t xml:space="preserve">щих программ» исполнена на 404,74 %. Допустимое отклонение составляет 10,00 % от объема оказанных услуг. По данной услуге выявлено превышение </w:t>
      </w:r>
      <w:r>
        <w:lastRenderedPageBreak/>
        <w:t>допустимого отклонения в размере 294,74 %. Исходя из данных показателей годового отчета за 2022 год, можно сделать вывод о некачественном формир</w:t>
      </w:r>
      <w:r>
        <w:t>о</w:t>
      </w:r>
      <w:r>
        <w:t>вании показателей, характеризующих объем услуг в муниципальном задании за 2022 год. Произведен расчет показателей характеризующих, объём услуг в м</w:t>
      </w:r>
      <w:r>
        <w:t>у</w:t>
      </w:r>
      <w:r>
        <w:t>ниципальном задании без учета фактически возможного объема услуг, который может предоставить учреждение (с учетом штатной численности работников учреждения, наполнения учебных групп).</w:t>
      </w:r>
    </w:p>
    <w:p w14:paraId="266B2595" w14:textId="77777777" w:rsidR="00F041AB" w:rsidRDefault="00F041AB" w:rsidP="00F041AB">
      <w:pPr>
        <w:widowControl w:val="0"/>
        <w:ind w:firstLine="709"/>
        <w:jc w:val="both"/>
        <w:rPr>
          <w:kern w:val="2"/>
        </w:rPr>
      </w:pPr>
      <w:r>
        <w:t xml:space="preserve">19. </w:t>
      </w:r>
      <w:r>
        <w:rPr>
          <w:kern w:val="2"/>
        </w:rPr>
        <w:t>В нарушение 129 ТК РФ и п. 2.3.6.8. Положения «Об оплате труда» не внесены изменения в тарификационный список, трудовой договор работника и не изменены условия оплаты труда (надбавка за выслугу лет) в связи с измен</w:t>
      </w:r>
      <w:r>
        <w:rPr>
          <w:kern w:val="2"/>
        </w:rPr>
        <w:t>е</w:t>
      </w:r>
      <w:r>
        <w:rPr>
          <w:kern w:val="2"/>
        </w:rPr>
        <w:t>нием стажа работы в учреждении.</w:t>
      </w:r>
    </w:p>
    <w:p w14:paraId="778D838B" w14:textId="1DDE6243" w:rsidR="00F041AB" w:rsidRDefault="00F041AB" w:rsidP="00F041AB">
      <w:pPr>
        <w:widowControl w:val="0"/>
        <w:ind w:firstLine="709"/>
        <w:jc w:val="both"/>
      </w:pPr>
      <w:r>
        <w:rPr>
          <w:kern w:val="2"/>
        </w:rPr>
        <w:t>20. В</w:t>
      </w:r>
      <w:r>
        <w:t xml:space="preserve"> нарушение ст. 133 ТК РФ, ст. 139 ТК РФ, п. 16 Положения «Об ос</w:t>
      </w:r>
      <w:r>
        <w:t>о</w:t>
      </w:r>
      <w:r>
        <w:t>бенностях порядка исчисления средней заработной платы» при исчислении среднего заработка для оплаты отпуска не произведена индексация среднего заработка при повышении в учреждении тарифных ставок, окладов (в том числе повышение МРОТ).</w:t>
      </w:r>
    </w:p>
    <w:p w14:paraId="0AFC511A" w14:textId="77777777" w:rsidR="00F041AB" w:rsidRDefault="00F041AB" w:rsidP="00F041AB">
      <w:pPr>
        <w:widowControl w:val="0"/>
        <w:ind w:firstLine="709"/>
        <w:jc w:val="both"/>
      </w:pPr>
      <w:r>
        <w:t>В результате выборочной проверки начисления заработной платы за 2021 г. установлена недоплата в сумме 9337,89 руб.</w:t>
      </w:r>
    </w:p>
    <w:p w14:paraId="0CC0119D" w14:textId="77777777" w:rsidR="00F041AB" w:rsidRDefault="00F041AB" w:rsidP="00F041AB">
      <w:pPr>
        <w:widowControl w:val="0"/>
        <w:ind w:firstLine="709"/>
        <w:jc w:val="both"/>
      </w:pPr>
      <w:r>
        <w:t xml:space="preserve">21. В нарушение </w:t>
      </w:r>
      <w:r>
        <w:rPr>
          <w:spacing w:val="-4"/>
        </w:rPr>
        <w:t xml:space="preserve">Федерального закона от </w:t>
      </w:r>
      <w:r>
        <w:t>06.12.2011 г. № 402–ФЗ «О бу</w:t>
      </w:r>
      <w:r>
        <w:t>х</w:t>
      </w:r>
      <w:r>
        <w:t>галтерском учете», ст. 21 БК РФ, приказа Минфина РФ от 06.06.2019 г. № 85н неверно отражен вид расходов бюджета в бухгалтерском учете по компенсации расходов работникам учреждения:</w:t>
      </w:r>
    </w:p>
    <w:p w14:paraId="3F706C3B" w14:textId="77777777" w:rsidR="00F041AB" w:rsidRDefault="00F041AB" w:rsidP="00F041AB">
      <w:pPr>
        <w:widowControl w:val="0"/>
        <w:ind w:firstLine="709"/>
        <w:jc w:val="both"/>
      </w:pPr>
      <w:r>
        <w:t>- 2021 г. - на сумму 4405,00 руб.;</w:t>
      </w:r>
    </w:p>
    <w:p w14:paraId="56F4F61D" w14:textId="77777777" w:rsidR="00F041AB" w:rsidRDefault="00F041AB" w:rsidP="00F041AB">
      <w:pPr>
        <w:widowControl w:val="0"/>
        <w:ind w:firstLine="709"/>
        <w:jc w:val="both"/>
      </w:pPr>
      <w:r>
        <w:t>- 2022 г. – на сумму 5760,00 руб.</w:t>
      </w:r>
    </w:p>
    <w:p w14:paraId="0E9298D8" w14:textId="77777777" w:rsidR="00F041AB" w:rsidRDefault="00F041AB" w:rsidP="00F041AB">
      <w:pPr>
        <w:widowControl w:val="0"/>
        <w:ind w:firstLine="709"/>
        <w:jc w:val="both"/>
      </w:pPr>
      <w:r>
        <w:t>22. В нарушение ст. 188 ТК РФ не заключено соглашение о компенсации расходов за использование личного имущества работника, а оплата компенс</w:t>
      </w:r>
      <w:r>
        <w:t>а</w:t>
      </w:r>
      <w:r>
        <w:t>ции произведена:</w:t>
      </w:r>
    </w:p>
    <w:p w14:paraId="28FE55EF" w14:textId="77777777" w:rsidR="00F041AB" w:rsidRDefault="00F041AB" w:rsidP="00F041AB">
      <w:pPr>
        <w:widowControl w:val="0"/>
        <w:ind w:firstLine="709"/>
        <w:jc w:val="both"/>
      </w:pPr>
      <w:r>
        <w:t>- 2021 г. - в сумме 4405,0 руб. (компенсация за услуги связи);</w:t>
      </w:r>
    </w:p>
    <w:p w14:paraId="403385E5" w14:textId="77777777" w:rsidR="00F041AB" w:rsidRDefault="00F041AB" w:rsidP="00F041AB">
      <w:pPr>
        <w:widowControl w:val="0"/>
        <w:ind w:firstLine="709"/>
        <w:jc w:val="both"/>
        <w:rPr>
          <w:kern w:val="2"/>
        </w:rPr>
      </w:pPr>
      <w:r>
        <w:t>- 2022 г. – в сумме 5760,00 руб. (компенсация за услуги связи).</w:t>
      </w:r>
    </w:p>
    <w:p w14:paraId="0BC18A03" w14:textId="7D918F0B" w:rsidR="001F52C4" w:rsidRDefault="00F041AB" w:rsidP="00F041AB">
      <w:pPr>
        <w:widowControl w:val="0"/>
        <w:ind w:firstLine="709"/>
        <w:jc w:val="both"/>
      </w:pPr>
      <w:r>
        <w:rPr>
          <w:kern w:val="2"/>
        </w:rPr>
        <w:t xml:space="preserve">23. </w:t>
      </w:r>
      <w:r>
        <w:t xml:space="preserve">В нарушение </w:t>
      </w:r>
      <w:r>
        <w:rPr>
          <w:spacing w:val="-4"/>
        </w:rPr>
        <w:t xml:space="preserve">Федерального закона от </w:t>
      </w:r>
      <w:r>
        <w:t>06.12.2011 г. № 402–ФЗ «О бу</w:t>
      </w:r>
      <w:r>
        <w:t>х</w:t>
      </w:r>
      <w:r>
        <w:t>галтерском учете», п. 212 и п. 254 Инструкции от 01.12.2010 г. № 157н, И</w:t>
      </w:r>
      <w:r>
        <w:t>н</w:t>
      </w:r>
      <w:r>
        <w:t>струкции от 16.12.2010 г. № 174н на счете 4.208.00.000 «Расчеты с подотче</w:t>
      </w:r>
      <w:r>
        <w:t>т</w:t>
      </w:r>
      <w:r>
        <w:t>ными лицами» ведется учет принятых обязательств перед физическими лицами.</w:t>
      </w:r>
    </w:p>
    <w:p w14:paraId="5A0ED31A" w14:textId="1EB80E1E" w:rsidR="00C12062" w:rsidRDefault="009B058E" w:rsidP="001F52C4">
      <w:pPr>
        <w:widowControl w:val="0"/>
        <w:ind w:firstLine="709"/>
        <w:jc w:val="both"/>
        <w:rPr>
          <w:b/>
        </w:rPr>
      </w:pPr>
      <w:r>
        <w:rPr>
          <w:b/>
        </w:rPr>
        <w:t>МОУ «Мензенская СОШ».</w:t>
      </w:r>
      <w:r w:rsidRPr="009B058E">
        <w:rPr>
          <w:bCs/>
        </w:rPr>
        <w:t xml:space="preserve"> </w:t>
      </w:r>
      <w:r w:rsidR="00DE2245">
        <w:rPr>
          <w:bCs/>
        </w:rPr>
        <w:t>Справка</w:t>
      </w:r>
      <w:r>
        <w:rPr>
          <w:bCs/>
        </w:rPr>
        <w:t xml:space="preserve"> контрольного мероприятия </w:t>
      </w:r>
      <w:r>
        <w:rPr>
          <w:bCs/>
          <w:kern w:val="2"/>
        </w:rPr>
        <w:t xml:space="preserve">от 19.06.2023 г. № 13-23/КМ </w:t>
      </w:r>
      <w:r w:rsidR="00707A05">
        <w:rPr>
          <w:bCs/>
          <w:kern w:val="2"/>
        </w:rPr>
        <w:t>(</w:t>
      </w:r>
      <w:r w:rsidR="00707A05">
        <w:t>на основании требования прокурора Красночико</w:t>
      </w:r>
      <w:r w:rsidR="00707A05">
        <w:t>й</w:t>
      </w:r>
      <w:r w:rsidR="00707A05">
        <w:t xml:space="preserve">ского района </w:t>
      </w:r>
      <w:r w:rsidR="00707A05">
        <w:rPr>
          <w:bCs/>
          <w:kern w:val="2"/>
        </w:rPr>
        <w:t xml:space="preserve">проведено </w:t>
      </w:r>
      <w:r w:rsidR="00707A05">
        <w:rPr>
          <w:kern w:val="2"/>
        </w:rPr>
        <w:t xml:space="preserve">контрольное мероприятие). </w:t>
      </w:r>
      <w:r>
        <w:rPr>
          <w:bCs/>
          <w:kern w:val="2"/>
        </w:rPr>
        <w:t>Вопросы контрольного м</w:t>
      </w:r>
      <w:r>
        <w:rPr>
          <w:bCs/>
          <w:kern w:val="2"/>
        </w:rPr>
        <w:t>е</w:t>
      </w:r>
      <w:r>
        <w:rPr>
          <w:bCs/>
          <w:kern w:val="2"/>
        </w:rPr>
        <w:t>роприятия:</w:t>
      </w:r>
    </w:p>
    <w:p w14:paraId="478AD542" w14:textId="62D1BC8E" w:rsidR="00025240" w:rsidRDefault="009B058E" w:rsidP="001336B9">
      <w:pPr>
        <w:widowControl w:val="0"/>
        <w:ind w:firstLine="709"/>
        <w:jc w:val="both"/>
      </w:pPr>
      <w:r>
        <w:t>-</w:t>
      </w:r>
      <w:r w:rsidRPr="009B058E">
        <w:t xml:space="preserve"> </w:t>
      </w:r>
      <w:r>
        <w:t>оплата труда главного бухгалтера МОУ «Мензенская СОШ».</w:t>
      </w:r>
    </w:p>
    <w:p w14:paraId="38EC7859" w14:textId="617059CE" w:rsidR="009B058E" w:rsidRDefault="009B058E" w:rsidP="001336B9">
      <w:pPr>
        <w:widowControl w:val="0"/>
        <w:ind w:firstLine="709"/>
        <w:jc w:val="both"/>
        <w:rPr>
          <w:bCs/>
          <w:kern w:val="2"/>
        </w:rPr>
      </w:pPr>
      <w:r>
        <w:rPr>
          <w:bCs/>
          <w:kern w:val="2"/>
        </w:rPr>
        <w:t>В ходе контрольного мероприятия</w:t>
      </w:r>
      <w:r>
        <w:rPr>
          <w:bCs/>
        </w:rPr>
        <w:t xml:space="preserve"> </w:t>
      </w:r>
      <w:r>
        <w:rPr>
          <w:bCs/>
          <w:kern w:val="2"/>
        </w:rPr>
        <w:t>установлено:</w:t>
      </w:r>
    </w:p>
    <w:p w14:paraId="7E1C1BBA" w14:textId="77777777" w:rsidR="000545F8" w:rsidRDefault="000545F8" w:rsidP="000545F8">
      <w:pPr>
        <w:widowControl w:val="0"/>
        <w:ind w:firstLine="709"/>
        <w:jc w:val="both"/>
      </w:pPr>
      <w:r>
        <w:t>1. Расчет за работу в выходные и праздничные дни произведен с наруш</w:t>
      </w:r>
      <w:r>
        <w:t>е</w:t>
      </w:r>
      <w:r>
        <w:t xml:space="preserve">ниями нормативных правовых актов РФ. </w:t>
      </w:r>
    </w:p>
    <w:p w14:paraId="17609F44" w14:textId="557A9B2A" w:rsidR="000545F8" w:rsidRPr="00B73C4A" w:rsidRDefault="000545F8" w:rsidP="000545F8">
      <w:pPr>
        <w:widowControl w:val="0"/>
        <w:ind w:firstLine="709"/>
        <w:jc w:val="both"/>
      </w:pPr>
      <w:r w:rsidRPr="00B73C4A">
        <w:t>В результате сумма переплаты заработной платы и сумм отпускных за 2022 год главному бухгалтеру составила 29867,56 руб.</w:t>
      </w:r>
    </w:p>
    <w:p w14:paraId="70CAAE5F" w14:textId="5671518D" w:rsidR="000545F8" w:rsidRDefault="000545F8" w:rsidP="000545F8">
      <w:pPr>
        <w:widowControl w:val="0"/>
        <w:ind w:firstLine="709"/>
        <w:jc w:val="both"/>
      </w:pPr>
      <w:r w:rsidRPr="00B73C4A">
        <w:t>В результате сумма переплаты заработной платы за 5 месяцев 2023 год главному бухгалтеру</w:t>
      </w:r>
      <w:r>
        <w:t xml:space="preserve"> составила 6309,07 руб.</w:t>
      </w:r>
    </w:p>
    <w:p w14:paraId="2A9054F8" w14:textId="683150D1" w:rsidR="000545F8" w:rsidRDefault="000545F8" w:rsidP="000545F8">
      <w:pPr>
        <w:widowControl w:val="0"/>
        <w:ind w:firstLine="709"/>
        <w:jc w:val="both"/>
      </w:pPr>
      <w:r>
        <w:lastRenderedPageBreak/>
        <w:t>2. В нарушение ст. 125 ТК РФ не произведено удержание сумм начисле</w:t>
      </w:r>
      <w:r>
        <w:t>н</w:t>
      </w:r>
      <w:r>
        <w:t>ных отпускных в связи с отзывом главного бухгалтера из очередного отпуска.</w:t>
      </w:r>
    </w:p>
    <w:p w14:paraId="7E187BA4" w14:textId="0B4D2E10" w:rsidR="000545F8" w:rsidRDefault="000545F8" w:rsidP="000545F8">
      <w:pPr>
        <w:widowControl w:val="0"/>
        <w:ind w:firstLine="709"/>
        <w:jc w:val="both"/>
      </w:pPr>
      <w:r>
        <w:t>Сумма не удержанной оплаты за отпуск за 2022 год главному бухгалтеру в связи с отзывом из отпуска составила 20561,88 руб.</w:t>
      </w:r>
    </w:p>
    <w:p w14:paraId="0C4C42B6" w14:textId="77777777" w:rsidR="000545F8" w:rsidRDefault="000545F8" w:rsidP="000545F8">
      <w:pPr>
        <w:widowControl w:val="0"/>
        <w:ind w:firstLine="709"/>
        <w:jc w:val="both"/>
      </w:pPr>
      <w:r>
        <w:t xml:space="preserve">3. </w:t>
      </w:r>
      <w:proofErr w:type="gramStart"/>
      <w:r>
        <w:t>В нарушение ст. 69.2 Бюджетного кодекса РФ, ст. 7 Федерального з</w:t>
      </w:r>
      <w:r>
        <w:t>а</w:t>
      </w:r>
      <w:r>
        <w:t>кона от 06.12.2011 г. № 402-ФЗ «О бухгалтерском учете» и условий муниц</w:t>
      </w:r>
      <w:r>
        <w:t>и</w:t>
      </w:r>
      <w:r>
        <w:t>пального задания на 2022 год руководителем учреждения заключено дополн</w:t>
      </w:r>
      <w:r>
        <w:t>и</w:t>
      </w:r>
      <w:r>
        <w:t>тельное соглашение к трудовому договору главного бухгалтера, что привело к увеличению расходов на оплату труда не предусмотренных муниципальным заданием за 2022 г. в сумме 422949,04 руб.</w:t>
      </w:r>
      <w:proofErr w:type="gramEnd"/>
    </w:p>
    <w:p w14:paraId="2E320F53" w14:textId="64A7E49B" w:rsidR="009B058E" w:rsidRPr="006902D6" w:rsidRDefault="000545F8" w:rsidP="000545F8">
      <w:pPr>
        <w:widowControl w:val="0"/>
        <w:ind w:firstLine="709"/>
        <w:jc w:val="both"/>
      </w:pPr>
      <w:r>
        <w:t xml:space="preserve">4. </w:t>
      </w:r>
      <w:proofErr w:type="gramStart"/>
      <w:r>
        <w:t>В нарушение ст. 69.2 Бюджетного кодекса РФ, ст. 7 Федерального з</w:t>
      </w:r>
      <w:r>
        <w:t>а</w:t>
      </w:r>
      <w:r>
        <w:t>кона от 06.12.2011 г. № 402-ФЗ «О бухгалтерском учете» и условий муниц</w:t>
      </w:r>
      <w:r>
        <w:t>и</w:t>
      </w:r>
      <w:r>
        <w:t>пального задания на 2023 год руководителем учреждения заключено дополн</w:t>
      </w:r>
      <w:r>
        <w:t>и</w:t>
      </w:r>
      <w:r>
        <w:t>тельное соглашение к трудовому договору главного бухгалтера, что привело к увеличению расходов на оплату труда не предусмотренных муниципальным заданием за 5 месяцев 2023 г. в сумме 153181,81 руб.</w:t>
      </w:r>
      <w:proofErr w:type="gramEnd"/>
    </w:p>
    <w:p w14:paraId="49A9E857" w14:textId="0FF78C4C" w:rsidR="00872A94" w:rsidRDefault="00872A94" w:rsidP="004D02D9">
      <w:pPr>
        <w:ind w:firstLine="709"/>
        <w:jc w:val="both"/>
      </w:pPr>
      <w:r w:rsidRPr="00872A94">
        <w:rPr>
          <w:b/>
        </w:rPr>
        <w:t xml:space="preserve">МОУ «Шимбиликская СОШ». </w:t>
      </w:r>
      <w:r w:rsidR="004D02D9">
        <w:t>Акт контрольного мероприятия от 28.11.2023 г. № 23-23/КМ. Вопросы контрольного мероприятия:</w:t>
      </w:r>
    </w:p>
    <w:p w14:paraId="5C0BC0BB" w14:textId="77777777" w:rsidR="004D02D9" w:rsidRDefault="004D02D9" w:rsidP="004D02D9">
      <w:pPr>
        <w:widowControl w:val="0"/>
        <w:ind w:firstLine="709"/>
        <w:jc w:val="both"/>
        <w:rPr>
          <w:kern w:val="2"/>
        </w:rPr>
      </w:pPr>
      <w:r>
        <w:rPr>
          <w:kern w:val="2"/>
        </w:rPr>
        <w:t>- проверка начисления и выплаты компенсации части родительской платы за 2022 г. и 9 месяцев 2023 г.;</w:t>
      </w:r>
    </w:p>
    <w:p w14:paraId="49EDA8C4" w14:textId="77777777" w:rsidR="004D02D9" w:rsidRDefault="004D02D9" w:rsidP="004D0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проверка муниципального задания и отчета о его выполнении за 2022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703115" w14:textId="77777777" w:rsidR="004D02D9" w:rsidRDefault="004D02D9" w:rsidP="004D02D9">
      <w:pPr>
        <w:widowControl w:val="0"/>
        <w:ind w:firstLine="709"/>
      </w:pPr>
      <w:r>
        <w:t>- п</w:t>
      </w:r>
      <w:r>
        <w:rPr>
          <w:bCs/>
        </w:rPr>
        <w:t>роверка отдельных вопросов оплаты труда за 9 месяцев 2023 г.;</w:t>
      </w:r>
    </w:p>
    <w:p w14:paraId="1417D038" w14:textId="77777777" w:rsidR="004D02D9" w:rsidRDefault="004D02D9" w:rsidP="004D02D9">
      <w:pPr>
        <w:widowControl w:val="0"/>
        <w:ind w:firstLine="709"/>
        <w:rPr>
          <w:bCs/>
        </w:rPr>
      </w:pPr>
      <w:r>
        <w:t>- п</w:t>
      </w:r>
      <w:r>
        <w:rPr>
          <w:bCs/>
        </w:rPr>
        <w:t>роверка порядка управления и распоряжения имуществом за 9 месяцев 2023 г.;</w:t>
      </w:r>
    </w:p>
    <w:p w14:paraId="709BA2CC" w14:textId="77777777" w:rsidR="004D02D9" w:rsidRDefault="004D02D9" w:rsidP="004D02D9">
      <w:pPr>
        <w:widowControl w:val="0"/>
        <w:ind w:firstLine="709"/>
      </w:pPr>
      <w:r>
        <w:rPr>
          <w:bCs/>
        </w:rPr>
        <w:t>- бухгалтерский учет результатов инвентаризации нефинансовых активов, финансовых активов и обязательств за 2022 г. и 9 месяцев 2023 г.;</w:t>
      </w:r>
    </w:p>
    <w:p w14:paraId="40696DC1" w14:textId="1DC15DA1" w:rsidR="004D02D9" w:rsidRDefault="004D02D9" w:rsidP="004D02D9">
      <w:pPr>
        <w:ind w:firstLine="709"/>
        <w:jc w:val="both"/>
      </w:pPr>
      <w:r>
        <w:t>- проверка достоверности квартальной бюджетной отчетности за 1 пол</w:t>
      </w:r>
      <w:r>
        <w:t>у</w:t>
      </w:r>
      <w:r>
        <w:t>годие 2023 года.</w:t>
      </w:r>
    </w:p>
    <w:p w14:paraId="1E31A429" w14:textId="5DC046DB" w:rsidR="004D02D9" w:rsidRDefault="004D02D9" w:rsidP="004D02D9">
      <w:pPr>
        <w:ind w:firstLine="709"/>
        <w:jc w:val="both"/>
      </w:pPr>
      <w:r>
        <w:t>В ходе контрольного мероприятия установлено:</w:t>
      </w:r>
    </w:p>
    <w:p w14:paraId="2DA2FC6F" w14:textId="77777777" w:rsidR="004D02D9" w:rsidRDefault="004D02D9" w:rsidP="004D02D9">
      <w:pPr>
        <w:pStyle w:val="a4"/>
        <w:widowControl w:val="0"/>
        <w:spacing w:after="0"/>
        <w:ind w:firstLine="709"/>
        <w:jc w:val="both"/>
      </w:pPr>
      <w:r>
        <w:t>1. Бюджетная смета сформирована с нарушением  ст. 221 БК РФ и прик</w:t>
      </w:r>
      <w:r>
        <w:t>а</w:t>
      </w:r>
      <w:r>
        <w:t xml:space="preserve">за Минфина России от 14.02.2018 г. № 26н. </w:t>
      </w:r>
    </w:p>
    <w:p w14:paraId="60BAE791" w14:textId="7CBC50AA" w:rsidR="004D02D9" w:rsidRDefault="004D02D9" w:rsidP="004D02D9">
      <w:pPr>
        <w:autoSpaceDE w:val="0"/>
        <w:autoSpaceDN w:val="0"/>
        <w:ind w:firstLine="709"/>
        <w:jc w:val="both"/>
      </w:pPr>
      <w:r>
        <w:t>2. В нарушение Федерального закона от 06.12.2011 г. № 402-ФЗ «О бу</w:t>
      </w:r>
      <w:r>
        <w:t>х</w:t>
      </w:r>
      <w:r>
        <w:t>галтерском учете» и Инструкции от 01.12.2010 г. № 157н не ведется учет бю</w:t>
      </w:r>
      <w:r>
        <w:t>д</w:t>
      </w:r>
      <w:r>
        <w:t>жетных ассигнований на счете 1.503.00.000.</w:t>
      </w:r>
    </w:p>
    <w:p w14:paraId="7D529D2F" w14:textId="77777777" w:rsidR="004D02D9" w:rsidRDefault="004D02D9" w:rsidP="004D02D9">
      <w:pPr>
        <w:autoSpaceDE w:val="0"/>
        <w:autoSpaceDN w:val="0"/>
        <w:ind w:firstLine="709"/>
        <w:jc w:val="both"/>
      </w:pPr>
      <w:r>
        <w:t>3. Муниципальное задание сформировано по форме, которая по наполн</w:t>
      </w:r>
      <w:r>
        <w:t>е</w:t>
      </w:r>
      <w:r>
        <w:t>нию в полном объеме соответствует форме, утвержденной постановлением а</w:t>
      </w:r>
      <w:r>
        <w:t>д</w:t>
      </w:r>
      <w:r>
        <w:t>министрации муниципального района от 28.06.2017 г. № 419.</w:t>
      </w:r>
    </w:p>
    <w:p w14:paraId="65650969" w14:textId="77777777" w:rsidR="004D02D9" w:rsidRDefault="004D02D9" w:rsidP="004D02D9">
      <w:pPr>
        <w:widowControl w:val="0"/>
        <w:ind w:firstLine="709"/>
        <w:jc w:val="both"/>
      </w:pPr>
      <w:r>
        <w:t>4. В нарушение ст. 69.2. Бюджетного кодекса РФ и постановления адм</w:t>
      </w:r>
      <w:r>
        <w:t>и</w:t>
      </w:r>
      <w:r>
        <w:t>нистрации муниципального района «Красночикойский район» от 08.11.2011 г. № 845 «Об утверждении Порядка расчета нормативных затрат на оказание м</w:t>
      </w:r>
      <w:r>
        <w:t>у</w:t>
      </w:r>
      <w:r>
        <w:t>ниципальными образовательными учреждениями муниципальных услуг и но</w:t>
      </w:r>
      <w:r>
        <w:t>р</w:t>
      </w:r>
      <w:r>
        <w:t>мативных затрат на содержание имущества муниципальных образовательных учреждений» расчета нормативных затрат на 2022 г. нет. Оценить степень д</w:t>
      </w:r>
      <w:r>
        <w:t>о</w:t>
      </w:r>
      <w:r>
        <w:t>статочности субсидии на выполнение доведенного муниципального задания не представляется возможным.</w:t>
      </w:r>
    </w:p>
    <w:p w14:paraId="7026EC5D" w14:textId="57336608" w:rsidR="004D02D9" w:rsidRDefault="004D02D9" w:rsidP="004D02D9">
      <w:pPr>
        <w:widowControl w:val="0"/>
        <w:ind w:firstLine="709"/>
        <w:jc w:val="both"/>
      </w:pPr>
      <w:r>
        <w:lastRenderedPageBreak/>
        <w:t xml:space="preserve">5. В нарушение п. 18 постановления </w:t>
      </w:r>
      <w:r w:rsidR="00AB1206">
        <w:t>А</w:t>
      </w:r>
      <w:r>
        <w:t>дминистрации муниципального района от 28.06.2017 г. № 419 учредителем не утверждены значения нормати</w:t>
      </w:r>
      <w:r>
        <w:t>в</w:t>
      </w:r>
      <w:r>
        <w:t>ных затрат на оказание муниципальных услуг и нормативных затрат на соде</w:t>
      </w:r>
      <w:r>
        <w:t>р</w:t>
      </w:r>
      <w:r>
        <w:t>жание имущества учреждения.</w:t>
      </w:r>
    </w:p>
    <w:p w14:paraId="2046A938" w14:textId="77777777" w:rsidR="004D02D9" w:rsidRDefault="004D02D9" w:rsidP="004D02D9">
      <w:pPr>
        <w:autoSpaceDE w:val="0"/>
        <w:autoSpaceDN w:val="0"/>
        <w:ind w:firstLine="709"/>
        <w:jc w:val="both"/>
      </w:pPr>
      <w:r>
        <w:t>6. В нарушение ст. 69.2 Бюджетного кодекса РФ, ст. 9.2. и ст. 24 Фед</w:t>
      </w:r>
      <w:r>
        <w:t>е</w:t>
      </w:r>
      <w:r>
        <w:t>рального закона от 03.03.2006 г. № 7-ФЗ «О некоммерческих организациях» в муниципальном задании неверно указаны основные и дополнительные виды деятельности Учреждения.</w:t>
      </w:r>
    </w:p>
    <w:p w14:paraId="51D67F84" w14:textId="77777777" w:rsidR="004D02D9" w:rsidRDefault="004D02D9" w:rsidP="004D02D9">
      <w:pPr>
        <w:autoSpaceDE w:val="0"/>
        <w:autoSpaceDN w:val="0"/>
        <w:ind w:firstLine="709"/>
        <w:jc w:val="both"/>
      </w:pPr>
      <w:r>
        <w:t xml:space="preserve">7. </w:t>
      </w:r>
      <w:r>
        <w:rPr>
          <w:spacing w:val="-4"/>
        </w:rPr>
        <w:t>В нарушение ст. 69.2. Бюджетного кодекса РФ и ст. 13 Федерального з</w:t>
      </w:r>
      <w:r>
        <w:rPr>
          <w:spacing w:val="-4"/>
        </w:rPr>
        <w:t>а</w:t>
      </w:r>
      <w:r>
        <w:rPr>
          <w:spacing w:val="-4"/>
        </w:rPr>
        <w:t xml:space="preserve">кона от </w:t>
      </w:r>
      <w:r>
        <w:t>06.12.2011 г. № 402–ФЗ «О бухгалтерском учете» данные муниципал</w:t>
      </w:r>
      <w:r>
        <w:t>ь</w:t>
      </w:r>
      <w:r>
        <w:t>ного задания об объемах субсидии не соответствуют данным бюджетного учета и бюджетной отчетности.</w:t>
      </w:r>
    </w:p>
    <w:p w14:paraId="2CE6D14F" w14:textId="77777777" w:rsidR="004D02D9" w:rsidRDefault="004D02D9" w:rsidP="004D02D9">
      <w:pPr>
        <w:autoSpaceDE w:val="0"/>
        <w:autoSpaceDN w:val="0"/>
        <w:ind w:firstLine="709"/>
        <w:jc w:val="both"/>
      </w:pPr>
      <w:r>
        <w:t>8. Отчет о выполнении муниципального задания сформирован с наруш</w:t>
      </w:r>
      <w:r>
        <w:t>е</w:t>
      </w:r>
      <w:r>
        <w:t>нием ст.</w:t>
      </w:r>
      <w:r>
        <w:rPr>
          <w:spacing w:val="-4"/>
        </w:rPr>
        <w:t xml:space="preserve"> 69.2. Бюджетного кодекса РФ и Порядка формирования муниципального задания от </w:t>
      </w:r>
      <w:r>
        <w:t>28.06.2017 г. № 419.</w:t>
      </w:r>
    </w:p>
    <w:p w14:paraId="2DF87BD2" w14:textId="77777777" w:rsidR="004D02D9" w:rsidRDefault="004D02D9" w:rsidP="004D02D9">
      <w:pPr>
        <w:pStyle w:val="a4"/>
        <w:widowControl w:val="0"/>
        <w:spacing w:after="0"/>
        <w:ind w:firstLine="720"/>
        <w:jc w:val="both"/>
      </w:pPr>
      <w:r>
        <w:t xml:space="preserve">9. </w:t>
      </w:r>
      <w:proofErr w:type="gramStart"/>
      <w:r>
        <w:t>В нарушение п.12 приказа Минфина России от 31.08.2018 г. № 186 н и п. 14 постановления Администрации муниципального района «Красночико</w:t>
      </w:r>
      <w:r>
        <w:t>й</w:t>
      </w:r>
      <w:r>
        <w:t>ский район» от 08.09.2021 г. № 517 «Об утверждении Порядка составления и утверждения плана финансово-хозяйственной деятельности для учреждений муниципального района «Красночикойский район»» в план ФХД МОУ Ши</w:t>
      </w:r>
      <w:r>
        <w:t>м</w:t>
      </w:r>
      <w:r>
        <w:t>биликская СОШ на 2022 год и плановый период 2023 и 2024 годов не внесены изменения планируемых</w:t>
      </w:r>
      <w:proofErr w:type="gramEnd"/>
      <w:r>
        <w:t xml:space="preserve"> доходов и расходов.</w:t>
      </w:r>
    </w:p>
    <w:p w14:paraId="30B30301" w14:textId="0A56671E" w:rsidR="004D02D9" w:rsidRDefault="004D02D9" w:rsidP="004D02D9">
      <w:pPr>
        <w:autoSpaceDE w:val="0"/>
        <w:autoSpaceDN w:val="0"/>
        <w:ind w:firstLine="709"/>
        <w:jc w:val="both"/>
        <w:rPr>
          <w:kern w:val="2"/>
        </w:rPr>
      </w:pPr>
      <w:r>
        <w:t xml:space="preserve">10. </w:t>
      </w:r>
      <w:r>
        <w:rPr>
          <w:kern w:val="2"/>
        </w:rPr>
        <w:t>В нарушение ст. 129 Трудового кодекса РФ, постановления Правител</w:t>
      </w:r>
      <w:r>
        <w:rPr>
          <w:kern w:val="2"/>
        </w:rPr>
        <w:t>ь</w:t>
      </w:r>
      <w:r>
        <w:rPr>
          <w:kern w:val="2"/>
        </w:rPr>
        <w:t>ства Забайкальского края от 02.03.2017 г. № 81 и п. 2.3.5. «Положения об оплате труда работников МОУ Шимбиликская СОШ», утвержденного приказом дире</w:t>
      </w:r>
      <w:r>
        <w:rPr>
          <w:kern w:val="2"/>
        </w:rPr>
        <w:t>к</w:t>
      </w:r>
      <w:r>
        <w:rPr>
          <w:kern w:val="2"/>
        </w:rPr>
        <w:t>тора от 04.07.2018 г. № 28 в тарификационных списках педагогических рабо</w:t>
      </w:r>
      <w:r>
        <w:rPr>
          <w:kern w:val="2"/>
        </w:rPr>
        <w:t>т</w:t>
      </w:r>
      <w:r>
        <w:rPr>
          <w:kern w:val="2"/>
        </w:rPr>
        <w:t>ников с 0</w:t>
      </w:r>
      <w:r w:rsidR="00D73763">
        <w:rPr>
          <w:kern w:val="2"/>
        </w:rPr>
        <w:t xml:space="preserve">1.01.2023 г. неверно </w:t>
      </w:r>
      <w:proofErr w:type="gramStart"/>
      <w:r w:rsidR="00D73763">
        <w:rPr>
          <w:kern w:val="2"/>
        </w:rPr>
        <w:t>рассчитана</w:t>
      </w:r>
      <w:proofErr w:type="gramEnd"/>
      <w:r w:rsidR="00D73763">
        <w:rPr>
          <w:kern w:val="2"/>
        </w:rPr>
        <w:t>:</w:t>
      </w:r>
    </w:p>
    <w:p w14:paraId="5E86FD6D" w14:textId="05034C5F" w:rsidR="004D02D9" w:rsidRDefault="004D02D9" w:rsidP="004D02D9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- стимулирующая выплата педагогическим работникам за наличие квал</w:t>
      </w:r>
      <w:r>
        <w:rPr>
          <w:kern w:val="2"/>
        </w:rPr>
        <w:t>и</w:t>
      </w:r>
      <w:r>
        <w:rPr>
          <w:kern w:val="2"/>
        </w:rPr>
        <w:t>фикационной категории;</w:t>
      </w:r>
    </w:p>
    <w:p w14:paraId="7BB5240C" w14:textId="2B22A013" w:rsidR="004D02D9" w:rsidRDefault="004D02D9" w:rsidP="004D02D9">
      <w:pPr>
        <w:widowControl w:val="0"/>
        <w:autoSpaceDE w:val="0"/>
        <w:autoSpaceDN w:val="0"/>
        <w:adjustRightInd w:val="0"/>
        <w:ind w:firstLine="709"/>
        <w:jc w:val="both"/>
        <w:rPr>
          <w:kern w:val="2"/>
        </w:rPr>
      </w:pPr>
      <w:r>
        <w:t xml:space="preserve">- </w:t>
      </w:r>
      <w:r>
        <w:rPr>
          <w:kern w:val="2"/>
        </w:rPr>
        <w:t>стимулирующая выплата педагогич</w:t>
      </w:r>
      <w:r w:rsidR="00AB1206">
        <w:rPr>
          <w:kern w:val="2"/>
        </w:rPr>
        <w:t>еским работникам за выслугу лет.</w:t>
      </w:r>
    </w:p>
    <w:p w14:paraId="6F34DE50" w14:textId="77777777" w:rsidR="004D02D9" w:rsidRDefault="004D02D9" w:rsidP="004D02D9">
      <w:pPr>
        <w:autoSpaceDE w:val="0"/>
        <w:autoSpaceDN w:val="0"/>
        <w:ind w:firstLine="709"/>
        <w:jc w:val="both"/>
      </w:pPr>
      <w:r>
        <w:rPr>
          <w:kern w:val="2"/>
        </w:rPr>
        <w:t xml:space="preserve">11. </w:t>
      </w:r>
      <w:r>
        <w:t>В нарушение ст. 10 Федерального закона от 06.12.2011 г. № 402–ФЗ «О бухгалтерском учете» и Инструкции от 01.12.2010 г. № 157н данные журн</w:t>
      </w:r>
      <w:r>
        <w:t>а</w:t>
      </w:r>
      <w:r>
        <w:t>ла операций № 6 «Расчеты по оплате труда» не соответствуют данным сводной ведомости по заработной плате.</w:t>
      </w:r>
    </w:p>
    <w:p w14:paraId="1F55A52A" w14:textId="183DFD76" w:rsidR="004D02D9" w:rsidRDefault="004D02D9" w:rsidP="000275A9">
      <w:pPr>
        <w:widowControl w:val="0"/>
        <w:ind w:firstLine="720"/>
        <w:jc w:val="both"/>
      </w:pPr>
      <w:r>
        <w:t xml:space="preserve">12. </w:t>
      </w:r>
      <w:r>
        <w:rPr>
          <w:kern w:val="2"/>
        </w:rPr>
        <w:t>В</w:t>
      </w:r>
      <w:r>
        <w:t xml:space="preserve"> нарушение п. 16 Положения «Об особенностях порядка исчисления средней заработной платы» при исчислении среднего заработка не произведена индексация среднего заработка в связи с изменением оплаты труда.</w:t>
      </w:r>
    </w:p>
    <w:p w14:paraId="33AE0218" w14:textId="38FD5565" w:rsidR="004D02D9" w:rsidRDefault="004D02D9" w:rsidP="004D02D9">
      <w:pPr>
        <w:widowControl w:val="0"/>
        <w:ind w:firstLine="709"/>
        <w:jc w:val="both"/>
      </w:pPr>
      <w:r>
        <w:t>1</w:t>
      </w:r>
      <w:r w:rsidR="00794CFF">
        <w:t>3</w:t>
      </w:r>
      <w:r>
        <w:t>. В нарушение ст. 57 Трудового кодекса РФ в приказах «О дополн</w:t>
      </w:r>
      <w:r>
        <w:t>и</w:t>
      </w:r>
      <w:r>
        <w:t>тельной оплате» не указаны условия оплаты труда.</w:t>
      </w:r>
    </w:p>
    <w:p w14:paraId="35931149" w14:textId="4A90BC48" w:rsidR="004D02D9" w:rsidRDefault="004D02D9" w:rsidP="004D02D9">
      <w:pPr>
        <w:pStyle w:val="a4"/>
        <w:widowControl w:val="0"/>
        <w:spacing w:after="0"/>
        <w:ind w:firstLine="709"/>
        <w:jc w:val="both"/>
      </w:pPr>
      <w:r>
        <w:t>1</w:t>
      </w:r>
      <w:r w:rsidR="00794CFF">
        <w:t>4</w:t>
      </w:r>
      <w:r>
        <w:t xml:space="preserve">. В результате установленных нарушений недоплата заработной платы директору школу за 9 месяцев 2023 года составила в сумме 1263,34 руб. </w:t>
      </w:r>
    </w:p>
    <w:p w14:paraId="660AEAB2" w14:textId="63F51FB5" w:rsidR="004D02D9" w:rsidRDefault="00794CFF" w:rsidP="004D02D9">
      <w:pPr>
        <w:pStyle w:val="a4"/>
        <w:widowControl w:val="0"/>
        <w:spacing w:after="0"/>
        <w:ind w:firstLine="709"/>
        <w:jc w:val="both"/>
      </w:pPr>
      <w:r>
        <w:t>15.</w:t>
      </w:r>
      <w:r w:rsidR="004D02D9">
        <w:t xml:space="preserve"> В результате установленных нарушений недоплата заработной платы сторожам за 9 месяцев 2023 года составила в сумме 80170,39 руб. </w:t>
      </w:r>
    </w:p>
    <w:p w14:paraId="4BDA8BF3" w14:textId="7F5E5DB4" w:rsidR="004D02D9" w:rsidRDefault="004D02D9" w:rsidP="004D02D9">
      <w:pPr>
        <w:pStyle w:val="a4"/>
        <w:widowControl w:val="0"/>
        <w:spacing w:after="0"/>
        <w:ind w:firstLine="709"/>
        <w:jc w:val="both"/>
      </w:pPr>
      <w:r>
        <w:t>1</w:t>
      </w:r>
      <w:r w:rsidR="00794CFF">
        <w:t>6</w:t>
      </w:r>
      <w:r>
        <w:t xml:space="preserve">. Исчисление среднего заработка для расчета отпускных производится с нарушением норм Положения «Об особенностях порядка исчисления средней </w:t>
      </w:r>
      <w:r>
        <w:lastRenderedPageBreak/>
        <w:t>заработной платы».</w:t>
      </w:r>
    </w:p>
    <w:p w14:paraId="1A37C897" w14:textId="73261801" w:rsidR="004D02D9" w:rsidRDefault="004D02D9" w:rsidP="004D02D9">
      <w:pPr>
        <w:pStyle w:val="a4"/>
        <w:widowControl w:val="0"/>
        <w:spacing w:after="0"/>
        <w:ind w:firstLine="709"/>
        <w:jc w:val="both"/>
      </w:pPr>
      <w:r>
        <w:t>1</w:t>
      </w:r>
      <w:r w:rsidR="00794CFF">
        <w:t>7</w:t>
      </w:r>
      <w:r>
        <w:t>. В нарушение ст. 131 Гражданского кодекса РФ, Федерального закона от 13.07.2015 г. № 218-ФЗ «О государственной регистрации недвижимого им</w:t>
      </w:r>
      <w:r>
        <w:t>у</w:t>
      </w:r>
      <w:r>
        <w:t>щества» учреждением не оформлено право оперативного управления на объе</w:t>
      </w:r>
      <w:r>
        <w:t>к</w:t>
      </w:r>
      <w:r>
        <w:t>ты недвижимости, находящиеся на балансе школы, общей балансовой стоим</w:t>
      </w:r>
      <w:r>
        <w:t>о</w:t>
      </w:r>
      <w:r>
        <w:t>стью 81200,00 руб.</w:t>
      </w:r>
    </w:p>
    <w:p w14:paraId="6916FE21" w14:textId="5222DE86" w:rsidR="004D02D9" w:rsidRDefault="004D02D9" w:rsidP="004D02D9">
      <w:pPr>
        <w:pStyle w:val="a4"/>
        <w:widowControl w:val="0"/>
        <w:spacing w:after="0"/>
        <w:ind w:firstLine="709"/>
        <w:jc w:val="both"/>
      </w:pPr>
      <w:r>
        <w:t>1</w:t>
      </w:r>
      <w:r w:rsidR="00794CFF">
        <w:t>8</w:t>
      </w:r>
      <w:r>
        <w:t>. Бухгалтерский учет основных средств ведется с нарушением норм з</w:t>
      </w:r>
      <w:r>
        <w:t>а</w:t>
      </w:r>
      <w:r>
        <w:t>конодательства</w:t>
      </w:r>
      <w:r w:rsidR="00412F34">
        <w:t xml:space="preserve"> РФ</w:t>
      </w:r>
      <w:r>
        <w:t>.</w:t>
      </w:r>
    </w:p>
    <w:p w14:paraId="32201773" w14:textId="13EB09CE" w:rsidR="004D02D9" w:rsidRDefault="001109FE" w:rsidP="004D02D9">
      <w:pPr>
        <w:ind w:firstLine="709"/>
        <w:jc w:val="both"/>
      </w:pPr>
      <w:r>
        <w:t>19</w:t>
      </w:r>
      <w:r w:rsidR="004D02D9">
        <w:t xml:space="preserve">. </w:t>
      </w:r>
      <w:proofErr w:type="gramStart"/>
      <w:r w:rsidR="004D02D9">
        <w:t>В нарушении ст. 11 Федерального закона от 06.12.2011 г. № 402–ФЗ «О бухгалтерском учете», раздела 8 ФСБУ «Концептуальные основы бухга</w:t>
      </w:r>
      <w:r w:rsidR="004D02D9">
        <w:t>л</w:t>
      </w:r>
      <w:r w:rsidR="004D02D9">
        <w:t>терского учета и отчетности государственного сектора» (приказ Минфина от 31.12.2016 г. № 256н) и п. 1.5 методических указаний от 13.06.1995 г. № 49 п.4.1. положения об учетной политике МОУ Шимбиликской СОШ, утвержде</w:t>
      </w:r>
      <w:r w:rsidR="004D02D9">
        <w:t>н</w:t>
      </w:r>
      <w:r w:rsidR="004D02D9">
        <w:t>ного приказом от 01.09.2021 г. № 56/17 инвентаризация имущества и обяз</w:t>
      </w:r>
      <w:r w:rsidR="004D02D9">
        <w:t>а</w:t>
      </w:r>
      <w:r w:rsidR="004D02D9">
        <w:t>тельств в</w:t>
      </w:r>
      <w:proofErr w:type="gramEnd"/>
      <w:r w:rsidR="004D02D9">
        <w:t xml:space="preserve"> 2022 году не проводилась.</w:t>
      </w:r>
    </w:p>
    <w:p w14:paraId="346B2AA2" w14:textId="50ED7390" w:rsidR="004D02D9" w:rsidRDefault="00412F34" w:rsidP="004D02D9">
      <w:pPr>
        <w:ind w:firstLine="709"/>
        <w:jc w:val="both"/>
      </w:pPr>
      <w:r>
        <w:t>2</w:t>
      </w:r>
      <w:r w:rsidR="001109FE">
        <w:t>0</w:t>
      </w:r>
      <w:r w:rsidR="004D02D9">
        <w:t>. Лимиты бюджетных и денежных обязательств, отраженные в ква</w:t>
      </w:r>
      <w:r w:rsidR="004D02D9">
        <w:t>р</w:t>
      </w:r>
      <w:r w:rsidR="004D02D9">
        <w:t>тальной отчетности за 1 полугодие 2023 г. не соответствуют данным бюдже</w:t>
      </w:r>
      <w:r w:rsidR="004D02D9">
        <w:t>т</w:t>
      </w:r>
      <w:r w:rsidR="004D02D9">
        <w:t>ного учета.</w:t>
      </w:r>
    </w:p>
    <w:p w14:paraId="4237C533" w14:textId="1F048A17" w:rsidR="006965F2" w:rsidRDefault="006965F2" w:rsidP="004D02D9">
      <w:pPr>
        <w:ind w:firstLine="709"/>
        <w:jc w:val="both"/>
      </w:pPr>
      <w:r>
        <w:rPr>
          <w:b/>
        </w:rPr>
        <w:t xml:space="preserve">МОУ «Малоархангельская </w:t>
      </w:r>
      <w:r w:rsidR="00983978">
        <w:rPr>
          <w:b/>
        </w:rPr>
        <w:t>С</w:t>
      </w:r>
      <w:r>
        <w:rPr>
          <w:b/>
        </w:rPr>
        <w:t xml:space="preserve">ОШ». </w:t>
      </w:r>
      <w:r>
        <w:t xml:space="preserve">Акт контрольного мероприятия от </w:t>
      </w:r>
      <w:r w:rsidR="00756962">
        <w:t>20</w:t>
      </w:r>
      <w:r>
        <w:t>.</w:t>
      </w:r>
      <w:r w:rsidR="00756962">
        <w:t>12</w:t>
      </w:r>
      <w:r>
        <w:t>.202</w:t>
      </w:r>
      <w:r w:rsidR="00756962">
        <w:t>3</w:t>
      </w:r>
      <w:r>
        <w:t xml:space="preserve"> г. № </w:t>
      </w:r>
      <w:r w:rsidR="00756962">
        <w:t>24</w:t>
      </w:r>
      <w:r>
        <w:t>-22/КМ. Вопросы контрольного мероприятия:</w:t>
      </w:r>
    </w:p>
    <w:p w14:paraId="26BE06C0" w14:textId="77777777" w:rsidR="00756962" w:rsidRDefault="00756962" w:rsidP="00756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проверка средств с</w:t>
      </w:r>
      <w:r>
        <w:rPr>
          <w:rFonts w:ascii="Times New Roman" w:hAnsi="Times New Roman" w:cs="Times New Roman"/>
          <w:sz w:val="28"/>
          <w:szCs w:val="28"/>
        </w:rPr>
        <w:t>убсидии на финансовое обеспечение муниципального задания на оказание муниципальных услуг (выполнение работ);</w:t>
      </w:r>
    </w:p>
    <w:p w14:paraId="6315BEAD" w14:textId="77777777" w:rsidR="00756962" w:rsidRDefault="00756962" w:rsidP="00756962">
      <w:pPr>
        <w:widowControl w:val="0"/>
        <w:ind w:firstLine="709"/>
      </w:pPr>
      <w:r>
        <w:t>- п</w:t>
      </w:r>
      <w:r>
        <w:rPr>
          <w:bCs/>
        </w:rPr>
        <w:t>роверка отдельных вопросов оплаты труда за 9 месяцев 2023 г.;</w:t>
      </w:r>
    </w:p>
    <w:p w14:paraId="5440E543" w14:textId="77777777" w:rsidR="00756962" w:rsidRDefault="00756962" w:rsidP="00756962">
      <w:pPr>
        <w:widowControl w:val="0"/>
        <w:ind w:firstLine="709"/>
        <w:rPr>
          <w:bCs/>
        </w:rPr>
      </w:pPr>
      <w:r>
        <w:t>- п</w:t>
      </w:r>
      <w:r>
        <w:rPr>
          <w:bCs/>
        </w:rPr>
        <w:t>роверка порядка управления и распоряжения имуществом за 9 месяцев 2023 г.;</w:t>
      </w:r>
    </w:p>
    <w:p w14:paraId="2196B690" w14:textId="58A82330" w:rsidR="0000069C" w:rsidRDefault="00756962" w:rsidP="00756962">
      <w:pPr>
        <w:ind w:firstLine="709"/>
        <w:jc w:val="both"/>
        <w:rPr>
          <w:bCs/>
        </w:rPr>
      </w:pPr>
      <w:r>
        <w:rPr>
          <w:bCs/>
        </w:rPr>
        <w:t>- аудит в сфере закупок товаров, работ и услуг.</w:t>
      </w:r>
    </w:p>
    <w:p w14:paraId="4127975A" w14:textId="67A70677" w:rsidR="00775896" w:rsidRDefault="00775896" w:rsidP="00775896">
      <w:pPr>
        <w:ind w:firstLine="709"/>
        <w:jc w:val="both"/>
      </w:pPr>
      <w:r>
        <w:t>В ходе контрольного мероприятия установлено:</w:t>
      </w:r>
    </w:p>
    <w:p w14:paraId="44F58D6A" w14:textId="77777777" w:rsidR="00775896" w:rsidRDefault="00775896" w:rsidP="00775896">
      <w:pPr>
        <w:pStyle w:val="a4"/>
        <w:widowControl w:val="0"/>
        <w:spacing w:after="0"/>
        <w:ind w:firstLine="709"/>
        <w:jc w:val="both"/>
      </w:pPr>
      <w:r>
        <w:t>1. Муниципальное задание сформировано по форме, которая по наполн</w:t>
      </w:r>
      <w:r>
        <w:t>е</w:t>
      </w:r>
      <w:r>
        <w:t>нию в полном объеме соответствует форме, утвержденной постановлением а</w:t>
      </w:r>
      <w:r>
        <w:t>д</w:t>
      </w:r>
      <w:r>
        <w:t>министрации муниципального района от 28.06.2017 г. № 419.</w:t>
      </w:r>
    </w:p>
    <w:p w14:paraId="1B3EF38D" w14:textId="77777777" w:rsidR="00775896" w:rsidRDefault="00775896" w:rsidP="00775896">
      <w:pPr>
        <w:widowControl w:val="0"/>
        <w:ind w:firstLine="709"/>
        <w:jc w:val="both"/>
      </w:pPr>
      <w:r>
        <w:t>2. В нарушение ст. 69.2. Бюджетного кодекса РФ и постановления адм</w:t>
      </w:r>
      <w:r>
        <w:t>и</w:t>
      </w:r>
      <w:r>
        <w:t>нистрации муниципального района «Красночикойский район» от 08.11.2011 г. № 845 «Об утверждении Порядка расчета нормативных затрат на оказание м</w:t>
      </w:r>
      <w:r>
        <w:t>у</w:t>
      </w:r>
      <w:r>
        <w:t>ниципальными образовательными учреждениями муниципальных услуг и но</w:t>
      </w:r>
      <w:r>
        <w:t>р</w:t>
      </w:r>
      <w:r>
        <w:t>мативных затрат на содержание имущества муниципальных образовательных учреждений» расчета нормативных затрат на 2022 г. нет. Оценить степень д</w:t>
      </w:r>
      <w:r>
        <w:t>о</w:t>
      </w:r>
      <w:r>
        <w:t>статочности субсидии на выполнение доведенного муниципального задания не представляется возможным.</w:t>
      </w:r>
    </w:p>
    <w:p w14:paraId="59122C1B" w14:textId="77777777" w:rsidR="00775896" w:rsidRDefault="00775896" w:rsidP="00775896">
      <w:pPr>
        <w:widowControl w:val="0"/>
        <w:ind w:firstLine="709"/>
        <w:jc w:val="both"/>
      </w:pPr>
      <w:r>
        <w:t>3. В нарушение п. 18 постановления администрации муниципального района от 28.06.2017 г. № 419 учредителем не утверждены значения нормати</w:t>
      </w:r>
      <w:r>
        <w:t>в</w:t>
      </w:r>
      <w:r>
        <w:t>ных затрат на оказание муниципальных услуг и нормативных затрат на соде</w:t>
      </w:r>
      <w:r>
        <w:t>р</w:t>
      </w:r>
      <w:r>
        <w:t>жание имущества учреждения.</w:t>
      </w:r>
    </w:p>
    <w:p w14:paraId="2932F761" w14:textId="77777777" w:rsidR="00775896" w:rsidRDefault="00775896" w:rsidP="00775896">
      <w:pPr>
        <w:autoSpaceDE w:val="0"/>
        <w:autoSpaceDN w:val="0"/>
        <w:ind w:firstLine="709"/>
        <w:jc w:val="both"/>
      </w:pPr>
      <w:r>
        <w:t>4. В нарушение ст. 69.2 Бюджетного кодекса РФ, ст. 9.2. и ст. 24 Фед</w:t>
      </w:r>
      <w:r>
        <w:t>е</w:t>
      </w:r>
      <w:r>
        <w:t xml:space="preserve">рального закона от 03.03.2006 г. № 7-ФЗ «О некоммерческих организациях» в </w:t>
      </w:r>
      <w:r>
        <w:lastRenderedPageBreak/>
        <w:t>муниципальном задании неверно указаны основные и дополнительные виды деятельности Учреждения.</w:t>
      </w:r>
    </w:p>
    <w:p w14:paraId="23490979" w14:textId="77777777" w:rsidR="00775896" w:rsidRDefault="00775896" w:rsidP="00775896">
      <w:pPr>
        <w:autoSpaceDE w:val="0"/>
        <w:autoSpaceDN w:val="0"/>
        <w:ind w:firstLine="709"/>
        <w:jc w:val="both"/>
      </w:pPr>
      <w:r>
        <w:t xml:space="preserve">5. </w:t>
      </w:r>
      <w:r>
        <w:rPr>
          <w:spacing w:val="-4"/>
        </w:rPr>
        <w:t>В нарушение ст. 69.2. Бюджетного кодекса РФ и ст. 13 Федерального з</w:t>
      </w:r>
      <w:r>
        <w:rPr>
          <w:spacing w:val="-4"/>
        </w:rPr>
        <w:t>а</w:t>
      </w:r>
      <w:r>
        <w:rPr>
          <w:spacing w:val="-4"/>
        </w:rPr>
        <w:t xml:space="preserve">кона от </w:t>
      </w:r>
      <w:r>
        <w:t>06.12.2011 г. № 402–ФЗ «О бухгалтерском учете» данные муниципал</w:t>
      </w:r>
      <w:r>
        <w:t>ь</w:t>
      </w:r>
      <w:r>
        <w:t>ного задания об объемах субсидии не соответствуют данным бюджетного учета и бюджетной отчетности.</w:t>
      </w:r>
    </w:p>
    <w:p w14:paraId="43FD3A81" w14:textId="77777777" w:rsidR="00775896" w:rsidRDefault="00775896" w:rsidP="00775896">
      <w:pPr>
        <w:autoSpaceDE w:val="0"/>
        <w:autoSpaceDN w:val="0"/>
        <w:ind w:firstLine="709"/>
        <w:jc w:val="both"/>
      </w:pPr>
      <w:r>
        <w:t xml:space="preserve">6. </w:t>
      </w:r>
      <w:proofErr w:type="gramStart"/>
      <w:r>
        <w:rPr>
          <w:kern w:val="2"/>
        </w:rPr>
        <w:t>В нарушение ст. 129, ст. 130, ст. 132 ТК РФ и ст. 6 Закона Забайкальск</w:t>
      </w:r>
      <w:r>
        <w:rPr>
          <w:kern w:val="2"/>
        </w:rPr>
        <w:t>о</w:t>
      </w:r>
      <w:r>
        <w:rPr>
          <w:kern w:val="2"/>
        </w:rPr>
        <w:t>го края от 29.06.2023 г. № 2222-ЗЗК «Об обеспечении роста заработной платы в Забайкальском крае и о внесении изменений в отдельные законы Забайкальск</w:t>
      </w:r>
      <w:r>
        <w:rPr>
          <w:kern w:val="2"/>
        </w:rPr>
        <w:t>о</w:t>
      </w:r>
      <w:r>
        <w:rPr>
          <w:kern w:val="2"/>
        </w:rPr>
        <w:t>го края» размер ежем</w:t>
      </w:r>
      <w:r>
        <w:rPr>
          <w:shd w:val="clear" w:color="auto" w:fill="FFFFFF"/>
        </w:rPr>
        <w:t>есячной заработной платы работника, указанный в шта</w:t>
      </w:r>
      <w:r>
        <w:rPr>
          <w:shd w:val="clear" w:color="auto" w:fill="FFFFFF"/>
        </w:rPr>
        <w:t>т</w:t>
      </w:r>
      <w:r>
        <w:rPr>
          <w:shd w:val="clear" w:color="auto" w:fill="FFFFFF"/>
        </w:rPr>
        <w:t>ном расписании (тарификационном списке) на норму рабочего времени ниже минимального размера оплаты труда</w:t>
      </w:r>
      <w:r>
        <w:t>.</w:t>
      </w:r>
      <w:proofErr w:type="gramEnd"/>
    </w:p>
    <w:p w14:paraId="64BA2EA5" w14:textId="77777777" w:rsidR="00775896" w:rsidRDefault="00775896" w:rsidP="00775896">
      <w:pPr>
        <w:widowControl w:val="0"/>
        <w:ind w:firstLine="709"/>
        <w:jc w:val="both"/>
      </w:pPr>
      <w:r>
        <w:t>7. В нарушение ст. 57 Трудового кодекса РФ в приказах «О приеме на р</w:t>
      </w:r>
      <w:r>
        <w:t>а</w:t>
      </w:r>
      <w:r>
        <w:t>боту» не указаны условия оплаты труда (доплаты, надбавки).</w:t>
      </w:r>
    </w:p>
    <w:p w14:paraId="559C4A3B" w14:textId="4294439D" w:rsidR="00775896" w:rsidRDefault="00775896" w:rsidP="00775896">
      <w:pPr>
        <w:pStyle w:val="a4"/>
        <w:widowControl w:val="0"/>
        <w:spacing w:after="0"/>
        <w:ind w:firstLine="709"/>
        <w:jc w:val="both"/>
      </w:pPr>
      <w:r>
        <w:t xml:space="preserve">8. </w:t>
      </w:r>
      <w:proofErr w:type="gramStart"/>
      <w:r>
        <w:t xml:space="preserve">В нарушение ст. 9, ст. 10 Федерального закона от 06.12.2011 г. № 402–ФЗ «О бухгалтерском учете», ст. 94 Трудового кодекса РФ, </w:t>
      </w:r>
      <w:r>
        <w:rPr>
          <w:color w:val="000000" w:themeColor="text1"/>
        </w:rPr>
        <w:t>ФСБУ «</w:t>
      </w:r>
      <w:r>
        <w:rPr>
          <w:bCs/>
          <w:color w:val="000000"/>
        </w:rPr>
        <w:t>Концепт</w:t>
      </w:r>
      <w:r>
        <w:rPr>
          <w:bCs/>
          <w:color w:val="000000"/>
        </w:rPr>
        <w:t>у</w:t>
      </w:r>
      <w:r>
        <w:rPr>
          <w:bCs/>
          <w:color w:val="000000"/>
        </w:rPr>
        <w:t>альные  основы бухгалтерского учета и отчетности для организаций госуда</w:t>
      </w:r>
      <w:r>
        <w:rPr>
          <w:bCs/>
          <w:color w:val="000000"/>
        </w:rPr>
        <w:t>р</w:t>
      </w:r>
      <w:r>
        <w:rPr>
          <w:bCs/>
          <w:color w:val="000000"/>
        </w:rPr>
        <w:t xml:space="preserve">ственного сектора», </w:t>
      </w:r>
      <w:r>
        <w:t>Инструкции от 01.12.2010 г. № 157н в табелях учета раб</w:t>
      </w:r>
      <w:r>
        <w:t>о</w:t>
      </w:r>
      <w:r>
        <w:t>чего времени за 9 месяцев 2023 г. неверно указана итоговая продолжительность рабочего времени сторожей.</w:t>
      </w:r>
      <w:proofErr w:type="gramEnd"/>
    </w:p>
    <w:p w14:paraId="5F80CDB9" w14:textId="108F20CC" w:rsidR="00775896" w:rsidRDefault="00F05B7C" w:rsidP="00F05B7C">
      <w:pPr>
        <w:widowControl w:val="0"/>
        <w:ind w:firstLine="709"/>
        <w:jc w:val="both"/>
        <w:rPr>
          <w:kern w:val="2"/>
        </w:rPr>
      </w:pPr>
      <w:r>
        <w:t>9</w:t>
      </w:r>
      <w:r w:rsidR="00775896">
        <w:t xml:space="preserve">. </w:t>
      </w:r>
      <w:r w:rsidR="00775896">
        <w:rPr>
          <w:kern w:val="2"/>
        </w:rPr>
        <w:t>В</w:t>
      </w:r>
      <w:r w:rsidR="00775896">
        <w:t xml:space="preserve"> нарушение п. 16 Положения «Об особенностях порядка исчисления средней заработной платы» при исчислении среднего заработка не произведена индексация среднего заработка в связи с изменением </w:t>
      </w:r>
      <w:proofErr w:type="gramStart"/>
      <w:r w:rsidR="00775896">
        <w:t>размера оплаты труда</w:t>
      </w:r>
      <w:proofErr w:type="gramEnd"/>
      <w:r w:rsidR="00775896">
        <w:t xml:space="preserve"> (изменение МРОТ с 01.01.2023 г.). </w:t>
      </w:r>
      <w:r w:rsidR="00775896">
        <w:rPr>
          <w:kern w:val="2"/>
        </w:rPr>
        <w:t>В результате установленного нарушения з</w:t>
      </w:r>
      <w:r w:rsidR="00775896">
        <w:rPr>
          <w:kern w:val="2"/>
        </w:rPr>
        <w:t>а</w:t>
      </w:r>
      <w:r w:rsidR="00775896">
        <w:rPr>
          <w:kern w:val="2"/>
        </w:rPr>
        <w:t>конодательства недоплата заработной платы педагогическим работникам за а</w:t>
      </w:r>
      <w:r w:rsidR="00775896">
        <w:rPr>
          <w:kern w:val="2"/>
        </w:rPr>
        <w:t>в</w:t>
      </w:r>
      <w:r w:rsidR="00775896">
        <w:rPr>
          <w:kern w:val="2"/>
        </w:rPr>
        <w:t>густ 2023 г. составила в сумме 4713,46 руб., переплата – в сумме 5848,96 руб.</w:t>
      </w:r>
    </w:p>
    <w:p w14:paraId="6B610F57" w14:textId="019E3B04" w:rsidR="00775896" w:rsidRDefault="00F05B7C" w:rsidP="00775896">
      <w:pPr>
        <w:widowControl w:val="0"/>
        <w:ind w:firstLine="709"/>
        <w:jc w:val="both"/>
      </w:pPr>
      <w:r>
        <w:rPr>
          <w:kern w:val="2"/>
        </w:rPr>
        <w:t>10</w:t>
      </w:r>
      <w:r w:rsidR="00775896">
        <w:rPr>
          <w:kern w:val="2"/>
        </w:rPr>
        <w:t xml:space="preserve">. </w:t>
      </w:r>
      <w:r w:rsidR="00775896">
        <w:t>В результате выборочной проверки начисления заработной платы установлена недоплата заработной платы сторожам в сумме 27859,03 руб.</w:t>
      </w:r>
    </w:p>
    <w:p w14:paraId="05967458" w14:textId="010A8E51" w:rsidR="00775896" w:rsidRDefault="00775896" w:rsidP="00775896">
      <w:pPr>
        <w:widowControl w:val="0"/>
        <w:ind w:firstLine="709"/>
        <w:jc w:val="both"/>
      </w:pPr>
      <w:r>
        <w:t>1</w:t>
      </w:r>
      <w:r w:rsidR="00F05B7C">
        <w:t>1</w:t>
      </w:r>
      <w:r>
        <w:t>. В результате установленного нарушения законодательства недоплата заработной платы главному бухгалтеру и бухгалтеру школы составила в сумме 8088,66 руб.</w:t>
      </w:r>
    </w:p>
    <w:p w14:paraId="77FA11A2" w14:textId="2E42DC3F" w:rsidR="00775896" w:rsidRDefault="00775896" w:rsidP="00775896">
      <w:pPr>
        <w:pStyle w:val="a4"/>
        <w:widowControl w:val="0"/>
        <w:spacing w:after="0"/>
        <w:ind w:firstLine="720"/>
        <w:jc w:val="both"/>
      </w:pPr>
      <w:r>
        <w:t>1</w:t>
      </w:r>
      <w:r w:rsidR="00F05B7C">
        <w:t>2</w:t>
      </w:r>
      <w:r>
        <w:t>. В нарушение ст. 131 Гражданского кодекса РФ, Федерального закона от 13.07.2015 г. № 218-ФЗ «О государственной регистрации недвижимого им</w:t>
      </w:r>
      <w:r>
        <w:t>у</w:t>
      </w:r>
      <w:r>
        <w:t>щества» учреждением не оформлено право оперативного управления на объе</w:t>
      </w:r>
      <w:r>
        <w:t>к</w:t>
      </w:r>
      <w:r>
        <w:t>ты недвижимости, находящиеся на балансе школы, общей балансовой стоим</w:t>
      </w:r>
      <w:r>
        <w:t>о</w:t>
      </w:r>
      <w:r>
        <w:t>стью 1904368,43 руб.</w:t>
      </w:r>
    </w:p>
    <w:p w14:paraId="4F83607F" w14:textId="0D018668" w:rsidR="00775896" w:rsidRDefault="00775896" w:rsidP="00775896">
      <w:pPr>
        <w:pStyle w:val="a4"/>
        <w:widowControl w:val="0"/>
        <w:spacing w:after="0"/>
        <w:ind w:firstLine="720"/>
        <w:jc w:val="both"/>
      </w:pPr>
      <w:r>
        <w:t>1</w:t>
      </w:r>
      <w:r w:rsidR="008547E2">
        <w:t>3</w:t>
      </w:r>
      <w:r>
        <w:t>. Инвентарные карточки учета основных средств заполнены с наруш</w:t>
      </w:r>
      <w:r>
        <w:t>е</w:t>
      </w:r>
      <w:r>
        <w:t>нием норм законодательства.</w:t>
      </w:r>
    </w:p>
    <w:p w14:paraId="7E19D0A9" w14:textId="771FB2F9" w:rsidR="00775896" w:rsidRDefault="00775896" w:rsidP="00775896">
      <w:pPr>
        <w:pStyle w:val="a4"/>
        <w:widowControl w:val="0"/>
        <w:spacing w:after="0"/>
        <w:ind w:firstLine="720"/>
        <w:jc w:val="both"/>
      </w:pPr>
      <w:r>
        <w:t>1</w:t>
      </w:r>
      <w:r w:rsidR="008547E2">
        <w:t>4</w:t>
      </w:r>
      <w:r>
        <w:t>. В бухг</w:t>
      </w:r>
      <w:r w:rsidR="006F66D9">
        <w:t>алтерском учете неверно отражен учет</w:t>
      </w:r>
      <w:r>
        <w:t xml:space="preserve"> транспортны</w:t>
      </w:r>
      <w:r w:rsidR="006F66D9">
        <w:t>х</w:t>
      </w:r>
      <w:r>
        <w:t xml:space="preserve"> средств (прицепная техника) на сумму 13274,10 руб.</w:t>
      </w:r>
    </w:p>
    <w:p w14:paraId="3F66CC25" w14:textId="70E5DF3A" w:rsidR="00775896" w:rsidRDefault="008547E2" w:rsidP="00775896">
      <w:pPr>
        <w:pStyle w:val="a4"/>
        <w:widowControl w:val="0"/>
        <w:spacing w:after="0"/>
        <w:ind w:firstLine="720"/>
        <w:jc w:val="both"/>
        <w:rPr>
          <w:szCs w:val="24"/>
        </w:rPr>
      </w:pPr>
      <w:r>
        <w:t>15</w:t>
      </w:r>
      <w:r w:rsidR="00775896">
        <w:t>. В нарушение ст. 209, ст. 214, ст. 215 Гражданского кодекса РФ на б</w:t>
      </w:r>
      <w:r w:rsidR="00775896">
        <w:t>а</w:t>
      </w:r>
      <w:r w:rsidR="00775896">
        <w:t xml:space="preserve">лансе  </w:t>
      </w:r>
      <w:r>
        <w:t>учреждения</w:t>
      </w:r>
      <w:r w:rsidR="00775896">
        <w:t xml:space="preserve"> и в реестре муниципальной собственности учтено имущ</w:t>
      </w:r>
      <w:r w:rsidR="00775896">
        <w:t>е</w:t>
      </w:r>
      <w:r w:rsidR="00775896">
        <w:t>ство, не принадлежащее муниципальному району «Красночикойский район» и МОУ Малоархангельская СОШ на сумму  218600,00 руб.</w:t>
      </w:r>
    </w:p>
    <w:p w14:paraId="65B27EE1" w14:textId="64C839E6" w:rsidR="00775896" w:rsidRDefault="00775896" w:rsidP="00775896">
      <w:pPr>
        <w:widowControl w:val="0"/>
        <w:ind w:firstLine="709"/>
        <w:jc w:val="both"/>
      </w:pPr>
      <w:r>
        <w:t>1</w:t>
      </w:r>
      <w:r w:rsidR="008547E2">
        <w:t>6</w:t>
      </w:r>
      <w:r>
        <w:t>. В нарушение Федерального закона от 06.12.2011 г. № 402-ФЗ «О бу</w:t>
      </w:r>
      <w:r>
        <w:t>х</w:t>
      </w:r>
      <w:r>
        <w:lastRenderedPageBreak/>
        <w:t>галтерском учете», СГС «Основные средства» принято к бухгалтерскому учету на основании постановления Администрации муниципального района «Кра</w:t>
      </w:r>
      <w:r>
        <w:t>с</w:t>
      </w:r>
      <w:r>
        <w:t>ночикойский район» от 16.06.2021 г. № 365 недвижимое имущество - беговая дорожка балансовой стоимостью 1900000,00 руб. без указания адреса местон</w:t>
      </w:r>
      <w:r>
        <w:t>а</w:t>
      </w:r>
      <w:r>
        <w:t>хождения объекта и характеристик объекта.</w:t>
      </w:r>
    </w:p>
    <w:p w14:paraId="0BBA7CF8" w14:textId="789914B0" w:rsidR="00775896" w:rsidRDefault="00B25A45" w:rsidP="00775896">
      <w:pPr>
        <w:pStyle w:val="a4"/>
        <w:widowControl w:val="0"/>
        <w:spacing w:after="0"/>
        <w:ind w:firstLine="720"/>
        <w:jc w:val="both"/>
      </w:pPr>
      <w:r>
        <w:t>17</w:t>
      </w:r>
      <w:r w:rsidR="00775896">
        <w:t>. В результате проведения инвентаризации выявлены:</w:t>
      </w:r>
    </w:p>
    <w:p w14:paraId="0C58F9E8" w14:textId="77777777" w:rsidR="00775896" w:rsidRDefault="00775896" w:rsidP="00775896">
      <w:pPr>
        <w:pStyle w:val="a4"/>
        <w:widowControl w:val="0"/>
        <w:spacing w:after="0"/>
        <w:ind w:firstLine="720"/>
        <w:jc w:val="both"/>
      </w:pPr>
      <w:r>
        <w:t>- недостача транспортного средства на сумму 33660,00 руб.;</w:t>
      </w:r>
    </w:p>
    <w:p w14:paraId="4C77FB84" w14:textId="77777777" w:rsidR="00775896" w:rsidRDefault="00775896" w:rsidP="00775896">
      <w:pPr>
        <w:pStyle w:val="a4"/>
        <w:widowControl w:val="0"/>
        <w:spacing w:after="0"/>
        <w:ind w:firstLine="720"/>
        <w:jc w:val="both"/>
      </w:pPr>
      <w:r>
        <w:t>- излишек транспортного средства – автомобиль ВАЗ – 21011.</w:t>
      </w:r>
    </w:p>
    <w:p w14:paraId="0DAFE4A4" w14:textId="75ABA058" w:rsidR="00775896" w:rsidRDefault="00B25A45" w:rsidP="00775896">
      <w:pPr>
        <w:ind w:firstLine="709"/>
        <w:jc w:val="both"/>
      </w:pPr>
      <w:r>
        <w:t>18</w:t>
      </w:r>
      <w:r w:rsidR="00775896">
        <w:t>. В нарушение п. 5 ст. 16 Федерального закона от 05.04.2013 г. № 44-ФЗ и п. 4  Постановления Правительства РФ от 30.09.2019 г. № 1279 «Положение о порядке формирования, утверждения планов-графиков закупок» план – график на плановый период 2024 и 2025 годы отсутствует.</w:t>
      </w:r>
    </w:p>
    <w:p w14:paraId="0CD4A15D" w14:textId="77777777" w:rsidR="003625EA" w:rsidRPr="00872A94" w:rsidRDefault="003625EA" w:rsidP="00775896">
      <w:pPr>
        <w:ind w:firstLine="709"/>
        <w:jc w:val="both"/>
        <w:rPr>
          <w:b/>
        </w:rPr>
      </w:pPr>
    </w:p>
    <w:p w14:paraId="5506C8EF" w14:textId="7A002C38" w:rsidR="00733B71" w:rsidRPr="00D255FC" w:rsidRDefault="006F66D9" w:rsidP="00025240">
      <w:pPr>
        <w:ind w:firstLine="709"/>
        <w:jc w:val="both"/>
        <w:rPr>
          <w:b/>
          <w:u w:val="single"/>
        </w:rPr>
      </w:pPr>
      <w:r>
        <w:rPr>
          <w:b/>
          <w:u w:val="single"/>
        </w:rPr>
        <w:t>2</w:t>
      </w:r>
      <w:r w:rsidRPr="00D255FC">
        <w:rPr>
          <w:b/>
          <w:u w:val="single"/>
        </w:rPr>
        <w:t>.4</w:t>
      </w:r>
      <w:r w:rsidR="003625EA" w:rsidRPr="00D255FC">
        <w:rPr>
          <w:b/>
          <w:u w:val="single"/>
        </w:rPr>
        <w:t>.</w:t>
      </w:r>
      <w:r w:rsidR="00733B71" w:rsidRPr="00D255FC">
        <w:rPr>
          <w:b/>
          <w:u w:val="single"/>
        </w:rPr>
        <w:t xml:space="preserve"> Муниципальные унитарные предприятия.</w:t>
      </w:r>
    </w:p>
    <w:p w14:paraId="00574FBF" w14:textId="77777777" w:rsidR="00733B71" w:rsidRPr="00D255FC" w:rsidRDefault="00733B71" w:rsidP="00025240">
      <w:pPr>
        <w:ind w:firstLine="709"/>
        <w:jc w:val="both"/>
      </w:pPr>
    </w:p>
    <w:p w14:paraId="70AC5EE8" w14:textId="13F0DBBB" w:rsidR="00733B71" w:rsidRDefault="00733B71" w:rsidP="00025240">
      <w:pPr>
        <w:ind w:firstLine="709"/>
        <w:jc w:val="both"/>
      </w:pPr>
      <w:r w:rsidRPr="00D255FC">
        <w:rPr>
          <w:b/>
        </w:rPr>
        <w:t>МУП</w:t>
      </w:r>
      <w:r>
        <w:rPr>
          <w:b/>
        </w:rPr>
        <w:t xml:space="preserve"> «РЖКХ». </w:t>
      </w:r>
      <w:r w:rsidR="00E51C7D" w:rsidRPr="00E51C7D">
        <w:t>Справка</w:t>
      </w:r>
      <w:r>
        <w:t xml:space="preserve"> контрольного мероприятия от </w:t>
      </w:r>
      <w:r w:rsidR="00E51C7D">
        <w:t>09</w:t>
      </w:r>
      <w:r>
        <w:t>.0</w:t>
      </w:r>
      <w:r w:rsidR="00E51C7D">
        <w:t>6</w:t>
      </w:r>
      <w:r>
        <w:t>.202</w:t>
      </w:r>
      <w:r w:rsidR="00E51C7D">
        <w:t>3</w:t>
      </w:r>
      <w:r>
        <w:t xml:space="preserve"> г. № </w:t>
      </w:r>
      <w:r w:rsidR="00E51C7D">
        <w:t>11</w:t>
      </w:r>
      <w:r>
        <w:t>-2</w:t>
      </w:r>
      <w:r w:rsidR="00E51C7D">
        <w:t>3</w:t>
      </w:r>
      <w:r>
        <w:t>/КМ</w:t>
      </w:r>
      <w:r w:rsidR="000E081F">
        <w:t xml:space="preserve"> (на основании требования прокурора Красночикойского района пр</w:t>
      </w:r>
      <w:r w:rsidR="000E081F">
        <w:t>о</w:t>
      </w:r>
      <w:r w:rsidR="000E081F">
        <w:t>ведено внеплановое контрольное мероприятие)</w:t>
      </w:r>
      <w:r>
        <w:t>. Вопросы контрольного мер</w:t>
      </w:r>
      <w:r>
        <w:t>о</w:t>
      </w:r>
      <w:r>
        <w:t>приятия:</w:t>
      </w:r>
    </w:p>
    <w:p w14:paraId="7DAA4801" w14:textId="1890D224" w:rsidR="00733B71" w:rsidRDefault="00E51C7D" w:rsidP="00D31ADB">
      <w:pPr>
        <w:ind w:firstLine="709"/>
        <w:jc w:val="both"/>
      </w:pPr>
      <w:r>
        <w:t>- отчисление в бюджет муниципального района части прибыли МУП «РЖКХ»</w:t>
      </w:r>
      <w:r w:rsidR="00733B71">
        <w:t>.</w:t>
      </w:r>
    </w:p>
    <w:p w14:paraId="3AD50947" w14:textId="4F362C6E" w:rsidR="00733B71" w:rsidRDefault="00733B71" w:rsidP="00733B71">
      <w:pPr>
        <w:ind w:firstLine="709"/>
        <w:jc w:val="both"/>
      </w:pPr>
      <w:r>
        <w:t>В ходе контрольного мероприятия установлено:</w:t>
      </w:r>
    </w:p>
    <w:p w14:paraId="70D26290" w14:textId="77777777" w:rsidR="000E081F" w:rsidRDefault="000E081F" w:rsidP="000E081F">
      <w:pPr>
        <w:pStyle w:val="a8"/>
        <w:widowControl w:val="0"/>
        <w:ind w:left="0" w:firstLine="709"/>
        <w:jc w:val="both"/>
      </w:pPr>
      <w:r>
        <w:rPr>
          <w:rFonts w:eastAsia="TimesNewRomanPSMT"/>
        </w:rPr>
        <w:t>1.</w:t>
      </w:r>
      <w:r>
        <w:t xml:space="preserve"> В 2022 г. отчисления части прибыли за 2021 год в местный бюджет не производилось ввиду получения убытка, что противоречит одной из целей с</w:t>
      </w:r>
      <w:r>
        <w:t>о</w:t>
      </w:r>
      <w:r>
        <w:t xml:space="preserve">здания предприятия, отраженной в пункте 1.1. Устава </w:t>
      </w:r>
      <w:r>
        <w:rPr>
          <w:kern w:val="2"/>
        </w:rPr>
        <w:t>МУП «РЖКХ»</w:t>
      </w:r>
      <w:r>
        <w:t>.</w:t>
      </w:r>
    </w:p>
    <w:p w14:paraId="521C1D35" w14:textId="77777777" w:rsidR="000E081F" w:rsidRDefault="000E081F" w:rsidP="000E081F">
      <w:pPr>
        <w:tabs>
          <w:tab w:val="left" w:pos="567"/>
        </w:tabs>
        <w:ind w:firstLine="680"/>
        <w:jc w:val="both"/>
      </w:pPr>
      <w:r>
        <w:t>2. Убыток предприятия по данным годовой бухгалтерской отчетности за 2021 год составил 4561,0 тыс. руб. (Отчет о финансовых результатах за январь – декабрь 2021 г. форма 0710002). В связи, с чем в 2022 г. у предприятия не возникла обязанность об уплате части прибыли в бюджет муниципального ра</w:t>
      </w:r>
      <w:r>
        <w:t>й</w:t>
      </w:r>
      <w:r>
        <w:t>она «Красночикойский район» за 2021 год.</w:t>
      </w:r>
    </w:p>
    <w:p w14:paraId="6C534BCE" w14:textId="1B994D80" w:rsidR="00733B71" w:rsidRPr="00733B71" w:rsidRDefault="000E081F" w:rsidP="000E081F">
      <w:pPr>
        <w:ind w:firstLine="709"/>
        <w:jc w:val="both"/>
      </w:pPr>
      <w:r>
        <w:t>3. Администрацией муниципального района «Красночикойский район» не внесены изменения в Порядок перечисления части прибыли муниципальных унитарных предприятий в бюджет муниципального района «Красночикойский район», утвержденного решением Совета муниципального района «Красноч</w:t>
      </w:r>
      <w:r>
        <w:t>и</w:t>
      </w:r>
      <w:r>
        <w:t>койский район» от 18.06.2010 г. № 23 в связи с изменением нормативных пр</w:t>
      </w:r>
      <w:r>
        <w:t>а</w:t>
      </w:r>
      <w:r>
        <w:t>вовых актов РФ.</w:t>
      </w:r>
    </w:p>
    <w:p w14:paraId="25ED56A3" w14:textId="550427A5" w:rsidR="00257379" w:rsidRDefault="00257379" w:rsidP="00025240">
      <w:pPr>
        <w:ind w:firstLine="709"/>
        <w:jc w:val="both"/>
      </w:pPr>
      <w:r>
        <w:rPr>
          <w:b/>
        </w:rPr>
        <w:t xml:space="preserve">МП «Редакция газеты «Знамя труда»». </w:t>
      </w:r>
      <w:r>
        <w:t xml:space="preserve">Акт контрольного мероприятия от </w:t>
      </w:r>
      <w:r w:rsidR="00E94821">
        <w:t>27</w:t>
      </w:r>
      <w:r>
        <w:t>.</w:t>
      </w:r>
      <w:r w:rsidR="00E94821">
        <w:t>10</w:t>
      </w:r>
      <w:r>
        <w:t>.202</w:t>
      </w:r>
      <w:r w:rsidR="00E94821">
        <w:t>3</w:t>
      </w:r>
      <w:r>
        <w:t xml:space="preserve"> г. № </w:t>
      </w:r>
      <w:r w:rsidR="00E94821">
        <w:t>22</w:t>
      </w:r>
      <w:r>
        <w:t>-2</w:t>
      </w:r>
      <w:r w:rsidR="00E94821">
        <w:t>3</w:t>
      </w:r>
      <w:r>
        <w:t xml:space="preserve">/КМ </w:t>
      </w:r>
      <w:r w:rsidR="00E94821">
        <w:t>(на основании требования прокурора Красноч</w:t>
      </w:r>
      <w:r w:rsidR="00E94821">
        <w:t>и</w:t>
      </w:r>
      <w:r w:rsidR="00E94821">
        <w:t xml:space="preserve">койского района проведено контрольное мероприятие). </w:t>
      </w:r>
      <w:r>
        <w:t>Вопросы контрольного мероприятия:</w:t>
      </w:r>
    </w:p>
    <w:p w14:paraId="40BCD7BA" w14:textId="77777777" w:rsidR="00A64E59" w:rsidRDefault="00A64E59" w:rsidP="00A64E59">
      <w:pPr>
        <w:pStyle w:val="a8"/>
        <w:ind w:left="0" w:firstLine="709"/>
        <w:jc w:val="both"/>
      </w:pPr>
      <w:r>
        <w:t>- Проверка учета кассовых операций;</w:t>
      </w:r>
    </w:p>
    <w:p w14:paraId="27ACCC3E" w14:textId="77777777" w:rsidR="00A64E59" w:rsidRDefault="00A64E59" w:rsidP="00A64E59">
      <w:pPr>
        <w:pStyle w:val="a8"/>
        <w:ind w:left="0" w:firstLine="709"/>
        <w:jc w:val="both"/>
      </w:pPr>
      <w:r>
        <w:t>- Проверка учета банковских операций;</w:t>
      </w:r>
    </w:p>
    <w:p w14:paraId="2B243FEA" w14:textId="77777777" w:rsidR="00A64E59" w:rsidRDefault="00A64E59" w:rsidP="00A64E59">
      <w:pPr>
        <w:pStyle w:val="a8"/>
        <w:ind w:left="0" w:firstLine="709"/>
        <w:jc w:val="both"/>
      </w:pPr>
      <w:r>
        <w:t>- Проверка использования имущества муниципального района «Красн</w:t>
      </w:r>
      <w:r>
        <w:t>о</w:t>
      </w:r>
      <w:r>
        <w:t>чикойский район», в том числе поступление доходов, полученных от его и</w:t>
      </w:r>
      <w:r>
        <w:t>с</w:t>
      </w:r>
      <w:r>
        <w:t>пользования;</w:t>
      </w:r>
    </w:p>
    <w:p w14:paraId="45D77844" w14:textId="28B4C23C" w:rsidR="00257379" w:rsidRDefault="00A64E59" w:rsidP="00A64E59">
      <w:pPr>
        <w:ind w:firstLine="709"/>
        <w:jc w:val="both"/>
      </w:pPr>
      <w:r>
        <w:lastRenderedPageBreak/>
        <w:t>- Проверка оплаты труда руководителя и главного бухгалтера предпри</w:t>
      </w:r>
      <w:r>
        <w:t>я</w:t>
      </w:r>
      <w:r>
        <w:t>тия</w:t>
      </w:r>
      <w:r w:rsidR="00257379">
        <w:t>.</w:t>
      </w:r>
    </w:p>
    <w:p w14:paraId="10B3C101" w14:textId="52B8F4F2" w:rsidR="00E841C9" w:rsidRDefault="00E841C9" w:rsidP="00257379">
      <w:pPr>
        <w:ind w:firstLine="709"/>
        <w:jc w:val="both"/>
      </w:pPr>
      <w:r>
        <w:t>В ходе контрольного мероприятия установлено:</w:t>
      </w:r>
    </w:p>
    <w:p w14:paraId="113144A8" w14:textId="54F5A252" w:rsidR="00A64E59" w:rsidRDefault="00A64E59" w:rsidP="00A64E59">
      <w:pPr>
        <w:widowControl w:val="0"/>
        <w:ind w:firstLine="709"/>
        <w:jc w:val="both"/>
      </w:pPr>
      <w:r>
        <w:t>1. В нарушение п. 2 Указаний ЦБ РФ от 11.03.2014 г. № 3210-У «О п</w:t>
      </w:r>
      <w:r>
        <w:t>о</w:t>
      </w:r>
      <w:r>
        <w:t>рядке ведения кассовых операций юридическими лицами» расчет лимита остатка наличных денег в кассе не предоставлен.</w:t>
      </w:r>
    </w:p>
    <w:p w14:paraId="2A238B38" w14:textId="77777777" w:rsidR="00A64E59" w:rsidRPr="00A64E59" w:rsidRDefault="00A64E59" w:rsidP="00A64E59">
      <w:pPr>
        <w:widowControl w:val="0"/>
        <w:ind w:firstLine="709"/>
        <w:jc w:val="both"/>
      </w:pPr>
      <w:r>
        <w:rPr>
          <w:color w:val="222222"/>
          <w:shd w:val="clear" w:color="auto" w:fill="FFFFFF"/>
        </w:rPr>
        <w:t xml:space="preserve">2. В нарушение ст. 11 </w:t>
      </w:r>
      <w:r>
        <w:t>Федерального закона от 06.12.2011 г. № 402–ФЗ «О бухгалтерском учете» и приказа Минфина РФ от 13.06.1995 г. № 49 «Об утве</w:t>
      </w:r>
      <w:r>
        <w:t>р</w:t>
      </w:r>
      <w:r>
        <w:t>ждении Методических указаний по инвентаризации имущества и финансовых обязательств» инвентаризация наличных денежных сре</w:t>
      </w:r>
      <w:proofErr w:type="gramStart"/>
      <w:r>
        <w:t>дств в к</w:t>
      </w:r>
      <w:proofErr w:type="gramEnd"/>
      <w:r>
        <w:t>ассе предпри</w:t>
      </w:r>
      <w:r>
        <w:t>я</w:t>
      </w:r>
      <w:r>
        <w:t xml:space="preserve">тия не </w:t>
      </w:r>
      <w:r w:rsidRPr="00A64E59">
        <w:t>проводилась, акты инвентаризации наличных денежных средств за пр</w:t>
      </w:r>
      <w:r w:rsidRPr="00A64E59">
        <w:t>о</w:t>
      </w:r>
      <w:r w:rsidRPr="00A64E59">
        <w:t>веряемый период не предоставлены.</w:t>
      </w:r>
    </w:p>
    <w:p w14:paraId="30A0A0F0" w14:textId="26D0F209" w:rsidR="00A64E59" w:rsidRPr="00A64E59" w:rsidRDefault="00A64E59" w:rsidP="00A64E59">
      <w:pPr>
        <w:pStyle w:val="2"/>
        <w:shd w:val="clear" w:color="auto" w:fill="FFFFFF"/>
        <w:spacing w:before="0"/>
        <w:ind w:firstLine="709"/>
        <w:jc w:val="both"/>
        <w:textAlignment w:val="baseline"/>
        <w:rPr>
          <w:sz w:val="28"/>
          <w:szCs w:val="28"/>
          <w:lang w:eastAsia="x-none"/>
        </w:rPr>
      </w:pPr>
      <w:r w:rsidRPr="00A64E59">
        <w:rPr>
          <w:color w:val="000000"/>
          <w:sz w:val="28"/>
          <w:szCs w:val="28"/>
        </w:rPr>
        <w:t xml:space="preserve">3. </w:t>
      </w:r>
      <w:proofErr w:type="gramStart"/>
      <w:r w:rsidRPr="00A64E59">
        <w:rPr>
          <w:sz w:val="28"/>
          <w:szCs w:val="28"/>
          <w:lang w:eastAsia="x-none"/>
        </w:rPr>
        <w:t>В нарушен</w:t>
      </w:r>
      <w:r w:rsidRPr="00A64E59">
        <w:rPr>
          <w:sz w:val="28"/>
          <w:szCs w:val="28"/>
        </w:rPr>
        <w:t>ие п. 4 ст. 10 Федерального закона от 06.12.20</w:t>
      </w:r>
      <w:r w:rsidR="00D255FC">
        <w:rPr>
          <w:sz w:val="28"/>
          <w:szCs w:val="28"/>
        </w:rPr>
        <w:t>1</w:t>
      </w:r>
      <w:r w:rsidRPr="00A64E59">
        <w:rPr>
          <w:sz w:val="28"/>
          <w:szCs w:val="28"/>
        </w:rPr>
        <w:t xml:space="preserve">1 г. № 402-ФЗ и п. 20 </w:t>
      </w:r>
      <w:r w:rsidRPr="00A64E59">
        <w:rPr>
          <w:bCs/>
          <w:sz w:val="28"/>
          <w:szCs w:val="28"/>
        </w:rPr>
        <w:t>Приказа Минфина РФ от 29.07.1998 г. № 34н «Об утверждении полож</w:t>
      </w:r>
      <w:r w:rsidRPr="00A64E59">
        <w:rPr>
          <w:bCs/>
          <w:sz w:val="28"/>
          <w:szCs w:val="28"/>
        </w:rPr>
        <w:t>е</w:t>
      </w:r>
      <w:r w:rsidRPr="00A64E59">
        <w:rPr>
          <w:bCs/>
          <w:sz w:val="28"/>
          <w:szCs w:val="28"/>
        </w:rPr>
        <w:t>ния по ведению бухгалтерского учета и бухгалтерской отчетности в Российской Федерации" регистрация приходных кассовых ордеров и расходных кассовых ордеров в кассовой книге ведется не в хронологическом порядке.</w:t>
      </w:r>
      <w:proofErr w:type="gramEnd"/>
    </w:p>
    <w:p w14:paraId="1D4AD681" w14:textId="528CAEFC" w:rsidR="00A64E59" w:rsidRPr="00A64E59" w:rsidRDefault="00A64E59" w:rsidP="00A64E5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64E59">
        <w:rPr>
          <w:rFonts w:ascii="Times New Roman" w:hAnsi="Times New Roman" w:cs="Times New Roman"/>
          <w:bCs/>
          <w:sz w:val="28"/>
          <w:szCs w:val="28"/>
        </w:rPr>
        <w:t xml:space="preserve"> 4. </w:t>
      </w:r>
      <w:r w:rsidRPr="00A64E59">
        <w:rPr>
          <w:rFonts w:ascii="Times New Roman" w:hAnsi="Times New Roman" w:cs="Times New Roman"/>
          <w:bCs/>
          <w:sz w:val="28"/>
          <w:szCs w:val="28"/>
          <w:lang w:eastAsia="x-none"/>
        </w:rPr>
        <w:t>В нарушен</w:t>
      </w:r>
      <w:r w:rsidRPr="00A64E59">
        <w:rPr>
          <w:rFonts w:ascii="Times New Roman" w:hAnsi="Times New Roman" w:cs="Times New Roman"/>
          <w:bCs/>
          <w:sz w:val="28"/>
          <w:szCs w:val="28"/>
        </w:rPr>
        <w:t>ие Федерального закона от 06.12.20</w:t>
      </w:r>
      <w:r w:rsidR="00D255FC">
        <w:rPr>
          <w:rFonts w:ascii="Times New Roman" w:hAnsi="Times New Roman" w:cs="Times New Roman"/>
          <w:bCs/>
          <w:sz w:val="28"/>
          <w:szCs w:val="28"/>
        </w:rPr>
        <w:t>1</w:t>
      </w:r>
      <w:r w:rsidRPr="00A64E59">
        <w:rPr>
          <w:rFonts w:ascii="Times New Roman" w:hAnsi="Times New Roman" w:cs="Times New Roman"/>
          <w:bCs/>
          <w:sz w:val="28"/>
          <w:szCs w:val="28"/>
        </w:rPr>
        <w:t>1 г. № 402-ФЗ и Указ</w:t>
      </w:r>
      <w:r w:rsidRPr="00A64E59">
        <w:rPr>
          <w:rFonts w:ascii="Times New Roman" w:hAnsi="Times New Roman" w:cs="Times New Roman"/>
          <w:bCs/>
          <w:sz w:val="28"/>
          <w:szCs w:val="28"/>
        </w:rPr>
        <w:t>а</w:t>
      </w:r>
      <w:r w:rsidRPr="00A64E59">
        <w:rPr>
          <w:rFonts w:ascii="Times New Roman" w:hAnsi="Times New Roman" w:cs="Times New Roman"/>
          <w:bCs/>
          <w:sz w:val="28"/>
          <w:szCs w:val="28"/>
        </w:rPr>
        <w:t>ний от 11.03.2014 г. № 3210-У расходные кассовые ордера не подписаны рук</w:t>
      </w:r>
      <w:r w:rsidRPr="00A64E59">
        <w:rPr>
          <w:rFonts w:ascii="Times New Roman" w:hAnsi="Times New Roman" w:cs="Times New Roman"/>
          <w:bCs/>
          <w:sz w:val="28"/>
          <w:szCs w:val="28"/>
        </w:rPr>
        <w:t>о</w:t>
      </w:r>
      <w:r w:rsidRPr="00A64E59">
        <w:rPr>
          <w:rFonts w:ascii="Times New Roman" w:hAnsi="Times New Roman" w:cs="Times New Roman"/>
          <w:bCs/>
          <w:sz w:val="28"/>
          <w:szCs w:val="28"/>
        </w:rPr>
        <w:t>водителем предприятия.</w:t>
      </w:r>
    </w:p>
    <w:p w14:paraId="5B13D8FF" w14:textId="100DEF9C" w:rsidR="00A64E59" w:rsidRDefault="00A64E59" w:rsidP="00A64E59">
      <w:pPr>
        <w:tabs>
          <w:tab w:val="left" w:pos="567"/>
        </w:tabs>
        <w:ind w:firstLine="709"/>
        <w:jc w:val="both"/>
        <w:rPr>
          <w:bCs/>
        </w:rPr>
      </w:pPr>
      <w:r w:rsidRPr="00A64E59">
        <w:t xml:space="preserve">5. </w:t>
      </w:r>
      <w:r w:rsidRPr="00A64E59">
        <w:rPr>
          <w:bCs/>
          <w:lang w:eastAsia="x-none"/>
        </w:rPr>
        <w:t>В нарушен</w:t>
      </w:r>
      <w:r w:rsidRPr="00A64E59">
        <w:rPr>
          <w:bCs/>
        </w:rPr>
        <w:t>ие</w:t>
      </w:r>
      <w:r>
        <w:rPr>
          <w:bCs/>
        </w:rPr>
        <w:t xml:space="preserve"> Федерального закона от 06.12.20</w:t>
      </w:r>
      <w:r w:rsidR="00657D84">
        <w:rPr>
          <w:bCs/>
        </w:rPr>
        <w:t>1</w:t>
      </w:r>
      <w:r>
        <w:rPr>
          <w:bCs/>
        </w:rPr>
        <w:t>1 г. № 402-ФЗ и п. 4.6. Указаний от 11.03.2014 г. № 3210-У в расходных кассовых ордерах отсутств</w:t>
      </w:r>
      <w:r>
        <w:rPr>
          <w:bCs/>
        </w:rPr>
        <w:t>у</w:t>
      </w:r>
      <w:r>
        <w:rPr>
          <w:bCs/>
        </w:rPr>
        <w:t>ют подписи получателей наличных денежных сре</w:t>
      </w:r>
      <w:proofErr w:type="gramStart"/>
      <w:r>
        <w:rPr>
          <w:bCs/>
        </w:rPr>
        <w:t>дств в с</w:t>
      </w:r>
      <w:proofErr w:type="gramEnd"/>
      <w:r>
        <w:rPr>
          <w:bCs/>
        </w:rPr>
        <w:t>умме 18500,00 руб.</w:t>
      </w:r>
    </w:p>
    <w:p w14:paraId="3849FD34" w14:textId="07A90D0F" w:rsidR="00A64E59" w:rsidRDefault="00A64E59" w:rsidP="00A64E59">
      <w:pPr>
        <w:tabs>
          <w:tab w:val="left" w:pos="567"/>
        </w:tabs>
        <w:ind w:firstLine="709"/>
        <w:jc w:val="both"/>
        <w:rPr>
          <w:bCs/>
        </w:rPr>
      </w:pPr>
      <w:r>
        <w:t xml:space="preserve">6. </w:t>
      </w:r>
      <w:r>
        <w:rPr>
          <w:bCs/>
          <w:lang w:eastAsia="x-none"/>
        </w:rPr>
        <w:t>В нарушен</w:t>
      </w:r>
      <w:r>
        <w:rPr>
          <w:bCs/>
        </w:rPr>
        <w:t>ие Федерального закона от 06.12.20</w:t>
      </w:r>
      <w:r w:rsidR="00657D84">
        <w:rPr>
          <w:bCs/>
        </w:rPr>
        <w:t>1</w:t>
      </w:r>
      <w:r>
        <w:rPr>
          <w:bCs/>
        </w:rPr>
        <w:t>1 г. № 402-ФЗ и п. 6.5. Указаний от 11.03.2014 г. № 3210-У выдача наличных денег по платежной в</w:t>
      </w:r>
      <w:r>
        <w:rPr>
          <w:bCs/>
        </w:rPr>
        <w:t>е</w:t>
      </w:r>
      <w:r>
        <w:rPr>
          <w:bCs/>
        </w:rPr>
        <w:t>домости не оформлена расходными кассовыми ордерами.</w:t>
      </w:r>
    </w:p>
    <w:p w14:paraId="03A5B518" w14:textId="2BC1F891" w:rsidR="00A64E59" w:rsidRDefault="00A64E59" w:rsidP="00A64E59">
      <w:pPr>
        <w:tabs>
          <w:tab w:val="left" w:pos="567"/>
        </w:tabs>
        <w:ind w:firstLine="709"/>
        <w:jc w:val="both"/>
      </w:pPr>
      <w:r>
        <w:t xml:space="preserve">7. </w:t>
      </w:r>
      <w:r>
        <w:rPr>
          <w:bCs/>
          <w:lang w:eastAsia="x-none"/>
        </w:rPr>
        <w:t>В нарушен</w:t>
      </w:r>
      <w:r>
        <w:rPr>
          <w:bCs/>
        </w:rPr>
        <w:t>ие Федерального закона от 06.12.20</w:t>
      </w:r>
      <w:r w:rsidR="00657D84">
        <w:rPr>
          <w:bCs/>
        </w:rPr>
        <w:t>1</w:t>
      </w:r>
      <w:r>
        <w:rPr>
          <w:bCs/>
        </w:rPr>
        <w:t>1 г. № 402-ФЗ и п. 6.5. Указаний от 11.03.2014 г. № 3210-У в кассовом отчете (кассовой книге) отр</w:t>
      </w:r>
      <w:r>
        <w:rPr>
          <w:bCs/>
        </w:rPr>
        <w:t>а</w:t>
      </w:r>
      <w:r>
        <w:rPr>
          <w:bCs/>
        </w:rPr>
        <w:t>жена выдача наличных денег из кассы, расходных кассовых ордеров на выдачу денежных средств из кассы с подписями должностных лиц и получателя д</w:t>
      </w:r>
      <w:r>
        <w:rPr>
          <w:bCs/>
        </w:rPr>
        <w:t>е</w:t>
      </w:r>
      <w:r>
        <w:rPr>
          <w:bCs/>
        </w:rPr>
        <w:t>нежных средств нет</w:t>
      </w:r>
      <w:r>
        <w:t>.</w:t>
      </w:r>
      <w:r w:rsidR="007501B0">
        <w:t xml:space="preserve"> </w:t>
      </w:r>
      <w:r>
        <w:t>Сумма недостачи денежных средств по данному наруш</w:t>
      </w:r>
      <w:r>
        <w:t>е</w:t>
      </w:r>
      <w:r>
        <w:t>нию в кассе у кассира составила 19140,0 руб.</w:t>
      </w:r>
    </w:p>
    <w:p w14:paraId="07211F42" w14:textId="30009625" w:rsidR="00A64E59" w:rsidRDefault="00A64E59" w:rsidP="00A64E59">
      <w:pPr>
        <w:ind w:firstLine="709"/>
        <w:jc w:val="both"/>
        <w:rPr>
          <w:bCs/>
        </w:rPr>
      </w:pPr>
      <w:r>
        <w:t xml:space="preserve">8. </w:t>
      </w:r>
      <w:r>
        <w:rPr>
          <w:bCs/>
          <w:lang w:eastAsia="x-none"/>
        </w:rPr>
        <w:t>В нарушен</w:t>
      </w:r>
      <w:r>
        <w:rPr>
          <w:bCs/>
        </w:rPr>
        <w:t>ие Федерального закона от 06.12.20</w:t>
      </w:r>
      <w:r w:rsidR="00657D84">
        <w:rPr>
          <w:bCs/>
        </w:rPr>
        <w:t>1</w:t>
      </w:r>
      <w:r>
        <w:rPr>
          <w:bCs/>
        </w:rPr>
        <w:t>1 г. № 402-ФЗ и п. 6.5. Указаний от 11.03.2014 г. № 3210-У в расходном кассовом ордере от 13.01.2023 г. № 2 на сумму 10000,00 руб. не указан получатель наличных денег. Денежные средства выданы на основании приказа руководителя от 13.01.2023 г. № 46. Расписал</w:t>
      </w:r>
      <w:r w:rsidR="00CA5F16">
        <w:rPr>
          <w:bCs/>
        </w:rPr>
        <w:t>о</w:t>
      </w:r>
      <w:r>
        <w:rPr>
          <w:bCs/>
        </w:rPr>
        <w:t>сь в получении ден</w:t>
      </w:r>
      <w:r w:rsidR="000C0FF6">
        <w:rPr>
          <w:bCs/>
        </w:rPr>
        <w:t xml:space="preserve">ежных средств </w:t>
      </w:r>
      <w:r w:rsidR="00CA5F16">
        <w:rPr>
          <w:bCs/>
        </w:rPr>
        <w:t>должностное лицо предприятия</w:t>
      </w:r>
      <w:r>
        <w:rPr>
          <w:bCs/>
        </w:rPr>
        <w:t>. В соответствии с приказом от 13.01.2023 г. № 46 денежные средства следовало выдать</w:t>
      </w:r>
      <w:r w:rsidR="000C0FF6">
        <w:rPr>
          <w:bCs/>
        </w:rPr>
        <w:t xml:space="preserve"> работникам предприятия.</w:t>
      </w:r>
    </w:p>
    <w:p w14:paraId="388F413E" w14:textId="319F795E" w:rsidR="00A64E59" w:rsidRDefault="00A64E59" w:rsidP="00A64E59">
      <w:pPr>
        <w:tabs>
          <w:tab w:val="left" w:pos="567"/>
        </w:tabs>
        <w:ind w:firstLine="709"/>
        <w:jc w:val="both"/>
        <w:rPr>
          <w:bCs/>
        </w:rPr>
      </w:pPr>
      <w:r>
        <w:t xml:space="preserve">9. </w:t>
      </w:r>
      <w:r>
        <w:rPr>
          <w:bCs/>
          <w:lang w:eastAsia="x-none"/>
        </w:rPr>
        <w:t>В нарушен</w:t>
      </w:r>
      <w:r>
        <w:rPr>
          <w:bCs/>
        </w:rPr>
        <w:t>ие Федерального закона от 06.12.20</w:t>
      </w:r>
      <w:r w:rsidR="00657D84">
        <w:rPr>
          <w:bCs/>
        </w:rPr>
        <w:t>1</w:t>
      </w:r>
      <w:r>
        <w:rPr>
          <w:bCs/>
        </w:rPr>
        <w:t xml:space="preserve">1 г. № 402-ФЗ и п. 6.5. Указаний от 11.03.2014 г. № 3210-У в кассовой книге за 20.03.2023 г. </w:t>
      </w:r>
      <w:r w:rsidR="00CA5F16">
        <w:rPr>
          <w:bCs/>
        </w:rPr>
        <w:t>(</w:t>
      </w:r>
      <w:r>
        <w:rPr>
          <w:bCs/>
        </w:rPr>
        <w:t>лист н</w:t>
      </w:r>
      <w:r>
        <w:rPr>
          <w:bCs/>
        </w:rPr>
        <w:t>о</w:t>
      </w:r>
      <w:r>
        <w:rPr>
          <w:bCs/>
        </w:rPr>
        <w:t>мер 48</w:t>
      </w:r>
      <w:r w:rsidR="00CA5F16">
        <w:rPr>
          <w:bCs/>
        </w:rPr>
        <w:t>)</w:t>
      </w:r>
      <w:r>
        <w:rPr>
          <w:bCs/>
        </w:rPr>
        <w:t xml:space="preserve"> не отражена выдача заработной платы работникам предприятия в сумме 20880,00 руб. В расчетных листках работников выдача заработной платы отр</w:t>
      </w:r>
      <w:r>
        <w:rPr>
          <w:bCs/>
        </w:rPr>
        <w:t>а</w:t>
      </w:r>
      <w:r>
        <w:rPr>
          <w:bCs/>
        </w:rPr>
        <w:t>жена. В платежной ведомости от 20.03.2023 г. № 11 работники в получении д</w:t>
      </w:r>
      <w:r>
        <w:rPr>
          <w:bCs/>
        </w:rPr>
        <w:t>е</w:t>
      </w:r>
      <w:r>
        <w:rPr>
          <w:bCs/>
        </w:rPr>
        <w:t xml:space="preserve">нег расписались. </w:t>
      </w:r>
    </w:p>
    <w:p w14:paraId="6AC6CB2D" w14:textId="3912301F" w:rsidR="00A64E59" w:rsidRDefault="00A64E59" w:rsidP="00A64E59">
      <w:pPr>
        <w:tabs>
          <w:tab w:val="left" w:pos="567"/>
        </w:tabs>
        <w:ind w:firstLine="709"/>
        <w:jc w:val="both"/>
        <w:rPr>
          <w:bCs/>
        </w:rPr>
      </w:pPr>
      <w:r>
        <w:lastRenderedPageBreak/>
        <w:t xml:space="preserve">10. </w:t>
      </w:r>
      <w:r>
        <w:rPr>
          <w:bCs/>
          <w:lang w:eastAsia="x-none"/>
        </w:rPr>
        <w:t>В нарушен</w:t>
      </w:r>
      <w:r>
        <w:rPr>
          <w:bCs/>
        </w:rPr>
        <w:t>ие Федерального закона от 06.12.20</w:t>
      </w:r>
      <w:r w:rsidR="00952206">
        <w:rPr>
          <w:bCs/>
        </w:rPr>
        <w:t>1</w:t>
      </w:r>
      <w:r>
        <w:rPr>
          <w:bCs/>
        </w:rPr>
        <w:t>1 г. № 402-ФЗ и п. 6.5. Указаний от 11.03.2014 г. № 3210-У в приходных кассовых ордерах отсутств</w:t>
      </w:r>
      <w:r>
        <w:rPr>
          <w:bCs/>
        </w:rPr>
        <w:t>у</w:t>
      </w:r>
      <w:r>
        <w:rPr>
          <w:bCs/>
        </w:rPr>
        <w:t>ют подписи главного бухгалтера и кассира.</w:t>
      </w:r>
    </w:p>
    <w:p w14:paraId="676D6D83" w14:textId="23E64BC0" w:rsidR="00A64E59" w:rsidRDefault="00A64E59" w:rsidP="00A64E59">
      <w:pPr>
        <w:ind w:firstLine="709"/>
        <w:jc w:val="both"/>
        <w:rPr>
          <w:bCs/>
        </w:rPr>
      </w:pPr>
      <w:r>
        <w:t xml:space="preserve">11. </w:t>
      </w:r>
      <w:r>
        <w:rPr>
          <w:bCs/>
        </w:rPr>
        <w:t>В МП Редакция газеты «Знамя труда» установлена контрольно-кассовая техника</w:t>
      </w:r>
      <w:r w:rsidR="00CA5F16">
        <w:rPr>
          <w:bCs/>
        </w:rPr>
        <w:t>.</w:t>
      </w:r>
      <w:r>
        <w:rPr>
          <w:bCs/>
        </w:rPr>
        <w:t xml:space="preserve"> Срок действия ключа фискального признака в фискальном накопителе (контрольно-кассовой технике) истек 05.09.2023 г.</w:t>
      </w:r>
    </w:p>
    <w:p w14:paraId="6C0F37A5" w14:textId="123D7551" w:rsidR="00A64E59" w:rsidRDefault="00A64E59" w:rsidP="00A64E59">
      <w:pPr>
        <w:tabs>
          <w:tab w:val="left" w:pos="567"/>
        </w:tabs>
        <w:ind w:firstLine="709"/>
        <w:jc w:val="both"/>
        <w:rPr>
          <w:bCs/>
        </w:rPr>
      </w:pPr>
      <w:r>
        <w:t xml:space="preserve">12. В </w:t>
      </w:r>
      <w:r>
        <w:rPr>
          <w:bCs/>
          <w:lang w:eastAsia="x-none"/>
        </w:rPr>
        <w:t>нарушен</w:t>
      </w:r>
      <w:r>
        <w:rPr>
          <w:bCs/>
        </w:rPr>
        <w:t>ие ст. 10 Федерального закона от 06.12.20</w:t>
      </w:r>
      <w:r w:rsidR="00952206">
        <w:rPr>
          <w:bCs/>
        </w:rPr>
        <w:t>1</w:t>
      </w:r>
      <w:r>
        <w:rPr>
          <w:bCs/>
        </w:rPr>
        <w:t>1 г. № 402-ФЗ и п. 4.6. Указаний от 11.03.2014 г. № 3210-У в кассовой книге не отражено п</w:t>
      </w:r>
      <w:r>
        <w:rPr>
          <w:bCs/>
        </w:rPr>
        <w:t>о</w:t>
      </w:r>
      <w:r>
        <w:rPr>
          <w:bCs/>
        </w:rPr>
        <w:t>ступление денежных средств по приходным кассовым ордерам и денежные средства не оприходованы в кассу предприятия на сумму 10930,00 руб. Пр</w:t>
      </w:r>
      <w:r>
        <w:rPr>
          <w:bCs/>
        </w:rPr>
        <w:t>и</w:t>
      </w:r>
      <w:r>
        <w:rPr>
          <w:bCs/>
        </w:rPr>
        <w:t>ходные кассовые орде</w:t>
      </w:r>
      <w:r w:rsidR="00D3087C">
        <w:rPr>
          <w:bCs/>
        </w:rPr>
        <w:t>ра документы подписаны кассиром</w:t>
      </w:r>
      <w:r>
        <w:rPr>
          <w:bCs/>
        </w:rPr>
        <w:t xml:space="preserve">, </w:t>
      </w:r>
      <w:r w:rsidR="00D3087C">
        <w:rPr>
          <w:bCs/>
        </w:rPr>
        <w:t>денежные средства</w:t>
      </w:r>
      <w:r>
        <w:rPr>
          <w:bCs/>
        </w:rPr>
        <w:t xml:space="preserve"> не оприходов</w:t>
      </w:r>
      <w:r w:rsidR="00D3087C">
        <w:rPr>
          <w:bCs/>
        </w:rPr>
        <w:t>аны</w:t>
      </w:r>
      <w:r>
        <w:rPr>
          <w:bCs/>
        </w:rPr>
        <w:t xml:space="preserve"> в кассу предприятия.</w:t>
      </w:r>
    </w:p>
    <w:p w14:paraId="1ED694DA" w14:textId="0C898AF5" w:rsidR="00A64E59" w:rsidRDefault="00A64E59" w:rsidP="00A64E59">
      <w:pPr>
        <w:widowControl w:val="0"/>
        <w:ind w:firstLine="709"/>
        <w:jc w:val="both"/>
      </w:pPr>
      <w:r>
        <w:t>Сумма не оприходованных в кассу предприятия денежных средств мат</w:t>
      </w:r>
      <w:r>
        <w:t>е</w:t>
      </w:r>
      <w:r>
        <w:t>риально-ответственным лицом  полученных от физических лиц составила 10930,0 руб.</w:t>
      </w:r>
    </w:p>
    <w:p w14:paraId="291935DB" w14:textId="1ED79363" w:rsidR="00A64E59" w:rsidRDefault="00A64E59" w:rsidP="00A64E59">
      <w:pPr>
        <w:tabs>
          <w:tab w:val="left" w:pos="567"/>
        </w:tabs>
        <w:ind w:firstLine="709"/>
        <w:jc w:val="both"/>
        <w:rPr>
          <w:bCs/>
        </w:rPr>
      </w:pPr>
      <w:r>
        <w:t xml:space="preserve">13. В </w:t>
      </w:r>
      <w:r>
        <w:rPr>
          <w:bCs/>
          <w:lang w:eastAsia="x-none"/>
        </w:rPr>
        <w:t>нарушен</w:t>
      </w:r>
      <w:r>
        <w:rPr>
          <w:bCs/>
        </w:rPr>
        <w:t>ие Федерального закона от 06.12.20</w:t>
      </w:r>
      <w:r w:rsidR="00952206">
        <w:rPr>
          <w:bCs/>
        </w:rPr>
        <w:t>1</w:t>
      </w:r>
      <w:r>
        <w:rPr>
          <w:bCs/>
        </w:rPr>
        <w:t xml:space="preserve">1 г. № 402-ФЗ </w:t>
      </w:r>
      <w:r w:rsidR="003E0538">
        <w:rPr>
          <w:bCs/>
        </w:rPr>
        <w:t>рабо</w:t>
      </w:r>
      <w:r w:rsidR="003E0538">
        <w:rPr>
          <w:bCs/>
        </w:rPr>
        <w:t>т</w:t>
      </w:r>
      <w:r w:rsidR="003E0538">
        <w:rPr>
          <w:bCs/>
        </w:rPr>
        <w:t>ником предприятия</w:t>
      </w:r>
      <w:r>
        <w:rPr>
          <w:bCs/>
        </w:rPr>
        <w:t xml:space="preserve"> предоставлены авансовые отчеты о расходовании подо</w:t>
      </w:r>
      <w:r>
        <w:rPr>
          <w:bCs/>
        </w:rPr>
        <w:t>т</w:t>
      </w:r>
      <w:r>
        <w:rPr>
          <w:bCs/>
        </w:rPr>
        <w:t>четных сумм без приложения подтверждающих документов (в бухгалтерских делах предприятия подтверждающие документы отсутствуют). Авансовые о</w:t>
      </w:r>
      <w:r>
        <w:rPr>
          <w:bCs/>
        </w:rPr>
        <w:t>т</w:t>
      </w:r>
      <w:r>
        <w:rPr>
          <w:bCs/>
        </w:rPr>
        <w:t>четы не утверждены руково</w:t>
      </w:r>
      <w:r w:rsidR="003E0538">
        <w:rPr>
          <w:bCs/>
        </w:rPr>
        <w:t>дителем предприятия.</w:t>
      </w:r>
    </w:p>
    <w:p w14:paraId="29E7A5EF" w14:textId="4F3DFBAE" w:rsidR="00A64E59" w:rsidRDefault="00A64E59" w:rsidP="00A64E59">
      <w:pPr>
        <w:widowControl w:val="0"/>
        <w:ind w:firstLine="709"/>
        <w:jc w:val="both"/>
        <w:rPr>
          <w:bCs/>
        </w:rPr>
      </w:pPr>
      <w:r>
        <w:rPr>
          <w:bCs/>
        </w:rPr>
        <w:t xml:space="preserve">Сумма </w:t>
      </w:r>
      <w:proofErr w:type="gramStart"/>
      <w:r>
        <w:rPr>
          <w:bCs/>
        </w:rPr>
        <w:t>денежных средств</w:t>
      </w:r>
      <w:r w:rsidR="00952206">
        <w:rPr>
          <w:bCs/>
        </w:rPr>
        <w:t>,</w:t>
      </w:r>
      <w:r>
        <w:rPr>
          <w:bCs/>
        </w:rPr>
        <w:t xml:space="preserve"> списанных без подтверждающих документов главным бухгалтером и подлежащих возмещению в кассу предприятия сост</w:t>
      </w:r>
      <w:r>
        <w:rPr>
          <w:bCs/>
        </w:rPr>
        <w:t>а</w:t>
      </w:r>
      <w:r>
        <w:rPr>
          <w:bCs/>
        </w:rPr>
        <w:t>вила</w:t>
      </w:r>
      <w:proofErr w:type="gramEnd"/>
      <w:r>
        <w:rPr>
          <w:bCs/>
        </w:rPr>
        <w:t xml:space="preserve"> 72345,0 руб.</w:t>
      </w:r>
    </w:p>
    <w:p w14:paraId="36D57CDE" w14:textId="77777777" w:rsidR="00A64E59" w:rsidRDefault="00A64E59" w:rsidP="00A64E59">
      <w:pPr>
        <w:tabs>
          <w:tab w:val="left" w:pos="567"/>
        </w:tabs>
        <w:ind w:firstLine="709"/>
        <w:jc w:val="both"/>
        <w:rPr>
          <w:bCs/>
        </w:rPr>
      </w:pPr>
      <w:r>
        <w:t xml:space="preserve">14. </w:t>
      </w:r>
      <w:proofErr w:type="gramStart"/>
      <w:r>
        <w:rPr>
          <w:bCs/>
        </w:rPr>
        <w:t>При проверке поступления денежных средств от подписчиков, офо</w:t>
      </w:r>
      <w:r>
        <w:rPr>
          <w:bCs/>
        </w:rPr>
        <w:t>р</w:t>
      </w:r>
      <w:r>
        <w:rPr>
          <w:bCs/>
        </w:rPr>
        <w:t>мивших подписку в редакции предприятия, установлено: в списке выдачи газ</w:t>
      </w:r>
      <w:r>
        <w:rPr>
          <w:bCs/>
        </w:rPr>
        <w:t>е</w:t>
      </w:r>
      <w:r>
        <w:rPr>
          <w:bCs/>
        </w:rPr>
        <w:t>ты «Знамя труда» за январь – июнь 2023 г. и за июль – декабрь 2023 г. устано</w:t>
      </w:r>
      <w:r>
        <w:rPr>
          <w:bCs/>
        </w:rPr>
        <w:t>в</w:t>
      </w:r>
      <w:r>
        <w:rPr>
          <w:bCs/>
        </w:rPr>
        <w:t>лены лица, от которых денежные средства в кассу или на расчетный счет пре</w:t>
      </w:r>
      <w:r>
        <w:rPr>
          <w:bCs/>
        </w:rPr>
        <w:t>д</w:t>
      </w:r>
      <w:r>
        <w:rPr>
          <w:bCs/>
        </w:rPr>
        <w:t>приятия за подписку на газету «Знамя труда» не поступали.</w:t>
      </w:r>
      <w:proofErr w:type="gramEnd"/>
      <w:r>
        <w:rPr>
          <w:bCs/>
        </w:rPr>
        <w:t xml:space="preserve">  Денежные сре</w:t>
      </w:r>
      <w:r>
        <w:rPr>
          <w:bCs/>
        </w:rPr>
        <w:t>д</w:t>
      </w:r>
      <w:r>
        <w:rPr>
          <w:bCs/>
        </w:rPr>
        <w:t>ства не поступили в сумме 7925,0 руб.</w:t>
      </w:r>
    </w:p>
    <w:p w14:paraId="438F5295" w14:textId="589C1E01" w:rsidR="00A64E59" w:rsidRDefault="00B420CC" w:rsidP="00A64E59">
      <w:pPr>
        <w:pStyle w:val="Default"/>
        <w:tabs>
          <w:tab w:val="left" w:pos="567"/>
        </w:tabs>
        <w:ind w:firstLine="680"/>
        <w:jc w:val="both"/>
        <w:rPr>
          <w:kern w:val="2"/>
          <w:sz w:val="28"/>
          <w:szCs w:val="28"/>
        </w:rPr>
      </w:pPr>
      <w:r>
        <w:rPr>
          <w:rFonts w:eastAsia="TimesNewRomanPSMT"/>
          <w:sz w:val="28"/>
          <w:szCs w:val="28"/>
        </w:rPr>
        <w:t>15</w:t>
      </w:r>
      <w:r w:rsidR="00A64E59">
        <w:rPr>
          <w:rFonts w:eastAsia="TimesNewRomanPSMT"/>
          <w:sz w:val="28"/>
          <w:szCs w:val="28"/>
        </w:rPr>
        <w:t xml:space="preserve">. </w:t>
      </w:r>
      <w:r w:rsidR="00A64E59">
        <w:rPr>
          <w:kern w:val="2"/>
          <w:sz w:val="28"/>
          <w:szCs w:val="28"/>
        </w:rPr>
        <w:t>В нарушение п. 3.1. договора аренды земельного участка от 05.02.2014 г. №ЗК-02-14/3 арендная плата за 2022 год и 8 месяцев 2023 г. МП Редакция г</w:t>
      </w:r>
      <w:r w:rsidR="00A64E59">
        <w:rPr>
          <w:kern w:val="2"/>
          <w:sz w:val="28"/>
          <w:szCs w:val="28"/>
        </w:rPr>
        <w:t>а</w:t>
      </w:r>
      <w:r w:rsidR="00A64E59">
        <w:rPr>
          <w:kern w:val="2"/>
          <w:sz w:val="28"/>
          <w:szCs w:val="28"/>
        </w:rPr>
        <w:t>зеты «Знамя труда» в бюджет муниципального района «Красночикойский ра</w:t>
      </w:r>
      <w:r w:rsidR="00A64E59">
        <w:rPr>
          <w:kern w:val="2"/>
          <w:sz w:val="28"/>
          <w:szCs w:val="28"/>
        </w:rPr>
        <w:t>й</w:t>
      </w:r>
      <w:r w:rsidR="00A64E59">
        <w:rPr>
          <w:kern w:val="2"/>
          <w:sz w:val="28"/>
          <w:szCs w:val="28"/>
        </w:rPr>
        <w:t xml:space="preserve">он» не </w:t>
      </w:r>
      <w:r>
        <w:rPr>
          <w:kern w:val="2"/>
          <w:sz w:val="28"/>
          <w:szCs w:val="28"/>
        </w:rPr>
        <w:t>перечислена</w:t>
      </w:r>
      <w:r w:rsidR="00A64E59">
        <w:rPr>
          <w:kern w:val="2"/>
          <w:sz w:val="28"/>
          <w:szCs w:val="28"/>
        </w:rPr>
        <w:t>.</w:t>
      </w:r>
    </w:p>
    <w:p w14:paraId="6C6005D4" w14:textId="1536572B" w:rsidR="00A64E59" w:rsidRDefault="00A64E59" w:rsidP="00A64E59">
      <w:pPr>
        <w:tabs>
          <w:tab w:val="left" w:pos="567"/>
        </w:tabs>
        <w:ind w:firstLine="709"/>
        <w:jc w:val="both"/>
      </w:pPr>
      <w:r>
        <w:t>1</w:t>
      </w:r>
      <w:r w:rsidR="00B420CC">
        <w:t>6</w:t>
      </w:r>
      <w:r>
        <w:t xml:space="preserve">. </w:t>
      </w:r>
      <w:r>
        <w:rPr>
          <w:kern w:val="2"/>
        </w:rPr>
        <w:t xml:space="preserve">В нарушение ст. 5 и ст. 9 Федерального закона от 06.12.2011 г. № 402-ФЗ «О бухгалтерском учете» </w:t>
      </w:r>
      <w:r>
        <w:t xml:space="preserve">стоимость непроизведенных активов (земельные участки) учтенных в главной книге </w:t>
      </w:r>
      <w:r>
        <w:rPr>
          <w:kern w:val="2"/>
        </w:rPr>
        <w:t>на забалансовом счете 001 «Арендованные основные средства»</w:t>
      </w:r>
      <w:r>
        <w:t xml:space="preserve"> не соответствует кадастровой стоимости данных активов по состоянию на 31.12.2022 г. Сумма отклонений 257212,26 руб.</w:t>
      </w:r>
    </w:p>
    <w:p w14:paraId="3ACC95D8" w14:textId="76B05907" w:rsidR="00A64E59" w:rsidRDefault="00A64E59" w:rsidP="00A64E59">
      <w:pPr>
        <w:tabs>
          <w:tab w:val="left" w:pos="567"/>
        </w:tabs>
        <w:ind w:firstLine="709"/>
        <w:jc w:val="both"/>
      </w:pPr>
      <w:r>
        <w:t>1</w:t>
      </w:r>
      <w:r w:rsidR="00B420CC">
        <w:t>7</w:t>
      </w:r>
      <w:r>
        <w:t>. В нарушение ст. 8 Федерального закона от 29.07.1998 г. № 135-ФЗ «Об оценочной деятельности в Российской Федерации» оценка стоимости аренды 1 кв. метра с 24.08.2022 г. не проводилась.</w:t>
      </w:r>
    </w:p>
    <w:p w14:paraId="559D54D0" w14:textId="7B823A5C" w:rsidR="00A64E59" w:rsidRDefault="00B420CC" w:rsidP="00A64E59">
      <w:pPr>
        <w:pStyle w:val="Default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A64E59">
        <w:rPr>
          <w:sz w:val="28"/>
          <w:szCs w:val="28"/>
        </w:rPr>
        <w:t>. В нарушение п. 2 ст. 18 Федерального закона от 14.11.2002 г. № 161-ФЗ представленные к проверке договоры аренды не согласованны с Учредит</w:t>
      </w:r>
      <w:r w:rsidR="00A64E59">
        <w:rPr>
          <w:sz w:val="28"/>
          <w:szCs w:val="28"/>
        </w:rPr>
        <w:t>е</w:t>
      </w:r>
      <w:r w:rsidR="00A64E59">
        <w:rPr>
          <w:sz w:val="28"/>
          <w:szCs w:val="28"/>
        </w:rPr>
        <w:t>лем.</w:t>
      </w:r>
    </w:p>
    <w:p w14:paraId="0FCB8522" w14:textId="4F646A39" w:rsidR="00A64E59" w:rsidRDefault="001C68E5" w:rsidP="00A64E59">
      <w:pPr>
        <w:pStyle w:val="Default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A64E59">
        <w:rPr>
          <w:sz w:val="28"/>
          <w:szCs w:val="28"/>
        </w:rPr>
        <w:t>. В нарушение ст. 161, ст. 606, ст. 607, ст. 610 Гражданского кодекса РФ МП Редакцией газеты «Знамя труда» договоры аренды нежилого помещения  (гаража) с физическими лицами на 2023 год к проверке не предоставлены.</w:t>
      </w:r>
    </w:p>
    <w:p w14:paraId="7A3FE5F9" w14:textId="759C0060" w:rsidR="00A64E59" w:rsidRDefault="001C68E5" w:rsidP="00A64E59">
      <w:pPr>
        <w:pStyle w:val="Default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64E59">
        <w:rPr>
          <w:sz w:val="28"/>
          <w:szCs w:val="28"/>
        </w:rPr>
        <w:t>. Проверкой установлено, что на 31.08.2023 года имеется задолже</w:t>
      </w:r>
      <w:r w:rsidR="00A64E59">
        <w:rPr>
          <w:sz w:val="28"/>
          <w:szCs w:val="28"/>
        </w:rPr>
        <w:t>н</w:t>
      </w:r>
      <w:r w:rsidR="00A64E59">
        <w:rPr>
          <w:sz w:val="28"/>
          <w:szCs w:val="28"/>
        </w:rPr>
        <w:t>ность по арендным платежам и возмещению коммунальных расходов (тепл</w:t>
      </w:r>
      <w:r w:rsidR="00A64E59">
        <w:rPr>
          <w:sz w:val="28"/>
          <w:szCs w:val="28"/>
        </w:rPr>
        <w:t>о</w:t>
      </w:r>
      <w:r w:rsidR="00A64E59">
        <w:rPr>
          <w:sz w:val="28"/>
          <w:szCs w:val="28"/>
        </w:rPr>
        <w:t xml:space="preserve">снабжение, электроснабжение и вывоз мусора)  перед </w:t>
      </w:r>
      <w:r w:rsidR="00A64E59">
        <w:rPr>
          <w:kern w:val="2"/>
          <w:sz w:val="28"/>
          <w:szCs w:val="28"/>
        </w:rPr>
        <w:t>МП Редакция газеты «Знамя труда»</w:t>
      </w:r>
      <w:r w:rsidR="00A64E59">
        <w:rPr>
          <w:sz w:val="28"/>
          <w:szCs w:val="28"/>
        </w:rPr>
        <w:t xml:space="preserve"> в размере 142086,00 руб., в том числе просроченная задолже</w:t>
      </w:r>
      <w:r w:rsidR="00A64E59">
        <w:rPr>
          <w:sz w:val="28"/>
          <w:szCs w:val="28"/>
        </w:rPr>
        <w:t>н</w:t>
      </w:r>
      <w:r w:rsidR="00A64E59">
        <w:rPr>
          <w:sz w:val="28"/>
          <w:szCs w:val="28"/>
        </w:rPr>
        <w:t>ность в сумме 33941,00 руб.</w:t>
      </w:r>
    </w:p>
    <w:p w14:paraId="0066870F" w14:textId="0511ABF8" w:rsidR="00A64E59" w:rsidRDefault="00A64E59" w:rsidP="00A64E59">
      <w:pPr>
        <w:pStyle w:val="Default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68E5">
        <w:rPr>
          <w:sz w:val="28"/>
          <w:szCs w:val="28"/>
        </w:rPr>
        <w:t>1</w:t>
      </w:r>
      <w:r>
        <w:rPr>
          <w:sz w:val="28"/>
          <w:szCs w:val="28"/>
        </w:rPr>
        <w:t>. Арендодатель (предприятие) не предпринимает меры по взысканию неустойки за нарушение сроков оплаты. МП Редакция газеты «Знамя труда» следует начислить арендаторам пеню за неуплату арендной платы в сроки, установленные договорами.</w:t>
      </w:r>
    </w:p>
    <w:p w14:paraId="7857F8D4" w14:textId="366CD4C2" w:rsidR="00A64E59" w:rsidRDefault="00A64E59" w:rsidP="00A64E59">
      <w:pPr>
        <w:widowControl w:val="0"/>
        <w:ind w:firstLine="720"/>
        <w:jc w:val="both"/>
      </w:pPr>
      <w:r>
        <w:t>2</w:t>
      </w:r>
      <w:r w:rsidR="001C68E5">
        <w:t>2</w:t>
      </w:r>
      <w:r>
        <w:t>. В результате установленных нарушений при расчете заработной пл</w:t>
      </w:r>
      <w:r>
        <w:t>а</w:t>
      </w:r>
      <w:r>
        <w:t xml:space="preserve">ты и отпускных недоплата заработной платы главному редактору </w:t>
      </w:r>
      <w:r w:rsidR="001C68E5">
        <w:t>составила в сумме 1561,34 руб.</w:t>
      </w:r>
    </w:p>
    <w:p w14:paraId="1C99CDE5" w14:textId="3EBD2E16" w:rsidR="00E841C9" w:rsidRDefault="00A64E59" w:rsidP="00A64E59">
      <w:pPr>
        <w:ind w:firstLine="709"/>
        <w:jc w:val="both"/>
      </w:pPr>
      <w:r>
        <w:t>2</w:t>
      </w:r>
      <w:r w:rsidR="001C68E5">
        <w:t>3</w:t>
      </w:r>
      <w:r>
        <w:t>. В результате установленных нарушений при расчете заработной пл</w:t>
      </w:r>
      <w:r>
        <w:t>а</w:t>
      </w:r>
      <w:r>
        <w:t>ты и отпускных переплата заработной платы главному бухгалтеру (кассиру) с</w:t>
      </w:r>
      <w:r>
        <w:t>о</w:t>
      </w:r>
      <w:r w:rsidR="001C68E5">
        <w:t>ставила в сумме 4332,40 руб.</w:t>
      </w:r>
    </w:p>
    <w:p w14:paraId="0F1140A6" w14:textId="77777777" w:rsidR="00937F6F" w:rsidRDefault="00937F6F" w:rsidP="00A64E59">
      <w:pPr>
        <w:ind w:firstLine="709"/>
        <w:jc w:val="both"/>
      </w:pPr>
    </w:p>
    <w:p w14:paraId="5018EB65" w14:textId="7FCD29D8" w:rsidR="00E229B2" w:rsidRDefault="00E229B2" w:rsidP="00E229B2">
      <w:pPr>
        <w:widowControl w:val="0"/>
        <w:ind w:firstLine="720"/>
        <w:jc w:val="both"/>
      </w:pPr>
      <w:r w:rsidRPr="00134D62">
        <w:rPr>
          <w:b/>
          <w:i/>
          <w:u w:val="single"/>
        </w:rPr>
        <w:t xml:space="preserve">По </w:t>
      </w:r>
      <w:r w:rsidR="004775DC" w:rsidRPr="00134D62">
        <w:rPr>
          <w:b/>
          <w:i/>
          <w:u w:val="single"/>
        </w:rPr>
        <w:t xml:space="preserve">результатам </w:t>
      </w:r>
      <w:r w:rsidRPr="00134D62">
        <w:rPr>
          <w:b/>
          <w:i/>
          <w:u w:val="single"/>
        </w:rPr>
        <w:t>контрольны</w:t>
      </w:r>
      <w:r w:rsidR="004775DC" w:rsidRPr="00134D62">
        <w:rPr>
          <w:b/>
          <w:i/>
          <w:u w:val="single"/>
        </w:rPr>
        <w:t>х мероприятий</w:t>
      </w:r>
      <w:r>
        <w:t xml:space="preserve"> </w:t>
      </w:r>
      <w:r w:rsidR="004775DC">
        <w:t>в</w:t>
      </w:r>
      <w:r>
        <w:t xml:space="preserve"> адрес руководителей учреждений </w:t>
      </w:r>
      <w:r w:rsidR="004775DC">
        <w:t xml:space="preserve">направлено </w:t>
      </w:r>
      <w:r>
        <w:t>20 представлений с предложениями об устранении нарушений и привлечении должностных лиц к дисциплинарной ответственн</w:t>
      </w:r>
      <w:r>
        <w:t>о</w:t>
      </w:r>
      <w:r>
        <w:t>сти за допущенные нарушения, в том числе:</w:t>
      </w:r>
    </w:p>
    <w:p w14:paraId="670B6891" w14:textId="77777777" w:rsidR="00E229B2" w:rsidRDefault="00E229B2" w:rsidP="00E229B2">
      <w:pPr>
        <w:widowControl w:val="0"/>
        <w:ind w:firstLine="720"/>
        <w:jc w:val="both"/>
      </w:pPr>
      <w:r>
        <w:t>- представления, выполненные в установленные сроки – 18 ед.;</w:t>
      </w:r>
    </w:p>
    <w:p w14:paraId="3F41CCDA" w14:textId="68CB68A3" w:rsidR="00937F6F" w:rsidRDefault="00E229B2" w:rsidP="00E229B2">
      <w:pPr>
        <w:widowControl w:val="0"/>
        <w:ind w:firstLine="720"/>
        <w:jc w:val="both"/>
      </w:pPr>
      <w:r>
        <w:t xml:space="preserve">- представления, </w:t>
      </w:r>
      <w:r w:rsidR="004775DC">
        <w:t>сроки,</w:t>
      </w:r>
      <w:r>
        <w:t xml:space="preserve"> выполнения которых не наступили – 2 ед</w:t>
      </w:r>
      <w:r w:rsidR="00937F6F">
        <w:t>.</w:t>
      </w:r>
    </w:p>
    <w:p w14:paraId="5A5C993E" w14:textId="11463CB6" w:rsidR="00937F6F" w:rsidRDefault="00937F6F" w:rsidP="00937F6F">
      <w:pPr>
        <w:widowControl w:val="0"/>
        <w:ind w:firstLine="720"/>
        <w:jc w:val="both"/>
      </w:pPr>
      <w:r>
        <w:t>Руководители, главные бухгалтеры проверенных учреждений приняли меры к устранению финансовых нарушений, нарушений трудового законод</w:t>
      </w:r>
      <w:r>
        <w:t>а</w:t>
      </w:r>
      <w:r>
        <w:t xml:space="preserve">тельства и предоставили в адрес </w:t>
      </w:r>
      <w:r w:rsidR="004775DC">
        <w:t>Р</w:t>
      </w:r>
      <w:r>
        <w:t>евизионной комиссии информации по устр</w:t>
      </w:r>
      <w:r>
        <w:t>а</w:t>
      </w:r>
      <w:r>
        <w:t>нению нарушений в установленные сроки.</w:t>
      </w:r>
    </w:p>
    <w:p w14:paraId="2D6FB565" w14:textId="77777777" w:rsidR="00937F6F" w:rsidRDefault="00937F6F" w:rsidP="00937F6F">
      <w:pPr>
        <w:widowControl w:val="0"/>
        <w:ind w:firstLine="720"/>
        <w:jc w:val="both"/>
      </w:pPr>
      <w:r>
        <w:t>Руководителями учреждений материалы контрольных мероприятий ра</w:t>
      </w:r>
      <w:r>
        <w:t>с</w:t>
      </w:r>
      <w:r>
        <w:t>смотрены, к лицам, допустивших финансовые нарушения приняты соотве</w:t>
      </w:r>
      <w:r>
        <w:t>т</w:t>
      </w:r>
      <w:r>
        <w:t>ствующие меры, в том числе:</w:t>
      </w:r>
    </w:p>
    <w:p w14:paraId="318E9D50" w14:textId="0E090BA3" w:rsidR="00937F6F" w:rsidRDefault="00937F6F" w:rsidP="00937F6F">
      <w:pPr>
        <w:widowControl w:val="0"/>
        <w:ind w:firstLine="720"/>
        <w:jc w:val="both"/>
      </w:pPr>
      <w:r>
        <w:t xml:space="preserve">- привлечено к дисциплинарной ответственности </w:t>
      </w:r>
      <w:r w:rsidR="00E229B2">
        <w:t>16</w:t>
      </w:r>
      <w:r>
        <w:t xml:space="preserve"> должностных лиц.</w:t>
      </w:r>
    </w:p>
    <w:p w14:paraId="23E9DAFA" w14:textId="5AC60893" w:rsidR="00937F6F" w:rsidRDefault="00937F6F" w:rsidP="00937F6F">
      <w:pPr>
        <w:ind w:firstLine="709"/>
        <w:jc w:val="both"/>
      </w:pPr>
      <w:r>
        <w:t>Материалы контрольных мероприятий рассмотрены на заседании адм</w:t>
      </w:r>
      <w:r>
        <w:t>и</w:t>
      </w:r>
      <w:r>
        <w:t>нистрации муниципального района и постоянной комиссии Совета муниц</w:t>
      </w:r>
      <w:r>
        <w:t>и</w:t>
      </w:r>
      <w:r>
        <w:t>пального района</w:t>
      </w:r>
      <w:r w:rsidR="00E229B2">
        <w:t>.</w:t>
      </w:r>
    </w:p>
    <w:p w14:paraId="38C29FD8" w14:textId="77777777" w:rsidR="00E229B2" w:rsidRDefault="00E229B2" w:rsidP="00E229B2">
      <w:pPr>
        <w:widowControl w:val="0"/>
        <w:ind w:firstLine="720"/>
        <w:jc w:val="both"/>
      </w:pPr>
      <w:r>
        <w:t>Направлено материалов в правоохранительные органы 22 ед.</w:t>
      </w:r>
    </w:p>
    <w:p w14:paraId="1CD2B713" w14:textId="1D7AE295" w:rsidR="00E229B2" w:rsidRPr="00257379" w:rsidRDefault="00E229B2" w:rsidP="00E229B2">
      <w:pPr>
        <w:ind w:firstLine="709"/>
        <w:jc w:val="both"/>
      </w:pPr>
      <w:r>
        <w:t>По результатам проведенного контрольного мероприятия в 2022 г., пр</w:t>
      </w:r>
      <w:r>
        <w:t>а</w:t>
      </w:r>
      <w:r>
        <w:t>воохранительными органами возбуждено уголовное дело в 2023 г., и судом в</w:t>
      </w:r>
      <w:r>
        <w:t>ы</w:t>
      </w:r>
      <w:r>
        <w:t>несен обвинительный приговор.</w:t>
      </w:r>
    </w:p>
    <w:p w14:paraId="1D217A7E" w14:textId="77777777" w:rsidR="00257379" w:rsidRDefault="00257379" w:rsidP="00025240">
      <w:pPr>
        <w:ind w:firstLine="709"/>
        <w:jc w:val="both"/>
      </w:pPr>
    </w:p>
    <w:p w14:paraId="2864EDFF" w14:textId="77777777" w:rsidR="00257379" w:rsidRDefault="00257379" w:rsidP="00025240">
      <w:pPr>
        <w:ind w:firstLine="709"/>
        <w:jc w:val="both"/>
      </w:pPr>
    </w:p>
    <w:p w14:paraId="13F8AE85" w14:textId="77777777" w:rsidR="002C2941" w:rsidRDefault="000F77F6" w:rsidP="00095EBA">
      <w:pPr>
        <w:jc w:val="center"/>
        <w:rPr>
          <w:b/>
          <w:u w:val="single"/>
        </w:rPr>
      </w:pPr>
      <w:r>
        <w:rPr>
          <w:b/>
          <w:u w:val="single"/>
        </w:rPr>
        <w:t>3</w:t>
      </w:r>
      <w:r w:rsidR="00095EBA">
        <w:rPr>
          <w:b/>
          <w:u w:val="single"/>
        </w:rPr>
        <w:t>. Результаты проведения внешних проверок</w:t>
      </w:r>
      <w:r w:rsidR="002C2941">
        <w:rPr>
          <w:b/>
          <w:u w:val="single"/>
        </w:rPr>
        <w:t xml:space="preserve"> </w:t>
      </w:r>
      <w:r w:rsidR="00AA0706">
        <w:rPr>
          <w:b/>
          <w:u w:val="single"/>
        </w:rPr>
        <w:t>годовой бюджетной</w:t>
      </w:r>
    </w:p>
    <w:p w14:paraId="39975A15" w14:textId="671B12FC" w:rsidR="00095EBA" w:rsidRPr="00AA0706" w:rsidRDefault="00AA0706" w:rsidP="00095EBA">
      <w:pPr>
        <w:jc w:val="center"/>
        <w:rPr>
          <w:b/>
          <w:u w:val="single"/>
        </w:rPr>
      </w:pPr>
      <w:r>
        <w:rPr>
          <w:b/>
          <w:u w:val="single"/>
        </w:rPr>
        <w:t>отчетности</w:t>
      </w:r>
    </w:p>
    <w:p w14:paraId="7E679990" w14:textId="77777777" w:rsidR="00095EBA" w:rsidRDefault="00095EBA" w:rsidP="00095EBA">
      <w:pPr>
        <w:jc w:val="center"/>
        <w:rPr>
          <w:b/>
          <w:u w:val="single"/>
        </w:rPr>
      </w:pPr>
    </w:p>
    <w:p w14:paraId="14B439AC" w14:textId="77777777" w:rsidR="002C2941" w:rsidRDefault="00095EBA" w:rsidP="00095EBA">
      <w:pPr>
        <w:widowControl w:val="0"/>
        <w:ind w:firstLine="720"/>
        <w:jc w:val="both"/>
      </w:pPr>
      <w:r>
        <w:lastRenderedPageBreak/>
        <w:t xml:space="preserve">Проведены внешние проверки годовой бюджетной отчётности </w:t>
      </w:r>
      <w:r w:rsidR="00E867CD" w:rsidRPr="00E867CD">
        <w:t>1</w:t>
      </w:r>
      <w:r w:rsidR="00B94057">
        <w:t>5</w:t>
      </w:r>
      <w:r w:rsidR="00E867CD" w:rsidRPr="00E867CD">
        <w:t xml:space="preserve"> </w:t>
      </w:r>
      <w:r>
        <w:t>сел</w:t>
      </w:r>
      <w:r>
        <w:t>ь</w:t>
      </w:r>
      <w:r>
        <w:t>ских поселений и муниципального ра</w:t>
      </w:r>
      <w:r w:rsidR="00E867CD">
        <w:t>йона</w:t>
      </w:r>
      <w:r>
        <w:t xml:space="preserve">. </w:t>
      </w:r>
      <w:r w:rsidR="00984E51">
        <w:t>В результате проведения внешних проверок в 20</w:t>
      </w:r>
      <w:r w:rsidR="003D52E9">
        <w:t>2</w:t>
      </w:r>
      <w:r w:rsidR="001C148F">
        <w:t>3</w:t>
      </w:r>
      <w:r w:rsidR="00984E51">
        <w:t xml:space="preserve"> году подготовлено 1</w:t>
      </w:r>
      <w:r w:rsidR="006E0D98">
        <w:t>5</w:t>
      </w:r>
      <w:r w:rsidR="00984E51">
        <w:t xml:space="preserve"> актов</w:t>
      </w:r>
      <w:r w:rsidR="006E0D98">
        <w:t>, 1 заключение</w:t>
      </w:r>
      <w:r w:rsidR="00984E51">
        <w:t xml:space="preserve"> и </w:t>
      </w:r>
      <w:r w:rsidR="00DF5076">
        <w:t>2</w:t>
      </w:r>
      <w:r w:rsidR="00984E51">
        <w:t xml:space="preserve"> аналитическ</w:t>
      </w:r>
      <w:r w:rsidR="00DF5076">
        <w:t>их</w:t>
      </w:r>
      <w:r w:rsidR="00984E51">
        <w:t xml:space="preserve"> записк</w:t>
      </w:r>
      <w:r w:rsidR="00DF5076">
        <w:t>и</w:t>
      </w:r>
      <w:r w:rsidR="006E0D98">
        <w:t xml:space="preserve"> по результатам </w:t>
      </w:r>
      <w:r w:rsidR="00201184">
        <w:t>контрольных и экспертно-аналитических мероприятий</w:t>
      </w:r>
      <w:r w:rsidR="006E0D98">
        <w:t>.</w:t>
      </w:r>
    </w:p>
    <w:p w14:paraId="677B2385" w14:textId="3BCCCA02" w:rsidR="00095EBA" w:rsidRDefault="006F05A9" w:rsidP="00095EBA">
      <w:pPr>
        <w:widowControl w:val="0"/>
        <w:ind w:firstLine="720"/>
        <w:jc w:val="both"/>
        <w:rPr>
          <w:b/>
        </w:rPr>
      </w:pPr>
      <w:r>
        <w:t xml:space="preserve">В ходе </w:t>
      </w:r>
      <w:proofErr w:type="gramStart"/>
      <w:r>
        <w:t xml:space="preserve">проведения внешней проверки годовой бюджетной отчетности </w:t>
      </w:r>
      <w:r w:rsidR="002C2941">
        <w:t>администраций сельских поселений</w:t>
      </w:r>
      <w:proofErr w:type="gramEnd"/>
      <w:r w:rsidR="002C2941">
        <w:t xml:space="preserve"> </w:t>
      </w:r>
      <w:r>
        <w:t>выявлены следующие виды нарушений</w:t>
      </w:r>
      <w:r w:rsidR="00095EBA">
        <w:t>:</w:t>
      </w:r>
    </w:p>
    <w:p w14:paraId="341C407F" w14:textId="77777777" w:rsidR="00146ACB" w:rsidRPr="00146ACB" w:rsidRDefault="00146ACB" w:rsidP="0081251A">
      <w:pPr>
        <w:widowControl w:val="0"/>
        <w:ind w:firstLine="709"/>
        <w:jc w:val="both"/>
      </w:pPr>
      <w:r w:rsidRPr="00146ACB">
        <w:t>1. В нарушение ст. 264.2. и ст. 264.4. БК РФ и Инструкции от 28.12.2010 г. № 191н годовая бюджетная отчетность представлена администрацией сельск</w:t>
      </w:r>
      <w:r w:rsidRPr="00146ACB">
        <w:t>о</w:t>
      </w:r>
      <w:r w:rsidRPr="00146ACB">
        <w:t>го поселения не в полном объеме (с/</w:t>
      </w:r>
      <w:proofErr w:type="gramStart"/>
      <w:r w:rsidRPr="00146ACB">
        <w:t>п</w:t>
      </w:r>
      <w:proofErr w:type="gramEnd"/>
      <w:r w:rsidRPr="00146ACB">
        <w:t xml:space="preserve"> «Захаровское»).</w:t>
      </w:r>
    </w:p>
    <w:p w14:paraId="3AE31A8F" w14:textId="77777777" w:rsidR="00146ACB" w:rsidRPr="00146ACB" w:rsidRDefault="00146ACB" w:rsidP="0081251A">
      <w:pPr>
        <w:widowControl w:val="0"/>
        <w:ind w:firstLine="709"/>
        <w:jc w:val="both"/>
      </w:pPr>
      <w:r w:rsidRPr="00146ACB">
        <w:t>2. В нарушение ст. 20 БК РФ, приказа Минфина РФ от 08.06.2021 г. № 75н решением «О бюджете» неверно утверждено наименование кода дохода бюджета (с/</w:t>
      </w:r>
      <w:proofErr w:type="gramStart"/>
      <w:r w:rsidRPr="00146ACB">
        <w:t>п</w:t>
      </w:r>
      <w:proofErr w:type="gramEnd"/>
      <w:r w:rsidRPr="00146ACB">
        <w:t xml:space="preserve"> «Альбитуйское»).</w:t>
      </w:r>
    </w:p>
    <w:p w14:paraId="357EB24C" w14:textId="77777777" w:rsidR="00146ACB" w:rsidRPr="00146ACB" w:rsidRDefault="00146ACB" w:rsidP="0081251A">
      <w:pPr>
        <w:ind w:firstLine="709"/>
        <w:jc w:val="both"/>
      </w:pPr>
      <w:r w:rsidRPr="00146ACB">
        <w:t>3. В нарушение ст. 264.2 БК РФ, Федерального закона от 06.12.2011 г. № 402-ФЗ «О бухгалтерском учете»  и Инструкции от 28.12.2010 г. № 191н табл</w:t>
      </w:r>
      <w:r w:rsidRPr="00146ACB">
        <w:t>и</w:t>
      </w:r>
      <w:r w:rsidRPr="00146ACB">
        <w:t>ца 3 «Сведения об исполнении текстовых статей закона (решения) о бюджете» заполнена не в полном объеме (с/</w:t>
      </w:r>
      <w:proofErr w:type="gramStart"/>
      <w:r w:rsidRPr="00146ACB">
        <w:t>п</w:t>
      </w:r>
      <w:proofErr w:type="gramEnd"/>
      <w:r w:rsidRPr="00146ACB">
        <w:t xml:space="preserve"> «Альбитуйское», с/п «Архангельское»).</w:t>
      </w:r>
    </w:p>
    <w:p w14:paraId="588AD8FC" w14:textId="20D4CDAA" w:rsidR="00146ACB" w:rsidRPr="00146ACB" w:rsidRDefault="00146ACB" w:rsidP="0081251A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146ACB">
        <w:rPr>
          <w:rFonts w:ascii="Times New Roman" w:hAnsi="Times New Roman" w:cs="Times New Roman"/>
          <w:b w:val="0"/>
          <w:color w:val="auto"/>
        </w:rPr>
        <w:t>4.  В нарушение ст. 264.1 и ст. 264.4 БК РФ,  Инструкции от 28.12.2010 г. № 191н данные  формы 0503127 не соответствуют показателям бюджета, утвержденным решением Совета сельского поселения «О бюджете</w:t>
      </w:r>
      <w:r w:rsidR="000E0564">
        <w:rPr>
          <w:rFonts w:ascii="Times New Roman" w:hAnsi="Times New Roman" w:cs="Times New Roman"/>
          <w:b w:val="0"/>
          <w:color w:val="auto"/>
        </w:rPr>
        <w:t>»</w:t>
      </w:r>
      <w:r w:rsidRPr="00146ACB">
        <w:rPr>
          <w:rFonts w:ascii="Times New Roman" w:hAnsi="Times New Roman" w:cs="Times New Roman"/>
          <w:b w:val="0"/>
          <w:color w:val="auto"/>
        </w:rPr>
        <w:t xml:space="preserve"> (с/</w:t>
      </w:r>
      <w:proofErr w:type="gramStart"/>
      <w:r w:rsidRPr="00146ACB">
        <w:rPr>
          <w:rFonts w:ascii="Times New Roman" w:hAnsi="Times New Roman" w:cs="Times New Roman"/>
          <w:b w:val="0"/>
          <w:color w:val="auto"/>
        </w:rPr>
        <w:t>п</w:t>
      </w:r>
      <w:proofErr w:type="gramEnd"/>
      <w:r w:rsidRPr="00146ACB">
        <w:rPr>
          <w:rFonts w:ascii="Times New Roman" w:hAnsi="Times New Roman" w:cs="Times New Roman"/>
          <w:b w:val="0"/>
          <w:color w:val="auto"/>
        </w:rPr>
        <w:t xml:space="preserve"> «Ч</w:t>
      </w:r>
      <w:r w:rsidRPr="00146ACB">
        <w:rPr>
          <w:rFonts w:ascii="Times New Roman" w:hAnsi="Times New Roman" w:cs="Times New Roman"/>
          <w:b w:val="0"/>
          <w:color w:val="auto"/>
        </w:rPr>
        <w:t>е</w:t>
      </w:r>
      <w:r w:rsidRPr="00146ACB">
        <w:rPr>
          <w:rFonts w:ascii="Times New Roman" w:hAnsi="Times New Roman" w:cs="Times New Roman"/>
          <w:b w:val="0"/>
          <w:color w:val="auto"/>
        </w:rPr>
        <w:t>ремховское», с/п «Шимбиликское»).</w:t>
      </w:r>
    </w:p>
    <w:p w14:paraId="61B33168" w14:textId="77777777" w:rsidR="00146ACB" w:rsidRPr="00146ACB" w:rsidRDefault="00146ACB" w:rsidP="0081251A">
      <w:pPr>
        <w:ind w:firstLine="709"/>
        <w:jc w:val="both"/>
      </w:pPr>
      <w:r w:rsidRPr="00146ACB">
        <w:t>5. В нарушение п. 2 ст. 160.1 БК РФ администратор доходов бюджета сельского поселения не осуществляет начисление, учет и контроль за правил</w:t>
      </w:r>
      <w:r w:rsidRPr="00146ACB">
        <w:t>ь</w:t>
      </w:r>
      <w:r w:rsidRPr="00146ACB">
        <w:t>ностью исчисления, полнотой и своевременностью осуществления платежей в бюджет по видам доходов (с/</w:t>
      </w:r>
      <w:proofErr w:type="gramStart"/>
      <w:r w:rsidRPr="00146ACB">
        <w:t>п</w:t>
      </w:r>
      <w:proofErr w:type="gramEnd"/>
      <w:r w:rsidRPr="00146ACB">
        <w:t xml:space="preserve"> «Архангельское», с/п «Жиндойское», с/п «Зах</w:t>
      </w:r>
      <w:r w:rsidRPr="00146ACB">
        <w:t>а</w:t>
      </w:r>
      <w:r w:rsidRPr="00146ACB">
        <w:t>ровское», с/п «Конкинское», с/п «Шимбиликское»).</w:t>
      </w:r>
    </w:p>
    <w:p w14:paraId="327B5845" w14:textId="77777777" w:rsidR="00146ACB" w:rsidRPr="00146ACB" w:rsidRDefault="00146ACB" w:rsidP="0081251A">
      <w:pPr>
        <w:ind w:firstLine="709"/>
        <w:jc w:val="both"/>
      </w:pPr>
      <w:r w:rsidRPr="00146ACB">
        <w:t>6. В нарушение Федерального закона  от 06.12.2011 г. № 402-ФЗ «О бу</w:t>
      </w:r>
      <w:r w:rsidRPr="00146ACB">
        <w:t>х</w:t>
      </w:r>
      <w:r w:rsidRPr="00146ACB">
        <w:t>галтерском учете», Инструкции от 01.12.2010 г. № 157н  в главной книге по д</w:t>
      </w:r>
      <w:r w:rsidRPr="00146ACB">
        <w:t>о</w:t>
      </w:r>
      <w:r w:rsidRPr="00146ACB">
        <w:t>ходам неверно отражены поступления доходов бюджета по видам доходов (с/</w:t>
      </w:r>
      <w:proofErr w:type="gramStart"/>
      <w:r w:rsidRPr="00146ACB">
        <w:t>п</w:t>
      </w:r>
      <w:proofErr w:type="gramEnd"/>
      <w:r w:rsidRPr="00146ACB">
        <w:t xml:space="preserve"> «Архангельское», с/п «Верхнешергольджинское», с/п «Жиндойское», с/п «З</w:t>
      </w:r>
      <w:r w:rsidRPr="00146ACB">
        <w:t>а</w:t>
      </w:r>
      <w:r w:rsidRPr="00146ACB">
        <w:t>харовское», с/п «Малоархангельское», с/п «Мензинское», с/п «Шимбили</w:t>
      </w:r>
      <w:r w:rsidRPr="00146ACB">
        <w:t>к</w:t>
      </w:r>
      <w:r w:rsidRPr="00146ACB">
        <w:t xml:space="preserve">ское»). </w:t>
      </w:r>
    </w:p>
    <w:p w14:paraId="40F621B6" w14:textId="77777777" w:rsidR="00146ACB" w:rsidRPr="00146ACB" w:rsidRDefault="00146ACB" w:rsidP="0081251A">
      <w:pPr>
        <w:ind w:firstLine="709"/>
        <w:jc w:val="both"/>
      </w:pPr>
      <w:r w:rsidRPr="00146ACB">
        <w:t>7. В нарушение ст. 264.2 БК РФ, Федерального закона от 06.12.2011 г. № 402-ФЗ «О бухгалтерском учете», СГС «Непроизведенные активы», п. 16 И</w:t>
      </w:r>
      <w:r w:rsidRPr="00146ACB">
        <w:t>н</w:t>
      </w:r>
      <w:r w:rsidRPr="00146ACB">
        <w:t>струкции от 06.12.2010 г. № 162н и п. 16 Инструкции от 28.12.2010 г. № 191н стоимость непроизведенных активов (земельные участки), учтенных в главной книге и балансе (ф. 0503130) не соответствует кадастровой стоимости данных активов по состоянию на 31.12.2022 г. (с/</w:t>
      </w:r>
      <w:proofErr w:type="gramStart"/>
      <w:r w:rsidRPr="00146ACB">
        <w:t>п</w:t>
      </w:r>
      <w:proofErr w:type="gramEnd"/>
      <w:r w:rsidRPr="00146ACB">
        <w:t xml:space="preserve"> «Альбитуйское», с/</w:t>
      </w:r>
      <w:proofErr w:type="gramStart"/>
      <w:r w:rsidRPr="00146ACB">
        <w:t>п</w:t>
      </w:r>
      <w:proofErr w:type="gramEnd"/>
      <w:r w:rsidRPr="00146ACB">
        <w:t xml:space="preserve"> «Архангел</w:t>
      </w:r>
      <w:r w:rsidRPr="00146ACB">
        <w:t>ь</w:t>
      </w:r>
      <w:r w:rsidRPr="00146ACB">
        <w:t>ское», с/п «Байхорское», с/п «Большереченское», с/п «Верхнешергольджи</w:t>
      </w:r>
      <w:r w:rsidRPr="00146ACB">
        <w:t>н</w:t>
      </w:r>
      <w:r w:rsidRPr="00146ACB">
        <w:t>ское», с/п «Жиндойское», с/п «Захаровское», с/п «Конкинское», с/п «Коротко</w:t>
      </w:r>
      <w:r w:rsidRPr="00146ACB">
        <w:t>в</w:t>
      </w:r>
      <w:r w:rsidRPr="00146ACB">
        <w:t>ское», с/п «Малоархангельское», с/п «Мензинское», с/п «Черемховское», с/п «Шимбиликское»).</w:t>
      </w:r>
    </w:p>
    <w:p w14:paraId="3D782A5E" w14:textId="77777777" w:rsidR="00146ACB" w:rsidRPr="00146ACB" w:rsidRDefault="00146ACB" w:rsidP="0081251A">
      <w:pPr>
        <w:ind w:firstLine="709"/>
        <w:jc w:val="both"/>
      </w:pPr>
      <w:r w:rsidRPr="00146ACB">
        <w:t>8. В нарушение ч. 5 ст. 51 Федерального закона от 06.10.2003 г. № 131-ФЗ и Порядка ведения органами местного самоуправления реестров муниципал</w:t>
      </w:r>
      <w:r w:rsidRPr="00146ACB">
        <w:t>ь</w:t>
      </w:r>
      <w:r w:rsidRPr="00146ACB">
        <w:t xml:space="preserve">ного имущества, утвержденного приказом Минэкономразвития России от 30.08.2011 г. № 424 реестр муниципальной собственности сельского поселения </w:t>
      </w:r>
      <w:r w:rsidRPr="00146ACB">
        <w:lastRenderedPageBreak/>
        <w:t>заполнен с нарушением норм законодательства (с/</w:t>
      </w:r>
      <w:proofErr w:type="gramStart"/>
      <w:r w:rsidRPr="00146ACB">
        <w:t>п</w:t>
      </w:r>
      <w:proofErr w:type="gramEnd"/>
      <w:r w:rsidRPr="00146ACB">
        <w:t xml:space="preserve"> «Альбитуйское», с/п «Ба</w:t>
      </w:r>
      <w:r w:rsidRPr="00146ACB">
        <w:t>й</w:t>
      </w:r>
      <w:r w:rsidRPr="00146ACB">
        <w:t>хорское», с/п «Захаровское», с/п «Урлукское», с/п «Шимбиликское»).</w:t>
      </w:r>
    </w:p>
    <w:p w14:paraId="45FE3D87" w14:textId="70C4A947" w:rsidR="00146ACB" w:rsidRPr="00146ACB" w:rsidRDefault="00146ACB" w:rsidP="0081251A">
      <w:pPr>
        <w:autoSpaceDE w:val="0"/>
        <w:autoSpaceDN w:val="0"/>
        <w:ind w:firstLine="709"/>
        <w:jc w:val="both"/>
      </w:pPr>
      <w:r w:rsidRPr="00146ACB">
        <w:t>9. В нарушение Федерального закона от 06.12.2011 г. № 402-ФЗ «О бу</w:t>
      </w:r>
      <w:r w:rsidRPr="00146ACB">
        <w:t>х</w:t>
      </w:r>
      <w:r w:rsidRPr="00146ACB">
        <w:t>галтерском учете», Инструкции от 28.12.2010 г. № 191н в форме 0503127  н</w:t>
      </w:r>
      <w:r w:rsidRPr="00146ACB">
        <w:t>е</w:t>
      </w:r>
      <w:r w:rsidRPr="00146ACB">
        <w:t>верно указан код главного администратора доходов бюджета (с/</w:t>
      </w:r>
      <w:proofErr w:type="gramStart"/>
      <w:r w:rsidRPr="00146ACB">
        <w:t>п</w:t>
      </w:r>
      <w:proofErr w:type="gramEnd"/>
      <w:r w:rsidRPr="00146ACB">
        <w:t xml:space="preserve"> «Малоарха</w:t>
      </w:r>
      <w:r w:rsidRPr="00146ACB">
        <w:t>н</w:t>
      </w:r>
      <w:r w:rsidRPr="00146ACB">
        <w:t>гельское»).</w:t>
      </w:r>
    </w:p>
    <w:p w14:paraId="458B34AA" w14:textId="3648E9D6" w:rsidR="00146ACB" w:rsidRPr="00146ACB" w:rsidRDefault="00146ACB" w:rsidP="0081251A">
      <w:pPr>
        <w:autoSpaceDE w:val="0"/>
        <w:autoSpaceDN w:val="0"/>
        <w:ind w:firstLine="709"/>
        <w:jc w:val="both"/>
      </w:pPr>
      <w:r w:rsidRPr="00146ACB">
        <w:t>10. В нарушение ст. 131 ГК РФ нет государственной регистрации прав собственности и других вещных прав на недвижимые вещи, учтенны</w:t>
      </w:r>
      <w:r w:rsidR="008B4FAE">
        <w:t>х</w:t>
      </w:r>
      <w:r w:rsidRPr="00146ACB">
        <w:t xml:space="preserve"> в реестре муниципальной собственности сельского поселения (с/</w:t>
      </w:r>
      <w:proofErr w:type="gramStart"/>
      <w:r w:rsidRPr="00146ACB">
        <w:t>п</w:t>
      </w:r>
      <w:proofErr w:type="gramEnd"/>
      <w:r w:rsidRPr="00146ACB">
        <w:t xml:space="preserve"> «Альбитуйское», с/п «Захаровское»).</w:t>
      </w:r>
    </w:p>
    <w:p w14:paraId="087048AF" w14:textId="77777777" w:rsidR="00146ACB" w:rsidRPr="00146ACB" w:rsidRDefault="00146ACB" w:rsidP="0081251A">
      <w:pPr>
        <w:autoSpaceDE w:val="0"/>
        <w:autoSpaceDN w:val="0"/>
        <w:ind w:firstLine="709"/>
        <w:jc w:val="both"/>
      </w:pPr>
      <w:r w:rsidRPr="00146ACB">
        <w:t xml:space="preserve">11. </w:t>
      </w:r>
      <w:r w:rsidRPr="00146ACB">
        <w:rPr>
          <w:bCs/>
        </w:rPr>
        <w:t xml:space="preserve">В нарушение </w:t>
      </w:r>
      <w:r w:rsidRPr="00146ACB">
        <w:t xml:space="preserve">ст. 264.2 БК РФ, Федерального закона от 06.12.2011 г. № 402-ФЗ «О бухгалтерском учете», Инструкции от 28.12.2010 г. № 191н, </w:t>
      </w:r>
      <w:r w:rsidRPr="00146ACB">
        <w:rPr>
          <w:bCs/>
        </w:rPr>
        <w:t xml:space="preserve">п. 56 </w:t>
      </w:r>
      <w:r w:rsidRPr="00146ACB">
        <w:t>Инструкции от 06.12.2010 г. № 162н данные главной книги по счету 1.202.11.000 «Средства на счетах бюджета в органе Федерального казначе</w:t>
      </w:r>
      <w:r w:rsidRPr="00146ACB">
        <w:t>й</w:t>
      </w:r>
      <w:r w:rsidRPr="00146ACB">
        <w:t>ства» не соответствуют данным УФК и годовой бюджетной отчетности (с/</w:t>
      </w:r>
      <w:proofErr w:type="gramStart"/>
      <w:r w:rsidRPr="00146ACB">
        <w:t>п</w:t>
      </w:r>
      <w:proofErr w:type="gramEnd"/>
      <w:r w:rsidRPr="00146ACB">
        <w:t xml:space="preserve"> «Архангельское»).</w:t>
      </w:r>
    </w:p>
    <w:p w14:paraId="56A11CC4" w14:textId="525C815A" w:rsidR="00146ACB" w:rsidRPr="00146ACB" w:rsidRDefault="00146ACB" w:rsidP="0081251A">
      <w:pPr>
        <w:ind w:firstLine="709"/>
        <w:jc w:val="both"/>
      </w:pPr>
      <w:r w:rsidRPr="00146ACB">
        <w:t>12. В нарушение ст. 264.2 БК РФ, Федерального закона от 06.12.2011 г. № 402-ФЗ, СГС «Бюджетная информация в бухгалтерской (финансовой) отчетн</w:t>
      </w:r>
      <w:r w:rsidRPr="00146ACB">
        <w:t>о</w:t>
      </w:r>
      <w:r w:rsidRPr="00146ACB">
        <w:t>сти», Инструкции от 28.12.2010 г. № 191н данные бюджетного учета за 2022 год не соответствуют данным годовой бюдже</w:t>
      </w:r>
      <w:r w:rsidR="00090FFB">
        <w:t>тной отчетности (ф. 0503128</w:t>
      </w:r>
      <w:r w:rsidRPr="00146ACB">
        <w:t>) за 2022 год (с/</w:t>
      </w:r>
      <w:proofErr w:type="gramStart"/>
      <w:r w:rsidRPr="00146ACB">
        <w:t>п</w:t>
      </w:r>
      <w:proofErr w:type="gramEnd"/>
      <w:r w:rsidRPr="00146ACB">
        <w:t xml:space="preserve"> «Альбитуйское», с/п «Архангельское», с/п «Байхорское», с/п «Большереченское», с/п «Верхнешергольджинское», с/п «Жиндойское», с/</w:t>
      </w:r>
      <w:proofErr w:type="gramStart"/>
      <w:r w:rsidRPr="00146ACB">
        <w:t>п</w:t>
      </w:r>
      <w:proofErr w:type="gramEnd"/>
      <w:r w:rsidRPr="00146ACB">
        <w:t xml:space="preserve"> «Захаровское», с/п «Конкинское», с/п «Коротковское», с/п «Красночикойское», с/п «Малоархангельское», с/п «Мензинское», с/п «Урлукское», с/п «Черемхо</w:t>
      </w:r>
      <w:r w:rsidRPr="00146ACB">
        <w:t>в</w:t>
      </w:r>
      <w:r w:rsidRPr="00146ACB">
        <w:t>ское», с/п «Шимбиликское»).</w:t>
      </w:r>
    </w:p>
    <w:p w14:paraId="7DD97812" w14:textId="3AAB18D7" w:rsidR="00146ACB" w:rsidRPr="00146ACB" w:rsidRDefault="00146ACB" w:rsidP="0081251A">
      <w:pPr>
        <w:ind w:firstLine="709"/>
        <w:jc w:val="both"/>
      </w:pPr>
      <w:r w:rsidRPr="00146ACB">
        <w:t>13. В нарушение Федерального закона от 06.12.2011 г. № 402-ФЗ и И</w:t>
      </w:r>
      <w:r w:rsidRPr="00146ACB">
        <w:t>н</w:t>
      </w:r>
      <w:r w:rsidRPr="00146ACB">
        <w:t>струкции от 01.12.2010 г.  № 157н не ведется учет бюджетных ассигнований на счете 150300000 «Бюджетные ассигнования</w:t>
      </w:r>
      <w:r w:rsidRPr="00146ACB">
        <w:rPr>
          <w:b/>
          <w:bCs/>
        </w:rPr>
        <w:t xml:space="preserve"> </w:t>
      </w:r>
      <w:r w:rsidRPr="00146ACB">
        <w:t>получателей бюджетных средств и администраторов</w:t>
      </w:r>
      <w:r w:rsidRPr="00146ACB">
        <w:rPr>
          <w:b/>
          <w:bCs/>
        </w:rPr>
        <w:t xml:space="preserve"> </w:t>
      </w:r>
      <w:r w:rsidRPr="00146ACB">
        <w:t>выплат по источникам» (с/</w:t>
      </w:r>
      <w:proofErr w:type="gramStart"/>
      <w:r w:rsidRPr="00146ACB">
        <w:t>п</w:t>
      </w:r>
      <w:proofErr w:type="gramEnd"/>
      <w:r w:rsidRPr="00146ACB">
        <w:t xml:space="preserve"> «Альбитуйское», с/п «Арха</w:t>
      </w:r>
      <w:r w:rsidRPr="00146ACB">
        <w:t>н</w:t>
      </w:r>
      <w:r w:rsidRPr="00146ACB">
        <w:t>гельское», с/п «Байхорское», с/п «Большереченское», с/п «Верхнешерголь</w:t>
      </w:r>
      <w:r w:rsidRPr="00146ACB">
        <w:t>д</w:t>
      </w:r>
      <w:r w:rsidRPr="00146ACB">
        <w:t>жинское», с/п «Жиндойское», с/п «Захаровское», с/п «Коротковское», с/п «Красночикойское», с/</w:t>
      </w:r>
      <w:proofErr w:type="gramStart"/>
      <w:r w:rsidRPr="00146ACB">
        <w:t>п</w:t>
      </w:r>
      <w:proofErr w:type="gramEnd"/>
      <w:r w:rsidRPr="00146ACB">
        <w:t xml:space="preserve"> «Малоархангельское», с/п «Мензинское», с/п «Урлу</w:t>
      </w:r>
      <w:r w:rsidRPr="00146ACB">
        <w:t>к</w:t>
      </w:r>
      <w:r w:rsidRPr="00146ACB">
        <w:t>ское», с/п «Черемховское», с/п «Шимбиликское»).</w:t>
      </w:r>
    </w:p>
    <w:p w14:paraId="1AE047D2" w14:textId="77777777" w:rsidR="00146ACB" w:rsidRPr="00146ACB" w:rsidRDefault="00146ACB" w:rsidP="0081251A">
      <w:pPr>
        <w:widowControl w:val="0"/>
        <w:ind w:firstLine="709"/>
        <w:jc w:val="both"/>
      </w:pPr>
      <w:r w:rsidRPr="00146ACB">
        <w:rPr>
          <w:iCs/>
        </w:rPr>
        <w:t xml:space="preserve">14. </w:t>
      </w:r>
      <w:r w:rsidRPr="00146ACB">
        <w:t>В нарушение ст. 264.2 БК РФ и Инструкции от 28.12.2010 г. № 191н графа 5 таблицы 6 «Сведения о проведении инвентаризаций» не содержит и</w:t>
      </w:r>
      <w:r w:rsidRPr="00146ACB">
        <w:t>н</w:t>
      </w:r>
      <w:r w:rsidRPr="00146ACB">
        <w:t>формацию о кодах счетов бюджетного учета («Альбитуйское»).</w:t>
      </w:r>
    </w:p>
    <w:p w14:paraId="293011BE" w14:textId="77777777" w:rsidR="00146ACB" w:rsidRPr="00146ACB" w:rsidRDefault="00146ACB" w:rsidP="0081251A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146ACB">
        <w:rPr>
          <w:iCs/>
          <w:sz w:val="28"/>
          <w:szCs w:val="28"/>
        </w:rPr>
        <w:t xml:space="preserve">15. </w:t>
      </w:r>
      <w:r w:rsidRPr="00146ACB">
        <w:rPr>
          <w:sz w:val="28"/>
          <w:szCs w:val="28"/>
        </w:rPr>
        <w:t>В нарушение ст. 264.2 БК РФ, Федерального закона от 06.12.2011 г. № 402-ФЗ, Инструкции от 28.12.2010 г. № 191н в форме 0503169 «Сведения по дебиторской и кредиторской задолженности» по состоянию на 31.12.2022 г. не отражена просроченная кредиторская задолженность по счету 1.302.64.000 «Расчеты по пенсиям, пособиям, выплачиваемым работодателями, нанимател</w:t>
      </w:r>
      <w:r w:rsidRPr="00146ACB">
        <w:rPr>
          <w:sz w:val="28"/>
          <w:szCs w:val="28"/>
        </w:rPr>
        <w:t>я</w:t>
      </w:r>
      <w:r w:rsidRPr="00146ACB">
        <w:rPr>
          <w:sz w:val="28"/>
          <w:szCs w:val="28"/>
        </w:rPr>
        <w:t>ми бывшим работникам» (с/</w:t>
      </w:r>
      <w:proofErr w:type="gramStart"/>
      <w:r w:rsidRPr="00146ACB">
        <w:rPr>
          <w:sz w:val="28"/>
          <w:szCs w:val="28"/>
        </w:rPr>
        <w:t>п</w:t>
      </w:r>
      <w:proofErr w:type="gramEnd"/>
      <w:r w:rsidRPr="00146ACB">
        <w:rPr>
          <w:sz w:val="28"/>
          <w:szCs w:val="28"/>
        </w:rPr>
        <w:t xml:space="preserve"> «Альбитуйское»).</w:t>
      </w:r>
    </w:p>
    <w:p w14:paraId="18ECE968" w14:textId="0028F1F0" w:rsidR="00146ACB" w:rsidRPr="00146ACB" w:rsidRDefault="00146ACB" w:rsidP="0081251A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146ACB">
        <w:rPr>
          <w:sz w:val="28"/>
          <w:szCs w:val="28"/>
        </w:rPr>
        <w:t>1</w:t>
      </w:r>
      <w:r w:rsidR="00480572">
        <w:rPr>
          <w:sz w:val="28"/>
          <w:szCs w:val="28"/>
        </w:rPr>
        <w:t>6</w:t>
      </w:r>
      <w:r w:rsidRPr="00146ACB">
        <w:rPr>
          <w:sz w:val="28"/>
          <w:szCs w:val="28"/>
        </w:rPr>
        <w:t xml:space="preserve">. В нарушение п. 381 Инструкции от 01.12.2010 г. № 157н и п. 38 и п. 152 Инструкции от 06.12.2010 г. № 162н в </w:t>
      </w:r>
      <w:r w:rsidRPr="00146ACB">
        <w:rPr>
          <w:i/>
          <w:sz w:val="28"/>
          <w:szCs w:val="28"/>
        </w:rPr>
        <w:t>«Справке о наличии имущества и обязательств на забалансовых счетах»</w:t>
      </w:r>
      <w:r w:rsidRPr="00146ACB">
        <w:rPr>
          <w:sz w:val="28"/>
          <w:szCs w:val="28"/>
        </w:rPr>
        <w:t xml:space="preserve"> не отражены остатки на начало и конец </w:t>
      </w:r>
      <w:r w:rsidRPr="00146ACB">
        <w:rPr>
          <w:sz w:val="28"/>
          <w:szCs w:val="28"/>
        </w:rPr>
        <w:lastRenderedPageBreak/>
        <w:t>отчетного периода по забалансовому счету 25 «Имущество, переданное в во</w:t>
      </w:r>
      <w:r w:rsidRPr="00146ACB">
        <w:rPr>
          <w:sz w:val="28"/>
          <w:szCs w:val="28"/>
        </w:rPr>
        <w:t>з</w:t>
      </w:r>
      <w:r w:rsidRPr="00146ACB">
        <w:rPr>
          <w:sz w:val="28"/>
          <w:szCs w:val="28"/>
        </w:rPr>
        <w:t>мездное пользование (аренду)» (с/</w:t>
      </w:r>
      <w:proofErr w:type="gramStart"/>
      <w:r w:rsidRPr="00146ACB">
        <w:rPr>
          <w:sz w:val="28"/>
          <w:szCs w:val="28"/>
        </w:rPr>
        <w:t>п</w:t>
      </w:r>
      <w:proofErr w:type="gramEnd"/>
      <w:r w:rsidRPr="00146ACB">
        <w:rPr>
          <w:sz w:val="28"/>
          <w:szCs w:val="28"/>
        </w:rPr>
        <w:t xml:space="preserve"> «Архангельское», с/п «Большереченское», с/п «Конкинское», с/п «Малоархангельское»).</w:t>
      </w:r>
    </w:p>
    <w:p w14:paraId="53C2F66C" w14:textId="582ADB4F" w:rsidR="00146ACB" w:rsidRPr="00146ACB" w:rsidRDefault="00146ACB" w:rsidP="008125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CB">
        <w:rPr>
          <w:rFonts w:ascii="Times New Roman" w:hAnsi="Times New Roman" w:cs="Times New Roman"/>
          <w:sz w:val="28"/>
          <w:szCs w:val="28"/>
        </w:rPr>
        <w:t>1</w:t>
      </w:r>
      <w:r w:rsidR="00480572">
        <w:rPr>
          <w:rFonts w:ascii="Times New Roman" w:hAnsi="Times New Roman" w:cs="Times New Roman"/>
          <w:sz w:val="28"/>
          <w:szCs w:val="28"/>
        </w:rPr>
        <w:t>7</w:t>
      </w:r>
      <w:r w:rsidRPr="00146ACB">
        <w:rPr>
          <w:rFonts w:ascii="Times New Roman" w:hAnsi="Times New Roman" w:cs="Times New Roman"/>
          <w:sz w:val="28"/>
          <w:szCs w:val="28"/>
        </w:rPr>
        <w:t>. В нарушение Федерального закона от 06.12.2011 г. № 402-ФЗ «О бу</w:t>
      </w:r>
      <w:r w:rsidRPr="00146ACB">
        <w:rPr>
          <w:rFonts w:ascii="Times New Roman" w:hAnsi="Times New Roman" w:cs="Times New Roman"/>
          <w:sz w:val="28"/>
          <w:szCs w:val="28"/>
        </w:rPr>
        <w:t>х</w:t>
      </w:r>
      <w:r w:rsidRPr="00146ACB">
        <w:rPr>
          <w:rFonts w:ascii="Times New Roman" w:hAnsi="Times New Roman" w:cs="Times New Roman"/>
          <w:sz w:val="28"/>
          <w:szCs w:val="28"/>
        </w:rPr>
        <w:t>галтерском учете», п. 8 СГС «Основные средства» в бюджетном учете не отр</w:t>
      </w:r>
      <w:r w:rsidRPr="00146ACB">
        <w:rPr>
          <w:rFonts w:ascii="Times New Roman" w:hAnsi="Times New Roman" w:cs="Times New Roman"/>
          <w:sz w:val="28"/>
          <w:szCs w:val="28"/>
        </w:rPr>
        <w:t>а</w:t>
      </w:r>
      <w:r w:rsidRPr="00146ACB">
        <w:rPr>
          <w:rFonts w:ascii="Times New Roman" w:hAnsi="Times New Roman" w:cs="Times New Roman"/>
          <w:sz w:val="28"/>
          <w:szCs w:val="28"/>
        </w:rPr>
        <w:t>жено муниципальное недвижимое имущество, находящееся в муниципальной собственности и сданное в аренду (с/</w:t>
      </w:r>
      <w:proofErr w:type="gramStart"/>
      <w:r w:rsidRPr="00146A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6ACB">
        <w:rPr>
          <w:rFonts w:ascii="Times New Roman" w:hAnsi="Times New Roman" w:cs="Times New Roman"/>
          <w:sz w:val="28"/>
          <w:szCs w:val="28"/>
        </w:rPr>
        <w:t xml:space="preserve"> «Архангельское»</w:t>
      </w:r>
      <w:r w:rsidR="002A0823">
        <w:rPr>
          <w:rFonts w:ascii="Times New Roman" w:hAnsi="Times New Roman" w:cs="Times New Roman"/>
          <w:sz w:val="28"/>
          <w:szCs w:val="28"/>
        </w:rPr>
        <w:t>, с/п «Урлукское»</w:t>
      </w:r>
      <w:r w:rsidRPr="00146ACB">
        <w:rPr>
          <w:rFonts w:ascii="Times New Roman" w:hAnsi="Times New Roman" w:cs="Times New Roman"/>
          <w:sz w:val="28"/>
          <w:szCs w:val="28"/>
        </w:rPr>
        <w:t>).</w:t>
      </w:r>
    </w:p>
    <w:p w14:paraId="79747D8C" w14:textId="06350B4B" w:rsidR="00146ACB" w:rsidRPr="00146ACB" w:rsidRDefault="00480572" w:rsidP="0081251A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146ACB" w:rsidRPr="00146ACB">
        <w:rPr>
          <w:sz w:val="28"/>
          <w:szCs w:val="28"/>
        </w:rPr>
        <w:t>. В нарушение ст. 41 Устава сельского поселения нормативными прав</w:t>
      </w:r>
      <w:r w:rsidR="00146ACB" w:rsidRPr="00146ACB">
        <w:rPr>
          <w:sz w:val="28"/>
          <w:szCs w:val="28"/>
        </w:rPr>
        <w:t>о</w:t>
      </w:r>
      <w:r w:rsidR="00146ACB" w:rsidRPr="00146ACB">
        <w:rPr>
          <w:sz w:val="28"/>
          <w:szCs w:val="28"/>
        </w:rPr>
        <w:t>выми актами не определен порядок сдачи в аренду муниципального имущества (с/</w:t>
      </w:r>
      <w:proofErr w:type="gramStart"/>
      <w:r w:rsidR="00146ACB" w:rsidRPr="00146ACB">
        <w:rPr>
          <w:sz w:val="28"/>
          <w:szCs w:val="28"/>
        </w:rPr>
        <w:t>п</w:t>
      </w:r>
      <w:proofErr w:type="gramEnd"/>
      <w:r w:rsidR="00146ACB" w:rsidRPr="00146ACB">
        <w:rPr>
          <w:sz w:val="28"/>
          <w:szCs w:val="28"/>
        </w:rPr>
        <w:t xml:space="preserve"> «Архангельское»).</w:t>
      </w:r>
    </w:p>
    <w:p w14:paraId="05016EC8" w14:textId="38876FE6" w:rsidR="00146ACB" w:rsidRPr="00146ACB" w:rsidRDefault="00480572" w:rsidP="0081251A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46ACB" w:rsidRPr="00146ACB">
        <w:rPr>
          <w:sz w:val="28"/>
          <w:szCs w:val="28"/>
        </w:rPr>
        <w:t>. В нарушение ст. 96, ст. 184.1 БК РФ решением Совета сельского пос</w:t>
      </w:r>
      <w:r w:rsidR="00146ACB" w:rsidRPr="00146ACB">
        <w:rPr>
          <w:sz w:val="28"/>
          <w:szCs w:val="28"/>
        </w:rPr>
        <w:t>е</w:t>
      </w:r>
      <w:r w:rsidR="00146ACB" w:rsidRPr="00146ACB">
        <w:rPr>
          <w:sz w:val="28"/>
          <w:szCs w:val="28"/>
        </w:rPr>
        <w:t>ления «О бюджете</w:t>
      </w:r>
      <w:r w:rsidR="00283A53">
        <w:rPr>
          <w:sz w:val="28"/>
          <w:szCs w:val="28"/>
        </w:rPr>
        <w:t>»</w:t>
      </w:r>
      <w:r w:rsidR="00146ACB" w:rsidRPr="00146ACB">
        <w:rPr>
          <w:sz w:val="28"/>
          <w:szCs w:val="28"/>
        </w:rPr>
        <w:t xml:space="preserve"> за администрацией не закреплено администрирование п</w:t>
      </w:r>
      <w:r w:rsidR="00146ACB" w:rsidRPr="00146ACB">
        <w:rPr>
          <w:sz w:val="28"/>
          <w:szCs w:val="28"/>
        </w:rPr>
        <w:t>о</w:t>
      </w:r>
      <w:r w:rsidR="00146ACB" w:rsidRPr="00146ACB">
        <w:rPr>
          <w:sz w:val="28"/>
          <w:szCs w:val="28"/>
        </w:rPr>
        <w:t>ступлений источников внутреннего финансирования дефицита бюджета (с/</w:t>
      </w:r>
      <w:proofErr w:type="gramStart"/>
      <w:r w:rsidR="00146ACB" w:rsidRPr="00146ACB">
        <w:rPr>
          <w:sz w:val="28"/>
          <w:szCs w:val="28"/>
        </w:rPr>
        <w:t>п</w:t>
      </w:r>
      <w:proofErr w:type="gramEnd"/>
      <w:r w:rsidR="00146ACB" w:rsidRPr="00146ACB">
        <w:rPr>
          <w:sz w:val="28"/>
          <w:szCs w:val="28"/>
        </w:rPr>
        <w:t xml:space="preserve"> «Архангельское»).</w:t>
      </w:r>
    </w:p>
    <w:p w14:paraId="23039925" w14:textId="2379AD7C" w:rsidR="00146ACB" w:rsidRPr="00146ACB" w:rsidRDefault="00146ACB" w:rsidP="0081251A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146ACB">
        <w:rPr>
          <w:sz w:val="28"/>
          <w:szCs w:val="28"/>
        </w:rPr>
        <w:t>2</w:t>
      </w:r>
      <w:r w:rsidR="00480572">
        <w:rPr>
          <w:sz w:val="28"/>
          <w:szCs w:val="28"/>
        </w:rPr>
        <w:t>0</w:t>
      </w:r>
      <w:r w:rsidRPr="00146ACB">
        <w:rPr>
          <w:sz w:val="28"/>
          <w:szCs w:val="28"/>
        </w:rPr>
        <w:t>. В нарушение ст. 96, ст. 184.1, ст. 264.2 БК РФ, Инструкции от 28.12.2010 г. № 191н  источники финансирования дефицита бюджета, утве</w:t>
      </w:r>
      <w:r w:rsidRPr="00146ACB">
        <w:rPr>
          <w:sz w:val="28"/>
          <w:szCs w:val="28"/>
        </w:rPr>
        <w:t>р</w:t>
      </w:r>
      <w:r w:rsidR="00283A53">
        <w:rPr>
          <w:sz w:val="28"/>
          <w:szCs w:val="28"/>
        </w:rPr>
        <w:t>жденные решением «О бюджете</w:t>
      </w:r>
      <w:r w:rsidRPr="00146ACB">
        <w:rPr>
          <w:sz w:val="28"/>
          <w:szCs w:val="28"/>
        </w:rPr>
        <w:t>» не соответствуют данным годовой бюдже</w:t>
      </w:r>
      <w:r w:rsidRPr="00146ACB">
        <w:rPr>
          <w:sz w:val="28"/>
          <w:szCs w:val="28"/>
        </w:rPr>
        <w:t>т</w:t>
      </w:r>
      <w:r w:rsidRPr="00146ACB">
        <w:rPr>
          <w:sz w:val="28"/>
          <w:szCs w:val="28"/>
        </w:rPr>
        <w:t>ной отчетности (ф. 0503127) (с/</w:t>
      </w:r>
      <w:proofErr w:type="gramStart"/>
      <w:r w:rsidRPr="00146ACB">
        <w:rPr>
          <w:sz w:val="28"/>
          <w:szCs w:val="28"/>
        </w:rPr>
        <w:t>п</w:t>
      </w:r>
      <w:proofErr w:type="gramEnd"/>
      <w:r w:rsidRPr="00146ACB">
        <w:rPr>
          <w:sz w:val="28"/>
          <w:szCs w:val="28"/>
        </w:rPr>
        <w:t xml:space="preserve"> «Архангельское»).</w:t>
      </w:r>
    </w:p>
    <w:p w14:paraId="5C16D38B" w14:textId="249AC047" w:rsidR="00146ACB" w:rsidRPr="00146ACB" w:rsidRDefault="00146ACB" w:rsidP="0081251A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146ACB">
        <w:rPr>
          <w:sz w:val="28"/>
          <w:szCs w:val="28"/>
        </w:rPr>
        <w:t>2</w:t>
      </w:r>
      <w:r w:rsidR="00480572">
        <w:rPr>
          <w:sz w:val="28"/>
          <w:szCs w:val="28"/>
        </w:rPr>
        <w:t>1</w:t>
      </w:r>
      <w:r w:rsidRPr="00146ACB">
        <w:rPr>
          <w:sz w:val="28"/>
          <w:szCs w:val="28"/>
        </w:rPr>
        <w:t>. В нарушение Федерального закона от 06.12.2011 г. № 402-ФЗ «О бу</w:t>
      </w:r>
      <w:r w:rsidRPr="00146ACB">
        <w:rPr>
          <w:sz w:val="28"/>
          <w:szCs w:val="28"/>
        </w:rPr>
        <w:t>х</w:t>
      </w:r>
      <w:r w:rsidRPr="00146ACB">
        <w:rPr>
          <w:sz w:val="28"/>
          <w:szCs w:val="28"/>
        </w:rPr>
        <w:t>галтерском учете», Инструкции от 01.12.2010 г. № 157н  и СГС «Основные средства»» не начисляется амортизация на объекты основных средств (с/</w:t>
      </w:r>
      <w:proofErr w:type="gramStart"/>
      <w:r w:rsidRPr="00146ACB">
        <w:rPr>
          <w:sz w:val="28"/>
          <w:szCs w:val="28"/>
        </w:rPr>
        <w:t>п</w:t>
      </w:r>
      <w:proofErr w:type="gramEnd"/>
      <w:r w:rsidRPr="00146ACB">
        <w:rPr>
          <w:sz w:val="28"/>
          <w:szCs w:val="28"/>
        </w:rPr>
        <w:t xml:space="preserve"> «Байхорское», с/п «Большереченское», с/п «Малоархангельское»).</w:t>
      </w:r>
    </w:p>
    <w:p w14:paraId="72BE50B0" w14:textId="29D5E00C" w:rsidR="00146ACB" w:rsidRPr="00146ACB" w:rsidRDefault="00146ACB" w:rsidP="0081251A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146ACB">
        <w:rPr>
          <w:sz w:val="28"/>
          <w:szCs w:val="28"/>
        </w:rPr>
        <w:t>2</w:t>
      </w:r>
      <w:r w:rsidR="00480572">
        <w:rPr>
          <w:sz w:val="28"/>
          <w:szCs w:val="28"/>
        </w:rPr>
        <w:t>2</w:t>
      </w:r>
      <w:r w:rsidRPr="00146ACB">
        <w:rPr>
          <w:sz w:val="28"/>
          <w:szCs w:val="28"/>
        </w:rPr>
        <w:t>. В нарушение Федерального закона от 06.12.2011 г. № 402-ФЗ, п. 4 И</w:t>
      </w:r>
      <w:r w:rsidRPr="00146ACB">
        <w:rPr>
          <w:sz w:val="28"/>
          <w:szCs w:val="28"/>
        </w:rPr>
        <w:t>н</w:t>
      </w:r>
      <w:r w:rsidRPr="00146ACB">
        <w:rPr>
          <w:sz w:val="28"/>
          <w:szCs w:val="28"/>
        </w:rPr>
        <w:t>струкции от 06.12.2010 г. № 162н, СГС «Основные средства» на счете 1.101.13.00 «Инвестиционная деятельность» отражены объекты основных средств не предназначенные для сдачи в аренду (с/</w:t>
      </w:r>
      <w:proofErr w:type="gramStart"/>
      <w:r w:rsidRPr="00146ACB">
        <w:rPr>
          <w:sz w:val="28"/>
          <w:szCs w:val="28"/>
        </w:rPr>
        <w:t>п</w:t>
      </w:r>
      <w:proofErr w:type="gramEnd"/>
      <w:r w:rsidRPr="00146ACB">
        <w:rPr>
          <w:sz w:val="28"/>
          <w:szCs w:val="28"/>
        </w:rPr>
        <w:t xml:space="preserve"> «Байхорское», с/п «Бол</w:t>
      </w:r>
      <w:r w:rsidRPr="00146ACB">
        <w:rPr>
          <w:sz w:val="28"/>
          <w:szCs w:val="28"/>
        </w:rPr>
        <w:t>ь</w:t>
      </w:r>
      <w:r w:rsidRPr="00146ACB">
        <w:rPr>
          <w:sz w:val="28"/>
          <w:szCs w:val="28"/>
        </w:rPr>
        <w:t>шереченское»).</w:t>
      </w:r>
    </w:p>
    <w:p w14:paraId="0A2A5DF0" w14:textId="778C0FE9" w:rsidR="00146ACB" w:rsidRPr="00146ACB" w:rsidRDefault="00146ACB" w:rsidP="0081251A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146ACB">
        <w:rPr>
          <w:sz w:val="28"/>
          <w:szCs w:val="28"/>
        </w:rPr>
        <w:t>2</w:t>
      </w:r>
      <w:r w:rsidR="00480572">
        <w:rPr>
          <w:sz w:val="28"/>
          <w:szCs w:val="28"/>
        </w:rPr>
        <w:t>3</w:t>
      </w:r>
      <w:r w:rsidRPr="00146ACB">
        <w:rPr>
          <w:sz w:val="28"/>
          <w:szCs w:val="28"/>
        </w:rPr>
        <w:t>. В нарушение  Федерального закона от 06.12.2011 г. № 402-ФЗ, СГС  «Основные средства» и п. 50 Инструкции от 01.12.2010 г. № 157н объекты о</w:t>
      </w:r>
      <w:r w:rsidRPr="00146ACB">
        <w:rPr>
          <w:sz w:val="28"/>
          <w:szCs w:val="28"/>
        </w:rPr>
        <w:t>с</w:t>
      </w:r>
      <w:r w:rsidRPr="00146ACB">
        <w:rPr>
          <w:sz w:val="28"/>
          <w:szCs w:val="28"/>
        </w:rPr>
        <w:t>новных средств стоимостью до 10000 руб. включительно, за исключением об</w:t>
      </w:r>
      <w:r w:rsidRPr="00146ACB">
        <w:rPr>
          <w:sz w:val="28"/>
          <w:szCs w:val="28"/>
        </w:rPr>
        <w:t>ъ</w:t>
      </w:r>
      <w:r w:rsidRPr="00146ACB">
        <w:rPr>
          <w:sz w:val="28"/>
          <w:szCs w:val="28"/>
        </w:rPr>
        <w:t>ектов библиотечного фонда, учитываются на балансовых счетах (с/</w:t>
      </w:r>
      <w:proofErr w:type="gramStart"/>
      <w:r w:rsidRPr="00146ACB">
        <w:rPr>
          <w:sz w:val="28"/>
          <w:szCs w:val="28"/>
        </w:rPr>
        <w:t>п</w:t>
      </w:r>
      <w:proofErr w:type="gramEnd"/>
      <w:r w:rsidRPr="00146ACB">
        <w:rPr>
          <w:sz w:val="28"/>
          <w:szCs w:val="28"/>
        </w:rPr>
        <w:t xml:space="preserve"> «Байхо</w:t>
      </w:r>
      <w:r w:rsidRPr="00146ACB">
        <w:rPr>
          <w:sz w:val="28"/>
          <w:szCs w:val="28"/>
        </w:rPr>
        <w:t>р</w:t>
      </w:r>
      <w:r w:rsidRPr="00146ACB">
        <w:rPr>
          <w:sz w:val="28"/>
          <w:szCs w:val="28"/>
        </w:rPr>
        <w:t>ское», с/п «Конкинское», с/п «Урлукское»).</w:t>
      </w:r>
    </w:p>
    <w:p w14:paraId="1662662E" w14:textId="18AC0FF8" w:rsidR="00146ACB" w:rsidRPr="00146ACB" w:rsidRDefault="00146ACB" w:rsidP="0081251A">
      <w:pPr>
        <w:ind w:firstLine="709"/>
        <w:jc w:val="both"/>
      </w:pPr>
      <w:r w:rsidRPr="00146ACB">
        <w:t>2</w:t>
      </w:r>
      <w:r w:rsidR="00D232FC">
        <w:t>4</w:t>
      </w:r>
      <w:r w:rsidRPr="00146ACB">
        <w:t>. В нарушение Федерального з</w:t>
      </w:r>
      <w:r w:rsidR="000B3C4B">
        <w:t>акона от 06.12.2011 г. № 402-ФЗ</w:t>
      </w:r>
      <w:r w:rsidRPr="00146ACB">
        <w:t>, СГС «Непроизведенные активы», п. 16 Инструкции от 06.12.2010 г. № 162н и п. 16 Инструкции от 28.12.2010 г. № 191н в бюджетном учете отражена кадастровая стоимость непроизведенных активов (земельные участки), не принадлежащих сельскому поселению (с/</w:t>
      </w:r>
      <w:proofErr w:type="gramStart"/>
      <w:r w:rsidRPr="00146ACB">
        <w:t>п</w:t>
      </w:r>
      <w:proofErr w:type="gramEnd"/>
      <w:r w:rsidRPr="00146ACB">
        <w:t xml:space="preserve"> «Байхорское», с/п «Захаровское»).</w:t>
      </w:r>
    </w:p>
    <w:p w14:paraId="57F6A9B5" w14:textId="45012D86" w:rsidR="00146ACB" w:rsidRPr="00146ACB" w:rsidRDefault="00146ACB" w:rsidP="0081251A">
      <w:pPr>
        <w:ind w:firstLine="709"/>
        <w:jc w:val="both"/>
      </w:pPr>
      <w:r w:rsidRPr="00146ACB">
        <w:t>2</w:t>
      </w:r>
      <w:r w:rsidR="00D232FC">
        <w:t>5</w:t>
      </w:r>
      <w:r w:rsidRPr="00146ACB">
        <w:t>. В нарушение Федерального з</w:t>
      </w:r>
      <w:r w:rsidR="000B3C4B">
        <w:t>акона от 06.12.2011 г. № 402-ФЗ</w:t>
      </w:r>
      <w:r w:rsidRPr="00146ACB">
        <w:t>, СГС «Бюджетная информация в бухгалтерской (финансовой) отчетности» и И</w:t>
      </w:r>
      <w:r w:rsidRPr="00146ACB">
        <w:t>н</w:t>
      </w:r>
      <w:r w:rsidRPr="00146ACB">
        <w:t>струкции от 28.12.2010 г. № 191н в годовой бюджетной отчетности в справке о наличии имущества и обязательств на забалансовых счетах не отражена сто</w:t>
      </w:r>
      <w:r w:rsidRPr="00146ACB">
        <w:t>и</w:t>
      </w:r>
      <w:r w:rsidRPr="00146ACB">
        <w:t>мость объектов основных средств на счете 21 «Основные средства в эксплуат</w:t>
      </w:r>
      <w:r w:rsidRPr="00146ACB">
        <w:t>а</w:t>
      </w:r>
      <w:r w:rsidRPr="00146ACB">
        <w:t>ции» (с/</w:t>
      </w:r>
      <w:proofErr w:type="gramStart"/>
      <w:r w:rsidRPr="00146ACB">
        <w:t>п</w:t>
      </w:r>
      <w:proofErr w:type="gramEnd"/>
      <w:r w:rsidRPr="00146ACB">
        <w:t xml:space="preserve"> «Байхорское», с/п «Большереченское»).</w:t>
      </w:r>
    </w:p>
    <w:p w14:paraId="2CD96B08" w14:textId="423024EB" w:rsidR="00146ACB" w:rsidRPr="00146ACB" w:rsidRDefault="00146ACB" w:rsidP="0081251A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146ACB">
        <w:rPr>
          <w:sz w:val="28"/>
          <w:szCs w:val="28"/>
        </w:rPr>
        <w:t>2</w:t>
      </w:r>
      <w:r w:rsidR="00D232FC">
        <w:rPr>
          <w:sz w:val="28"/>
          <w:szCs w:val="28"/>
        </w:rPr>
        <w:t>6</w:t>
      </w:r>
      <w:r w:rsidRPr="00146ACB">
        <w:rPr>
          <w:sz w:val="28"/>
          <w:szCs w:val="28"/>
        </w:rPr>
        <w:t>. В нарушение ст. 10 Федерального закона от 06.12.2011 г. № 402-ФЗ «О бухгалтерском учете», и Инструкции от 01.12.2010 г. № 157н данные об</w:t>
      </w:r>
      <w:r w:rsidRPr="00146ACB">
        <w:rPr>
          <w:sz w:val="28"/>
          <w:szCs w:val="28"/>
        </w:rPr>
        <w:t>о</w:t>
      </w:r>
      <w:r w:rsidRPr="00146ACB">
        <w:rPr>
          <w:sz w:val="28"/>
          <w:szCs w:val="28"/>
        </w:rPr>
        <w:lastRenderedPageBreak/>
        <w:t>ротной ведомости по нефинансовым активам (ф. 0504035) не соответствуют данным главной книги (с/</w:t>
      </w:r>
      <w:proofErr w:type="gramStart"/>
      <w:r w:rsidRPr="00146ACB">
        <w:rPr>
          <w:sz w:val="28"/>
          <w:szCs w:val="28"/>
        </w:rPr>
        <w:t>п</w:t>
      </w:r>
      <w:proofErr w:type="gramEnd"/>
      <w:r w:rsidRPr="00146ACB">
        <w:rPr>
          <w:sz w:val="28"/>
          <w:szCs w:val="28"/>
        </w:rPr>
        <w:t xml:space="preserve"> «Байхорское»).</w:t>
      </w:r>
    </w:p>
    <w:p w14:paraId="1466B412" w14:textId="6D942C06" w:rsidR="00146ACB" w:rsidRPr="00146ACB" w:rsidRDefault="00D232FC" w:rsidP="0081251A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146ACB" w:rsidRPr="00146ACB">
        <w:rPr>
          <w:sz w:val="28"/>
          <w:szCs w:val="28"/>
        </w:rPr>
        <w:t>. В нарушение Федерального закона от 06.12.2011 г. № 402-ФЗ, СГС «Бюджетная информация в бухгалтерской (финансовой) отчетности», Инстру</w:t>
      </w:r>
      <w:r w:rsidR="00146ACB" w:rsidRPr="00146ACB">
        <w:rPr>
          <w:sz w:val="28"/>
          <w:szCs w:val="28"/>
        </w:rPr>
        <w:t>к</w:t>
      </w:r>
      <w:r w:rsidR="00146ACB" w:rsidRPr="00146ACB">
        <w:rPr>
          <w:sz w:val="28"/>
          <w:szCs w:val="28"/>
        </w:rPr>
        <w:t>ции от 28.12.2010 г. № 191н данные главной книги (ф. 0504072) не соотве</w:t>
      </w:r>
      <w:r w:rsidR="00146ACB" w:rsidRPr="00146ACB">
        <w:rPr>
          <w:sz w:val="28"/>
          <w:szCs w:val="28"/>
        </w:rPr>
        <w:t>т</w:t>
      </w:r>
      <w:r w:rsidR="00146ACB" w:rsidRPr="00146ACB">
        <w:rPr>
          <w:sz w:val="28"/>
          <w:szCs w:val="28"/>
        </w:rPr>
        <w:t>ствуют данным ф. 0503128 «Отчет о бюджетных обязательствах» (с/</w:t>
      </w:r>
      <w:proofErr w:type="gramStart"/>
      <w:r w:rsidR="00146ACB" w:rsidRPr="00146ACB">
        <w:rPr>
          <w:sz w:val="28"/>
          <w:szCs w:val="28"/>
        </w:rPr>
        <w:t>п</w:t>
      </w:r>
      <w:proofErr w:type="gramEnd"/>
      <w:r w:rsidR="00146ACB" w:rsidRPr="00146ACB">
        <w:rPr>
          <w:sz w:val="28"/>
          <w:szCs w:val="28"/>
        </w:rPr>
        <w:t xml:space="preserve"> «Байхо</w:t>
      </w:r>
      <w:r w:rsidR="00146ACB" w:rsidRPr="00146ACB">
        <w:rPr>
          <w:sz w:val="28"/>
          <w:szCs w:val="28"/>
        </w:rPr>
        <w:t>р</w:t>
      </w:r>
      <w:r w:rsidR="00146ACB" w:rsidRPr="00146ACB">
        <w:rPr>
          <w:sz w:val="28"/>
          <w:szCs w:val="28"/>
        </w:rPr>
        <w:t>ское», с/п «Большереченское», с/п «Жиндойское», с/п «Малоархангельское», с/п «Мензинское», с/п «Урлукское», с/п «Шимбиликское»).</w:t>
      </w:r>
    </w:p>
    <w:p w14:paraId="4316D63A" w14:textId="5D360E63" w:rsidR="00146ACB" w:rsidRPr="00146ACB" w:rsidRDefault="00D232FC" w:rsidP="0081251A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146ACB" w:rsidRPr="00146ACB">
        <w:rPr>
          <w:sz w:val="28"/>
          <w:szCs w:val="28"/>
        </w:rPr>
        <w:t>.  В нарушение Федерального з</w:t>
      </w:r>
      <w:r w:rsidR="000B3C4B">
        <w:rPr>
          <w:sz w:val="28"/>
          <w:szCs w:val="28"/>
        </w:rPr>
        <w:t>акона от 06.12.2011 г. № 402-ФЗ</w:t>
      </w:r>
      <w:r w:rsidR="00146ACB" w:rsidRPr="00146ACB">
        <w:rPr>
          <w:sz w:val="28"/>
          <w:szCs w:val="28"/>
        </w:rPr>
        <w:t>, п. 7  и п. 8 СГС «Основные средства» в бухгалтерском учете на счете 1.101.11.000 учтены материальные ценности, не используемые субъектом учета (админ</w:t>
      </w:r>
      <w:r w:rsidR="00146ACB" w:rsidRPr="00146ACB">
        <w:rPr>
          <w:sz w:val="28"/>
          <w:szCs w:val="28"/>
        </w:rPr>
        <w:t>и</w:t>
      </w:r>
      <w:r w:rsidR="00146ACB" w:rsidRPr="00146ACB">
        <w:rPr>
          <w:sz w:val="28"/>
          <w:szCs w:val="28"/>
        </w:rPr>
        <w:t>страцией) по состоянию на 31.12.2022 г. (с/</w:t>
      </w:r>
      <w:proofErr w:type="gramStart"/>
      <w:r w:rsidR="00146ACB" w:rsidRPr="00146ACB">
        <w:rPr>
          <w:sz w:val="28"/>
          <w:szCs w:val="28"/>
        </w:rPr>
        <w:t>п</w:t>
      </w:r>
      <w:proofErr w:type="gramEnd"/>
      <w:r w:rsidR="00146ACB" w:rsidRPr="00146ACB">
        <w:rPr>
          <w:sz w:val="28"/>
          <w:szCs w:val="28"/>
        </w:rPr>
        <w:t xml:space="preserve"> «Верхнешергольджинское»).</w:t>
      </w:r>
    </w:p>
    <w:p w14:paraId="5E25580B" w14:textId="115FFE81" w:rsidR="00146ACB" w:rsidRPr="00146ACB" w:rsidRDefault="0075674B" w:rsidP="0081251A">
      <w:pPr>
        <w:ind w:firstLine="709"/>
        <w:jc w:val="both"/>
      </w:pPr>
      <w:r>
        <w:t>30</w:t>
      </w:r>
      <w:r w:rsidR="00146ACB" w:rsidRPr="00146ACB">
        <w:t>. В нарушение Федерального закона от 06.12.2011 г. № 402-ФЗ», СГС «Бюджетная информация в бухгалтерской (финансовой) отчетности», Инстру</w:t>
      </w:r>
      <w:r w:rsidR="00146ACB" w:rsidRPr="00146ACB">
        <w:t>к</w:t>
      </w:r>
      <w:r w:rsidR="00146ACB" w:rsidRPr="00146ACB">
        <w:t>ции от 28.12.2010 г. № 191н данные бюджетного учета (ф. 0504072 «Главная книга») не соответствуют данным бюджетной от</w:t>
      </w:r>
      <w:r w:rsidR="00585C07">
        <w:t>четности (ф. 0503121</w:t>
      </w:r>
      <w:r w:rsidR="00146ACB" w:rsidRPr="00146ACB">
        <w:t>) (с/</w:t>
      </w:r>
      <w:proofErr w:type="gramStart"/>
      <w:r w:rsidR="00146ACB" w:rsidRPr="00146ACB">
        <w:t>п</w:t>
      </w:r>
      <w:proofErr w:type="gramEnd"/>
      <w:r w:rsidR="00146ACB" w:rsidRPr="00146ACB">
        <w:t xml:space="preserve"> «Верхнешергольджинское», с/п «Коротковское», с/п «Мензинское»).</w:t>
      </w:r>
    </w:p>
    <w:p w14:paraId="59AF8A31" w14:textId="4B3285FA" w:rsidR="00146ACB" w:rsidRPr="00146ACB" w:rsidRDefault="00146ACB" w:rsidP="0081251A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146ACB">
        <w:rPr>
          <w:rFonts w:ascii="Times New Roman" w:hAnsi="Times New Roman" w:cs="Times New Roman"/>
          <w:b w:val="0"/>
          <w:color w:val="auto"/>
        </w:rPr>
        <w:t>3</w:t>
      </w:r>
      <w:r w:rsidR="0075674B">
        <w:rPr>
          <w:rFonts w:ascii="Times New Roman" w:hAnsi="Times New Roman" w:cs="Times New Roman"/>
          <w:b w:val="0"/>
          <w:color w:val="auto"/>
        </w:rPr>
        <w:t>1</w:t>
      </w:r>
      <w:r w:rsidRPr="00146ACB">
        <w:rPr>
          <w:rFonts w:ascii="Times New Roman" w:hAnsi="Times New Roman" w:cs="Times New Roman"/>
          <w:b w:val="0"/>
          <w:color w:val="auto"/>
        </w:rPr>
        <w:t>. В нарушение Федерального закона от 06.12.2011 г. № 402-ФЗ «О бу</w:t>
      </w:r>
      <w:r w:rsidRPr="00146ACB">
        <w:rPr>
          <w:rFonts w:ascii="Times New Roman" w:hAnsi="Times New Roman" w:cs="Times New Roman"/>
          <w:b w:val="0"/>
          <w:color w:val="auto"/>
        </w:rPr>
        <w:t>х</w:t>
      </w:r>
      <w:r w:rsidRPr="00146ACB">
        <w:rPr>
          <w:rFonts w:ascii="Times New Roman" w:hAnsi="Times New Roman" w:cs="Times New Roman"/>
          <w:b w:val="0"/>
          <w:color w:val="auto"/>
        </w:rPr>
        <w:t>галтерском учете», Инструкции от 06.12.2010 г. № 162н и Инструкции от 28.12.2010 г. № 191н данные главной книги за 2022 г. не с</w:t>
      </w:r>
      <w:r w:rsidR="0075674B">
        <w:rPr>
          <w:rFonts w:ascii="Times New Roman" w:hAnsi="Times New Roman" w:cs="Times New Roman"/>
          <w:b w:val="0"/>
          <w:color w:val="auto"/>
        </w:rPr>
        <w:t xml:space="preserve">оответствуют данным ф. 0503130 </w:t>
      </w:r>
      <w:r w:rsidRPr="00146ACB">
        <w:rPr>
          <w:rFonts w:ascii="Times New Roman" w:hAnsi="Times New Roman" w:cs="Times New Roman"/>
          <w:b w:val="0"/>
          <w:color w:val="auto"/>
        </w:rPr>
        <w:t>и ф. 0503169 (с/</w:t>
      </w:r>
      <w:proofErr w:type="gramStart"/>
      <w:r w:rsidRPr="00146ACB">
        <w:rPr>
          <w:rFonts w:ascii="Times New Roman" w:hAnsi="Times New Roman" w:cs="Times New Roman"/>
          <w:b w:val="0"/>
          <w:color w:val="auto"/>
        </w:rPr>
        <w:t>п</w:t>
      </w:r>
      <w:proofErr w:type="gramEnd"/>
      <w:r w:rsidRPr="00146ACB">
        <w:rPr>
          <w:rFonts w:ascii="Times New Roman" w:hAnsi="Times New Roman" w:cs="Times New Roman"/>
          <w:b w:val="0"/>
          <w:color w:val="auto"/>
        </w:rPr>
        <w:t xml:space="preserve"> «Захаровское»).</w:t>
      </w:r>
    </w:p>
    <w:p w14:paraId="3E555EBB" w14:textId="63F1EF8F" w:rsidR="00146ACB" w:rsidRPr="00146ACB" w:rsidRDefault="00146ACB" w:rsidP="0081251A">
      <w:pPr>
        <w:widowControl w:val="0"/>
        <w:ind w:firstLine="709"/>
        <w:jc w:val="both"/>
      </w:pPr>
      <w:r w:rsidRPr="00146ACB">
        <w:t>3</w:t>
      </w:r>
      <w:r w:rsidR="0075674B">
        <w:t>2</w:t>
      </w:r>
      <w:r w:rsidRPr="00146ACB">
        <w:t>. В нарушение Федерального закона от 06.12.2011 г. № 402-ФЗ «О бу</w:t>
      </w:r>
      <w:r w:rsidRPr="00146ACB">
        <w:t>х</w:t>
      </w:r>
      <w:r w:rsidRPr="00146ACB">
        <w:t>галтерском учете», СГС «Концептуальные основы бухгалтерского учета и о</w:t>
      </w:r>
      <w:r w:rsidRPr="00146ACB">
        <w:t>т</w:t>
      </w:r>
      <w:r w:rsidRPr="00146ACB">
        <w:t>четности организаций государственного сектора», Инструкции от 06.12.2010 г. № 162н и Инструкции от 28.12.2010 г. № 191н данные ф. 0504072 «Главная книга» не соответствуют данным ф. 0503121 (с/</w:t>
      </w:r>
      <w:proofErr w:type="gramStart"/>
      <w:r w:rsidRPr="00146ACB">
        <w:t>п</w:t>
      </w:r>
      <w:proofErr w:type="gramEnd"/>
      <w:r w:rsidRPr="00146ACB">
        <w:t xml:space="preserve"> «Захаровское»).</w:t>
      </w:r>
    </w:p>
    <w:p w14:paraId="6C1FF91B" w14:textId="0E526E27" w:rsidR="00146ACB" w:rsidRPr="00146ACB" w:rsidRDefault="00146ACB" w:rsidP="0081251A">
      <w:pPr>
        <w:ind w:firstLine="709"/>
        <w:jc w:val="both"/>
      </w:pPr>
      <w:r w:rsidRPr="00146ACB">
        <w:t>3</w:t>
      </w:r>
      <w:r w:rsidR="00ED21DB">
        <w:t>3</w:t>
      </w:r>
      <w:r w:rsidRPr="00146ACB">
        <w:t>. В нарушение Федерального закона от 06.12.2011 г. № 402-ФЗ «О бу</w:t>
      </w:r>
      <w:r w:rsidRPr="00146ACB">
        <w:t>х</w:t>
      </w:r>
      <w:r w:rsidRPr="00146ACB">
        <w:t>галтерском учете», СГС «Концептуальные основы бухгалтерского учета и о</w:t>
      </w:r>
      <w:r w:rsidRPr="00146ACB">
        <w:t>т</w:t>
      </w:r>
      <w:r w:rsidRPr="00146ACB">
        <w:t>четности организаций государственного сектора», Инструкции от 06.12.2010 г. № 162н и Инструкции от 28.12.2010 г. № 191н данные ф. 0504072 «Главная книга» не соответствуют данным ф. 0503123 (с/</w:t>
      </w:r>
      <w:proofErr w:type="gramStart"/>
      <w:r w:rsidRPr="00146ACB">
        <w:t>п</w:t>
      </w:r>
      <w:proofErr w:type="gramEnd"/>
      <w:r w:rsidRPr="00146ACB">
        <w:t xml:space="preserve"> «Захаровское»).</w:t>
      </w:r>
    </w:p>
    <w:p w14:paraId="21A48476" w14:textId="4C395EF9" w:rsidR="00146ACB" w:rsidRPr="00146ACB" w:rsidRDefault="00146ACB" w:rsidP="0081251A">
      <w:pPr>
        <w:ind w:firstLine="709"/>
        <w:jc w:val="both"/>
      </w:pPr>
      <w:r w:rsidRPr="00146ACB">
        <w:t>3</w:t>
      </w:r>
      <w:r w:rsidR="00831A97">
        <w:t>4</w:t>
      </w:r>
      <w:r w:rsidRPr="00146ACB">
        <w:t>.   В нарушение Федерального закона от 06.12.2011 г. № 402-ФЗ «О бухгалтерском учете», СГС «Концептуальные основы бухгалтерского учета и отчетности организаций государственного сектора», Инструкции от 06.12.2010 г. № 162н и Инструкции от 28.12.2010 г. № 191н данные ф. 0504072 «Главная книга» не соответствуют данным ф. 0503127 (с/</w:t>
      </w:r>
      <w:proofErr w:type="gramStart"/>
      <w:r w:rsidRPr="00146ACB">
        <w:t>п</w:t>
      </w:r>
      <w:proofErr w:type="gramEnd"/>
      <w:r w:rsidRPr="00146ACB">
        <w:t xml:space="preserve"> «Захаровское»).</w:t>
      </w:r>
    </w:p>
    <w:p w14:paraId="3F7A5BE3" w14:textId="06C1CE25" w:rsidR="00146ACB" w:rsidRPr="00146ACB" w:rsidRDefault="00831A97" w:rsidP="0081251A">
      <w:pPr>
        <w:autoSpaceDE w:val="0"/>
        <w:autoSpaceDN w:val="0"/>
        <w:ind w:firstLine="709"/>
        <w:jc w:val="both"/>
      </w:pPr>
      <w:r>
        <w:t>35</w:t>
      </w:r>
      <w:r w:rsidR="00146ACB" w:rsidRPr="00146ACB">
        <w:t>. В нарушение Федерального закона от 06.12.2011 г. № 402-ФЗ «О бу</w:t>
      </w:r>
      <w:r w:rsidR="00146ACB" w:rsidRPr="00146ACB">
        <w:t>х</w:t>
      </w:r>
      <w:r w:rsidR="00146ACB" w:rsidRPr="00146ACB">
        <w:t>галтерском учете» и Инструкции от 01.12.2010 г. № 157н не ведется учет бю</w:t>
      </w:r>
      <w:r w:rsidR="00146ACB" w:rsidRPr="00146ACB">
        <w:t>д</w:t>
      </w:r>
      <w:r w:rsidR="00146ACB" w:rsidRPr="00146ACB">
        <w:t>жетных и денежных обязательств,  учет бюджетных ассигнований в админ</w:t>
      </w:r>
      <w:r w:rsidR="00146ACB" w:rsidRPr="00146ACB">
        <w:t>и</w:t>
      </w:r>
      <w:r w:rsidR="00146ACB" w:rsidRPr="00146ACB">
        <w:t>страции сельского поселения (с/</w:t>
      </w:r>
      <w:proofErr w:type="gramStart"/>
      <w:r w:rsidR="00146ACB" w:rsidRPr="00146ACB">
        <w:t>п</w:t>
      </w:r>
      <w:proofErr w:type="gramEnd"/>
      <w:r w:rsidR="00146ACB" w:rsidRPr="00146ACB">
        <w:t xml:space="preserve"> «Конкинское»).</w:t>
      </w:r>
    </w:p>
    <w:p w14:paraId="5423F612" w14:textId="722B27F0" w:rsidR="00146ACB" w:rsidRPr="00146ACB" w:rsidRDefault="00146ACB" w:rsidP="0081251A">
      <w:pPr>
        <w:autoSpaceDE w:val="0"/>
        <w:autoSpaceDN w:val="0"/>
        <w:ind w:firstLine="709"/>
        <w:jc w:val="both"/>
      </w:pPr>
      <w:r w:rsidRPr="00146ACB">
        <w:t>3</w:t>
      </w:r>
      <w:r w:rsidR="00831A97">
        <w:t>6</w:t>
      </w:r>
      <w:r w:rsidRPr="00146ACB">
        <w:t>.    В нарушение ст. 264.2 БК РФ, Федерального закона от 06.12.2011 г. № 402-ФЗ, СГС «Бюджетная информация в бухгалтерской (финансовой) отче</w:t>
      </w:r>
      <w:r w:rsidRPr="00146ACB">
        <w:t>т</w:t>
      </w:r>
      <w:r w:rsidRPr="00146ACB">
        <w:t>ности», Инструкции от 28.12.2010 г. № 191н остаток денежных средств, отр</w:t>
      </w:r>
      <w:r w:rsidRPr="00146ACB">
        <w:t>а</w:t>
      </w:r>
      <w:r w:rsidRPr="00146ACB">
        <w:t>женный в главной книге (ф. 0504072) не соответствует данным бюджетной о</w:t>
      </w:r>
      <w:r w:rsidRPr="00146ACB">
        <w:t>т</w:t>
      </w:r>
      <w:r w:rsidR="00831A97">
        <w:lastRenderedPageBreak/>
        <w:t>четности (ф. 0503178</w:t>
      </w:r>
      <w:r w:rsidRPr="00146ACB">
        <w:t>, ф. 0503140) и данным УФК по Забайкальскому краю (с/</w:t>
      </w:r>
      <w:proofErr w:type="gramStart"/>
      <w:r w:rsidRPr="00146ACB">
        <w:t>п</w:t>
      </w:r>
      <w:proofErr w:type="gramEnd"/>
      <w:r w:rsidRPr="00146ACB">
        <w:t xml:space="preserve"> «Конкинское»).</w:t>
      </w:r>
    </w:p>
    <w:p w14:paraId="02A3EBE1" w14:textId="06C2E2D3" w:rsidR="00146ACB" w:rsidRPr="00146ACB" w:rsidRDefault="00146ACB" w:rsidP="0081251A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146ACB">
        <w:rPr>
          <w:sz w:val="28"/>
          <w:szCs w:val="28"/>
        </w:rPr>
        <w:t>3</w:t>
      </w:r>
      <w:r w:rsidR="00831A97">
        <w:rPr>
          <w:sz w:val="28"/>
          <w:szCs w:val="28"/>
        </w:rPr>
        <w:t>7</w:t>
      </w:r>
      <w:r w:rsidRPr="00146ACB">
        <w:rPr>
          <w:sz w:val="28"/>
          <w:szCs w:val="28"/>
        </w:rPr>
        <w:t>. В нарушение Федерального закона от 06.12.2011 г. № 402-ФЗ «О бу</w:t>
      </w:r>
      <w:r w:rsidRPr="00146ACB">
        <w:rPr>
          <w:sz w:val="28"/>
          <w:szCs w:val="28"/>
        </w:rPr>
        <w:t>х</w:t>
      </w:r>
      <w:r w:rsidRPr="00146ACB">
        <w:rPr>
          <w:sz w:val="28"/>
          <w:szCs w:val="28"/>
        </w:rPr>
        <w:t>галтерском учете», СГС «Основные средства» и Инструкции от 01.12.2010 г. № 157н в бюджетном учете (инвентарных карточках учета нефинансовых активов) не отражено увеличение стоимости объекта основных средств в связи с пров</w:t>
      </w:r>
      <w:r w:rsidRPr="00146ACB">
        <w:rPr>
          <w:sz w:val="28"/>
          <w:szCs w:val="28"/>
        </w:rPr>
        <w:t>е</w:t>
      </w:r>
      <w:r w:rsidRPr="00146ACB">
        <w:rPr>
          <w:sz w:val="28"/>
          <w:szCs w:val="28"/>
        </w:rPr>
        <w:t>дением капитального ремонта (с/</w:t>
      </w:r>
      <w:proofErr w:type="gramStart"/>
      <w:r w:rsidRPr="00146ACB">
        <w:rPr>
          <w:sz w:val="28"/>
          <w:szCs w:val="28"/>
        </w:rPr>
        <w:t>п</w:t>
      </w:r>
      <w:proofErr w:type="gramEnd"/>
      <w:r w:rsidRPr="00146ACB">
        <w:rPr>
          <w:sz w:val="28"/>
          <w:szCs w:val="28"/>
        </w:rPr>
        <w:t xml:space="preserve"> «Малоархангельское»).</w:t>
      </w:r>
    </w:p>
    <w:p w14:paraId="659CDA52" w14:textId="5B68E8D7" w:rsidR="00146ACB" w:rsidRPr="00146ACB" w:rsidRDefault="00146ACB" w:rsidP="0081251A">
      <w:pPr>
        <w:ind w:firstLine="709"/>
        <w:jc w:val="both"/>
      </w:pPr>
      <w:r w:rsidRPr="00146ACB">
        <w:t>3</w:t>
      </w:r>
      <w:r w:rsidR="00831A97">
        <w:t>8</w:t>
      </w:r>
      <w:r w:rsidRPr="00146ACB">
        <w:t>. В нарушении п. 3 ст. 11 Федерального закона от 06.12.2011 г. № 402–ФЗ «О бухгалтерском учете», раздела 8 СГС «Концептуальные основы бухга</w:t>
      </w:r>
      <w:r w:rsidRPr="00146ACB">
        <w:t>л</w:t>
      </w:r>
      <w:r w:rsidRPr="00146ACB">
        <w:t>терского учета и отчетности государственного сектора», п. 1.5 методических указаний, утвержденных приказом Минфина от 13.06.1995 г. № 49 инвентар</w:t>
      </w:r>
      <w:r w:rsidRPr="00146ACB">
        <w:t>и</w:t>
      </w:r>
      <w:r w:rsidRPr="00146ACB">
        <w:t>зация активов и обязательств в 2022 году не проводилась (с/</w:t>
      </w:r>
      <w:proofErr w:type="gramStart"/>
      <w:r w:rsidRPr="00146ACB">
        <w:t>п</w:t>
      </w:r>
      <w:proofErr w:type="gramEnd"/>
      <w:r w:rsidRPr="00146ACB">
        <w:t xml:space="preserve"> «Малоархангел</w:t>
      </w:r>
      <w:r w:rsidRPr="00146ACB">
        <w:t>ь</w:t>
      </w:r>
      <w:r w:rsidRPr="00146ACB">
        <w:t>ское», с/п «Черемховское»).</w:t>
      </w:r>
    </w:p>
    <w:p w14:paraId="6E65F28D" w14:textId="4D9A357E" w:rsidR="00146ACB" w:rsidRPr="00146ACB" w:rsidRDefault="00281C71" w:rsidP="0081251A">
      <w:pPr>
        <w:ind w:firstLine="709"/>
        <w:jc w:val="both"/>
      </w:pPr>
      <w:r>
        <w:t>39</w:t>
      </w:r>
      <w:r w:rsidR="00146ACB" w:rsidRPr="00146ACB">
        <w:t>. В нарушение Федерального закона от 06.12.2011 г. № 402-ФЗ «О бу</w:t>
      </w:r>
      <w:r w:rsidR="00146ACB" w:rsidRPr="00146ACB">
        <w:t>х</w:t>
      </w:r>
      <w:r w:rsidR="00146ACB" w:rsidRPr="00146ACB">
        <w:t>галтерском учете», СГС «Основные средства» и СГС «Аренда» в бюджетном учете не отражена кредиторская задолженность на 31.12.2022 г. по договору аренды муниципального имущества (с/</w:t>
      </w:r>
      <w:proofErr w:type="gramStart"/>
      <w:r w:rsidR="00146ACB" w:rsidRPr="00146ACB">
        <w:t>п</w:t>
      </w:r>
      <w:proofErr w:type="gramEnd"/>
      <w:r w:rsidR="00146ACB" w:rsidRPr="00146ACB">
        <w:t xml:space="preserve"> «Урлукское»).</w:t>
      </w:r>
    </w:p>
    <w:p w14:paraId="5816FA91" w14:textId="6BAACD94" w:rsidR="00146ACB" w:rsidRPr="00146ACB" w:rsidRDefault="007C55A3" w:rsidP="0081251A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146ACB" w:rsidRPr="00146ACB">
        <w:rPr>
          <w:sz w:val="28"/>
          <w:szCs w:val="28"/>
        </w:rPr>
        <w:t>. В нарушение Федерального закона от 06.12.2011 г. № 402-ФЗ «О бу</w:t>
      </w:r>
      <w:r w:rsidR="00146ACB" w:rsidRPr="00146ACB">
        <w:rPr>
          <w:sz w:val="28"/>
          <w:szCs w:val="28"/>
        </w:rPr>
        <w:t>х</w:t>
      </w:r>
      <w:r w:rsidR="00146ACB" w:rsidRPr="00146ACB">
        <w:rPr>
          <w:sz w:val="28"/>
          <w:szCs w:val="28"/>
        </w:rPr>
        <w:t>галтерском учете», СГС «Непроизведенные активы», п. 14 Инструкции от 06.12.2010 г. № 162н  и п. 16 Инструкции от 28.12.2010 г. № 191н в бюджетном учете и годовой бюджетной отчетности на счете 1.103.13.000 «Прочие непрои</w:t>
      </w:r>
      <w:r w:rsidR="00146ACB" w:rsidRPr="00146ACB">
        <w:rPr>
          <w:sz w:val="28"/>
          <w:szCs w:val="28"/>
        </w:rPr>
        <w:t>з</w:t>
      </w:r>
      <w:r w:rsidR="00146ACB" w:rsidRPr="00146ACB">
        <w:rPr>
          <w:sz w:val="28"/>
          <w:szCs w:val="28"/>
        </w:rPr>
        <w:t>веденные активы, недвижимое имущество учреждения» отражена кадастровая стоимость недвижимого имущества (зданий) (с/</w:t>
      </w:r>
      <w:proofErr w:type="gramStart"/>
      <w:r w:rsidR="00146ACB" w:rsidRPr="00146ACB">
        <w:rPr>
          <w:sz w:val="28"/>
          <w:szCs w:val="28"/>
        </w:rPr>
        <w:t>п</w:t>
      </w:r>
      <w:proofErr w:type="gramEnd"/>
      <w:r w:rsidR="00146ACB" w:rsidRPr="00146ACB">
        <w:rPr>
          <w:sz w:val="28"/>
          <w:szCs w:val="28"/>
        </w:rPr>
        <w:t xml:space="preserve"> «Коротковское», с/п «Урлу</w:t>
      </w:r>
      <w:r w:rsidR="00146ACB" w:rsidRPr="00146ACB">
        <w:rPr>
          <w:sz w:val="28"/>
          <w:szCs w:val="28"/>
        </w:rPr>
        <w:t>к</w:t>
      </w:r>
      <w:r w:rsidR="00146ACB" w:rsidRPr="00146ACB">
        <w:rPr>
          <w:sz w:val="28"/>
          <w:szCs w:val="28"/>
        </w:rPr>
        <w:t>ское»).</w:t>
      </w:r>
    </w:p>
    <w:p w14:paraId="6B56B3D0" w14:textId="1A2ED43C" w:rsidR="00095EBA" w:rsidRDefault="00095EBA" w:rsidP="00DB3DEE">
      <w:pPr>
        <w:ind w:firstLine="720"/>
        <w:jc w:val="both"/>
        <w:rPr>
          <w:b/>
        </w:rPr>
      </w:pPr>
      <w:r>
        <w:rPr>
          <w:b/>
        </w:rPr>
        <w:t>Заключени</w:t>
      </w:r>
      <w:r w:rsidR="00DB3DEE">
        <w:rPr>
          <w:b/>
        </w:rPr>
        <w:t>е</w:t>
      </w:r>
      <w:r>
        <w:rPr>
          <w:b/>
        </w:rPr>
        <w:t xml:space="preserve"> </w:t>
      </w:r>
      <w:r w:rsidR="00E94077">
        <w:rPr>
          <w:b/>
        </w:rPr>
        <w:t xml:space="preserve">от </w:t>
      </w:r>
      <w:r w:rsidR="00BF4AF1">
        <w:rPr>
          <w:b/>
        </w:rPr>
        <w:t>03</w:t>
      </w:r>
      <w:r w:rsidR="00E94077">
        <w:rPr>
          <w:b/>
        </w:rPr>
        <w:t>.0</w:t>
      </w:r>
      <w:r w:rsidR="007B3C0B">
        <w:rPr>
          <w:b/>
        </w:rPr>
        <w:t>4</w:t>
      </w:r>
      <w:r w:rsidR="00E94077">
        <w:rPr>
          <w:b/>
        </w:rPr>
        <w:t>.20</w:t>
      </w:r>
      <w:r w:rsidR="005B5246">
        <w:rPr>
          <w:b/>
        </w:rPr>
        <w:t>2</w:t>
      </w:r>
      <w:r w:rsidR="00BF4AF1">
        <w:rPr>
          <w:b/>
        </w:rPr>
        <w:t>3</w:t>
      </w:r>
      <w:r w:rsidR="00E94077">
        <w:rPr>
          <w:b/>
        </w:rPr>
        <w:t xml:space="preserve"> г. № </w:t>
      </w:r>
      <w:r w:rsidR="00D32414">
        <w:rPr>
          <w:b/>
        </w:rPr>
        <w:t>0</w:t>
      </w:r>
      <w:r w:rsidR="00BF4AF1">
        <w:rPr>
          <w:b/>
        </w:rPr>
        <w:t>7</w:t>
      </w:r>
      <w:r w:rsidR="00E94077">
        <w:rPr>
          <w:b/>
        </w:rPr>
        <w:t>-</w:t>
      </w:r>
      <w:r w:rsidR="005B5246">
        <w:rPr>
          <w:b/>
        </w:rPr>
        <w:t>2</w:t>
      </w:r>
      <w:r w:rsidR="00BF4AF1">
        <w:rPr>
          <w:b/>
        </w:rPr>
        <w:t>3</w:t>
      </w:r>
      <w:r w:rsidR="00E94077">
        <w:rPr>
          <w:b/>
        </w:rPr>
        <w:t xml:space="preserve">/ЭАМ </w:t>
      </w:r>
      <w:r w:rsidR="00DB3DEE">
        <w:rPr>
          <w:b/>
        </w:rPr>
        <w:t>по результатам внешней проверки годовой бюджетной отчётности муниципального</w:t>
      </w:r>
      <w:r w:rsidR="00327060">
        <w:rPr>
          <w:b/>
        </w:rPr>
        <w:t xml:space="preserve"> района «Кра</w:t>
      </w:r>
      <w:r w:rsidR="00327060">
        <w:rPr>
          <w:b/>
        </w:rPr>
        <w:t>с</w:t>
      </w:r>
      <w:r w:rsidR="00327060">
        <w:rPr>
          <w:b/>
        </w:rPr>
        <w:t>ночикойский район»</w:t>
      </w:r>
      <w:r w:rsidR="00DB3DEE">
        <w:rPr>
          <w:b/>
        </w:rPr>
        <w:t>:</w:t>
      </w:r>
    </w:p>
    <w:p w14:paraId="4F6DF4BA" w14:textId="77777777" w:rsidR="00BF4AF1" w:rsidRDefault="00BF4AF1" w:rsidP="00BF4AF1">
      <w:pPr>
        <w:pStyle w:val="24"/>
        <w:widowControl w:val="0"/>
        <w:spacing w:after="0" w:line="240" w:lineRule="auto"/>
        <w:ind w:firstLine="709"/>
        <w:jc w:val="both"/>
      </w:pPr>
      <w:r>
        <w:t>1. Перечень документов и материалов, представленных одновременно с отчетом, соответствует требованиям Инструкции от 28.12.2010 г. № 191н.</w:t>
      </w:r>
    </w:p>
    <w:p w14:paraId="485252B2" w14:textId="77777777" w:rsidR="00BF4AF1" w:rsidRDefault="00BF4AF1" w:rsidP="00BF4AF1">
      <w:pPr>
        <w:pStyle w:val="24"/>
        <w:widowControl w:val="0"/>
        <w:spacing w:after="0" w:line="240" w:lineRule="auto"/>
        <w:ind w:firstLine="709"/>
        <w:jc w:val="both"/>
      </w:pPr>
      <w:r>
        <w:t>2. Годовая бюджетная отчетность за 2022 год представлена в сроки,  установленные положением «О бюджетном процессе в муниципальном районе «Красночикойский район»».</w:t>
      </w:r>
    </w:p>
    <w:p w14:paraId="193B4950" w14:textId="77777777" w:rsidR="00BF4AF1" w:rsidRDefault="00BF4AF1" w:rsidP="00BF4AF1">
      <w:pPr>
        <w:widowControl w:val="0"/>
        <w:ind w:firstLine="709"/>
        <w:jc w:val="both"/>
      </w:pPr>
      <w:r>
        <w:t>3. В представленной годовой бюджетной отчетности в полном объеме о</w:t>
      </w:r>
      <w:r>
        <w:t>т</w:t>
      </w:r>
      <w:r>
        <w:t>ражены доходы, закрепленные за комитетом по финансам, как за главным а</w:t>
      </w:r>
      <w:r>
        <w:t>д</w:t>
      </w:r>
      <w:r>
        <w:t>министратором доходов.</w:t>
      </w:r>
    </w:p>
    <w:p w14:paraId="127842F4" w14:textId="77777777" w:rsidR="00BF4AF1" w:rsidRDefault="00BF4AF1" w:rsidP="00BF4AF1">
      <w:pPr>
        <w:widowControl w:val="0"/>
        <w:ind w:firstLine="709"/>
        <w:jc w:val="both"/>
      </w:pPr>
      <w:r>
        <w:t>4. В представленной годовой бюджетной отчетности в полном объеме о</w:t>
      </w:r>
      <w:r>
        <w:t>т</w:t>
      </w:r>
      <w:r>
        <w:t>ражены расходы, закрепленные за комитетом по финансам, как за главным ра</w:t>
      </w:r>
      <w:r>
        <w:t>с</w:t>
      </w:r>
      <w:r>
        <w:t>порядителем бюджетных средств.</w:t>
      </w:r>
    </w:p>
    <w:p w14:paraId="2AAD49A8" w14:textId="77777777" w:rsidR="00BF4AF1" w:rsidRDefault="00BF4AF1" w:rsidP="00BF4AF1">
      <w:pPr>
        <w:widowControl w:val="0"/>
        <w:ind w:firstLine="709"/>
        <w:jc w:val="both"/>
      </w:pPr>
      <w:r>
        <w:t>5. В ходе проверки годовой бюджетной отчетности проверено соотве</w:t>
      </w:r>
      <w:r>
        <w:t>т</w:t>
      </w:r>
      <w:r>
        <w:t xml:space="preserve">ствие </w:t>
      </w:r>
      <w:proofErr w:type="gramStart"/>
      <w:r>
        <w:t>показателей форм бюджетной отчетности главного распорядителя бю</w:t>
      </w:r>
      <w:r>
        <w:t>д</w:t>
      </w:r>
      <w:r>
        <w:t>жетных средств</w:t>
      </w:r>
      <w:proofErr w:type="gramEnd"/>
      <w:r>
        <w:t xml:space="preserve"> и сопоставлены показатели «Отчет об исполнении бюджета главного распорядителя, распорядителя, получателя бюджетных средств, гла</w:t>
      </w:r>
      <w:r>
        <w:t>в</w:t>
      </w:r>
      <w:r>
        <w:t>ного администратора, администратора источников финансирования дефицита бюджета, главного администратора, администратора доходов бюджета» (ф. 0503127) с данными, представленными УФК по Забайкальскому краю. Расхо</w:t>
      </w:r>
      <w:r>
        <w:t>ж</w:t>
      </w:r>
      <w:r>
        <w:lastRenderedPageBreak/>
        <w:t>дений не установлено.</w:t>
      </w:r>
    </w:p>
    <w:p w14:paraId="54EF82A7" w14:textId="77777777" w:rsidR="00BF4AF1" w:rsidRDefault="00BF4AF1" w:rsidP="00BF4AF1">
      <w:pPr>
        <w:widowControl w:val="0"/>
        <w:ind w:firstLine="709"/>
        <w:jc w:val="both"/>
      </w:pPr>
      <w:r>
        <w:t>6. Отраженные в годовой бюджетной отчетности плановые показатели соответствуют бюджетным ассигнованиям, утвержденным сводной бюджетной росписью на 31.12.2022 г.</w:t>
      </w:r>
    </w:p>
    <w:p w14:paraId="03742B98" w14:textId="77777777" w:rsidR="00BF4AF1" w:rsidRDefault="00BF4AF1" w:rsidP="00BF4AF1">
      <w:pPr>
        <w:widowControl w:val="0"/>
        <w:ind w:firstLine="709"/>
        <w:jc w:val="both"/>
      </w:pPr>
      <w:r>
        <w:t>7. Бюджетные назначения, утвержденные сводной бюджетной росписью на 2022 год, не исполнены в сумме 30 353 511,72 рублей или на 3,15 %.</w:t>
      </w:r>
    </w:p>
    <w:p w14:paraId="1AB9216A" w14:textId="0119F828" w:rsidR="00BF4AF1" w:rsidRDefault="00BF4AF1" w:rsidP="00BF4AF1">
      <w:pPr>
        <w:widowControl w:val="0"/>
        <w:ind w:firstLine="709"/>
        <w:jc w:val="both"/>
      </w:pPr>
      <w:r>
        <w:t xml:space="preserve">8. Дебиторская задолженность на 01.01.2023 г. по отношению к данной задолженности на 01.01.2022 г. увеличилась </w:t>
      </w:r>
      <w:r w:rsidR="00BF107F">
        <w:t xml:space="preserve">на </w:t>
      </w:r>
      <w:r>
        <w:t>182 923 884,45 руб. и составила 1 537 779 190,42 руб., в том числе: долгосрочная задолженность 1 534 695 100,00 руб., просроченная задолженность 1424,03 руб.</w:t>
      </w:r>
    </w:p>
    <w:p w14:paraId="4B43A604" w14:textId="77777777" w:rsidR="00BF4AF1" w:rsidRDefault="00BF4AF1" w:rsidP="00BF4AF1">
      <w:pPr>
        <w:widowControl w:val="0"/>
        <w:ind w:firstLine="709"/>
        <w:jc w:val="both"/>
      </w:pPr>
      <w:r>
        <w:t>9. Кредиторская задолженность на 01.01.2023 г. по отношению к данной задолженности на 01.01.2022 г. в целом увеличилась на 2 882 997,61 руб. и с</w:t>
      </w:r>
      <w:r>
        <w:t>о</w:t>
      </w:r>
      <w:r>
        <w:t>ставила 9 177 852,15 руб.</w:t>
      </w:r>
    </w:p>
    <w:p w14:paraId="7D44BE5E" w14:textId="5C51CBA7" w:rsidR="00BF4AF1" w:rsidRDefault="00BF4AF1" w:rsidP="00BF4AF1">
      <w:pPr>
        <w:widowControl w:val="0"/>
        <w:ind w:firstLine="709"/>
        <w:jc w:val="both"/>
      </w:pPr>
      <w:r>
        <w:t>10. В нарушение Федерального закона от 06.12.2011 г. № 402-ФЗ, И</w:t>
      </w:r>
      <w:r>
        <w:t>н</w:t>
      </w:r>
      <w:r>
        <w:t xml:space="preserve">струкции </w:t>
      </w:r>
      <w:r w:rsidR="00BF107F">
        <w:t xml:space="preserve">от </w:t>
      </w:r>
      <w:r>
        <w:t>28.12.2010 г. № 191н в форме 0503169 не отражена просроченная кредиторская задолженность по 1.302.64.000 «Расчеты по пенсиям, пособиям, выплачиваемым работодателями, нанимателями бывшим работникам» в сумме 509508,54 руб.</w:t>
      </w:r>
    </w:p>
    <w:p w14:paraId="514810F6" w14:textId="48FEBD8E" w:rsidR="00BF4AF1" w:rsidRDefault="00BF4AF1" w:rsidP="00BF4AF1">
      <w:pPr>
        <w:widowControl w:val="0"/>
        <w:ind w:firstLine="709"/>
        <w:jc w:val="both"/>
      </w:pPr>
      <w:r>
        <w:t xml:space="preserve">11. </w:t>
      </w:r>
      <w:proofErr w:type="gramStart"/>
      <w:r>
        <w:t>В нарушение Федерального закона от 06.12.2011 г. № 402-ФЗ, И</w:t>
      </w:r>
      <w:r>
        <w:t>н</w:t>
      </w:r>
      <w:r>
        <w:t xml:space="preserve">струкции </w:t>
      </w:r>
      <w:r w:rsidR="00BF107F">
        <w:t xml:space="preserve">от </w:t>
      </w:r>
      <w:r>
        <w:t>28.12.2010 г. № 191н  при сверке данных о стоимости акций отр</w:t>
      </w:r>
      <w:r>
        <w:t>а</w:t>
      </w:r>
      <w:r>
        <w:t>женных в форме 0503171 с данными Единого государственного реестра юрид</w:t>
      </w:r>
      <w:r>
        <w:t>и</w:t>
      </w:r>
      <w:r>
        <w:t>ческих лиц (п. 52 выписка от 16.03.2023 г. № ЮЭ9965-23-31646723) установл</w:t>
      </w:r>
      <w:r>
        <w:t>е</w:t>
      </w:r>
      <w:r>
        <w:t>но: что в форме 0505171 отражена не достоверная информация о стоимости а</w:t>
      </w:r>
      <w:r>
        <w:t>к</w:t>
      </w:r>
      <w:r>
        <w:t>ций находящихся в собственности муниципального района «Красночикойский район».</w:t>
      </w:r>
      <w:proofErr w:type="gramEnd"/>
      <w:r>
        <w:t xml:space="preserve"> Сумма отклонения 299660,00 руб.</w:t>
      </w:r>
    </w:p>
    <w:p w14:paraId="54BF8E19" w14:textId="079123A7" w:rsidR="00BF4AF1" w:rsidRDefault="00BF4AF1" w:rsidP="00BF4AF1">
      <w:pPr>
        <w:widowControl w:val="0"/>
        <w:ind w:firstLine="709"/>
        <w:jc w:val="both"/>
      </w:pPr>
      <w:r>
        <w:t>12. Решением «О бюджете» комитет по финансам определен главным а</w:t>
      </w:r>
      <w:r>
        <w:t>д</w:t>
      </w:r>
      <w:r>
        <w:t>министратором источников финансирования дефицита бюджета.</w:t>
      </w:r>
    </w:p>
    <w:p w14:paraId="53BB4207" w14:textId="77777777" w:rsidR="00BF4AF1" w:rsidRDefault="00BF4AF1" w:rsidP="00BF4AF1">
      <w:pPr>
        <w:widowControl w:val="0"/>
        <w:ind w:firstLine="709"/>
        <w:jc w:val="both"/>
      </w:pPr>
      <w:r>
        <w:t>13. Решением «О бюджете» утвержден объем источников финансиров</w:t>
      </w:r>
      <w:r>
        <w:t>а</w:t>
      </w:r>
      <w:r>
        <w:t>ния дефицита бюджета в сумме 28 302 140,76 руб.</w:t>
      </w:r>
    </w:p>
    <w:p w14:paraId="51E0E46D" w14:textId="77777777" w:rsidR="00BF4AF1" w:rsidRDefault="00BF4AF1" w:rsidP="00BF4AF1">
      <w:pPr>
        <w:widowControl w:val="0"/>
        <w:ind w:firstLine="709"/>
        <w:jc w:val="both"/>
      </w:pPr>
      <w:r>
        <w:t xml:space="preserve">14. Согласно «Отчета об исполнении бюджета» ф.0503127 изменение остатков по расчетам с </w:t>
      </w:r>
      <w:proofErr w:type="gramStart"/>
      <w:r>
        <w:t>органами, организующими исполнение бюджета сост</w:t>
      </w:r>
      <w:r>
        <w:t>а</w:t>
      </w:r>
      <w:r>
        <w:t>вило</w:t>
      </w:r>
      <w:proofErr w:type="gramEnd"/>
      <w:r>
        <w:t xml:space="preserve"> 9 651 844,57 рублей.</w:t>
      </w:r>
    </w:p>
    <w:p w14:paraId="3BA81A4A" w14:textId="77777777" w:rsidR="00BF4AF1" w:rsidRDefault="00BF4AF1" w:rsidP="00BF4AF1">
      <w:pPr>
        <w:widowControl w:val="0"/>
        <w:ind w:firstLine="709"/>
        <w:jc w:val="both"/>
      </w:pPr>
      <w:r>
        <w:t>15. Проверкой  контрольного соотношения между показателями форм г</w:t>
      </w:r>
      <w:r>
        <w:t>о</w:t>
      </w:r>
      <w:r>
        <w:t xml:space="preserve">довой бюджетной отчетности по источникам </w:t>
      </w:r>
      <w:proofErr w:type="gramStart"/>
      <w:r>
        <w:t>финансирования дефицита бю</w:t>
      </w:r>
      <w:r>
        <w:t>д</w:t>
      </w:r>
      <w:r>
        <w:t>жета района расхождений</w:t>
      </w:r>
      <w:proofErr w:type="gramEnd"/>
      <w:r>
        <w:t xml:space="preserve"> не установлено.</w:t>
      </w:r>
    </w:p>
    <w:p w14:paraId="13CFE059" w14:textId="59258A52" w:rsidR="00095EBA" w:rsidRDefault="00BF4AF1" w:rsidP="00BF4AF1">
      <w:pPr>
        <w:widowControl w:val="0"/>
        <w:ind w:firstLine="709"/>
        <w:jc w:val="both"/>
      </w:pPr>
      <w:r>
        <w:t>16. Проведенная внешняя проверка позволяет сделать вывод о том, что представленная бюджетная отчетность является достоверной, с учетом замеч</w:t>
      </w:r>
      <w:r>
        <w:t>а</w:t>
      </w:r>
      <w:r>
        <w:t>ний указанных в заключении</w:t>
      </w:r>
      <w:r w:rsidR="002B734E">
        <w:t>.</w:t>
      </w:r>
    </w:p>
    <w:p w14:paraId="28DE6CA8" w14:textId="77777777" w:rsidR="00095EBA" w:rsidRDefault="00095EBA" w:rsidP="00863388">
      <w:pPr>
        <w:ind w:firstLine="709"/>
        <w:jc w:val="both"/>
      </w:pPr>
    </w:p>
    <w:p w14:paraId="77FB36F4" w14:textId="77777777" w:rsidR="00095EBA" w:rsidRDefault="00095EBA" w:rsidP="00863388">
      <w:pPr>
        <w:ind w:firstLine="709"/>
        <w:jc w:val="both"/>
      </w:pPr>
    </w:p>
    <w:p w14:paraId="7B782B3E" w14:textId="77777777" w:rsidR="00F46417" w:rsidRDefault="00F46417" w:rsidP="00863388">
      <w:pPr>
        <w:ind w:firstLine="709"/>
        <w:jc w:val="both"/>
      </w:pPr>
    </w:p>
    <w:p w14:paraId="0931A3DC" w14:textId="32FD44D7" w:rsidR="00095EBA" w:rsidRDefault="00937F6F" w:rsidP="00095EBA">
      <w:pPr>
        <w:widowControl w:val="0"/>
        <w:jc w:val="center"/>
      </w:pPr>
      <w:r>
        <w:rPr>
          <w:b/>
          <w:u w:val="single"/>
        </w:rPr>
        <w:t>4</w:t>
      </w:r>
      <w:r w:rsidR="00095EBA">
        <w:rPr>
          <w:b/>
          <w:u w:val="single"/>
        </w:rPr>
        <w:t>.</w:t>
      </w:r>
      <w:r w:rsidR="007C757E">
        <w:rPr>
          <w:b/>
          <w:u w:val="single"/>
        </w:rPr>
        <w:t xml:space="preserve"> </w:t>
      </w:r>
      <w:r w:rsidR="00095EBA">
        <w:rPr>
          <w:b/>
          <w:u w:val="single"/>
        </w:rPr>
        <w:t>Результаты экспе</w:t>
      </w:r>
      <w:r w:rsidR="00163C31">
        <w:rPr>
          <w:b/>
          <w:u w:val="single"/>
        </w:rPr>
        <w:t>ртно-аналитическ</w:t>
      </w:r>
      <w:r w:rsidR="00EB786A">
        <w:rPr>
          <w:b/>
          <w:u w:val="single"/>
        </w:rPr>
        <w:t>их</w:t>
      </w:r>
      <w:r w:rsidR="00163C31">
        <w:rPr>
          <w:b/>
          <w:u w:val="single"/>
        </w:rPr>
        <w:t xml:space="preserve"> </w:t>
      </w:r>
      <w:r w:rsidR="00EB786A">
        <w:rPr>
          <w:b/>
          <w:u w:val="single"/>
        </w:rPr>
        <w:t>мероприятий</w:t>
      </w:r>
    </w:p>
    <w:p w14:paraId="5067F727" w14:textId="77777777" w:rsidR="00095EBA" w:rsidRDefault="00095EBA" w:rsidP="00095EBA">
      <w:pPr>
        <w:widowControl w:val="0"/>
        <w:jc w:val="center"/>
        <w:rPr>
          <w:b/>
          <w:u w:val="single"/>
        </w:rPr>
      </w:pPr>
    </w:p>
    <w:p w14:paraId="3F8170E7" w14:textId="371D8648" w:rsidR="007D2F5D" w:rsidRPr="00C5449F" w:rsidRDefault="00095EBA" w:rsidP="007C757E">
      <w:pPr>
        <w:widowControl w:val="0"/>
        <w:ind w:firstLine="720"/>
        <w:jc w:val="both"/>
      </w:pPr>
      <w:r>
        <w:t>В результате экспертно-аналитической деятельности в 20</w:t>
      </w:r>
      <w:r w:rsidR="00AA37A3">
        <w:t>2</w:t>
      </w:r>
      <w:r w:rsidR="00F028FE">
        <w:t>3</w:t>
      </w:r>
      <w:r>
        <w:t xml:space="preserve"> году </w:t>
      </w:r>
      <w:r w:rsidR="00586C3F" w:rsidRPr="00C5449F">
        <w:t>дол</w:t>
      </w:r>
      <w:r w:rsidR="00586C3F" w:rsidRPr="00C5449F">
        <w:t>ж</w:t>
      </w:r>
      <w:r w:rsidR="00586C3F" w:rsidRPr="00C5449F">
        <w:t xml:space="preserve">ностными лицами </w:t>
      </w:r>
      <w:r w:rsidR="0001264B">
        <w:t>Р</w:t>
      </w:r>
      <w:r w:rsidRPr="00C5449F">
        <w:t>евизионной комиссии подготовлено</w:t>
      </w:r>
      <w:r w:rsidR="007D2F5D" w:rsidRPr="00C5449F">
        <w:t>:</w:t>
      </w:r>
    </w:p>
    <w:p w14:paraId="63D530AC" w14:textId="0E688F57" w:rsidR="0009285E" w:rsidRPr="00C5449F" w:rsidRDefault="0009285E" w:rsidP="0009285E">
      <w:pPr>
        <w:widowControl w:val="0"/>
        <w:ind w:firstLine="720"/>
        <w:jc w:val="both"/>
      </w:pPr>
      <w:r w:rsidRPr="00C5449F">
        <w:lastRenderedPageBreak/>
        <w:t xml:space="preserve">- </w:t>
      </w:r>
      <w:r w:rsidR="002D59C7" w:rsidRPr="00C5449F">
        <w:t xml:space="preserve">заключение </w:t>
      </w:r>
      <w:r w:rsidRPr="00C5449F">
        <w:t xml:space="preserve">по результатам внешней проверки </w:t>
      </w:r>
      <w:r w:rsidRPr="00C5449F">
        <w:rPr>
          <w:bCs/>
          <w:color w:val="000000"/>
        </w:rPr>
        <w:t>годовой бюджетной о</w:t>
      </w:r>
      <w:r w:rsidRPr="00C5449F">
        <w:rPr>
          <w:bCs/>
          <w:color w:val="000000"/>
        </w:rPr>
        <w:t>т</w:t>
      </w:r>
      <w:r w:rsidRPr="00C5449F">
        <w:rPr>
          <w:bCs/>
          <w:color w:val="000000"/>
        </w:rPr>
        <w:t xml:space="preserve">четности главных администраторов (распорядителей) бюджетных средств </w:t>
      </w:r>
      <w:r w:rsidRPr="00C5449F">
        <w:t>бюджета муниципального района за 20</w:t>
      </w:r>
      <w:r w:rsidR="00247B19" w:rsidRPr="00C5449F">
        <w:t>2</w:t>
      </w:r>
      <w:r w:rsidR="00F028FE" w:rsidRPr="00C5449F">
        <w:t>2</w:t>
      </w:r>
      <w:r w:rsidRPr="00C5449F">
        <w:t xml:space="preserve"> год – 1;</w:t>
      </w:r>
    </w:p>
    <w:p w14:paraId="4D04372F" w14:textId="4350E853" w:rsidR="0009285E" w:rsidRPr="00C5449F" w:rsidRDefault="0009285E" w:rsidP="0009285E">
      <w:pPr>
        <w:widowControl w:val="0"/>
        <w:ind w:firstLine="720"/>
        <w:jc w:val="both"/>
      </w:pPr>
      <w:r w:rsidRPr="00C5449F">
        <w:t xml:space="preserve">- </w:t>
      </w:r>
      <w:r w:rsidR="002D59C7" w:rsidRPr="00C5449F">
        <w:t xml:space="preserve">заключение на </w:t>
      </w:r>
      <w:r w:rsidRPr="00C5449F">
        <w:t>проект отчёта об исполнении бюджета муниципального района за 20</w:t>
      </w:r>
      <w:r w:rsidR="00247B19" w:rsidRPr="00C5449F">
        <w:t>2</w:t>
      </w:r>
      <w:r w:rsidR="00F028FE" w:rsidRPr="00C5449F">
        <w:t>2</w:t>
      </w:r>
      <w:r w:rsidRPr="00C5449F">
        <w:t xml:space="preserve"> год – </w:t>
      </w:r>
      <w:r w:rsidR="00F028FE" w:rsidRPr="00C5449F">
        <w:t>1</w:t>
      </w:r>
      <w:r w:rsidRPr="00C5449F">
        <w:t>;</w:t>
      </w:r>
    </w:p>
    <w:p w14:paraId="35C5DA85" w14:textId="62D585A2" w:rsidR="0009285E" w:rsidRPr="00C5449F" w:rsidRDefault="0009285E" w:rsidP="0009285E">
      <w:pPr>
        <w:widowControl w:val="0"/>
        <w:ind w:firstLine="720"/>
        <w:jc w:val="both"/>
      </w:pPr>
      <w:r w:rsidRPr="00C5449F">
        <w:t xml:space="preserve">- </w:t>
      </w:r>
      <w:r w:rsidR="00881BBB" w:rsidRPr="00C5449F">
        <w:t xml:space="preserve">заключение на </w:t>
      </w:r>
      <w:r w:rsidRPr="00C5449F">
        <w:t>проект отчёт</w:t>
      </w:r>
      <w:r w:rsidR="00881BBB" w:rsidRPr="00C5449F">
        <w:t>а</w:t>
      </w:r>
      <w:r w:rsidRPr="00C5449F">
        <w:t xml:space="preserve"> об исполнении бюджета сельского посел</w:t>
      </w:r>
      <w:r w:rsidRPr="00C5449F">
        <w:t>е</w:t>
      </w:r>
      <w:r w:rsidRPr="00C5449F">
        <w:t>ния за 20</w:t>
      </w:r>
      <w:r w:rsidR="00247B19" w:rsidRPr="00C5449F">
        <w:t>2</w:t>
      </w:r>
      <w:r w:rsidR="00F028FE" w:rsidRPr="00C5449F">
        <w:t>2</w:t>
      </w:r>
      <w:r w:rsidRPr="00C5449F">
        <w:t xml:space="preserve"> год – 15;</w:t>
      </w:r>
    </w:p>
    <w:p w14:paraId="12FD946F" w14:textId="5173950B" w:rsidR="007B3C0B" w:rsidRPr="00C5449F" w:rsidRDefault="007B3C0B" w:rsidP="0009285E">
      <w:pPr>
        <w:widowControl w:val="0"/>
        <w:ind w:firstLine="720"/>
        <w:jc w:val="both"/>
      </w:pPr>
      <w:r w:rsidRPr="00C5449F">
        <w:t xml:space="preserve">- аналитические записки </w:t>
      </w:r>
      <w:r w:rsidR="00F028FE" w:rsidRPr="00C5449F">
        <w:t>–</w:t>
      </w:r>
      <w:r w:rsidRPr="00C5449F">
        <w:t xml:space="preserve"> </w:t>
      </w:r>
      <w:r w:rsidR="00F028FE" w:rsidRPr="00C5449F">
        <w:t>2;</w:t>
      </w:r>
      <w:r w:rsidRPr="00C5449F">
        <w:t xml:space="preserve"> </w:t>
      </w:r>
    </w:p>
    <w:p w14:paraId="025CEEFF" w14:textId="27431A9F" w:rsidR="0009285E" w:rsidRPr="00C5449F" w:rsidRDefault="0009285E" w:rsidP="0009285E">
      <w:pPr>
        <w:widowControl w:val="0"/>
        <w:ind w:firstLine="720"/>
        <w:jc w:val="both"/>
      </w:pPr>
      <w:r w:rsidRPr="00C5449F">
        <w:t xml:space="preserve">- </w:t>
      </w:r>
      <w:r w:rsidR="007B3C0B" w:rsidRPr="00C5449F">
        <w:t>заключения на отчет</w:t>
      </w:r>
      <w:r w:rsidR="00881BBB" w:rsidRPr="00C5449F">
        <w:t xml:space="preserve"> </w:t>
      </w:r>
      <w:r w:rsidRPr="00C5449F">
        <w:t>об исполнении бюджета за 1 квартал, 1 полугодие и 9 месяцев – 3;</w:t>
      </w:r>
    </w:p>
    <w:p w14:paraId="42495579" w14:textId="06AF2B24" w:rsidR="0009285E" w:rsidRPr="00C5449F" w:rsidRDefault="0009285E" w:rsidP="0009285E">
      <w:pPr>
        <w:widowControl w:val="0"/>
        <w:ind w:firstLine="720"/>
        <w:jc w:val="both"/>
      </w:pPr>
      <w:r w:rsidRPr="00C5449F">
        <w:t xml:space="preserve">- </w:t>
      </w:r>
      <w:r w:rsidR="00881BBB" w:rsidRPr="00C5449F">
        <w:t xml:space="preserve">заключение </w:t>
      </w:r>
      <w:r w:rsidRPr="00C5449F">
        <w:t xml:space="preserve">на внесение изменений в бюджет муниципального района </w:t>
      </w:r>
      <w:r w:rsidR="00C85272" w:rsidRPr="00C5449F">
        <w:t>на</w:t>
      </w:r>
      <w:r w:rsidRPr="00C5449F">
        <w:t xml:space="preserve"> 202</w:t>
      </w:r>
      <w:r w:rsidR="00C85272" w:rsidRPr="00C5449F">
        <w:t>3</w:t>
      </w:r>
      <w:r w:rsidRPr="00C5449F">
        <w:t xml:space="preserve"> год </w:t>
      </w:r>
      <w:r w:rsidR="00C85272" w:rsidRPr="00C5449F">
        <w:t xml:space="preserve">и плановый период 2024 и 2025 годов </w:t>
      </w:r>
      <w:r w:rsidRPr="00C5449F">
        <w:t xml:space="preserve">– </w:t>
      </w:r>
      <w:r w:rsidR="00F028FE" w:rsidRPr="00C5449F">
        <w:t>4</w:t>
      </w:r>
      <w:r w:rsidRPr="00C5449F">
        <w:t>;</w:t>
      </w:r>
    </w:p>
    <w:p w14:paraId="1260DC94" w14:textId="6AFBD61D" w:rsidR="0009285E" w:rsidRDefault="0009285E" w:rsidP="0009285E">
      <w:pPr>
        <w:widowControl w:val="0"/>
        <w:ind w:firstLine="720"/>
        <w:jc w:val="both"/>
      </w:pPr>
      <w:r w:rsidRPr="00C5449F">
        <w:t xml:space="preserve">-  </w:t>
      </w:r>
      <w:r w:rsidR="00881BBB" w:rsidRPr="00C5449F">
        <w:t xml:space="preserve">заключение на </w:t>
      </w:r>
      <w:r w:rsidRPr="00C5449F">
        <w:t>проект бюджета на 202</w:t>
      </w:r>
      <w:r w:rsidR="00F028FE" w:rsidRPr="00C5449F">
        <w:t>4</w:t>
      </w:r>
      <w:r w:rsidRPr="00C5449F">
        <w:t xml:space="preserve"> год и плановый период 202</w:t>
      </w:r>
      <w:r w:rsidR="00F028FE" w:rsidRPr="00C5449F">
        <w:t>5</w:t>
      </w:r>
      <w:r w:rsidRPr="00C5449F">
        <w:t xml:space="preserve"> и 202</w:t>
      </w:r>
      <w:r w:rsidR="00F028FE" w:rsidRPr="00C5449F">
        <w:t>6</w:t>
      </w:r>
      <w:r w:rsidRPr="00C5449F">
        <w:t xml:space="preserve"> гг. – 1;</w:t>
      </w:r>
    </w:p>
    <w:p w14:paraId="28FAC72D" w14:textId="18A6F4C6" w:rsidR="0009285E" w:rsidRDefault="0009285E" w:rsidP="0009285E">
      <w:pPr>
        <w:widowControl w:val="0"/>
        <w:ind w:firstLine="720"/>
        <w:jc w:val="both"/>
      </w:pPr>
      <w:r>
        <w:t xml:space="preserve">- </w:t>
      </w:r>
      <w:r w:rsidR="00881BBB">
        <w:t xml:space="preserve">заключение </w:t>
      </w:r>
      <w:r>
        <w:t>на проект муниципальн</w:t>
      </w:r>
      <w:r w:rsidR="00881BBB">
        <w:t>ой</w:t>
      </w:r>
      <w:r>
        <w:t xml:space="preserve"> программ</w:t>
      </w:r>
      <w:r w:rsidR="00881BBB">
        <w:t>ы</w:t>
      </w:r>
      <w:r>
        <w:t xml:space="preserve"> – </w:t>
      </w:r>
      <w:r w:rsidR="00F028FE">
        <w:t>26</w:t>
      </w:r>
      <w:r>
        <w:t>;</w:t>
      </w:r>
    </w:p>
    <w:p w14:paraId="37B7BFAC" w14:textId="6F444263" w:rsidR="00327060" w:rsidRPr="007D2F5D" w:rsidRDefault="0009285E" w:rsidP="0009285E">
      <w:pPr>
        <w:widowControl w:val="0"/>
        <w:ind w:firstLine="720"/>
        <w:jc w:val="both"/>
      </w:pPr>
      <w:r>
        <w:t xml:space="preserve">- </w:t>
      </w:r>
      <w:r w:rsidR="00881BBB">
        <w:t xml:space="preserve">заключение </w:t>
      </w:r>
      <w:r>
        <w:t xml:space="preserve">на проект иных нормативных правовых актов - </w:t>
      </w:r>
      <w:r w:rsidR="007B3C0B">
        <w:t>1</w:t>
      </w:r>
      <w:r w:rsidR="00F028FE">
        <w:t>4</w:t>
      </w:r>
      <w:r w:rsidR="00327060">
        <w:t>.</w:t>
      </w:r>
    </w:p>
    <w:p w14:paraId="1F40F76A" w14:textId="77777777" w:rsidR="00DE3D21" w:rsidRDefault="00DE3D21" w:rsidP="007D2F5D">
      <w:pPr>
        <w:ind w:firstLine="720"/>
        <w:jc w:val="both"/>
        <w:rPr>
          <w:b/>
        </w:rPr>
      </w:pPr>
    </w:p>
    <w:p w14:paraId="0BC4C125" w14:textId="77777777" w:rsidR="00C54DE0" w:rsidRDefault="00C54DE0" w:rsidP="007D2F5D">
      <w:pPr>
        <w:ind w:firstLine="720"/>
        <w:jc w:val="both"/>
        <w:rPr>
          <w:b/>
        </w:rPr>
      </w:pPr>
    </w:p>
    <w:p w14:paraId="1A604D64" w14:textId="089C58B0" w:rsidR="007D2F5D" w:rsidRDefault="000A0CBA" w:rsidP="007D2F5D">
      <w:pPr>
        <w:ind w:firstLine="720"/>
        <w:jc w:val="both"/>
        <w:rPr>
          <w:b/>
        </w:rPr>
      </w:pPr>
      <w:r>
        <w:rPr>
          <w:b/>
        </w:rPr>
        <w:t>4</w:t>
      </w:r>
      <w:r w:rsidR="000F77F6">
        <w:rPr>
          <w:b/>
        </w:rPr>
        <w:t>.</w:t>
      </w:r>
      <w:r w:rsidR="00DE3D21">
        <w:rPr>
          <w:b/>
        </w:rPr>
        <w:t xml:space="preserve">1. </w:t>
      </w:r>
      <w:r w:rsidR="007D2F5D">
        <w:rPr>
          <w:b/>
        </w:rPr>
        <w:t>Заключения на годовой отчёт об исполнении бюджета</w:t>
      </w:r>
      <w:r w:rsidR="007D2F5D">
        <w:rPr>
          <w:b/>
        </w:rPr>
        <w:br/>
        <w:t>сельск</w:t>
      </w:r>
      <w:r w:rsidR="00274FAF">
        <w:rPr>
          <w:b/>
        </w:rPr>
        <w:t>ого</w:t>
      </w:r>
      <w:r w:rsidR="007D2F5D">
        <w:rPr>
          <w:b/>
        </w:rPr>
        <w:t xml:space="preserve"> поселени</w:t>
      </w:r>
      <w:r w:rsidR="00274FAF">
        <w:rPr>
          <w:b/>
        </w:rPr>
        <w:t>я</w:t>
      </w:r>
      <w:r w:rsidR="00EB786A">
        <w:rPr>
          <w:b/>
        </w:rPr>
        <w:t xml:space="preserve"> (15 сельских поселений)</w:t>
      </w:r>
      <w:r w:rsidR="007D2F5D">
        <w:rPr>
          <w:b/>
        </w:rPr>
        <w:t>:</w:t>
      </w:r>
    </w:p>
    <w:p w14:paraId="6B465919" w14:textId="77777777" w:rsidR="006F7F85" w:rsidRDefault="006F7F85" w:rsidP="006F7F85">
      <w:pPr>
        <w:ind w:firstLine="709"/>
        <w:jc w:val="both"/>
      </w:pPr>
      <w:r>
        <w:t>В ходе подготовки экспертизы годовых отчетов об исполнении бюджетов сельских поселений выявлены следующие виды нарушений:</w:t>
      </w:r>
    </w:p>
    <w:p w14:paraId="04D51231" w14:textId="77777777" w:rsidR="006F7F85" w:rsidRDefault="006F7F85" w:rsidP="006F7F85">
      <w:pPr>
        <w:pStyle w:val="a4"/>
        <w:widowControl w:val="0"/>
        <w:spacing w:after="0"/>
        <w:ind w:firstLine="709"/>
        <w:jc w:val="both"/>
      </w:pPr>
      <w:r>
        <w:t>1. В нарушение ст. 264.4. БК РФ и положения «О бюджетном процессе в сельском поселении» документы и материалы поступили  не в полном составе (с/</w:t>
      </w:r>
      <w:proofErr w:type="gramStart"/>
      <w:r>
        <w:t>п</w:t>
      </w:r>
      <w:proofErr w:type="gramEnd"/>
      <w:r>
        <w:t xml:space="preserve"> «Захаровское»).</w:t>
      </w:r>
    </w:p>
    <w:p w14:paraId="7D2789E2" w14:textId="009C5C4F" w:rsidR="006F7F85" w:rsidRDefault="006F7F85" w:rsidP="006F7F85">
      <w:pPr>
        <w:ind w:firstLine="709"/>
        <w:jc w:val="both"/>
      </w:pPr>
      <w:r>
        <w:t>2. В нарушение ст. 264.2 БК РФ, Федерального закона от 06.12.2011 г. № 402-ФЗ, ФСБУ «Бюджетная информация в бухгалтерской (финансовой) отче</w:t>
      </w:r>
      <w:r>
        <w:t>т</w:t>
      </w:r>
      <w:r>
        <w:t>ности», Инструкции от 28.12.2010 г. № 191н данные бюджетного учета за 2022 год не соответствуют данным годовой бюджетной отчетности (ф. 0503128) за 2022 год (с/</w:t>
      </w:r>
      <w:proofErr w:type="gramStart"/>
      <w:r>
        <w:t>п</w:t>
      </w:r>
      <w:proofErr w:type="gramEnd"/>
      <w:r>
        <w:t xml:space="preserve"> «Альбитуйское», с/п «Архангельское», с/п «Байхорское», с/п «Большереченское», с/п «Верхнешергольджинское», с/п «Жиндойское», с/</w:t>
      </w:r>
      <w:proofErr w:type="gramStart"/>
      <w:r>
        <w:t>п</w:t>
      </w:r>
      <w:proofErr w:type="gramEnd"/>
      <w:r>
        <w:t xml:space="preserve"> «Захаровское», с/п «Конкинское», с/п «Коротковское», с/п «Красночикойское», с/п «Малоархангельское», с/п «Мензинское», с/п «Урлукское», с/п «Черемхо</w:t>
      </w:r>
      <w:r>
        <w:t>в</w:t>
      </w:r>
      <w:r>
        <w:t>ское», с/п «Шимбиликское»).</w:t>
      </w:r>
    </w:p>
    <w:p w14:paraId="70E1AA1F" w14:textId="77777777" w:rsidR="006F7F85" w:rsidRDefault="006F7F85" w:rsidP="006F7F85">
      <w:pPr>
        <w:ind w:firstLine="709"/>
        <w:jc w:val="both"/>
      </w:pPr>
      <w:r>
        <w:t>3. В нарушение ст. 264.2 БК РФ и Инструкции от 28.12.2010 г. № 191н графа 5 таблицы 6 «Сведения о проведении инвентаризаций» не содержит и</w:t>
      </w:r>
      <w:r>
        <w:t>н</w:t>
      </w:r>
      <w:r>
        <w:t>формацию о кодах счетов бюджетного учета (с/</w:t>
      </w:r>
      <w:proofErr w:type="gramStart"/>
      <w:r>
        <w:t>п</w:t>
      </w:r>
      <w:proofErr w:type="gramEnd"/>
      <w:r>
        <w:t xml:space="preserve"> «Альбитуйское»).</w:t>
      </w:r>
    </w:p>
    <w:p w14:paraId="1C484D64" w14:textId="74F71659" w:rsidR="006F7F85" w:rsidRDefault="006F7F85" w:rsidP="006F7F85">
      <w:pPr>
        <w:widowControl w:val="0"/>
        <w:ind w:firstLine="709"/>
        <w:jc w:val="both"/>
      </w:pPr>
      <w:r>
        <w:t>4. В нарушение ст. 33, ст. 37, ст. 264.2, ст. 264.4, ст. 264.6 Бюджетного к</w:t>
      </w:r>
      <w:r>
        <w:t>о</w:t>
      </w:r>
      <w:r>
        <w:t>декса РФ в годовом отчете об исполнении бюджета сельского поселения за 2022 год, установлены ошибки (с/</w:t>
      </w:r>
      <w:proofErr w:type="gramStart"/>
      <w:r>
        <w:t>п</w:t>
      </w:r>
      <w:proofErr w:type="gramEnd"/>
      <w:r>
        <w:t xml:space="preserve"> «Альбитуйское»).</w:t>
      </w:r>
    </w:p>
    <w:p w14:paraId="1CCDBEFC" w14:textId="77777777" w:rsidR="006F7F85" w:rsidRDefault="006F7F85" w:rsidP="006F7F85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нарушение ст. 33 Бюджетного кодекса РФ бюджет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 2022 г. не соответствует принципу сбалансированности (с/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«Архангел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ское»).</w:t>
      </w:r>
    </w:p>
    <w:p w14:paraId="1C24923B" w14:textId="77777777" w:rsidR="006F7F85" w:rsidRDefault="006F7F85" w:rsidP="006F7F85">
      <w:pPr>
        <w:widowControl w:val="0"/>
        <w:ind w:firstLine="709"/>
        <w:jc w:val="both"/>
      </w:pPr>
      <w:r>
        <w:rPr>
          <w:bCs/>
        </w:rPr>
        <w:t xml:space="preserve">6. В нарушение Инструкции от 28.12.2010 г. № 191н и п. 56 </w:t>
      </w:r>
      <w:r>
        <w:t xml:space="preserve">Инструкции от 06.12.2010 г. № 162н данные главной книги по счету 1.202.11.000 «Средства </w:t>
      </w:r>
      <w:r>
        <w:lastRenderedPageBreak/>
        <w:t>на счетах бюджета в органе Федерального казначейства» не соответствуют данным ф. 0503140 «Баланс по поступлениям и выбытиям бюджетных средств» и УФК (с/</w:t>
      </w:r>
      <w:proofErr w:type="gramStart"/>
      <w:r>
        <w:t>п</w:t>
      </w:r>
      <w:proofErr w:type="gramEnd"/>
      <w:r>
        <w:t xml:space="preserve"> «Архангельское»).</w:t>
      </w:r>
    </w:p>
    <w:p w14:paraId="420A9C41" w14:textId="77777777" w:rsidR="006F7F85" w:rsidRDefault="006F7F85" w:rsidP="006F7F85">
      <w:pPr>
        <w:widowControl w:val="0"/>
        <w:ind w:firstLine="709"/>
        <w:jc w:val="both"/>
      </w:pPr>
      <w:r>
        <w:t xml:space="preserve">7. В нарушение ст. 264.2 БК РФ, Федерального закона от 06.12.2011 г. № 402-ФЗ «О бухгалтерском учете», Инструкции от 28.12.2010 г. № 191н </w:t>
      </w:r>
      <w:r>
        <w:rPr>
          <w:i/>
        </w:rPr>
        <w:t xml:space="preserve">таблица 3 «Сведения об исполнении текстовых статей закона (решения) о бюджете» </w:t>
      </w:r>
      <w:r>
        <w:t>не содержит информацию об исполнении текстовых статей решения о бюджете (с/</w:t>
      </w:r>
      <w:proofErr w:type="gramStart"/>
      <w:r>
        <w:t>п</w:t>
      </w:r>
      <w:proofErr w:type="gramEnd"/>
      <w:r>
        <w:t xml:space="preserve"> «Архангельское»).</w:t>
      </w:r>
    </w:p>
    <w:p w14:paraId="2C1933A5" w14:textId="77777777" w:rsidR="006F7F85" w:rsidRDefault="006F7F85" w:rsidP="006F7F85">
      <w:pPr>
        <w:widowControl w:val="0"/>
        <w:ind w:firstLine="709"/>
        <w:jc w:val="both"/>
      </w:pPr>
      <w:r>
        <w:t>8. В нарушение ст. 96, ст. 184.1, ст. 264.2 БК РФ, Инструкции от 28.12.2010 г. № 191н  источники финансирования дефицита бюджета, утве</w:t>
      </w:r>
      <w:r>
        <w:t>р</w:t>
      </w:r>
      <w:r>
        <w:t>жденные решением «О бюджете сельского поселения» не соответствуют да</w:t>
      </w:r>
      <w:r>
        <w:t>н</w:t>
      </w:r>
      <w:r>
        <w:t>ным годовой бюджетной отчетности (ф. 0503117 «Отчет об исполнении бюдж</w:t>
      </w:r>
      <w:r>
        <w:t>е</w:t>
      </w:r>
      <w:r>
        <w:t>та») (с/</w:t>
      </w:r>
      <w:proofErr w:type="gramStart"/>
      <w:r>
        <w:t>п</w:t>
      </w:r>
      <w:proofErr w:type="gramEnd"/>
      <w:r>
        <w:t xml:space="preserve"> «Архангельское»).</w:t>
      </w:r>
    </w:p>
    <w:p w14:paraId="5DDF0619" w14:textId="77777777" w:rsidR="006F7F85" w:rsidRDefault="006F7F85" w:rsidP="006F7F85">
      <w:pPr>
        <w:widowControl w:val="0"/>
        <w:ind w:firstLine="709"/>
        <w:jc w:val="both"/>
      </w:pPr>
      <w:r>
        <w:t>9. В нарушение Федерального закона от 06.12.2011 г. № 402-ФЗ «О бу</w:t>
      </w:r>
      <w:r>
        <w:t>х</w:t>
      </w:r>
      <w:r>
        <w:t>галтерском учете», СГС «Бюджетная информация в бухгалтерской (финанс</w:t>
      </w:r>
      <w:r>
        <w:t>о</w:t>
      </w:r>
      <w:r>
        <w:t>вой) отчетности» и Инструкции от 28.12.2010 г. № 191н в годовой бюджетной отчетности в справке о наличии имущества и обязательств на забалансовых счетах не отражена стоимость объектов основных средств на счете 21 «Осно</w:t>
      </w:r>
      <w:r>
        <w:t>в</w:t>
      </w:r>
      <w:r>
        <w:t>ные средства в эксплуатации» (с/</w:t>
      </w:r>
      <w:proofErr w:type="gramStart"/>
      <w:r>
        <w:t>п</w:t>
      </w:r>
      <w:proofErr w:type="gramEnd"/>
      <w:r>
        <w:t xml:space="preserve"> «Байхорское», с/п «Большереченское»).</w:t>
      </w:r>
    </w:p>
    <w:p w14:paraId="4FF9E005" w14:textId="728D728D" w:rsidR="006F7F85" w:rsidRDefault="006F7F85" w:rsidP="006F7F85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 нарушение Инструкции от 28.12.2010 г. № 191н данные главной книги (ф. 0504072) не соответствуют данным ф. 0503128 (с/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«Байхорское», с/п «Большереченское», с/п «Жиндойское», с/п «Малоархангельское», с/п «Ме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зинское», с/п «Урлукское», с/п «Шимбиликское»).</w:t>
      </w:r>
    </w:p>
    <w:p w14:paraId="40141215" w14:textId="77777777" w:rsidR="006F7F85" w:rsidRDefault="006F7F85" w:rsidP="006F7F85">
      <w:pPr>
        <w:widowControl w:val="0"/>
        <w:ind w:firstLine="709"/>
        <w:jc w:val="both"/>
      </w:pPr>
      <w:r>
        <w:t xml:space="preserve">11. В нарушение п. 381 Инструкции от 01.12.2010 г. № 157н и п. 38 и п. 152 Инструкции от 06.12.2010 г. № 162н в </w:t>
      </w:r>
      <w:r>
        <w:rPr>
          <w:i/>
        </w:rPr>
        <w:t>«Справке о наличии имущества и обязательств на забалансовых счетах»</w:t>
      </w:r>
      <w:r>
        <w:t xml:space="preserve"> не отражены остатки на начало и конец отчетного периода по забалансовому счету 25 «Имущество, переданное в во</w:t>
      </w:r>
      <w:r>
        <w:t>з</w:t>
      </w:r>
      <w:r>
        <w:t>мездное пользование (аренду)» по имуществу, сданному в аренду (с/</w:t>
      </w:r>
      <w:proofErr w:type="gramStart"/>
      <w:r>
        <w:t>п</w:t>
      </w:r>
      <w:proofErr w:type="gramEnd"/>
      <w:r>
        <w:t xml:space="preserve"> «Бол</w:t>
      </w:r>
      <w:r>
        <w:t>ь</w:t>
      </w:r>
      <w:r>
        <w:t>шереченское», с/п «Конкинское», с/</w:t>
      </w:r>
      <w:proofErr w:type="gramStart"/>
      <w:r>
        <w:t>п</w:t>
      </w:r>
      <w:proofErr w:type="gramEnd"/>
      <w:r>
        <w:t xml:space="preserve"> «Малоархангельское»).</w:t>
      </w:r>
    </w:p>
    <w:p w14:paraId="5D06898B" w14:textId="77777777" w:rsidR="006F7F85" w:rsidRDefault="006F7F85" w:rsidP="006F7F85">
      <w:pPr>
        <w:widowControl w:val="0"/>
        <w:ind w:firstLine="709"/>
        <w:jc w:val="both"/>
        <w:rPr>
          <w:color w:val="000000"/>
        </w:rPr>
      </w:pPr>
      <w:r>
        <w:t xml:space="preserve">12. В нарушение </w:t>
      </w:r>
      <w:r>
        <w:rPr>
          <w:color w:val="000000" w:themeColor="text1"/>
        </w:rPr>
        <w:t>Федерального закона от 06.12.2011 г. № 402-ФЗ «О бу</w:t>
      </w:r>
      <w:r>
        <w:rPr>
          <w:color w:val="000000" w:themeColor="text1"/>
        </w:rPr>
        <w:t>х</w:t>
      </w:r>
      <w:r>
        <w:rPr>
          <w:color w:val="000000" w:themeColor="text1"/>
        </w:rPr>
        <w:t>галтерском учете», Инструкции</w:t>
      </w:r>
      <w:r>
        <w:rPr>
          <w:color w:val="000000"/>
        </w:rPr>
        <w:t xml:space="preserve"> от 01.12.2010 г. № 157н в главной книге по д</w:t>
      </w:r>
      <w:r>
        <w:rPr>
          <w:color w:val="000000"/>
        </w:rPr>
        <w:t>о</w:t>
      </w:r>
      <w:r>
        <w:rPr>
          <w:color w:val="000000"/>
        </w:rPr>
        <w:t>ходам неверно отражены поступления по видам доходов бюджета (с/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«Вер</w:t>
      </w:r>
      <w:r>
        <w:rPr>
          <w:color w:val="000000"/>
        </w:rPr>
        <w:t>х</w:t>
      </w:r>
      <w:r>
        <w:rPr>
          <w:color w:val="000000"/>
        </w:rPr>
        <w:t>нешергольджинское»).</w:t>
      </w:r>
    </w:p>
    <w:p w14:paraId="5ED77222" w14:textId="1CBEC68D" w:rsidR="006F7F85" w:rsidRDefault="006F7F85" w:rsidP="006F7F85">
      <w:pPr>
        <w:widowControl w:val="0"/>
        <w:ind w:firstLine="709"/>
        <w:jc w:val="both"/>
      </w:pPr>
      <w:r>
        <w:rPr>
          <w:color w:val="000000"/>
        </w:rPr>
        <w:t xml:space="preserve">13. </w:t>
      </w:r>
      <w:r>
        <w:t>В нарушение Федерального закона от 06.12.2011 г. № 402-ФЗ «О бу</w:t>
      </w:r>
      <w:r>
        <w:t>х</w:t>
      </w:r>
      <w:r>
        <w:t>галтерском учете», СГС «Концептуальные основы бухгалтерского учета и о</w:t>
      </w:r>
      <w:r>
        <w:t>т</w:t>
      </w:r>
      <w:r>
        <w:t>четности организаций государственного сектора», Инструкции от 06.12.2010 г. № 162н и Инструкции от 28.12.2010 г. № 191н данные ф. 0504072 «Главная книга» не соответствуют данным ф. 0503121 (с/</w:t>
      </w:r>
      <w:proofErr w:type="gramStart"/>
      <w:r>
        <w:t>п</w:t>
      </w:r>
      <w:proofErr w:type="gramEnd"/>
      <w:r>
        <w:t xml:space="preserve"> «Захаровское»).</w:t>
      </w:r>
    </w:p>
    <w:p w14:paraId="0A427DFD" w14:textId="18246B24" w:rsidR="006F7F85" w:rsidRDefault="006F7F85" w:rsidP="006F7F85">
      <w:pPr>
        <w:ind w:firstLine="720"/>
        <w:jc w:val="both"/>
      </w:pPr>
      <w:r>
        <w:t>14.    В нарушение Федерального закона от 06.12.2011 г. № 402-ФЗ «О бухгалтерском учете», СГС «Концептуальные основы бухгалтерского учета и отчетности организаций государственного сектора», Инструкции от 06.12.2010 г. № 162н и Инструкции от 28.12.2010 г. № 191н данные ф. 0504072 «Главная книга» не соответствуют данным ф. 0503123 (с/</w:t>
      </w:r>
      <w:proofErr w:type="gramStart"/>
      <w:r>
        <w:t>п</w:t>
      </w:r>
      <w:proofErr w:type="gramEnd"/>
      <w:r>
        <w:t xml:space="preserve"> «Захаровское»).</w:t>
      </w:r>
    </w:p>
    <w:p w14:paraId="33E7FB26" w14:textId="336B85D1" w:rsidR="006F7F85" w:rsidRDefault="006F7F85" w:rsidP="006F7F85">
      <w:pPr>
        <w:ind w:firstLine="720"/>
        <w:jc w:val="both"/>
      </w:pPr>
      <w:r>
        <w:t xml:space="preserve">15.   В нарушение Федерального закона от 06.12.2011 г. № 402-ФЗ «О бухгалтерском учете», СГС «Концептуальные основы бухгалтерского учета и </w:t>
      </w:r>
      <w:r>
        <w:lastRenderedPageBreak/>
        <w:t>отчетности организаций государственного сектора», Инструкции от 06.12.2010 г. № 162н и Инструкции от 28.12.2010 г. № 191н данные ф. 0504072 «Главная книга» не соответствуют данным ф. 0503117 (с/</w:t>
      </w:r>
      <w:proofErr w:type="gramStart"/>
      <w:r>
        <w:t>п</w:t>
      </w:r>
      <w:proofErr w:type="gramEnd"/>
      <w:r>
        <w:t xml:space="preserve"> «Захаровское»).</w:t>
      </w:r>
    </w:p>
    <w:p w14:paraId="659AA909" w14:textId="77777777" w:rsidR="006F7F85" w:rsidRDefault="006F7F85" w:rsidP="006F7F85">
      <w:pPr>
        <w:autoSpaceDE w:val="0"/>
        <w:autoSpaceDN w:val="0"/>
        <w:ind w:firstLine="709"/>
        <w:jc w:val="both"/>
      </w:pPr>
      <w:r>
        <w:t>16. В нарушение Федерального закона от 06.12.2011 г. № 402-ФЗ «О бу</w:t>
      </w:r>
      <w:r>
        <w:t>х</w:t>
      </w:r>
      <w:r>
        <w:t>галтерском учете» и Инструкции от 01.12.2010 г. № 157н не ведется учет бю</w:t>
      </w:r>
      <w:r>
        <w:t>д</w:t>
      </w:r>
      <w:r>
        <w:t>жетных и денежных обязательств,  учет бюджетных ассигнований в админ</w:t>
      </w:r>
      <w:r>
        <w:t>и</w:t>
      </w:r>
      <w:r>
        <w:t>страции сельского поселения (с/</w:t>
      </w:r>
      <w:proofErr w:type="gramStart"/>
      <w:r>
        <w:t>п</w:t>
      </w:r>
      <w:proofErr w:type="gramEnd"/>
      <w:r>
        <w:t xml:space="preserve"> «Конкинское»).</w:t>
      </w:r>
    </w:p>
    <w:p w14:paraId="79539C00" w14:textId="022EEDFD" w:rsidR="006F7F85" w:rsidRPr="006F7F85" w:rsidRDefault="006F7F85" w:rsidP="006F7F85">
      <w:pPr>
        <w:widowControl w:val="0"/>
        <w:ind w:firstLine="709"/>
        <w:jc w:val="both"/>
      </w:pPr>
      <w:r>
        <w:t xml:space="preserve">17. В </w:t>
      </w:r>
      <w:r w:rsidRPr="006F7F85">
        <w:t xml:space="preserve">нарушение ст. 184.1 БК РФ, Положения </w:t>
      </w:r>
      <w:r w:rsidR="004806A8">
        <w:t>«О</w:t>
      </w:r>
      <w:r w:rsidRPr="006F7F85">
        <w:t xml:space="preserve"> бюджетном процессе сельского поселения» приложения к решению о бюджете утверждены не в по</w:t>
      </w:r>
      <w:r w:rsidRPr="006F7F85">
        <w:t>л</w:t>
      </w:r>
      <w:r w:rsidRPr="006F7F85">
        <w:t>ном объеме (с/</w:t>
      </w:r>
      <w:proofErr w:type="gramStart"/>
      <w:r w:rsidRPr="006F7F85">
        <w:t>п</w:t>
      </w:r>
      <w:proofErr w:type="gramEnd"/>
      <w:r w:rsidRPr="006F7F85">
        <w:t xml:space="preserve"> «Конкинское»).</w:t>
      </w:r>
    </w:p>
    <w:p w14:paraId="1794B51F" w14:textId="5D6CBABB" w:rsidR="006F7F85" w:rsidRPr="006F7F85" w:rsidRDefault="006F7F85" w:rsidP="006F7F85">
      <w:pPr>
        <w:pStyle w:val="af0"/>
        <w:ind w:left="0" w:right="0" w:firstLine="709"/>
        <w:rPr>
          <w:b w:val="0"/>
          <w:w w:val="100"/>
          <w:szCs w:val="28"/>
        </w:rPr>
      </w:pPr>
      <w:r w:rsidRPr="006F7F85">
        <w:rPr>
          <w:b w:val="0"/>
          <w:w w:val="100"/>
          <w:szCs w:val="28"/>
        </w:rPr>
        <w:t>18. В нарушение ст. 184.1 БК РФ в решении Совета сельского поселения «О бюджете» неверно указаны целевые статьи расходов бюджета (с/</w:t>
      </w:r>
      <w:proofErr w:type="gramStart"/>
      <w:r w:rsidRPr="006F7F85">
        <w:rPr>
          <w:b w:val="0"/>
          <w:w w:val="100"/>
          <w:szCs w:val="28"/>
        </w:rPr>
        <w:t>п</w:t>
      </w:r>
      <w:proofErr w:type="gramEnd"/>
      <w:r w:rsidRPr="006F7F85">
        <w:rPr>
          <w:b w:val="0"/>
          <w:w w:val="100"/>
          <w:szCs w:val="28"/>
        </w:rPr>
        <w:t xml:space="preserve"> «Конки</w:t>
      </w:r>
      <w:r w:rsidRPr="006F7F85">
        <w:rPr>
          <w:b w:val="0"/>
          <w:w w:val="100"/>
          <w:szCs w:val="28"/>
        </w:rPr>
        <w:t>н</w:t>
      </w:r>
      <w:r w:rsidRPr="006F7F85">
        <w:rPr>
          <w:b w:val="0"/>
          <w:w w:val="100"/>
          <w:szCs w:val="28"/>
        </w:rPr>
        <w:t xml:space="preserve">ское»). </w:t>
      </w:r>
    </w:p>
    <w:p w14:paraId="3EF52953" w14:textId="2F447E24" w:rsidR="006F7F85" w:rsidRDefault="006F7F85" w:rsidP="006F7F85">
      <w:pPr>
        <w:widowControl w:val="0"/>
        <w:ind w:firstLine="709"/>
        <w:jc w:val="both"/>
      </w:pPr>
      <w:r w:rsidRPr="006F7F85">
        <w:t>19. В нарушение ст. 37 БК РФ данные приложения № 6 к решению Совета сельского поселения</w:t>
      </w:r>
      <w:r>
        <w:t xml:space="preserve"> «О бюджете» не соответствуют ст. 1 данного решения (с/</w:t>
      </w:r>
      <w:proofErr w:type="gramStart"/>
      <w:r>
        <w:t>п</w:t>
      </w:r>
      <w:proofErr w:type="gramEnd"/>
      <w:r>
        <w:t xml:space="preserve"> «Конкинское»).</w:t>
      </w:r>
    </w:p>
    <w:p w14:paraId="367F5487" w14:textId="5D1B4A1D" w:rsidR="006F7F85" w:rsidRDefault="00F904F7" w:rsidP="006F7F85">
      <w:pPr>
        <w:widowControl w:val="0"/>
        <w:ind w:firstLine="709"/>
        <w:jc w:val="both"/>
      </w:pPr>
      <w:r>
        <w:t>20</w:t>
      </w:r>
      <w:r w:rsidR="006F7F85">
        <w:t>. В нарушение ст. 33, ст. 37, ст. 264.2, ст. 264.6 Бюджетного кодекса РФ отчет об исполнении бюджета сельского поселения за 2022 год, не соответств</w:t>
      </w:r>
      <w:r w:rsidR="006F7F85">
        <w:t>у</w:t>
      </w:r>
      <w:r w:rsidR="006F7F85">
        <w:t>ет данным бюджетного учета и содержит ошибки (с/</w:t>
      </w:r>
      <w:proofErr w:type="gramStart"/>
      <w:r w:rsidR="006F7F85">
        <w:t>п</w:t>
      </w:r>
      <w:proofErr w:type="gramEnd"/>
      <w:r w:rsidR="006F7F85">
        <w:t xml:space="preserve"> «Конкинское»).</w:t>
      </w:r>
    </w:p>
    <w:p w14:paraId="4DDA8E77" w14:textId="409B57E5" w:rsidR="006F7F85" w:rsidRDefault="006F7F85" w:rsidP="006F7F85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04F7">
        <w:rPr>
          <w:sz w:val="28"/>
          <w:szCs w:val="28"/>
        </w:rPr>
        <w:t>1</w:t>
      </w:r>
      <w:r>
        <w:rPr>
          <w:sz w:val="28"/>
          <w:szCs w:val="28"/>
        </w:rPr>
        <w:t>. В нарушение Федерального закона от 06.12.2011 г. № 402-ФЗ «О бу</w:t>
      </w:r>
      <w:r>
        <w:rPr>
          <w:sz w:val="28"/>
          <w:szCs w:val="28"/>
        </w:rPr>
        <w:t>х</w:t>
      </w:r>
      <w:r>
        <w:rPr>
          <w:sz w:val="28"/>
          <w:szCs w:val="28"/>
        </w:rPr>
        <w:t>галтерском учете», СГС «Бюджетная информация в бухгалтерской (финанс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вой) отчетности», Инструкции от 28.12.2010 г. № 191н данные бюджетного учета (ф. 0504072) не соответствуют данным б</w:t>
      </w:r>
      <w:r w:rsidR="00F904F7">
        <w:rPr>
          <w:sz w:val="28"/>
          <w:szCs w:val="28"/>
        </w:rPr>
        <w:t>юджетной отчетности (ф. 0503121</w:t>
      </w:r>
      <w:r>
        <w:rPr>
          <w:sz w:val="28"/>
          <w:szCs w:val="28"/>
        </w:rPr>
        <w:t>)  за 2022 г. (с/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«Коротковское», с/п «Мензинское»).</w:t>
      </w:r>
    </w:p>
    <w:p w14:paraId="549859C0" w14:textId="4E7FCA2C" w:rsidR="006F7F85" w:rsidRDefault="006F7F85" w:rsidP="006F7F85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04F7">
        <w:rPr>
          <w:sz w:val="28"/>
          <w:szCs w:val="28"/>
        </w:rPr>
        <w:t>2</w:t>
      </w:r>
      <w:r>
        <w:rPr>
          <w:sz w:val="28"/>
          <w:szCs w:val="28"/>
        </w:rPr>
        <w:t>. В нарушении п. 3 ст. 11 Федерального закона от 06.12.2011 г. № 402–ФЗ «О бухгалтерском учете», раздела 8 СГС «Концептуальные основы бухга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терского учета и отчетности государственного сектора», п. 1.5 методических указаний, утвержденных приказом Минфина от 13.06.1995 г. № 49 инвентар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зация активов и обязательств в 2022 году не проводилась. </w:t>
      </w:r>
      <w:r>
        <w:rPr>
          <w:i/>
          <w:sz w:val="28"/>
          <w:szCs w:val="28"/>
        </w:rPr>
        <w:t xml:space="preserve">В таблице 6 </w:t>
      </w:r>
      <w:r>
        <w:rPr>
          <w:sz w:val="28"/>
          <w:szCs w:val="28"/>
        </w:rPr>
        <w:t>«Свед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проведении инвентаризаций» не отражены результаты проведенной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вентаризации имущества и обязательств (с/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«Малоархангельское», с/п «Ч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ремховское»).</w:t>
      </w:r>
    </w:p>
    <w:p w14:paraId="73B7F184" w14:textId="33333CD1" w:rsidR="006F7F85" w:rsidRDefault="00F904F7" w:rsidP="006F7F85">
      <w:pPr>
        <w:widowControl w:val="0"/>
        <w:ind w:firstLine="709"/>
        <w:jc w:val="both"/>
      </w:pPr>
      <w:r>
        <w:t>23</w:t>
      </w:r>
      <w:r w:rsidR="006F7F85">
        <w:t>. В нарушение Федерального закона от 06.12.2011 г. № 402-ФЗ, СГС «Непроизведенные активы», Инструкции от 28.12.2010 г. № 191н в бюджетной отчетности (ф. 0503168) не отражена стоимость земельных участков (с/</w:t>
      </w:r>
      <w:proofErr w:type="gramStart"/>
      <w:r w:rsidR="006F7F85">
        <w:t>п</w:t>
      </w:r>
      <w:proofErr w:type="gramEnd"/>
      <w:r w:rsidR="006F7F85">
        <w:t xml:space="preserve"> «Ме</w:t>
      </w:r>
      <w:r w:rsidR="006F7F85">
        <w:t>н</w:t>
      </w:r>
      <w:r w:rsidR="006F7F85">
        <w:t>зинское»).</w:t>
      </w:r>
    </w:p>
    <w:p w14:paraId="72B93BD4" w14:textId="2FF6767D" w:rsidR="006F7F85" w:rsidRDefault="006F7F85" w:rsidP="006F7F85">
      <w:pPr>
        <w:widowControl w:val="0"/>
        <w:ind w:firstLine="709"/>
        <w:jc w:val="both"/>
      </w:pPr>
      <w:r>
        <w:t>2</w:t>
      </w:r>
      <w:r w:rsidR="00F904F7">
        <w:t>4</w:t>
      </w:r>
      <w:r>
        <w:t xml:space="preserve">. В нарушение ст. 184.1, ст. 264.2 БК РФ, Инструкции </w:t>
      </w:r>
      <w:r w:rsidR="006402F5">
        <w:t xml:space="preserve">от </w:t>
      </w:r>
      <w:r>
        <w:t>28.12.2010 г. № 191н показатели ф. 0503117 не соответствуют решению о бюджете (с/</w:t>
      </w:r>
      <w:proofErr w:type="gramStart"/>
      <w:r>
        <w:t>п</w:t>
      </w:r>
      <w:proofErr w:type="gramEnd"/>
      <w:r>
        <w:t xml:space="preserve"> «Ч</w:t>
      </w:r>
      <w:r>
        <w:t>е</w:t>
      </w:r>
      <w:r>
        <w:t>ремховское», с/п «Шимбиликское»).</w:t>
      </w:r>
    </w:p>
    <w:p w14:paraId="2B32F667" w14:textId="77777777" w:rsidR="001048F3" w:rsidRDefault="001048F3" w:rsidP="00095EBA">
      <w:pPr>
        <w:widowControl w:val="0"/>
        <w:ind w:firstLine="720"/>
        <w:jc w:val="both"/>
        <w:rPr>
          <w:b/>
        </w:rPr>
      </w:pPr>
    </w:p>
    <w:p w14:paraId="32E81044" w14:textId="77777777" w:rsidR="00C54DE0" w:rsidRDefault="00C54DE0" w:rsidP="00095EBA">
      <w:pPr>
        <w:widowControl w:val="0"/>
        <w:ind w:firstLine="720"/>
        <w:jc w:val="both"/>
        <w:rPr>
          <w:b/>
        </w:rPr>
      </w:pPr>
    </w:p>
    <w:p w14:paraId="5D23A190" w14:textId="4B648220" w:rsidR="001048F3" w:rsidRDefault="00F904F7" w:rsidP="00095EBA">
      <w:pPr>
        <w:widowControl w:val="0"/>
        <w:ind w:firstLine="720"/>
        <w:jc w:val="both"/>
        <w:rPr>
          <w:b/>
        </w:rPr>
      </w:pPr>
      <w:r w:rsidRPr="00E51D11">
        <w:rPr>
          <w:b/>
        </w:rPr>
        <w:t>4</w:t>
      </w:r>
      <w:r w:rsidR="000F77F6" w:rsidRPr="00E51D11">
        <w:rPr>
          <w:b/>
        </w:rPr>
        <w:t>.</w:t>
      </w:r>
      <w:r w:rsidR="00DE3D21" w:rsidRPr="00E51D11">
        <w:rPr>
          <w:b/>
        </w:rPr>
        <w:t>2</w:t>
      </w:r>
      <w:r w:rsidR="001048F3" w:rsidRPr="00E51D11">
        <w:rPr>
          <w:b/>
        </w:rPr>
        <w:t xml:space="preserve">. Заключения на проект решения Совета муниципального района «Красночикойский район» </w:t>
      </w:r>
      <w:r w:rsidR="001048F3" w:rsidRPr="00E51D11">
        <w:rPr>
          <w:b/>
          <w:bCs/>
        </w:rPr>
        <w:t>«О внесении изменений в решение Совета м</w:t>
      </w:r>
      <w:r w:rsidR="001048F3" w:rsidRPr="00E51D11">
        <w:rPr>
          <w:b/>
          <w:bCs/>
        </w:rPr>
        <w:t>у</w:t>
      </w:r>
      <w:r w:rsidR="001048F3" w:rsidRPr="00E51D11">
        <w:rPr>
          <w:b/>
          <w:bCs/>
        </w:rPr>
        <w:t xml:space="preserve">ниципального района «Красночикойский район» </w:t>
      </w:r>
      <w:r w:rsidR="001048F3" w:rsidRPr="00E51D11">
        <w:rPr>
          <w:b/>
        </w:rPr>
        <w:t>«О бюджете муниц</w:t>
      </w:r>
      <w:r w:rsidR="001048F3" w:rsidRPr="00E51D11">
        <w:rPr>
          <w:b/>
        </w:rPr>
        <w:t>и</w:t>
      </w:r>
      <w:r w:rsidR="001048F3" w:rsidRPr="00E51D11">
        <w:rPr>
          <w:b/>
        </w:rPr>
        <w:t>пального</w:t>
      </w:r>
      <w:r w:rsidR="001048F3">
        <w:rPr>
          <w:b/>
        </w:rPr>
        <w:t xml:space="preserve"> района «Красночикойский район» на 20</w:t>
      </w:r>
      <w:r w:rsidR="008F2956">
        <w:rPr>
          <w:b/>
        </w:rPr>
        <w:t>2</w:t>
      </w:r>
      <w:r w:rsidR="00C30D18">
        <w:rPr>
          <w:b/>
        </w:rPr>
        <w:t>3</w:t>
      </w:r>
      <w:r w:rsidR="001048F3">
        <w:rPr>
          <w:b/>
        </w:rPr>
        <w:t xml:space="preserve"> год и плановый пер</w:t>
      </w:r>
      <w:r w:rsidR="001048F3">
        <w:rPr>
          <w:b/>
        </w:rPr>
        <w:t>и</w:t>
      </w:r>
      <w:r w:rsidR="001048F3">
        <w:rPr>
          <w:b/>
        </w:rPr>
        <w:lastRenderedPageBreak/>
        <w:t>од 20</w:t>
      </w:r>
      <w:r w:rsidR="008F2956">
        <w:rPr>
          <w:b/>
        </w:rPr>
        <w:t>2</w:t>
      </w:r>
      <w:r w:rsidR="00C30D18">
        <w:rPr>
          <w:b/>
        </w:rPr>
        <w:t>4</w:t>
      </w:r>
      <w:r w:rsidR="001048F3">
        <w:rPr>
          <w:b/>
        </w:rPr>
        <w:t xml:space="preserve"> и 202</w:t>
      </w:r>
      <w:r w:rsidR="00C30D18">
        <w:rPr>
          <w:b/>
        </w:rPr>
        <w:t>5</w:t>
      </w:r>
      <w:r w:rsidR="001048F3">
        <w:rPr>
          <w:b/>
        </w:rPr>
        <w:t xml:space="preserve"> годов»:</w:t>
      </w:r>
    </w:p>
    <w:p w14:paraId="20A52A02" w14:textId="3DF42E8C" w:rsidR="001048F3" w:rsidRDefault="001048F3" w:rsidP="00095EBA">
      <w:pPr>
        <w:widowControl w:val="0"/>
        <w:ind w:firstLine="720"/>
        <w:jc w:val="both"/>
        <w:rPr>
          <w:b/>
        </w:rPr>
      </w:pPr>
      <w:r>
        <w:rPr>
          <w:b/>
        </w:rPr>
        <w:t xml:space="preserve">Заключение от </w:t>
      </w:r>
      <w:r w:rsidR="00C30D18">
        <w:rPr>
          <w:b/>
        </w:rPr>
        <w:t>10</w:t>
      </w:r>
      <w:r>
        <w:rPr>
          <w:b/>
        </w:rPr>
        <w:t>.0</w:t>
      </w:r>
      <w:r w:rsidR="00994349">
        <w:rPr>
          <w:b/>
        </w:rPr>
        <w:t>3</w:t>
      </w:r>
      <w:r>
        <w:rPr>
          <w:b/>
        </w:rPr>
        <w:t>.20</w:t>
      </w:r>
      <w:r w:rsidR="008E793C">
        <w:rPr>
          <w:b/>
        </w:rPr>
        <w:t>2</w:t>
      </w:r>
      <w:r w:rsidR="00C30D18">
        <w:rPr>
          <w:b/>
        </w:rPr>
        <w:t>3</w:t>
      </w:r>
      <w:r>
        <w:rPr>
          <w:b/>
        </w:rPr>
        <w:t xml:space="preserve"> г. № </w:t>
      </w:r>
      <w:r w:rsidR="00994349">
        <w:rPr>
          <w:b/>
        </w:rPr>
        <w:t>0</w:t>
      </w:r>
      <w:r w:rsidR="00C30D18">
        <w:rPr>
          <w:b/>
        </w:rPr>
        <w:t>2</w:t>
      </w:r>
      <w:r>
        <w:rPr>
          <w:b/>
        </w:rPr>
        <w:t>-</w:t>
      </w:r>
      <w:r w:rsidR="008E793C">
        <w:rPr>
          <w:b/>
        </w:rPr>
        <w:t>2</w:t>
      </w:r>
      <w:r w:rsidR="00DD2FE3">
        <w:rPr>
          <w:b/>
        </w:rPr>
        <w:t>3</w:t>
      </w:r>
      <w:r>
        <w:rPr>
          <w:b/>
        </w:rPr>
        <w:t>/ЭАМ:</w:t>
      </w:r>
    </w:p>
    <w:p w14:paraId="4FBDD442" w14:textId="77777777" w:rsidR="00C30D18" w:rsidRDefault="00C30D18" w:rsidP="00C30D18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Решение «О бюджете муниципального района «Красночикойский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он» на 2023 год и плановый период 2024 и 2025 годов»» опубликовано.</w:t>
      </w:r>
    </w:p>
    <w:p w14:paraId="4084D898" w14:textId="77777777" w:rsidR="00C30D18" w:rsidRDefault="00C30D18" w:rsidP="00C30D18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Проект решения Совета муниципального района «Красночикойский район» «О внесении изменений в решение Совета муниципального района «Красночикойский район» «</w:t>
      </w:r>
      <w:r>
        <w:rPr>
          <w:sz w:val="28"/>
          <w:szCs w:val="28"/>
        </w:rPr>
        <w:t>О бюджете муниципального района «Красночико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ский район на 2023 год и плановый период 2024 и 2025 годов»» </w:t>
      </w:r>
      <w:r>
        <w:rPr>
          <w:bCs/>
          <w:sz w:val="28"/>
          <w:szCs w:val="28"/>
        </w:rPr>
        <w:t>подготовлен для рассмотрения Советом муниципального района «Красночикойский район».</w:t>
      </w:r>
    </w:p>
    <w:p w14:paraId="43761948" w14:textId="77777777" w:rsidR="00C30D18" w:rsidRDefault="00C30D18" w:rsidP="00C30D18">
      <w:pPr>
        <w:widowControl w:val="0"/>
        <w:ind w:firstLine="709"/>
        <w:jc w:val="both"/>
      </w:pPr>
      <w:r>
        <w:t>3. Проектом решения предлагается увеличить годовые бюджетные назн</w:t>
      </w:r>
      <w:r>
        <w:t>а</w:t>
      </w:r>
      <w:r>
        <w:t>чения по доходам бюджета на 205 018,4 тыс. руб. С учетом предлагаемых пр</w:t>
      </w:r>
      <w:r>
        <w:t>о</w:t>
      </w:r>
      <w:r>
        <w:t>ектом решения Совета муниципального района изменений доходы местного бюджета на 2023 год составят 1 078 913,9 тыс. руб.</w:t>
      </w:r>
    </w:p>
    <w:p w14:paraId="24B4C5BC" w14:textId="77777777" w:rsidR="00C30D18" w:rsidRDefault="00C30D18" w:rsidP="00C30D18">
      <w:pPr>
        <w:widowControl w:val="0"/>
        <w:ind w:firstLine="709"/>
        <w:jc w:val="both"/>
      </w:pPr>
      <w:r>
        <w:t xml:space="preserve">4. </w:t>
      </w:r>
      <w:r>
        <w:rPr>
          <w:bCs/>
        </w:rPr>
        <w:t>Расходы местного бюджета предлагается увеличить на</w:t>
      </w:r>
      <w:r>
        <w:t xml:space="preserve"> 221 668,7 </w:t>
      </w:r>
      <w:r>
        <w:rPr>
          <w:bCs/>
        </w:rPr>
        <w:t>тыс. руб.</w:t>
      </w:r>
      <w:r>
        <w:t xml:space="preserve"> С учетом предлагаемых проектом решения Совета муниципального района изменений расходы местного бюджета на 2023 год составят 1 093 308,2 тыс. руб.</w:t>
      </w:r>
    </w:p>
    <w:p w14:paraId="2F57D1D3" w14:textId="46128A53" w:rsidR="001048F3" w:rsidRDefault="00C30D18" w:rsidP="00C30D18">
      <w:pPr>
        <w:widowControl w:val="0"/>
        <w:ind w:firstLine="720"/>
        <w:jc w:val="both"/>
      </w:pPr>
      <w:r>
        <w:t>5. Объем источников финансирования дефицита бюджета увеличился на 16650,3 тыс. руб. и составит 14394,3 тыс. руб.</w:t>
      </w:r>
    </w:p>
    <w:p w14:paraId="0240BC81" w14:textId="38F6A26F" w:rsidR="00451D97" w:rsidRDefault="00451D97" w:rsidP="00451D97">
      <w:pPr>
        <w:widowControl w:val="0"/>
        <w:ind w:firstLine="720"/>
        <w:jc w:val="both"/>
        <w:rPr>
          <w:b/>
        </w:rPr>
      </w:pPr>
      <w:r>
        <w:rPr>
          <w:b/>
        </w:rPr>
        <w:t xml:space="preserve">Заключение от </w:t>
      </w:r>
      <w:r w:rsidR="00DD2FE3">
        <w:rPr>
          <w:b/>
        </w:rPr>
        <w:t>23</w:t>
      </w:r>
      <w:r>
        <w:rPr>
          <w:b/>
        </w:rPr>
        <w:t>.0</w:t>
      </w:r>
      <w:r w:rsidR="002B307C">
        <w:rPr>
          <w:b/>
        </w:rPr>
        <w:t>5</w:t>
      </w:r>
      <w:r>
        <w:rPr>
          <w:b/>
        </w:rPr>
        <w:t>.20</w:t>
      </w:r>
      <w:r w:rsidR="00E37DD6">
        <w:rPr>
          <w:b/>
        </w:rPr>
        <w:t>2</w:t>
      </w:r>
      <w:r w:rsidR="00DD2FE3">
        <w:rPr>
          <w:b/>
        </w:rPr>
        <w:t>3</w:t>
      </w:r>
      <w:r>
        <w:rPr>
          <w:b/>
        </w:rPr>
        <w:t xml:space="preserve"> г. № </w:t>
      </w:r>
      <w:r w:rsidR="002B307C">
        <w:rPr>
          <w:b/>
        </w:rPr>
        <w:t>1</w:t>
      </w:r>
      <w:r w:rsidR="00DD2FE3">
        <w:rPr>
          <w:b/>
        </w:rPr>
        <w:t>9</w:t>
      </w:r>
      <w:r>
        <w:rPr>
          <w:b/>
        </w:rPr>
        <w:t>-</w:t>
      </w:r>
      <w:r w:rsidR="00E37DD6">
        <w:rPr>
          <w:b/>
        </w:rPr>
        <w:t>2</w:t>
      </w:r>
      <w:r w:rsidR="00DD2FE3">
        <w:rPr>
          <w:b/>
        </w:rPr>
        <w:t>3</w:t>
      </w:r>
      <w:r>
        <w:rPr>
          <w:b/>
        </w:rPr>
        <w:t>/ЭАМ:</w:t>
      </w:r>
    </w:p>
    <w:p w14:paraId="4FF4D08C" w14:textId="77777777" w:rsidR="00DD2FE3" w:rsidRDefault="00DD2FE3" w:rsidP="00DD2FE3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Решение «О бюджете муниципального района «Красночикойский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он» на 2023 год и плановый период 2024 и 2025 годов»» опубликовано.</w:t>
      </w:r>
    </w:p>
    <w:p w14:paraId="7DF161C6" w14:textId="77777777" w:rsidR="00DD2FE3" w:rsidRDefault="00DD2FE3" w:rsidP="00DD2FE3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Проект решения Совета муниципального района «Красночикойский район» «О внесении изменений в решение Совета муниципального района «Красночикойский район» «</w:t>
      </w:r>
      <w:r>
        <w:rPr>
          <w:sz w:val="28"/>
          <w:szCs w:val="28"/>
        </w:rPr>
        <w:t>О бюджете муниципального района «Красночико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ский район на 2023 год и плановый период 2024 и 2025 годов»» </w:t>
      </w:r>
      <w:r>
        <w:rPr>
          <w:bCs/>
          <w:sz w:val="28"/>
          <w:szCs w:val="28"/>
        </w:rPr>
        <w:t>подготовлен для рассмотрения Советом муниципального района «Красночикойский район».</w:t>
      </w:r>
    </w:p>
    <w:p w14:paraId="3040DDBF" w14:textId="77777777" w:rsidR="00DD2FE3" w:rsidRDefault="00DD2FE3" w:rsidP="00DD2FE3">
      <w:pPr>
        <w:widowControl w:val="0"/>
        <w:ind w:firstLine="709"/>
        <w:jc w:val="both"/>
      </w:pPr>
      <w:r>
        <w:t>3. Проектом решения предлагается увеличить годовые бюджетные назн</w:t>
      </w:r>
      <w:r>
        <w:t>а</w:t>
      </w:r>
      <w:r>
        <w:t>чения по доходам бюджета на 2489,1 тыс. руб. С учетом предлагаемых прое</w:t>
      </w:r>
      <w:r>
        <w:t>к</w:t>
      </w:r>
      <w:r>
        <w:t>том решения Совета муниципального района изменений доходы местного бюджета на 2023 год составят 1 081 403,0 тыс. руб.</w:t>
      </w:r>
    </w:p>
    <w:p w14:paraId="4387A2C2" w14:textId="77777777" w:rsidR="00DD2FE3" w:rsidRDefault="00DD2FE3" w:rsidP="00DD2FE3">
      <w:pPr>
        <w:widowControl w:val="0"/>
        <w:ind w:firstLine="709"/>
        <w:jc w:val="both"/>
      </w:pPr>
      <w:r>
        <w:t xml:space="preserve">4. </w:t>
      </w:r>
      <w:r>
        <w:rPr>
          <w:bCs/>
        </w:rPr>
        <w:t>Расходы местного бюджета предлагается увеличить на</w:t>
      </w:r>
      <w:r>
        <w:t xml:space="preserve"> 2489,1 </w:t>
      </w:r>
      <w:r>
        <w:rPr>
          <w:bCs/>
        </w:rPr>
        <w:t>тыс. руб.</w:t>
      </w:r>
      <w:r>
        <w:t xml:space="preserve"> С учетом предлагаемых проектом решения Совета муниципального района и</w:t>
      </w:r>
      <w:r>
        <w:t>з</w:t>
      </w:r>
      <w:r>
        <w:t>менений расходы местного бюджета на 2023 год составят 1 095 797,3 тыс. руб.</w:t>
      </w:r>
    </w:p>
    <w:p w14:paraId="0930F25F" w14:textId="457BB30F" w:rsidR="00451D97" w:rsidRDefault="00DD2FE3" w:rsidP="00DD2FE3">
      <w:pPr>
        <w:widowControl w:val="0"/>
        <w:ind w:firstLine="720"/>
        <w:jc w:val="both"/>
      </w:pPr>
      <w:r>
        <w:t>5. Объем источников финансирования дефицита бюджета не изменится и составит 14394,3 тыс. руб.</w:t>
      </w:r>
    </w:p>
    <w:p w14:paraId="5D0EBF40" w14:textId="7F3D1FC9" w:rsidR="001048F3" w:rsidRDefault="00451D97" w:rsidP="00095EBA">
      <w:pPr>
        <w:widowControl w:val="0"/>
        <w:ind w:firstLine="720"/>
        <w:jc w:val="both"/>
        <w:rPr>
          <w:b/>
        </w:rPr>
      </w:pPr>
      <w:r>
        <w:rPr>
          <w:b/>
        </w:rPr>
        <w:t xml:space="preserve">Заключение от </w:t>
      </w:r>
      <w:r w:rsidR="00DD2FE3">
        <w:rPr>
          <w:b/>
        </w:rPr>
        <w:t>06</w:t>
      </w:r>
      <w:r>
        <w:rPr>
          <w:b/>
        </w:rPr>
        <w:t>.</w:t>
      </w:r>
      <w:r w:rsidR="002B307C">
        <w:rPr>
          <w:b/>
        </w:rPr>
        <w:t>0</w:t>
      </w:r>
      <w:r w:rsidR="00DD2FE3">
        <w:rPr>
          <w:b/>
        </w:rPr>
        <w:t>9</w:t>
      </w:r>
      <w:r>
        <w:rPr>
          <w:b/>
        </w:rPr>
        <w:t>.20</w:t>
      </w:r>
      <w:r w:rsidR="00FF0A3B">
        <w:rPr>
          <w:b/>
        </w:rPr>
        <w:t>2</w:t>
      </w:r>
      <w:r w:rsidR="00DD2FE3">
        <w:rPr>
          <w:b/>
        </w:rPr>
        <w:t>3</w:t>
      </w:r>
      <w:r>
        <w:rPr>
          <w:b/>
        </w:rPr>
        <w:t xml:space="preserve"> г. № </w:t>
      </w:r>
      <w:r w:rsidR="00DD2FE3">
        <w:rPr>
          <w:b/>
        </w:rPr>
        <w:t>43</w:t>
      </w:r>
      <w:r>
        <w:rPr>
          <w:b/>
        </w:rPr>
        <w:t>-</w:t>
      </w:r>
      <w:r w:rsidR="00FF0A3B">
        <w:rPr>
          <w:b/>
        </w:rPr>
        <w:t>2</w:t>
      </w:r>
      <w:r w:rsidR="00DD2FE3">
        <w:rPr>
          <w:b/>
        </w:rPr>
        <w:t>3</w:t>
      </w:r>
      <w:r>
        <w:rPr>
          <w:b/>
        </w:rPr>
        <w:t>/ЭАМ:</w:t>
      </w:r>
    </w:p>
    <w:p w14:paraId="44999A42" w14:textId="77777777" w:rsidR="00DD2FE3" w:rsidRDefault="00DD2FE3" w:rsidP="00DD2FE3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Решение «О бюджете муниципального района «Красночикойский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он» на 2023 год и плановый период 2024 и 2025 годов»» (с изменениями)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ликовано.</w:t>
      </w:r>
    </w:p>
    <w:p w14:paraId="53BFBB94" w14:textId="77777777" w:rsidR="00DD2FE3" w:rsidRDefault="00DD2FE3" w:rsidP="00DD2FE3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Проект решения Совета муниципального района «Красночикойский район» «О внесении изменений в решение Совета муниципального района «Красночикойский район» «</w:t>
      </w:r>
      <w:r>
        <w:rPr>
          <w:sz w:val="28"/>
          <w:szCs w:val="28"/>
        </w:rPr>
        <w:t>О бюджете муниципального района «Красночико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ский район на 2023 год и плановый период 2024 и 2025 годов»» (с изменени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ми) </w:t>
      </w:r>
      <w:r>
        <w:rPr>
          <w:bCs/>
          <w:sz w:val="28"/>
          <w:szCs w:val="28"/>
        </w:rPr>
        <w:t>подготовлен для рассмотрения Советом муниципального района «Красн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lastRenderedPageBreak/>
        <w:t>чикойский район».</w:t>
      </w:r>
    </w:p>
    <w:p w14:paraId="7D8C024A" w14:textId="77777777" w:rsidR="00DD2FE3" w:rsidRDefault="00DD2FE3" w:rsidP="00DD2FE3">
      <w:pPr>
        <w:widowControl w:val="0"/>
        <w:ind w:firstLine="709"/>
        <w:jc w:val="both"/>
      </w:pPr>
      <w:r>
        <w:t>3. Проектом решения предлагается увеличить на 2023 год годовые бю</w:t>
      </w:r>
      <w:r>
        <w:t>д</w:t>
      </w:r>
      <w:r>
        <w:t>жетные назначения по доходам бюджета на 52236,2 тыс. руб. С учетом предл</w:t>
      </w:r>
      <w:r>
        <w:t>а</w:t>
      </w:r>
      <w:r>
        <w:t>гаемых проектом решения Совета муниципального района изменений доходы местного бюджета на 2023 год составят 1 133 639,2 тыс. руб.</w:t>
      </w:r>
    </w:p>
    <w:p w14:paraId="7F40D5CD" w14:textId="77777777" w:rsidR="00DD2FE3" w:rsidRDefault="00DD2FE3" w:rsidP="00DD2FE3">
      <w:pPr>
        <w:widowControl w:val="0"/>
        <w:ind w:firstLine="709"/>
        <w:jc w:val="both"/>
      </w:pPr>
      <w:r>
        <w:t xml:space="preserve">4. </w:t>
      </w:r>
      <w:r>
        <w:rPr>
          <w:bCs/>
        </w:rPr>
        <w:t>Расходы местного бюджета предлагается увеличить на</w:t>
      </w:r>
      <w:r>
        <w:t xml:space="preserve"> 52236,2 </w:t>
      </w:r>
      <w:r>
        <w:rPr>
          <w:bCs/>
        </w:rPr>
        <w:t>тыс. руб.</w:t>
      </w:r>
      <w:r>
        <w:t xml:space="preserve"> С учетом предлагаемых проектом решения Совета муниципального района изменений расходы местного бюджета на 2023 год составят 1 148 033,5 тыс. руб.</w:t>
      </w:r>
    </w:p>
    <w:p w14:paraId="755722AA" w14:textId="77777777" w:rsidR="00DD2FE3" w:rsidRDefault="00DD2FE3" w:rsidP="00DD2FE3">
      <w:pPr>
        <w:widowControl w:val="0"/>
        <w:ind w:firstLine="709"/>
        <w:jc w:val="both"/>
      </w:pPr>
      <w:r>
        <w:t>5. Объем источников финансирования дефицита бюджета на 2023 год не изменится и составит 14394,3 тыс. руб.</w:t>
      </w:r>
    </w:p>
    <w:p w14:paraId="626E95B0" w14:textId="2AD9C414" w:rsidR="00451D97" w:rsidRDefault="00DD2FE3" w:rsidP="00DD2FE3">
      <w:pPr>
        <w:widowControl w:val="0"/>
        <w:ind w:firstLine="720"/>
        <w:jc w:val="both"/>
      </w:pPr>
      <w:r>
        <w:t>6. Расходы местного бюджета на 2024 год предлагается перераспред</w:t>
      </w:r>
      <w:r>
        <w:t>е</w:t>
      </w:r>
      <w:r>
        <w:t>лить. С учетом предлагаемых проектом решения Совета муниципального рай</w:t>
      </w:r>
      <w:r>
        <w:t>о</w:t>
      </w:r>
      <w:r>
        <w:t>на изменений расходы местного бюджета на 2024 год не изменятся и составят 732200,5 тыс. руб.</w:t>
      </w:r>
    </w:p>
    <w:p w14:paraId="66E1A5DB" w14:textId="05F270A3" w:rsidR="00451D97" w:rsidRDefault="00451D97" w:rsidP="00451D97">
      <w:pPr>
        <w:widowControl w:val="0"/>
        <w:ind w:firstLine="720"/>
        <w:jc w:val="both"/>
        <w:rPr>
          <w:b/>
        </w:rPr>
      </w:pPr>
      <w:r>
        <w:rPr>
          <w:b/>
        </w:rPr>
        <w:t xml:space="preserve">Заключение от </w:t>
      </w:r>
      <w:r w:rsidR="00213C00">
        <w:rPr>
          <w:b/>
        </w:rPr>
        <w:t>25</w:t>
      </w:r>
      <w:r>
        <w:rPr>
          <w:b/>
        </w:rPr>
        <w:t>.</w:t>
      </w:r>
      <w:r w:rsidR="00213C00">
        <w:rPr>
          <w:b/>
        </w:rPr>
        <w:t>12</w:t>
      </w:r>
      <w:r>
        <w:rPr>
          <w:b/>
        </w:rPr>
        <w:t>.20</w:t>
      </w:r>
      <w:r w:rsidR="00DF6AC4">
        <w:rPr>
          <w:b/>
        </w:rPr>
        <w:t>2</w:t>
      </w:r>
      <w:r w:rsidR="00213C00">
        <w:rPr>
          <w:b/>
        </w:rPr>
        <w:t>3</w:t>
      </w:r>
      <w:r>
        <w:rPr>
          <w:b/>
        </w:rPr>
        <w:t xml:space="preserve"> г. № </w:t>
      </w:r>
      <w:r w:rsidR="00213C00">
        <w:rPr>
          <w:b/>
        </w:rPr>
        <w:t>62</w:t>
      </w:r>
      <w:r>
        <w:rPr>
          <w:b/>
        </w:rPr>
        <w:t>-</w:t>
      </w:r>
      <w:r w:rsidR="00DF6AC4">
        <w:rPr>
          <w:b/>
        </w:rPr>
        <w:t>2</w:t>
      </w:r>
      <w:r w:rsidR="00213C00">
        <w:rPr>
          <w:b/>
        </w:rPr>
        <w:t>3</w:t>
      </w:r>
      <w:r>
        <w:rPr>
          <w:b/>
        </w:rPr>
        <w:t>/ЭАМ:</w:t>
      </w:r>
    </w:p>
    <w:p w14:paraId="4201248C" w14:textId="77777777" w:rsidR="00213C00" w:rsidRDefault="00213C00" w:rsidP="00213C00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Решение «О бюджете муниципального района «Красночикойский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он» на 2023 год и плановый период 2024 и 2025 годов»» (с изменениями)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ликовано.</w:t>
      </w:r>
    </w:p>
    <w:p w14:paraId="40E3E733" w14:textId="77777777" w:rsidR="00213C00" w:rsidRDefault="00213C00" w:rsidP="00213C00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Проект решения Совета муниципального района «Красночикойский район» «О внесении изменений в решение Совета муниципального района «Красночикойский район» «</w:t>
      </w:r>
      <w:r>
        <w:rPr>
          <w:sz w:val="28"/>
          <w:szCs w:val="28"/>
        </w:rPr>
        <w:t>О бюджете муниципального района «Красночико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ский район на 2023 год и плановый период 2024 и 2025 годов»» (с изменени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ми) </w:t>
      </w:r>
      <w:r>
        <w:rPr>
          <w:bCs/>
          <w:sz w:val="28"/>
          <w:szCs w:val="28"/>
        </w:rPr>
        <w:t>подготовлен для рассмотрения Советом муниципального района «Красн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чикойский район».</w:t>
      </w:r>
    </w:p>
    <w:p w14:paraId="02296F4A" w14:textId="77777777" w:rsidR="00213C00" w:rsidRDefault="00213C00" w:rsidP="00213C00">
      <w:pPr>
        <w:widowControl w:val="0"/>
        <w:ind w:firstLine="709"/>
        <w:jc w:val="both"/>
      </w:pPr>
      <w:r>
        <w:t>3. Проектом решения предлагается увеличить на 2023 год годовые бю</w:t>
      </w:r>
      <w:r>
        <w:t>д</w:t>
      </w:r>
      <w:r>
        <w:t>жетные назначения по доходам бюджета на 136223,8 тыс. руб. С учетом пре</w:t>
      </w:r>
      <w:r>
        <w:t>д</w:t>
      </w:r>
      <w:r>
        <w:t>лагаемых проектом решения Совета муниципального района изменений доходы местного бюджета на 2023 год составят 1 269 995,8 тыс. руб.</w:t>
      </w:r>
    </w:p>
    <w:p w14:paraId="0A9F229B" w14:textId="77777777" w:rsidR="00213C00" w:rsidRPr="00213C00" w:rsidRDefault="00213C00" w:rsidP="00213C00">
      <w:pPr>
        <w:widowControl w:val="0"/>
        <w:ind w:firstLine="709"/>
        <w:jc w:val="both"/>
      </w:pPr>
      <w:r>
        <w:t xml:space="preserve">4. </w:t>
      </w:r>
      <w:r>
        <w:rPr>
          <w:bCs/>
        </w:rPr>
        <w:t>Расходы местного бюджета предлагается увеличить на</w:t>
      </w:r>
      <w:r>
        <w:t xml:space="preserve"> 136223,8 </w:t>
      </w:r>
      <w:r>
        <w:rPr>
          <w:bCs/>
        </w:rPr>
        <w:t>тыс. руб.</w:t>
      </w:r>
      <w:r>
        <w:t xml:space="preserve"> С </w:t>
      </w:r>
      <w:r w:rsidRPr="00213C00">
        <w:t>учетом предлагаемых проектом решения Совета муниципального района изменений расходы местного бюджета на 2023 год составят 1 284 390,1 тыс. руб.</w:t>
      </w:r>
    </w:p>
    <w:p w14:paraId="15FF5B0C" w14:textId="4B6C0777" w:rsidR="00213C00" w:rsidRDefault="00213C00" w:rsidP="00213C00">
      <w:pPr>
        <w:widowControl w:val="0"/>
        <w:ind w:firstLine="709"/>
        <w:jc w:val="both"/>
      </w:pPr>
      <w:r w:rsidRPr="00213C00">
        <w:t>5. В нарушение ст. 86, ст. 219 Бюджетного кодекса РФ, действующие бюджетные обязательства не обеспечены бюджетными ассигнованиями и не учтены в расходах бюджета муниципального района на 2023 год и плановый период 2024 и 2025 гг. в сумме 3426,9 тыс. руб.</w:t>
      </w:r>
      <w:r>
        <w:t>, в том числе просроченные бюджетные обязательства 2888,9 тыс. руб.</w:t>
      </w:r>
    </w:p>
    <w:p w14:paraId="00549174" w14:textId="77777777" w:rsidR="00213C00" w:rsidRDefault="00213C00" w:rsidP="00213C00">
      <w:pPr>
        <w:widowControl w:val="0"/>
        <w:ind w:firstLine="709"/>
        <w:jc w:val="both"/>
      </w:pPr>
      <w:r>
        <w:t>6. Объем источников финансирования дефицита бюджета на 2023 год не изменится и составит 14394,3 тыс. руб.</w:t>
      </w:r>
    </w:p>
    <w:p w14:paraId="475CB8EA" w14:textId="77777777" w:rsidR="00213C00" w:rsidRDefault="00213C00" w:rsidP="00213C00">
      <w:pPr>
        <w:ind w:firstLine="709"/>
        <w:jc w:val="both"/>
      </w:pPr>
      <w:r>
        <w:t xml:space="preserve">7. В связи с вносимыми изменениями </w:t>
      </w:r>
      <w:r>
        <w:rPr>
          <w:bCs/>
        </w:rPr>
        <w:t>в решение Совета муниципального района «Красночикойский район» «</w:t>
      </w:r>
      <w:r>
        <w:t>О бюджете муниципального района «Кра</w:t>
      </w:r>
      <w:r>
        <w:t>с</w:t>
      </w:r>
      <w:r>
        <w:t>ночикойский район» на 2023 год и плановый период 2024 и 2025 годов» изм</w:t>
      </w:r>
      <w:r>
        <w:t>е</w:t>
      </w:r>
      <w:r>
        <w:t>нены объемы финансирования следующих муниципальных программ:</w:t>
      </w:r>
    </w:p>
    <w:p w14:paraId="4B2EB9D2" w14:textId="77777777" w:rsidR="00213C00" w:rsidRDefault="00213C00" w:rsidP="00213C00">
      <w:pPr>
        <w:ind w:firstLine="709"/>
        <w:jc w:val="both"/>
      </w:pPr>
      <w:r>
        <w:lastRenderedPageBreak/>
        <w:t>- «</w:t>
      </w:r>
      <w:r>
        <w:rPr>
          <w:bCs/>
        </w:rPr>
        <w:t>Профилактика правонарушений, противодействия алкоголизации и наркомании в муниципальном районе «Красночикойский район» на 2023 – 2025 годы</w:t>
      </w:r>
      <w:r>
        <w:t>»;</w:t>
      </w:r>
    </w:p>
    <w:p w14:paraId="5A9B7E6F" w14:textId="77777777" w:rsidR="00213C00" w:rsidRDefault="00213C00" w:rsidP="00213C00">
      <w:pPr>
        <w:ind w:firstLine="709"/>
        <w:jc w:val="both"/>
      </w:pPr>
      <w:r>
        <w:t xml:space="preserve">- </w:t>
      </w:r>
      <w:r>
        <w:rPr>
          <w:bCs/>
        </w:rPr>
        <w:t>«</w:t>
      </w:r>
      <w:r>
        <w:rPr>
          <w:snapToGrid w:val="0"/>
        </w:rPr>
        <w:t>Безопасность гидротехнических сооружений, находящихся на террит</w:t>
      </w:r>
      <w:r>
        <w:rPr>
          <w:snapToGrid w:val="0"/>
        </w:rPr>
        <w:t>о</w:t>
      </w:r>
      <w:r>
        <w:rPr>
          <w:snapToGrid w:val="0"/>
        </w:rPr>
        <w:t>рии  муниципального района «Красночикойский район» на 2023 - 2025 годы</w:t>
      </w:r>
      <w:r>
        <w:t>»;</w:t>
      </w:r>
    </w:p>
    <w:p w14:paraId="2ED25C6F" w14:textId="1A4E5DAA" w:rsidR="00451D97" w:rsidRDefault="00213C00" w:rsidP="00213C00">
      <w:pPr>
        <w:widowControl w:val="0"/>
        <w:ind w:firstLine="720"/>
        <w:jc w:val="both"/>
      </w:pPr>
      <w:r>
        <w:t>- «Комплексное развитие сельских территорий муниципального района «Красночикойский район» на период 2020 - 2025 годы».</w:t>
      </w:r>
    </w:p>
    <w:p w14:paraId="29C56C1F" w14:textId="77777777" w:rsidR="002B307C" w:rsidRDefault="002B307C" w:rsidP="002B307C">
      <w:pPr>
        <w:widowControl w:val="0"/>
        <w:ind w:firstLine="720"/>
        <w:jc w:val="both"/>
      </w:pPr>
    </w:p>
    <w:p w14:paraId="27E5B89C" w14:textId="77777777" w:rsidR="00C54DE0" w:rsidRDefault="00C54DE0" w:rsidP="002B307C">
      <w:pPr>
        <w:widowControl w:val="0"/>
        <w:ind w:firstLine="720"/>
        <w:jc w:val="both"/>
      </w:pPr>
    </w:p>
    <w:p w14:paraId="056602EA" w14:textId="1298767F" w:rsidR="001A0849" w:rsidRDefault="00C85272" w:rsidP="007869BA">
      <w:pPr>
        <w:widowControl w:val="0"/>
        <w:ind w:firstLine="709"/>
        <w:jc w:val="both"/>
        <w:rPr>
          <w:b/>
        </w:rPr>
      </w:pPr>
      <w:r>
        <w:rPr>
          <w:b/>
        </w:rPr>
        <w:t>4</w:t>
      </w:r>
      <w:r w:rsidR="000F77F6">
        <w:rPr>
          <w:b/>
        </w:rPr>
        <w:t>.</w:t>
      </w:r>
      <w:r w:rsidR="00DE3D21">
        <w:rPr>
          <w:b/>
        </w:rPr>
        <w:t>3</w:t>
      </w:r>
      <w:r w:rsidR="009432BA" w:rsidRPr="009432BA">
        <w:rPr>
          <w:b/>
        </w:rPr>
        <w:t>.</w:t>
      </w:r>
      <w:r w:rsidR="009432BA">
        <w:rPr>
          <w:b/>
        </w:rPr>
        <w:t xml:space="preserve"> </w:t>
      </w:r>
      <w:r w:rsidR="001A0849" w:rsidRPr="009432BA">
        <w:rPr>
          <w:b/>
        </w:rPr>
        <w:t>Заключение</w:t>
      </w:r>
      <w:r w:rsidR="001A0849" w:rsidRPr="001A0849">
        <w:rPr>
          <w:b/>
        </w:rPr>
        <w:t xml:space="preserve"> на годовой отчет об исполнении бюджета муниц</w:t>
      </w:r>
      <w:r w:rsidR="001A0849" w:rsidRPr="001A0849">
        <w:rPr>
          <w:b/>
        </w:rPr>
        <w:t>и</w:t>
      </w:r>
      <w:r w:rsidR="001A0849" w:rsidRPr="001A0849">
        <w:rPr>
          <w:b/>
        </w:rPr>
        <w:t>пального района</w:t>
      </w:r>
      <w:r w:rsidR="001A0849">
        <w:rPr>
          <w:b/>
        </w:rPr>
        <w:t xml:space="preserve"> от </w:t>
      </w:r>
      <w:r w:rsidR="00FC12C0">
        <w:rPr>
          <w:b/>
        </w:rPr>
        <w:t>2</w:t>
      </w:r>
      <w:r w:rsidR="00F46045">
        <w:rPr>
          <w:b/>
        </w:rPr>
        <w:t>8</w:t>
      </w:r>
      <w:r w:rsidR="001A0849">
        <w:rPr>
          <w:b/>
        </w:rPr>
        <w:t>.0</w:t>
      </w:r>
      <w:r w:rsidR="00CF41F2">
        <w:rPr>
          <w:b/>
        </w:rPr>
        <w:t>4</w:t>
      </w:r>
      <w:r w:rsidR="001A0849">
        <w:rPr>
          <w:b/>
        </w:rPr>
        <w:t>.20</w:t>
      </w:r>
      <w:r w:rsidR="00CF41F2">
        <w:rPr>
          <w:b/>
        </w:rPr>
        <w:t>2</w:t>
      </w:r>
      <w:r w:rsidR="0077570D">
        <w:rPr>
          <w:b/>
        </w:rPr>
        <w:t>3</w:t>
      </w:r>
      <w:r w:rsidR="001A0849">
        <w:rPr>
          <w:b/>
        </w:rPr>
        <w:t xml:space="preserve"> г. № </w:t>
      </w:r>
      <w:r w:rsidR="0077570D">
        <w:rPr>
          <w:b/>
        </w:rPr>
        <w:t>13</w:t>
      </w:r>
      <w:r w:rsidR="001A0849">
        <w:rPr>
          <w:b/>
        </w:rPr>
        <w:t>-</w:t>
      </w:r>
      <w:r w:rsidR="00CF41F2">
        <w:rPr>
          <w:b/>
        </w:rPr>
        <w:t>2</w:t>
      </w:r>
      <w:r w:rsidR="0077570D">
        <w:rPr>
          <w:b/>
        </w:rPr>
        <w:t>3</w:t>
      </w:r>
      <w:r w:rsidR="001A0849">
        <w:rPr>
          <w:b/>
        </w:rPr>
        <w:t>/ЭАМ:</w:t>
      </w:r>
    </w:p>
    <w:p w14:paraId="1032B16D" w14:textId="77777777" w:rsidR="0077570D" w:rsidRDefault="0077570D" w:rsidP="0077570D">
      <w:pPr>
        <w:widowControl w:val="0"/>
        <w:ind w:firstLine="709"/>
        <w:jc w:val="both"/>
      </w:pPr>
      <w:r>
        <w:t>1. Исполнение бюджета по доходам составило 924232,46 тыс. руб. или 98,54 %. к годовым бюджетным назначениям. Основную долю в доходах бю</w:t>
      </w:r>
      <w:r>
        <w:t>д</w:t>
      </w:r>
      <w:r>
        <w:t>жета (69,98 %) составляет финансовая помощь из бюджетов бюджетной сист</w:t>
      </w:r>
      <w:r>
        <w:t>е</w:t>
      </w:r>
      <w:r>
        <w:t>мы РФ.</w:t>
      </w:r>
    </w:p>
    <w:p w14:paraId="03CD6D4E" w14:textId="77777777" w:rsidR="0077570D" w:rsidRDefault="0077570D" w:rsidP="0077570D">
      <w:pPr>
        <w:widowControl w:val="0"/>
        <w:ind w:firstLine="709"/>
        <w:jc w:val="both"/>
      </w:pPr>
      <w:r>
        <w:t>За 2022 год</w:t>
      </w:r>
      <w:r>
        <w:rPr>
          <w:b/>
          <w:bCs/>
        </w:rPr>
        <w:t xml:space="preserve"> </w:t>
      </w:r>
      <w:r>
        <w:t>в бюджет поступило налоговых и неналоговых доходов в сумме 277496,4</w:t>
      </w:r>
      <w:r>
        <w:rPr>
          <w:b/>
          <w:bCs/>
        </w:rPr>
        <w:t xml:space="preserve"> </w:t>
      </w:r>
      <w:r>
        <w:rPr>
          <w:bCs/>
        </w:rPr>
        <w:t>тыс</w:t>
      </w:r>
      <w:r>
        <w:t>. руб., что составило</w:t>
      </w:r>
      <w:r>
        <w:rPr>
          <w:bCs/>
        </w:rPr>
        <w:t xml:space="preserve"> 96,9</w:t>
      </w:r>
      <w:r>
        <w:t xml:space="preserve"> % к годовым бюджетным назн</w:t>
      </w:r>
      <w:r>
        <w:t>а</w:t>
      </w:r>
      <w:r>
        <w:t>чениям. В сравнении с 2020 годом налоговые и неналоговые доходы снизились на 5,32 %, с 2021 г. – на 6,05 %.</w:t>
      </w:r>
    </w:p>
    <w:p w14:paraId="5B184FB0" w14:textId="15DF03D9" w:rsidR="0077570D" w:rsidRDefault="0077570D" w:rsidP="0077570D">
      <w:pPr>
        <w:widowControl w:val="0"/>
        <w:ind w:firstLine="709"/>
        <w:jc w:val="both"/>
      </w:pPr>
      <w:r>
        <w:rPr>
          <w:bCs/>
        </w:rPr>
        <w:t>В результате перевыполнения бюджетных назначений по отдельным в</w:t>
      </w:r>
      <w:r>
        <w:rPr>
          <w:bCs/>
        </w:rPr>
        <w:t>и</w:t>
      </w:r>
      <w:r>
        <w:rPr>
          <w:bCs/>
        </w:rPr>
        <w:t>дам налогов, сборов и платежей в бюджет поступило дополнительных доходов в размере 4488,3 тыс. рублей</w:t>
      </w:r>
      <w:r>
        <w:t>.</w:t>
      </w:r>
    </w:p>
    <w:p w14:paraId="2861083E" w14:textId="020EA63A" w:rsidR="0077570D" w:rsidRDefault="0077570D" w:rsidP="0077570D">
      <w:pPr>
        <w:widowControl w:val="0"/>
        <w:ind w:firstLine="709"/>
        <w:jc w:val="both"/>
        <w:rPr>
          <w:bCs/>
        </w:rPr>
      </w:pPr>
      <w:r>
        <w:rPr>
          <w:bCs/>
        </w:rPr>
        <w:t>Не исполнены бюджетные назначения по отдельным видам налогов, сб</w:t>
      </w:r>
      <w:r>
        <w:rPr>
          <w:bCs/>
        </w:rPr>
        <w:t>о</w:t>
      </w:r>
      <w:r>
        <w:rPr>
          <w:bCs/>
        </w:rPr>
        <w:t>ров и платежей в бюджет не поступило доходов в размере 13280,4 тыс. рублей</w:t>
      </w:r>
      <w:r w:rsidR="00E075DF">
        <w:rPr>
          <w:bCs/>
        </w:rPr>
        <w:t>.</w:t>
      </w:r>
    </w:p>
    <w:p w14:paraId="2D85FF54" w14:textId="77777777" w:rsidR="0077570D" w:rsidRDefault="0077570D" w:rsidP="0077570D">
      <w:pPr>
        <w:widowControl w:val="0"/>
        <w:ind w:firstLine="709"/>
        <w:jc w:val="both"/>
      </w:pPr>
      <w:r>
        <w:t>2. Бюджет по расходам за 2022 год исполнен на 96,85 %. На оказание ф</w:t>
      </w:r>
      <w:r>
        <w:t>и</w:t>
      </w:r>
      <w:r>
        <w:t>нансовой помощи поселениям направлено 70629,1 тыс. рублей или 100,00 % к годовым бюджетным назначениям, которые в объёме расходов бюджета сост</w:t>
      </w:r>
      <w:r>
        <w:t>а</w:t>
      </w:r>
      <w:r>
        <w:t>вили 7,56 %.</w:t>
      </w:r>
    </w:p>
    <w:p w14:paraId="08A0F3F7" w14:textId="77777777" w:rsidR="0077570D" w:rsidRDefault="0077570D" w:rsidP="0077570D">
      <w:pPr>
        <w:widowControl w:val="0"/>
        <w:ind w:firstLine="709"/>
        <w:jc w:val="both"/>
      </w:pPr>
      <w:r>
        <w:t>3. Дефицит бюджета составил 9651,8 тыс. руб.</w:t>
      </w:r>
    </w:p>
    <w:p w14:paraId="21BBF1EC" w14:textId="77777777" w:rsidR="0077570D" w:rsidRDefault="0077570D" w:rsidP="0077570D">
      <w:pPr>
        <w:widowControl w:val="0"/>
        <w:ind w:firstLine="709"/>
        <w:jc w:val="both"/>
      </w:pPr>
      <w:r>
        <w:t>4. В ревизионную комиссию годовой отчёт «Об исполнении бюджета м</w:t>
      </w:r>
      <w:r>
        <w:t>у</w:t>
      </w:r>
      <w:r>
        <w:t>ниципального района «Красночикойский район» за 2022 год» представлен, в установленный срок.</w:t>
      </w:r>
    </w:p>
    <w:p w14:paraId="423C9E23" w14:textId="77777777" w:rsidR="0077570D" w:rsidRDefault="0077570D" w:rsidP="0077570D">
      <w:pPr>
        <w:widowControl w:val="0"/>
        <w:ind w:firstLine="709"/>
        <w:jc w:val="both"/>
      </w:pPr>
      <w:r>
        <w:t>5. В нарушение Федерального закона от 06.12.2011 г. № 402-ФЗ «О бу</w:t>
      </w:r>
      <w:r>
        <w:t>х</w:t>
      </w:r>
      <w:r>
        <w:t>галтерском учете», Инструкции от 28.12.2010 г. № 191н в форме 0503169 не о</w:t>
      </w:r>
      <w:r>
        <w:t>т</w:t>
      </w:r>
      <w:r>
        <w:t>ражена просроченная кредиторская задолженность по счету 1.302.64.000 «Ра</w:t>
      </w:r>
      <w:r>
        <w:t>с</w:t>
      </w:r>
      <w:r>
        <w:t>четы по пенсиям, пособиям, выплачиваемым работодателями, нанимателями бывшим работникам» в сумме 509508,54 руб.</w:t>
      </w:r>
    </w:p>
    <w:p w14:paraId="2A8B6F6C" w14:textId="77777777" w:rsidR="0077570D" w:rsidRDefault="0077570D" w:rsidP="0077570D">
      <w:pPr>
        <w:widowControl w:val="0"/>
        <w:ind w:firstLine="709"/>
        <w:jc w:val="both"/>
      </w:pPr>
      <w:r>
        <w:t xml:space="preserve">6. </w:t>
      </w:r>
      <w:proofErr w:type="gramStart"/>
      <w:r>
        <w:t>В нарушение Федерального закона от 06.12.2011 г. № 402-ФЗ «О бу</w:t>
      </w:r>
      <w:r>
        <w:t>х</w:t>
      </w:r>
      <w:r>
        <w:t>галтерском учете», Инструкции от 28.12.2010 г. № 191н  при сверке данных о стоимости акций отраженных в форме 0503171 с данными Единого госуда</w:t>
      </w:r>
      <w:r>
        <w:t>р</w:t>
      </w:r>
      <w:r>
        <w:t>ственного реестра юридических лиц (п. 52 выписка от 16.03.2023 г. № ЮЭ9965-23-31646723) установлено: что в ф. 0503120 и ф. 0505171 отражена не дост</w:t>
      </w:r>
      <w:r>
        <w:t>о</w:t>
      </w:r>
      <w:r>
        <w:t>верная информация о стоимости акций находящихся в собственности муниц</w:t>
      </w:r>
      <w:r>
        <w:t>и</w:t>
      </w:r>
      <w:r>
        <w:t>пального района</w:t>
      </w:r>
      <w:proofErr w:type="gramEnd"/>
      <w:r>
        <w:t xml:space="preserve"> «Красночикойский район». Сумма отклонения 299660,00 руб.</w:t>
      </w:r>
    </w:p>
    <w:p w14:paraId="423E3962" w14:textId="77777777" w:rsidR="0077570D" w:rsidRDefault="0077570D" w:rsidP="0077570D">
      <w:pPr>
        <w:widowControl w:val="0"/>
        <w:ind w:firstLine="709"/>
        <w:jc w:val="both"/>
      </w:pPr>
      <w:r>
        <w:t xml:space="preserve">7. </w:t>
      </w:r>
      <w:proofErr w:type="gramStart"/>
      <w:r>
        <w:t>В нарушение Федерального закона от 06.12.2011 г. № 402-ФЗ «О бу</w:t>
      </w:r>
      <w:r>
        <w:t>х</w:t>
      </w:r>
      <w:r>
        <w:lastRenderedPageBreak/>
        <w:t>галтерском учете», Инструкции от 28.12.2010 г. № 191н  при сверке данных об уставных фондах муниципальных унитарных предприятий (МУП) отраженных в ф. 0503120 и ф. 0503171 с данными бухгалтерских балансов за 2022 устано</w:t>
      </w:r>
      <w:r>
        <w:t>в</w:t>
      </w:r>
      <w:r>
        <w:t>лено: что в ф. 0503120 и ф. 0505171 отражена не достоверная информация об уставных фондах МУП муниципального района «Красночикойский район».</w:t>
      </w:r>
      <w:proofErr w:type="gramEnd"/>
      <w:r>
        <w:t xml:space="preserve"> Сумма отклонения на 01.01.2023 г. составила 189668,5 тыс. руб.</w:t>
      </w:r>
    </w:p>
    <w:p w14:paraId="682C3273" w14:textId="77777777" w:rsidR="0077570D" w:rsidRDefault="0077570D" w:rsidP="0077570D">
      <w:pPr>
        <w:widowControl w:val="0"/>
        <w:ind w:firstLine="709"/>
        <w:jc w:val="both"/>
      </w:pPr>
      <w:r>
        <w:t xml:space="preserve">8. </w:t>
      </w:r>
      <w:proofErr w:type="gramStart"/>
      <w:r>
        <w:t>В нарушение ст. 142 и 142.4 БК РФ, п. 2 ст. 8 решения Совета муниц</w:t>
      </w:r>
      <w:r>
        <w:t>и</w:t>
      </w:r>
      <w:r>
        <w:t xml:space="preserve">пального района от </w:t>
      </w:r>
      <w:r>
        <w:rPr>
          <w:bCs/>
        </w:rPr>
        <w:t>29.12.2021 г. № 346</w:t>
      </w:r>
      <w:r>
        <w:rPr>
          <w:color w:val="000000"/>
        </w:rPr>
        <w:t xml:space="preserve"> </w:t>
      </w:r>
      <w:r>
        <w:t>«О бюджете муниципального района «Красночикойский район» на 2022 год и плановый период 2023 и 2024 годов» (с изменениями) бюджету сельского поселения «Черемховское» профинансир</w:t>
      </w:r>
      <w:r>
        <w:t>о</w:t>
      </w:r>
      <w:r>
        <w:t>ван объем межбюджетных трансфертов сверх предусмотренных решением «О бюджете» в сумме 0,6 тыс. руб.</w:t>
      </w:r>
      <w:proofErr w:type="gramEnd"/>
    </w:p>
    <w:p w14:paraId="0D8D27ED" w14:textId="02985B6B" w:rsidR="001A0849" w:rsidRPr="009432BA" w:rsidRDefault="0077570D" w:rsidP="0077570D">
      <w:pPr>
        <w:widowControl w:val="0"/>
        <w:ind w:firstLine="720"/>
        <w:jc w:val="both"/>
        <w:rPr>
          <w:b/>
        </w:rPr>
      </w:pPr>
      <w:r>
        <w:t>9.</w:t>
      </w:r>
      <w:r>
        <w:rPr>
          <w:color w:val="000000"/>
          <w:shd w:val="clear" w:color="auto" w:fill="FFFFFF"/>
        </w:rPr>
        <w:t xml:space="preserve"> В нарушение ст. 179 БК РФ и п. 4.2.1. Порядка разработки программ не внесены изменения в муниципальные программы в связи с изменением объема финансирования из бюджета муниципального района на 2022 г.</w:t>
      </w:r>
    </w:p>
    <w:p w14:paraId="7B41644B" w14:textId="77777777" w:rsidR="009432BA" w:rsidRDefault="009432BA" w:rsidP="00AA541C">
      <w:pPr>
        <w:pStyle w:val="2"/>
        <w:keepNext w:val="0"/>
        <w:widowControl w:val="0"/>
        <w:spacing w:before="0"/>
        <w:ind w:firstLine="709"/>
        <w:jc w:val="both"/>
        <w:rPr>
          <w:b/>
          <w:sz w:val="28"/>
          <w:szCs w:val="28"/>
        </w:rPr>
      </w:pPr>
    </w:p>
    <w:p w14:paraId="07F39D49" w14:textId="77777777" w:rsidR="00C54DE0" w:rsidRPr="00C54DE0" w:rsidRDefault="00C54DE0" w:rsidP="00C54DE0"/>
    <w:p w14:paraId="16B1901A" w14:textId="115B588D" w:rsidR="00095EBA" w:rsidRPr="009432BA" w:rsidRDefault="00666631" w:rsidP="00FC12C0">
      <w:pPr>
        <w:pStyle w:val="2"/>
        <w:keepNext w:val="0"/>
        <w:widowControl w:val="0"/>
        <w:spacing w:before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F77F6">
        <w:rPr>
          <w:b/>
          <w:sz w:val="28"/>
          <w:szCs w:val="28"/>
        </w:rPr>
        <w:t>.</w:t>
      </w:r>
      <w:r w:rsidR="00DE3D21">
        <w:rPr>
          <w:b/>
          <w:sz w:val="28"/>
          <w:szCs w:val="28"/>
        </w:rPr>
        <w:t>4</w:t>
      </w:r>
      <w:r w:rsidR="009432BA" w:rsidRPr="009432BA">
        <w:rPr>
          <w:b/>
          <w:sz w:val="28"/>
          <w:szCs w:val="28"/>
        </w:rPr>
        <w:t xml:space="preserve">. </w:t>
      </w:r>
      <w:r w:rsidR="00095EBA" w:rsidRPr="009432BA">
        <w:rPr>
          <w:b/>
          <w:sz w:val="28"/>
          <w:szCs w:val="28"/>
        </w:rPr>
        <w:t xml:space="preserve">Заключение от </w:t>
      </w:r>
      <w:r w:rsidR="00F4604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="00095EBA" w:rsidRPr="009432BA">
        <w:rPr>
          <w:b/>
          <w:sz w:val="28"/>
          <w:szCs w:val="28"/>
        </w:rPr>
        <w:t>.12.20</w:t>
      </w:r>
      <w:r w:rsidR="00C23FF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B838C1" w:rsidRPr="009432BA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59</w:t>
      </w:r>
      <w:r w:rsidR="00B838C1" w:rsidRPr="009432BA">
        <w:rPr>
          <w:b/>
          <w:sz w:val="28"/>
          <w:szCs w:val="28"/>
        </w:rPr>
        <w:t>-</w:t>
      </w:r>
      <w:r w:rsidR="00C23FF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095EBA" w:rsidRPr="009432BA">
        <w:rPr>
          <w:b/>
          <w:sz w:val="28"/>
          <w:szCs w:val="28"/>
        </w:rPr>
        <w:t>/</w:t>
      </w:r>
      <w:r w:rsidR="00B838C1" w:rsidRPr="009432BA">
        <w:rPr>
          <w:b/>
          <w:sz w:val="28"/>
          <w:szCs w:val="28"/>
        </w:rPr>
        <w:t>ЭАМ</w:t>
      </w:r>
      <w:r w:rsidR="00095EBA" w:rsidRPr="009432BA">
        <w:rPr>
          <w:b/>
          <w:sz w:val="28"/>
          <w:szCs w:val="28"/>
        </w:rPr>
        <w:t xml:space="preserve"> на проект решения С</w:t>
      </w:r>
      <w:r w:rsidR="00095EBA" w:rsidRPr="009432BA">
        <w:rPr>
          <w:b/>
          <w:sz w:val="28"/>
          <w:szCs w:val="28"/>
        </w:rPr>
        <w:t>о</w:t>
      </w:r>
      <w:r w:rsidR="00095EBA" w:rsidRPr="009432BA">
        <w:rPr>
          <w:b/>
          <w:sz w:val="28"/>
          <w:szCs w:val="28"/>
        </w:rPr>
        <w:t>вета муниципального района «Красночикойский район» «О бюджете м</w:t>
      </w:r>
      <w:r w:rsidR="00095EBA" w:rsidRPr="009432BA">
        <w:rPr>
          <w:b/>
          <w:sz w:val="28"/>
          <w:szCs w:val="28"/>
        </w:rPr>
        <w:t>у</w:t>
      </w:r>
      <w:r w:rsidR="00095EBA" w:rsidRPr="009432BA">
        <w:rPr>
          <w:b/>
          <w:sz w:val="28"/>
          <w:szCs w:val="28"/>
        </w:rPr>
        <w:t>ниципального района «Красночикойский район» на 20</w:t>
      </w:r>
      <w:r w:rsidR="009432B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095EBA" w:rsidRPr="009432BA">
        <w:rPr>
          <w:b/>
          <w:sz w:val="28"/>
          <w:szCs w:val="28"/>
        </w:rPr>
        <w:t xml:space="preserve"> год</w:t>
      </w:r>
      <w:r w:rsidR="00E67DA5" w:rsidRPr="009432BA">
        <w:rPr>
          <w:b/>
          <w:sz w:val="28"/>
          <w:szCs w:val="28"/>
        </w:rPr>
        <w:t xml:space="preserve"> и плановый период 20</w:t>
      </w:r>
      <w:r w:rsidR="00291375" w:rsidRPr="009432B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E67DA5" w:rsidRPr="009432BA">
        <w:rPr>
          <w:b/>
          <w:sz w:val="28"/>
          <w:szCs w:val="28"/>
        </w:rPr>
        <w:t xml:space="preserve"> и 20</w:t>
      </w:r>
      <w:r w:rsidR="00B838C1" w:rsidRPr="009432B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="00E67DA5" w:rsidRPr="009432BA">
        <w:rPr>
          <w:b/>
          <w:sz w:val="28"/>
          <w:szCs w:val="28"/>
        </w:rPr>
        <w:t xml:space="preserve"> годы</w:t>
      </w:r>
      <w:r w:rsidR="004702D9" w:rsidRPr="009432BA">
        <w:rPr>
          <w:b/>
          <w:sz w:val="28"/>
          <w:szCs w:val="28"/>
        </w:rPr>
        <w:t>»:</w:t>
      </w:r>
    </w:p>
    <w:p w14:paraId="07331EA6" w14:textId="77777777" w:rsidR="00666631" w:rsidRDefault="00666631" w:rsidP="00666631">
      <w:pPr>
        <w:pStyle w:val="a4"/>
        <w:widowControl w:val="0"/>
        <w:spacing w:after="0"/>
        <w:ind w:firstLine="709"/>
        <w:jc w:val="both"/>
        <w:rPr>
          <w:bCs/>
        </w:rPr>
      </w:pPr>
      <w:r>
        <w:rPr>
          <w:bCs/>
        </w:rPr>
        <w:t>1. Проект решения Совета муниципального района «Красночикойский район» «О бюджете муниципального района «Красночикойский район» на 2024 год и плановый период 2025 и 2026 годов» внесен в соответствии с утвержде</w:t>
      </w:r>
      <w:r>
        <w:rPr>
          <w:bCs/>
        </w:rPr>
        <w:t>н</w:t>
      </w:r>
      <w:r>
        <w:rPr>
          <w:bCs/>
        </w:rPr>
        <w:t>ным сроком.</w:t>
      </w:r>
    </w:p>
    <w:p w14:paraId="4F2B6CE4" w14:textId="77777777" w:rsidR="00666631" w:rsidRDefault="00666631" w:rsidP="00666631">
      <w:pPr>
        <w:ind w:firstLine="709"/>
        <w:jc w:val="both"/>
      </w:pPr>
      <w:r>
        <w:t xml:space="preserve">2. </w:t>
      </w:r>
      <w:proofErr w:type="gramStart"/>
      <w:r>
        <w:t>Бюджет муниципального района на 2024 год сформирован по доходам в сумме 987223,8</w:t>
      </w:r>
      <w:r>
        <w:rPr>
          <w:bCs/>
        </w:rPr>
        <w:t xml:space="preserve"> тыс. руб. Доходы планового периода 2025 года составили 911155,1 тыс. руб.,  2026 года – 907620,0 тыс. руб.</w:t>
      </w:r>
      <w:r>
        <w:t xml:space="preserve"> Поступление за счет налог</w:t>
      </w:r>
      <w:r>
        <w:t>о</w:t>
      </w:r>
      <w:r>
        <w:t>вых и неналоговых доходов прогнозируется на 2024 год в объеме 359031,2 тыс. руб., на 2025 г. – 376434,6 тыс. руб., на 2026 г. – 388303,2 тыс. руб., за счет бе</w:t>
      </w:r>
      <w:r>
        <w:t>з</w:t>
      </w:r>
      <w:r>
        <w:t>возмездных поступлений</w:t>
      </w:r>
      <w:proofErr w:type="gramEnd"/>
      <w:r>
        <w:t xml:space="preserve"> от других бюджетов бюджетной системы РФ  на 2024 год в объеме 628192,6 тыс. руб., на 2025 г. – 534720,5 тыс. руб., на 2026 г. – 519316,8 тыс. руб.</w:t>
      </w:r>
    </w:p>
    <w:p w14:paraId="4FFD5592" w14:textId="77777777" w:rsidR="00666631" w:rsidRDefault="00666631" w:rsidP="00666631">
      <w:pPr>
        <w:pStyle w:val="a4"/>
        <w:widowControl w:val="0"/>
        <w:spacing w:after="0"/>
        <w:ind w:firstLine="709"/>
        <w:jc w:val="both"/>
        <w:rPr>
          <w:color w:val="000000"/>
        </w:rPr>
      </w:pPr>
      <w:r>
        <w:t>3. Доходы проекта бюджета на 2024 – 2026 годы в значительной мере  сформированы за счет безвозмездных поступлений от других бюджетов бю</w:t>
      </w:r>
      <w:r>
        <w:t>д</w:t>
      </w:r>
      <w:r>
        <w:t>жетной системы РФ, доля которых в общих доходах составит в 2024 г. – 63,63 %, в 2025 г. – 58,69 %, в 2026 г. – 57,22 %.</w:t>
      </w:r>
    </w:p>
    <w:p w14:paraId="61BCF9A1" w14:textId="7DD4BF5D" w:rsidR="00666631" w:rsidRDefault="00CF06C2" w:rsidP="00666631">
      <w:pPr>
        <w:widowControl w:val="0"/>
        <w:ind w:firstLine="709"/>
        <w:jc w:val="both"/>
      </w:pPr>
      <w:r>
        <w:t>4</w:t>
      </w:r>
      <w:r w:rsidR="00666631">
        <w:t>. В целом объем расходов на 2024 год прогнозируется в сумме 984967,8</w:t>
      </w:r>
      <w:r w:rsidR="00666631">
        <w:rPr>
          <w:bCs/>
        </w:rPr>
        <w:t xml:space="preserve"> тыс. руб., </w:t>
      </w:r>
      <w:r w:rsidR="00666631">
        <w:t>на 2025 год в сумме 908899,1 тыс. руб., и на 2026 год в сумме 907620,0 тыс. руб.</w:t>
      </w:r>
    </w:p>
    <w:p w14:paraId="29C17F83" w14:textId="4E4C6AA5" w:rsidR="00666631" w:rsidRDefault="00CF06C2" w:rsidP="00666631">
      <w:pPr>
        <w:widowControl w:val="0"/>
        <w:ind w:firstLine="709"/>
        <w:jc w:val="both"/>
      </w:pPr>
      <w:r>
        <w:t>5</w:t>
      </w:r>
      <w:r w:rsidR="00666631">
        <w:t>. Бюджетные средства на выплату ежемесячной доплаты к трудовой пенсии по старости (инвалидности) лицам, замещавшим муниципальные дол</w:t>
      </w:r>
      <w:r w:rsidR="00666631">
        <w:t>ж</w:t>
      </w:r>
      <w:r w:rsidR="00666631">
        <w:t xml:space="preserve">ности муниципального района «Красночикойский район» на постоянной основе и пенсии за выслугу лет муниципальным служащим муниципального района «Красночикойский район» планируются в объеме 68,39 % от потребности. То </w:t>
      </w:r>
      <w:r w:rsidR="00666631">
        <w:lastRenderedPageBreak/>
        <w:t>есть действующие бюджетные обязательства не учтены в бюджете муниц</w:t>
      </w:r>
      <w:r w:rsidR="00666631">
        <w:t>и</w:t>
      </w:r>
      <w:r w:rsidR="00666631">
        <w:t>пального района на 2024 год и плановый период 2025 и 2026 гг.</w:t>
      </w:r>
    </w:p>
    <w:p w14:paraId="7F459F40" w14:textId="05465272" w:rsidR="00666631" w:rsidRDefault="00CF06C2" w:rsidP="00666631">
      <w:pPr>
        <w:pStyle w:val="a6"/>
        <w:widowControl w:val="0"/>
        <w:spacing w:after="0"/>
        <w:ind w:left="0" w:firstLine="709"/>
        <w:jc w:val="both"/>
      </w:pPr>
      <w:r>
        <w:t>6</w:t>
      </w:r>
      <w:r w:rsidR="00666631">
        <w:t>. Фонд оплаты труда на 2024 - 2026 гг. учтен при формировании бюдж</w:t>
      </w:r>
      <w:r w:rsidR="00666631">
        <w:t>е</w:t>
      </w:r>
      <w:r w:rsidR="00666631">
        <w:t>та в объеме 74,14 % (8,9 мес.). То есть действующие бюджетные обязательства не учтены в бюджете муниципального района на 2024 год и плановый период 2025 и 2026 гг.</w:t>
      </w:r>
    </w:p>
    <w:p w14:paraId="2CFB5236" w14:textId="1CD8AD5B" w:rsidR="00666631" w:rsidRDefault="00CF06C2" w:rsidP="00666631">
      <w:pPr>
        <w:pStyle w:val="a6"/>
        <w:widowControl w:val="0"/>
        <w:spacing w:after="0"/>
        <w:ind w:left="0" w:firstLine="709"/>
        <w:jc w:val="both"/>
        <w:rPr>
          <w:color w:val="000000"/>
        </w:rPr>
      </w:pPr>
      <w:r>
        <w:t>7</w:t>
      </w:r>
      <w:r w:rsidR="00666631">
        <w:t>. Нормативная величина резервного фонда администрации муниципал</w:t>
      </w:r>
      <w:r w:rsidR="00666631">
        <w:t>ь</w:t>
      </w:r>
      <w:r w:rsidR="00666631">
        <w:t>ного района не превышает определенных ограничений.</w:t>
      </w:r>
    </w:p>
    <w:p w14:paraId="408DB41D" w14:textId="113D7F2E" w:rsidR="00666631" w:rsidRDefault="00CF06C2" w:rsidP="00666631">
      <w:pPr>
        <w:widowControl w:val="0"/>
        <w:ind w:firstLine="709"/>
        <w:jc w:val="both"/>
      </w:pPr>
      <w:r>
        <w:t>8</w:t>
      </w:r>
      <w:r w:rsidR="00666631">
        <w:t xml:space="preserve">. </w:t>
      </w:r>
      <w:proofErr w:type="gramStart"/>
      <w:r w:rsidR="00666631">
        <w:t>По разделу «Межбюджетные трансферты» запланирован общий объём расходов на 2024 год в сумме 64833,2 тыс. руб., на 2025 год в сумме 55536,8тыс. руб., на 2026 год в сумме 55436,8 тыс. руб. По сравнению с бюдж</w:t>
      </w:r>
      <w:r w:rsidR="00666631">
        <w:t>е</w:t>
      </w:r>
      <w:r w:rsidR="00666631">
        <w:t>том 2023 года снижение расходов составляет в 2024 году на 17,00 %, в 2025 г. – 28,90 %, в 2026 г. – 29,03 %. В структуре расходов бюджета доля объема</w:t>
      </w:r>
      <w:proofErr w:type="gramEnd"/>
      <w:r w:rsidR="00666631">
        <w:t xml:space="preserve"> расх</w:t>
      </w:r>
      <w:r w:rsidR="00666631">
        <w:t>о</w:t>
      </w:r>
      <w:r w:rsidR="00666631">
        <w:t>дов по разделу составит в 2024 г. – 6,58 %, в 2025 г. – 6,11 %, в 2026 г. – 6,11 % от общих расходов бюджета.</w:t>
      </w:r>
    </w:p>
    <w:p w14:paraId="174395DA" w14:textId="40D0AFD8" w:rsidR="00666631" w:rsidRDefault="00CF06C2" w:rsidP="00666631">
      <w:pPr>
        <w:widowControl w:val="0"/>
        <w:ind w:firstLine="709"/>
        <w:jc w:val="both"/>
      </w:pPr>
      <w:r>
        <w:t>9</w:t>
      </w:r>
      <w:r w:rsidR="00666631">
        <w:t xml:space="preserve">. </w:t>
      </w:r>
      <w:r w:rsidR="00666631">
        <w:rPr>
          <w:bCs/>
        </w:rPr>
        <w:t xml:space="preserve">В составе проекта решения верхний предел объема муниципального долга установлен на 01.01.2025 г. в </w:t>
      </w:r>
      <w:r w:rsidR="00666631">
        <w:t>объеме 2256,0 тыс. руб., на 01.01.2026 г. – 0,0 тыс. руб., на 01.01.2027 г. – 0,0 тыс. руб. (п. 1 ст. 10 проекта решения), что соответствует ст. 107 Бюджетного кодекса РФ.</w:t>
      </w:r>
    </w:p>
    <w:p w14:paraId="16D89374" w14:textId="2A916623" w:rsidR="00666631" w:rsidRDefault="00CF06C2" w:rsidP="00666631">
      <w:pPr>
        <w:pStyle w:val="a4"/>
        <w:widowControl w:val="0"/>
        <w:spacing w:after="0"/>
        <w:ind w:firstLine="709"/>
        <w:jc w:val="both"/>
        <w:rPr>
          <w:bCs/>
        </w:rPr>
      </w:pPr>
      <w:r>
        <w:t>10</w:t>
      </w:r>
      <w:r w:rsidR="00666631">
        <w:t>. Объем бюджетных ассигнований в муниципальных программах сл</w:t>
      </w:r>
      <w:r w:rsidR="00666631">
        <w:t>е</w:t>
      </w:r>
      <w:r w:rsidR="00666631">
        <w:t>дует привести в соответствие с объемом бюджетных ассигнований, предусмо</w:t>
      </w:r>
      <w:r w:rsidR="00666631">
        <w:t>т</w:t>
      </w:r>
      <w:r w:rsidR="00666631">
        <w:t>ренных проектом бюджета муниципального района «Красночикойский район» на 2024 год и плановый период 2025 и 2026 годов».</w:t>
      </w:r>
    </w:p>
    <w:p w14:paraId="68E423C7" w14:textId="25C16457" w:rsidR="00291375" w:rsidRDefault="00291375" w:rsidP="00F46045">
      <w:pPr>
        <w:pStyle w:val="a4"/>
        <w:widowControl w:val="0"/>
        <w:spacing w:after="0"/>
        <w:ind w:firstLine="709"/>
        <w:jc w:val="both"/>
      </w:pPr>
    </w:p>
    <w:p w14:paraId="1C230E98" w14:textId="77777777" w:rsidR="00C54DE0" w:rsidRPr="00291375" w:rsidRDefault="00C54DE0" w:rsidP="00F46045">
      <w:pPr>
        <w:pStyle w:val="a4"/>
        <w:widowControl w:val="0"/>
        <w:spacing w:after="0"/>
        <w:ind w:firstLine="709"/>
        <w:jc w:val="both"/>
      </w:pPr>
    </w:p>
    <w:p w14:paraId="372788F8" w14:textId="2904B1C5" w:rsidR="006228AD" w:rsidRPr="006660E1" w:rsidRDefault="00AE33FE" w:rsidP="007869BA">
      <w:pPr>
        <w:widowControl w:val="0"/>
        <w:ind w:firstLine="709"/>
        <w:jc w:val="both"/>
        <w:rPr>
          <w:b/>
        </w:rPr>
      </w:pPr>
      <w:r>
        <w:rPr>
          <w:b/>
        </w:rPr>
        <w:t>4</w:t>
      </w:r>
      <w:r w:rsidR="000F77F6" w:rsidRPr="00F46045">
        <w:rPr>
          <w:b/>
        </w:rPr>
        <w:t>.</w:t>
      </w:r>
      <w:r>
        <w:rPr>
          <w:b/>
        </w:rPr>
        <w:t>5</w:t>
      </w:r>
      <w:r w:rsidR="006660E1" w:rsidRPr="00F46045">
        <w:rPr>
          <w:b/>
        </w:rPr>
        <w:t xml:space="preserve">. </w:t>
      </w:r>
      <w:r w:rsidR="00F46045" w:rsidRPr="00F46045">
        <w:rPr>
          <w:b/>
        </w:rPr>
        <w:t>Заключения на отчет об исполнении бюджета за 1 квартал, 1 п</w:t>
      </w:r>
      <w:r w:rsidR="00F46045" w:rsidRPr="00F46045">
        <w:rPr>
          <w:b/>
        </w:rPr>
        <w:t>о</w:t>
      </w:r>
      <w:r w:rsidR="00F46045" w:rsidRPr="00F46045">
        <w:rPr>
          <w:b/>
        </w:rPr>
        <w:t>лугодие и 9 месяцев</w:t>
      </w:r>
      <w:r w:rsidR="00556891">
        <w:rPr>
          <w:b/>
        </w:rPr>
        <w:t>:</w:t>
      </w:r>
    </w:p>
    <w:p w14:paraId="5E4B00FA" w14:textId="3140158E" w:rsidR="006228AD" w:rsidRDefault="00F46045" w:rsidP="006660E1">
      <w:pPr>
        <w:ind w:firstLine="709"/>
        <w:jc w:val="both"/>
        <w:rPr>
          <w:i/>
        </w:rPr>
      </w:pPr>
      <w:r>
        <w:rPr>
          <w:b/>
          <w:bCs/>
        </w:rPr>
        <w:t>Заключение на отчет</w:t>
      </w:r>
      <w:r w:rsidR="006228AD">
        <w:rPr>
          <w:b/>
          <w:bCs/>
        </w:rPr>
        <w:t xml:space="preserve"> </w:t>
      </w:r>
      <w:r w:rsidR="006228AD">
        <w:rPr>
          <w:b/>
        </w:rPr>
        <w:t>о</w:t>
      </w:r>
      <w:r>
        <w:rPr>
          <w:b/>
        </w:rPr>
        <w:t>б</w:t>
      </w:r>
      <w:r w:rsidR="006228AD">
        <w:rPr>
          <w:b/>
        </w:rPr>
        <w:t xml:space="preserve"> исполнени</w:t>
      </w:r>
      <w:r>
        <w:rPr>
          <w:b/>
        </w:rPr>
        <w:t>и</w:t>
      </w:r>
      <w:r w:rsidR="006228AD">
        <w:rPr>
          <w:b/>
        </w:rPr>
        <w:t xml:space="preserve"> бюджета муниципального рай</w:t>
      </w:r>
      <w:r w:rsidR="006228AD">
        <w:rPr>
          <w:b/>
        </w:rPr>
        <w:t>о</w:t>
      </w:r>
      <w:r w:rsidR="006228AD">
        <w:rPr>
          <w:b/>
        </w:rPr>
        <w:t xml:space="preserve">на «Красночикойский район» </w:t>
      </w:r>
      <w:r>
        <w:rPr>
          <w:b/>
        </w:rPr>
        <w:t>за 1 квартал 202</w:t>
      </w:r>
      <w:r w:rsidR="00A65538">
        <w:rPr>
          <w:b/>
        </w:rPr>
        <w:t>3</w:t>
      </w:r>
      <w:r>
        <w:rPr>
          <w:b/>
        </w:rPr>
        <w:t xml:space="preserve"> года </w:t>
      </w:r>
      <w:r w:rsidR="006228AD">
        <w:rPr>
          <w:b/>
        </w:rPr>
        <w:t xml:space="preserve">от </w:t>
      </w:r>
      <w:r w:rsidR="00A65538">
        <w:rPr>
          <w:b/>
        </w:rPr>
        <w:t>16</w:t>
      </w:r>
      <w:r w:rsidR="006228AD">
        <w:rPr>
          <w:b/>
        </w:rPr>
        <w:t>.05.20</w:t>
      </w:r>
      <w:r w:rsidR="00B45622">
        <w:rPr>
          <w:b/>
        </w:rPr>
        <w:t>2</w:t>
      </w:r>
      <w:r w:rsidR="00A65538">
        <w:rPr>
          <w:b/>
        </w:rPr>
        <w:t>3</w:t>
      </w:r>
      <w:r w:rsidR="006228AD">
        <w:rPr>
          <w:b/>
        </w:rPr>
        <w:t xml:space="preserve"> г. № </w:t>
      </w:r>
      <w:r w:rsidR="00A65538">
        <w:rPr>
          <w:b/>
        </w:rPr>
        <w:t>1</w:t>
      </w:r>
      <w:r>
        <w:rPr>
          <w:b/>
        </w:rPr>
        <w:t>8</w:t>
      </w:r>
      <w:r w:rsidR="006228AD">
        <w:rPr>
          <w:b/>
        </w:rPr>
        <w:t>-</w:t>
      </w:r>
      <w:r w:rsidR="00B45622">
        <w:rPr>
          <w:b/>
        </w:rPr>
        <w:t>2</w:t>
      </w:r>
      <w:r w:rsidR="00A65538">
        <w:rPr>
          <w:b/>
        </w:rPr>
        <w:t>3</w:t>
      </w:r>
      <w:r w:rsidR="006228AD">
        <w:rPr>
          <w:b/>
        </w:rPr>
        <w:t>/ЭАМ:</w:t>
      </w:r>
    </w:p>
    <w:p w14:paraId="10EA811F" w14:textId="77777777" w:rsidR="00A65538" w:rsidRDefault="00A65538" w:rsidP="00A65538">
      <w:pPr>
        <w:pStyle w:val="21"/>
        <w:widowControl w:val="0"/>
        <w:ind w:left="0"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spacing w:val="1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iCs/>
          <w:color w:val="000000"/>
          <w:spacing w:val="2"/>
          <w:sz w:val="28"/>
          <w:szCs w:val="28"/>
        </w:rPr>
        <w:t xml:space="preserve">Бюджет муниципального района на 2023 год утвержден по </w:t>
      </w:r>
      <w:r>
        <w:rPr>
          <w:iCs/>
          <w:color w:val="000000"/>
          <w:spacing w:val="9"/>
          <w:sz w:val="28"/>
          <w:szCs w:val="28"/>
        </w:rPr>
        <w:t>доходам в сумме 1 078 913,9 тыс. руб.</w:t>
      </w:r>
      <w:r>
        <w:rPr>
          <w:iCs/>
          <w:color w:val="000000"/>
          <w:spacing w:val="2"/>
          <w:sz w:val="28"/>
          <w:szCs w:val="28"/>
        </w:rPr>
        <w:t>, по расходам в сумме 1 093 308,2 тыс. руб., и д</w:t>
      </w:r>
      <w:r>
        <w:rPr>
          <w:iCs/>
          <w:color w:val="000000"/>
          <w:spacing w:val="2"/>
          <w:sz w:val="28"/>
          <w:szCs w:val="28"/>
        </w:rPr>
        <w:t>е</w:t>
      </w:r>
      <w:r>
        <w:rPr>
          <w:iCs/>
          <w:color w:val="000000"/>
          <w:spacing w:val="2"/>
          <w:sz w:val="28"/>
          <w:szCs w:val="28"/>
        </w:rPr>
        <w:t xml:space="preserve">фицит в сумме 14394,3 тыс. руб., </w:t>
      </w:r>
      <w:r>
        <w:rPr>
          <w:iCs/>
          <w:color w:val="000000"/>
          <w:spacing w:val="6"/>
          <w:sz w:val="28"/>
          <w:szCs w:val="28"/>
        </w:rPr>
        <w:t>что соответствует требованиям ст. 33 Бю</w:t>
      </w:r>
      <w:r>
        <w:rPr>
          <w:iCs/>
          <w:color w:val="000000"/>
          <w:spacing w:val="6"/>
          <w:sz w:val="28"/>
          <w:szCs w:val="28"/>
        </w:rPr>
        <w:t>д</w:t>
      </w:r>
      <w:r>
        <w:rPr>
          <w:iCs/>
          <w:color w:val="000000"/>
          <w:spacing w:val="6"/>
          <w:sz w:val="28"/>
          <w:szCs w:val="28"/>
        </w:rPr>
        <w:t xml:space="preserve">жетного кодекса </w:t>
      </w:r>
      <w:r>
        <w:rPr>
          <w:iCs/>
          <w:color w:val="000000"/>
          <w:spacing w:val="-4"/>
          <w:sz w:val="28"/>
          <w:szCs w:val="28"/>
        </w:rPr>
        <w:t>РФ.</w:t>
      </w:r>
    </w:p>
    <w:p w14:paraId="0F682E19" w14:textId="77777777" w:rsidR="00A65538" w:rsidRDefault="00A65538" w:rsidP="00A65538">
      <w:pPr>
        <w:widowControl w:val="0"/>
        <w:ind w:firstLine="720"/>
        <w:jc w:val="both"/>
        <w:rPr>
          <w:spacing w:val="-1"/>
        </w:rPr>
      </w:pPr>
      <w:r>
        <w:rPr>
          <w:iCs/>
          <w:color w:val="000000"/>
          <w:spacing w:val="-4"/>
        </w:rPr>
        <w:t>2.</w:t>
      </w:r>
      <w:r>
        <w:rPr>
          <w:spacing w:val="4"/>
        </w:rPr>
        <w:t xml:space="preserve"> За 1 квартал 2023 года бюджет исполнен по доходам в сумме 250835,4 </w:t>
      </w:r>
      <w:r>
        <w:t xml:space="preserve">тыс. руб. или 23,25 % к годовым бюджетным назначениям. </w:t>
      </w:r>
      <w:r>
        <w:rPr>
          <w:iCs/>
          <w:color w:val="000000"/>
          <w:spacing w:val="9"/>
        </w:rPr>
        <w:t>В общей сумме</w:t>
      </w:r>
      <w:r>
        <w:rPr>
          <w:iCs/>
          <w:color w:val="000000"/>
        </w:rPr>
        <w:t xml:space="preserve"> </w:t>
      </w:r>
      <w:r>
        <w:rPr>
          <w:iCs/>
          <w:color w:val="000000"/>
          <w:spacing w:val="1"/>
        </w:rPr>
        <w:t>доходов бюджета доля налоговых доходов составила 11,09 %, ненал</w:t>
      </w:r>
      <w:r>
        <w:rPr>
          <w:iCs/>
          <w:color w:val="000000"/>
          <w:spacing w:val="1"/>
        </w:rPr>
        <w:t>о</w:t>
      </w:r>
      <w:r>
        <w:rPr>
          <w:iCs/>
          <w:color w:val="000000"/>
          <w:spacing w:val="1"/>
        </w:rPr>
        <w:t xml:space="preserve">говых доходов – 1,18 </w:t>
      </w:r>
      <w:r>
        <w:rPr>
          <w:iCs/>
          <w:color w:val="000000"/>
          <w:spacing w:val="-1"/>
        </w:rPr>
        <w:t>%, доля безвозмездных поступлений составила 87,73 %</w:t>
      </w:r>
      <w:r>
        <w:rPr>
          <w:spacing w:val="-1"/>
        </w:rPr>
        <w:t>.</w:t>
      </w:r>
    </w:p>
    <w:p w14:paraId="2ABD3286" w14:textId="77777777" w:rsidR="00A65538" w:rsidRDefault="00A65538" w:rsidP="00A65538">
      <w:pPr>
        <w:widowControl w:val="0"/>
        <w:ind w:firstLine="720"/>
        <w:jc w:val="both"/>
        <w:rPr>
          <w:spacing w:val="-1"/>
        </w:rPr>
      </w:pPr>
      <w:r>
        <w:rPr>
          <w:spacing w:val="-1"/>
        </w:rPr>
        <w:t>3. Анализ исполнения доходов бюджета за 1 квартал 2023г. показал, что:</w:t>
      </w:r>
    </w:p>
    <w:p w14:paraId="3748166C" w14:textId="77777777" w:rsidR="00A65538" w:rsidRDefault="00A65538" w:rsidP="003F4C53">
      <w:pPr>
        <w:widowControl w:val="0"/>
        <w:ind w:firstLine="426"/>
        <w:jc w:val="both"/>
        <w:rPr>
          <w:spacing w:val="-1"/>
        </w:rPr>
      </w:pPr>
      <w:r>
        <w:rPr>
          <w:spacing w:val="-1"/>
        </w:rPr>
        <w:t>- налоговые доходы исполнены на 9,42 % (1 квартал 2022 г. – 15,31 %);</w:t>
      </w:r>
    </w:p>
    <w:p w14:paraId="6390FB9C" w14:textId="77777777" w:rsidR="00A65538" w:rsidRDefault="00A65538" w:rsidP="003F4C53">
      <w:pPr>
        <w:widowControl w:val="0"/>
        <w:ind w:firstLine="426"/>
        <w:jc w:val="both"/>
        <w:rPr>
          <w:spacing w:val="-1"/>
        </w:rPr>
      </w:pPr>
      <w:r>
        <w:rPr>
          <w:spacing w:val="-1"/>
        </w:rPr>
        <w:t>- неналоговые доходы исполнены на 15,80 % (1 квартал 2022 г. – 19,38 %);</w:t>
      </w:r>
    </w:p>
    <w:p w14:paraId="4C11695C" w14:textId="77777777" w:rsidR="00A65538" w:rsidRDefault="00A65538" w:rsidP="003F4C53">
      <w:pPr>
        <w:widowControl w:val="0"/>
        <w:ind w:firstLine="426"/>
        <w:jc w:val="both"/>
        <w:rPr>
          <w:spacing w:val="-1"/>
        </w:rPr>
      </w:pPr>
      <w:r>
        <w:rPr>
          <w:spacing w:val="-1"/>
        </w:rPr>
        <w:t xml:space="preserve">- безвозмездные доходы исполнены на 28,77 % (1 квартал 2022 г. – 25,69 %). </w:t>
      </w:r>
    </w:p>
    <w:p w14:paraId="5303D885" w14:textId="77777777" w:rsidR="00A65538" w:rsidRDefault="00A65538" w:rsidP="00A65538">
      <w:pPr>
        <w:widowControl w:val="0"/>
        <w:shd w:val="clear" w:color="auto" w:fill="FFFFFF"/>
        <w:ind w:firstLine="720"/>
        <w:jc w:val="both"/>
        <w:rPr>
          <w:iCs/>
          <w:color w:val="000000"/>
          <w:spacing w:val="1"/>
        </w:rPr>
      </w:pPr>
      <w:r>
        <w:rPr>
          <w:iCs/>
          <w:color w:val="000000"/>
          <w:spacing w:val="1"/>
        </w:rPr>
        <w:t>4. Расходы бюджета муниципального района «Красночикойский район» за 1 квартал 2023 года исполнены в сумме 239182,1 тыс. руб. или на 21,88 % к годовым бюджетным назначениям.</w:t>
      </w:r>
    </w:p>
    <w:p w14:paraId="559647F2" w14:textId="77777777" w:rsidR="00A65538" w:rsidRDefault="00A65538" w:rsidP="00A65538">
      <w:pPr>
        <w:widowControl w:val="0"/>
        <w:shd w:val="clear" w:color="auto" w:fill="FFFFFF"/>
        <w:ind w:firstLine="720"/>
        <w:jc w:val="both"/>
        <w:rPr>
          <w:iCs/>
          <w:color w:val="000000"/>
          <w:spacing w:val="1"/>
        </w:rPr>
      </w:pPr>
      <w:r>
        <w:rPr>
          <w:iCs/>
          <w:color w:val="000000"/>
          <w:spacing w:val="1"/>
        </w:rPr>
        <w:lastRenderedPageBreak/>
        <w:t xml:space="preserve">5. </w:t>
      </w:r>
      <w:r>
        <w:t>Анализ расходов бюджета за 1</w:t>
      </w:r>
      <w:r>
        <w:rPr>
          <w:iCs/>
          <w:color w:val="000000"/>
          <w:spacing w:val="1"/>
        </w:rPr>
        <w:t xml:space="preserve"> квартал 2023</w:t>
      </w:r>
      <w:r>
        <w:t xml:space="preserve"> года показал, что наибольший удельный вес в общем объёме расходов составили расходы по ра</w:t>
      </w:r>
      <w:r>
        <w:t>з</w:t>
      </w:r>
      <w:r>
        <w:t>делам:  «Образование» - 77,90 % (1 квартал</w:t>
      </w:r>
      <w:r>
        <w:rPr>
          <w:iCs/>
          <w:color w:val="000000"/>
          <w:spacing w:val="1"/>
        </w:rPr>
        <w:t xml:space="preserve"> 2022 г.</w:t>
      </w:r>
      <w:r>
        <w:t xml:space="preserve"> – 75,11 %), «Межбюдже</w:t>
      </w:r>
      <w:r>
        <w:t>т</w:t>
      </w:r>
      <w:r>
        <w:t>ные трансферты общего характера бюджетам бюджетной системы РФ» - 8,32 % (1 квартал 2022 г. – 8,06 %), «Культура, кинематография» - 6,13 % (1 квартал</w:t>
      </w:r>
      <w:r>
        <w:rPr>
          <w:iCs/>
          <w:color w:val="000000"/>
          <w:spacing w:val="1"/>
        </w:rPr>
        <w:t xml:space="preserve"> 2022</w:t>
      </w:r>
      <w:r>
        <w:t xml:space="preserve"> г. – 5,90 %).</w:t>
      </w:r>
    </w:p>
    <w:p w14:paraId="015302C2" w14:textId="77777777" w:rsidR="00A65538" w:rsidRDefault="00A65538" w:rsidP="00A65538">
      <w:pPr>
        <w:widowControl w:val="0"/>
        <w:shd w:val="clear" w:color="auto" w:fill="FFFFFF"/>
        <w:ind w:firstLine="720"/>
        <w:jc w:val="both"/>
        <w:rPr>
          <w:color w:val="000000"/>
          <w:spacing w:val="-2"/>
        </w:rPr>
      </w:pPr>
      <w:r>
        <w:rPr>
          <w:iCs/>
          <w:color w:val="000000"/>
          <w:spacing w:val="1"/>
        </w:rPr>
        <w:t>6.</w:t>
      </w:r>
      <w:r>
        <w:rPr>
          <w:color w:val="000000"/>
          <w:spacing w:val="-2"/>
        </w:rPr>
        <w:t xml:space="preserve"> Профицит бюджета на 01.04.2023 года составил 11651,0 тыс. руб.</w:t>
      </w:r>
    </w:p>
    <w:p w14:paraId="689D78E8" w14:textId="77777777" w:rsidR="00A65538" w:rsidRDefault="00A65538" w:rsidP="00A65538">
      <w:pPr>
        <w:widowControl w:val="0"/>
        <w:shd w:val="clear" w:color="auto" w:fill="FFFFFF"/>
        <w:ind w:firstLine="720"/>
        <w:jc w:val="both"/>
      </w:pPr>
      <w:r>
        <w:t>7.</w:t>
      </w:r>
      <w:r>
        <w:rPr>
          <w:spacing w:val="-14"/>
        </w:rPr>
        <w:t xml:space="preserve"> В</w:t>
      </w:r>
      <w:r>
        <w:t xml:space="preserve">ерхний предел муниципального </w:t>
      </w:r>
      <w:r>
        <w:rPr>
          <w:spacing w:val="6"/>
        </w:rPr>
        <w:t xml:space="preserve">долга </w:t>
      </w:r>
      <w:r>
        <w:t>района установлен в соотве</w:t>
      </w:r>
      <w:r>
        <w:t>т</w:t>
      </w:r>
      <w:r>
        <w:t>ствии с Бюджетным кодексом РФ. Фактический объем долговых обязательств по состоянию на 01.04.2023 г. составил 6768,0</w:t>
      </w:r>
      <w:r>
        <w:rPr>
          <w:iCs/>
          <w:color w:val="000000"/>
        </w:rPr>
        <w:t xml:space="preserve"> тыс. рублей и не превысил уст</w:t>
      </w:r>
      <w:r>
        <w:rPr>
          <w:iCs/>
          <w:color w:val="000000"/>
        </w:rPr>
        <w:t>а</w:t>
      </w:r>
      <w:r>
        <w:rPr>
          <w:iCs/>
          <w:color w:val="000000"/>
        </w:rPr>
        <w:t>новленный действующим законодательством предел</w:t>
      </w:r>
      <w:r>
        <w:t>.</w:t>
      </w:r>
    </w:p>
    <w:p w14:paraId="7C345178" w14:textId="77777777" w:rsidR="00A65538" w:rsidRDefault="00A65538" w:rsidP="00A65538">
      <w:pPr>
        <w:widowControl w:val="0"/>
        <w:shd w:val="clear" w:color="auto" w:fill="FFFFFF"/>
        <w:ind w:firstLine="720"/>
        <w:jc w:val="both"/>
      </w:pPr>
      <w:r>
        <w:rPr>
          <w:iCs/>
          <w:color w:val="000000"/>
          <w:spacing w:val="4"/>
        </w:rPr>
        <w:t xml:space="preserve">8. </w:t>
      </w:r>
      <w:r>
        <w:t>Уменьшение дебиторской задолженности на 01.04.2023 г. в сравнении с задолженностью на начало года составило 36873,7 тыс. руб., в том числе пр</w:t>
      </w:r>
      <w:r>
        <w:t>о</w:t>
      </w:r>
      <w:r>
        <w:t>сроченной задолженности на 0,2 тыс. руб.</w:t>
      </w:r>
    </w:p>
    <w:p w14:paraId="7E265131" w14:textId="77777777" w:rsidR="00A65538" w:rsidRDefault="00A65538" w:rsidP="00A65538">
      <w:pPr>
        <w:widowControl w:val="0"/>
        <w:shd w:val="clear" w:color="auto" w:fill="FFFFFF"/>
        <w:ind w:firstLine="720"/>
        <w:jc w:val="both"/>
      </w:pPr>
      <w:r>
        <w:t>9. Снижение кредиторской задолженности на 01.04.2023 г. в сравнении с задолженностью на начало года составило 265,6 тыс. руб.</w:t>
      </w:r>
    </w:p>
    <w:p w14:paraId="1F05B485" w14:textId="5FE6A891" w:rsidR="00A65538" w:rsidRDefault="00A65538" w:rsidP="00A65538">
      <w:pPr>
        <w:widowControl w:val="0"/>
        <w:shd w:val="clear" w:color="auto" w:fill="FFFFFF"/>
        <w:ind w:firstLine="720"/>
        <w:jc w:val="both"/>
      </w:pPr>
      <w:r>
        <w:t>10. В нарушение Федерального закона от 06.12.2011 г. № 402-ФЗ, И</w:t>
      </w:r>
      <w:r>
        <w:t>н</w:t>
      </w:r>
      <w:r>
        <w:t xml:space="preserve">струкции 28.12.2010 г. № 191н в форме 0503169 по состоянию на 01.04.2023 г. не отражена просроченная кредиторская задолженность по </w:t>
      </w:r>
      <w:r w:rsidR="00564F17">
        <w:t xml:space="preserve">счету </w:t>
      </w:r>
      <w:r>
        <w:t>1.302.64.000 «Расчеты по пенсиям, пособиям, выплачиваемым работодателями, нанимател</w:t>
      </w:r>
      <w:r>
        <w:t>я</w:t>
      </w:r>
      <w:r>
        <w:t>ми бывшим работникам» в сумме 2181785,51 руб.</w:t>
      </w:r>
    </w:p>
    <w:p w14:paraId="5B0A34BF" w14:textId="4EBC37AF" w:rsidR="006660E1" w:rsidRPr="001F7751" w:rsidRDefault="00F46045" w:rsidP="006660E1">
      <w:pPr>
        <w:ind w:firstLine="709"/>
        <w:jc w:val="both"/>
        <w:rPr>
          <w:b/>
        </w:rPr>
      </w:pPr>
      <w:r w:rsidRPr="001F7751">
        <w:rPr>
          <w:b/>
          <w:bCs/>
        </w:rPr>
        <w:t xml:space="preserve">Заключение на отчет </w:t>
      </w:r>
      <w:r w:rsidR="006660E1" w:rsidRPr="001F7751">
        <w:rPr>
          <w:b/>
        </w:rPr>
        <w:t>о</w:t>
      </w:r>
      <w:r w:rsidRPr="001F7751">
        <w:rPr>
          <w:b/>
        </w:rPr>
        <w:t>б</w:t>
      </w:r>
      <w:r w:rsidR="006660E1" w:rsidRPr="001F7751">
        <w:rPr>
          <w:b/>
        </w:rPr>
        <w:t xml:space="preserve"> исполнени</w:t>
      </w:r>
      <w:r w:rsidRPr="001F7751">
        <w:rPr>
          <w:b/>
        </w:rPr>
        <w:t>и</w:t>
      </w:r>
      <w:r w:rsidR="006660E1" w:rsidRPr="001F7751">
        <w:rPr>
          <w:b/>
        </w:rPr>
        <w:t xml:space="preserve"> бюджета за 1 полугодие 20</w:t>
      </w:r>
      <w:r w:rsidR="00156C4C" w:rsidRPr="001F7751">
        <w:rPr>
          <w:b/>
        </w:rPr>
        <w:t>2</w:t>
      </w:r>
      <w:r w:rsidR="00A65538" w:rsidRPr="001F7751">
        <w:rPr>
          <w:b/>
        </w:rPr>
        <w:t>3</w:t>
      </w:r>
      <w:r w:rsidR="006660E1" w:rsidRPr="001F7751">
        <w:rPr>
          <w:b/>
        </w:rPr>
        <w:t xml:space="preserve"> г</w:t>
      </w:r>
      <w:r w:rsidR="006660E1" w:rsidRPr="001F7751">
        <w:rPr>
          <w:b/>
        </w:rPr>
        <w:t>о</w:t>
      </w:r>
      <w:r w:rsidR="006660E1" w:rsidRPr="001F7751">
        <w:rPr>
          <w:b/>
        </w:rPr>
        <w:t xml:space="preserve">да муниципального района «Красночикойский район» от </w:t>
      </w:r>
      <w:r w:rsidRPr="001F7751">
        <w:rPr>
          <w:b/>
        </w:rPr>
        <w:t>18</w:t>
      </w:r>
      <w:r w:rsidR="006660E1" w:rsidRPr="001F7751">
        <w:rPr>
          <w:b/>
        </w:rPr>
        <w:t>.0</w:t>
      </w:r>
      <w:r w:rsidR="006964A5" w:rsidRPr="001F7751">
        <w:rPr>
          <w:b/>
        </w:rPr>
        <w:t>8</w:t>
      </w:r>
      <w:r w:rsidR="006660E1" w:rsidRPr="001F7751">
        <w:rPr>
          <w:b/>
        </w:rPr>
        <w:t>.20</w:t>
      </w:r>
      <w:r w:rsidR="00156C4C" w:rsidRPr="001F7751">
        <w:rPr>
          <w:b/>
        </w:rPr>
        <w:t>2</w:t>
      </w:r>
      <w:r w:rsidR="00A65538" w:rsidRPr="001F7751">
        <w:rPr>
          <w:b/>
        </w:rPr>
        <w:t>3</w:t>
      </w:r>
      <w:r w:rsidR="006660E1" w:rsidRPr="001F7751">
        <w:rPr>
          <w:b/>
        </w:rPr>
        <w:t xml:space="preserve"> г. № </w:t>
      </w:r>
      <w:r w:rsidR="008F2D4F" w:rsidRPr="001F7751">
        <w:rPr>
          <w:b/>
        </w:rPr>
        <w:t>42</w:t>
      </w:r>
      <w:r w:rsidR="006660E1" w:rsidRPr="001F7751">
        <w:rPr>
          <w:b/>
        </w:rPr>
        <w:t>-</w:t>
      </w:r>
      <w:r w:rsidR="00156C4C" w:rsidRPr="001F7751">
        <w:rPr>
          <w:b/>
        </w:rPr>
        <w:t>2</w:t>
      </w:r>
      <w:r w:rsidR="008F2D4F" w:rsidRPr="001F7751">
        <w:rPr>
          <w:b/>
        </w:rPr>
        <w:t>3</w:t>
      </w:r>
      <w:r w:rsidR="006660E1" w:rsidRPr="001F7751">
        <w:rPr>
          <w:b/>
        </w:rPr>
        <w:t>/ЭАМ:</w:t>
      </w:r>
    </w:p>
    <w:p w14:paraId="37050532" w14:textId="77777777" w:rsidR="008F2D4F" w:rsidRDefault="008F2D4F" w:rsidP="008F2D4F">
      <w:pPr>
        <w:pStyle w:val="21"/>
        <w:widowControl w:val="0"/>
        <w:ind w:left="0" w:firstLine="720"/>
        <w:jc w:val="both"/>
        <w:rPr>
          <w:iCs/>
          <w:color w:val="000000"/>
          <w:spacing w:val="-4"/>
          <w:sz w:val="28"/>
          <w:szCs w:val="28"/>
        </w:rPr>
      </w:pPr>
      <w:r w:rsidRPr="001F7751">
        <w:rPr>
          <w:spacing w:val="10"/>
          <w:sz w:val="28"/>
          <w:szCs w:val="28"/>
        </w:rPr>
        <w:t>1.</w:t>
      </w:r>
      <w:r w:rsidRPr="001F7751">
        <w:rPr>
          <w:sz w:val="28"/>
          <w:szCs w:val="28"/>
        </w:rPr>
        <w:t xml:space="preserve"> </w:t>
      </w:r>
      <w:r w:rsidRPr="001F7751">
        <w:rPr>
          <w:iCs/>
          <w:color w:val="000000"/>
          <w:spacing w:val="2"/>
          <w:sz w:val="28"/>
          <w:szCs w:val="28"/>
        </w:rPr>
        <w:t xml:space="preserve">Бюджет муниципального района на 2023 год утвержден по </w:t>
      </w:r>
      <w:r w:rsidRPr="001F7751">
        <w:rPr>
          <w:iCs/>
          <w:color w:val="000000"/>
          <w:spacing w:val="9"/>
          <w:sz w:val="28"/>
          <w:szCs w:val="28"/>
        </w:rPr>
        <w:t>доходам в сумме 1081403,</w:t>
      </w:r>
      <w:r>
        <w:rPr>
          <w:iCs/>
          <w:color w:val="000000"/>
          <w:spacing w:val="9"/>
          <w:sz w:val="28"/>
          <w:szCs w:val="28"/>
        </w:rPr>
        <w:t>0 тыс. рублей</w:t>
      </w:r>
      <w:r>
        <w:rPr>
          <w:iCs/>
          <w:color w:val="000000"/>
          <w:spacing w:val="2"/>
          <w:sz w:val="28"/>
          <w:szCs w:val="28"/>
        </w:rPr>
        <w:t xml:space="preserve">, по расходам в сумме 1095797,3 тыс. руб., и дефицит в сумме 14394,3 тыс. руб., </w:t>
      </w:r>
      <w:r>
        <w:rPr>
          <w:iCs/>
          <w:color w:val="000000"/>
          <w:spacing w:val="6"/>
          <w:sz w:val="28"/>
          <w:szCs w:val="28"/>
        </w:rPr>
        <w:t xml:space="preserve">что соответствует требованиям ст. 33 Бюджетного кодекса </w:t>
      </w:r>
      <w:r>
        <w:rPr>
          <w:iCs/>
          <w:color w:val="000000"/>
          <w:spacing w:val="-4"/>
          <w:sz w:val="28"/>
          <w:szCs w:val="28"/>
        </w:rPr>
        <w:t>РФ.</w:t>
      </w:r>
    </w:p>
    <w:p w14:paraId="56A51525" w14:textId="77777777" w:rsidR="008F2D4F" w:rsidRDefault="008F2D4F" w:rsidP="008F2D4F">
      <w:pPr>
        <w:widowControl w:val="0"/>
        <w:ind w:firstLine="720"/>
        <w:jc w:val="both"/>
        <w:rPr>
          <w:spacing w:val="-1"/>
        </w:rPr>
      </w:pPr>
      <w:r>
        <w:rPr>
          <w:iCs/>
          <w:color w:val="000000"/>
          <w:spacing w:val="-4"/>
        </w:rPr>
        <w:t>2.</w:t>
      </w:r>
      <w:r>
        <w:rPr>
          <w:spacing w:val="4"/>
        </w:rPr>
        <w:t xml:space="preserve"> За 1 полугодие 2023 года бюджет исполнен по доходам в сумме 619289,7 </w:t>
      </w:r>
      <w:r>
        <w:t xml:space="preserve">тыс. руб. или 57,27 % к годовым бюджетным назначениям. </w:t>
      </w:r>
      <w:r>
        <w:rPr>
          <w:iCs/>
          <w:color w:val="000000"/>
          <w:spacing w:val="9"/>
        </w:rPr>
        <w:t>В общей сумме</w:t>
      </w:r>
      <w:r>
        <w:rPr>
          <w:iCs/>
          <w:color w:val="000000"/>
        </w:rPr>
        <w:t xml:space="preserve"> </w:t>
      </w:r>
      <w:r>
        <w:rPr>
          <w:iCs/>
          <w:color w:val="000000"/>
          <w:spacing w:val="1"/>
        </w:rPr>
        <w:t>доходов бюджета доля налоговых доходов составила 16,23 %, ненал</w:t>
      </w:r>
      <w:r>
        <w:rPr>
          <w:iCs/>
          <w:color w:val="000000"/>
          <w:spacing w:val="1"/>
        </w:rPr>
        <w:t>о</w:t>
      </w:r>
      <w:r>
        <w:rPr>
          <w:iCs/>
          <w:color w:val="000000"/>
          <w:spacing w:val="1"/>
        </w:rPr>
        <w:t xml:space="preserve">говых доходов – 2,57 </w:t>
      </w:r>
      <w:r>
        <w:rPr>
          <w:iCs/>
          <w:color w:val="000000"/>
          <w:spacing w:val="-1"/>
        </w:rPr>
        <w:t>%, доля безвозмездных поступлений составила 81,19 %</w:t>
      </w:r>
      <w:r>
        <w:rPr>
          <w:spacing w:val="-1"/>
        </w:rPr>
        <w:t>.</w:t>
      </w:r>
    </w:p>
    <w:p w14:paraId="16291F4F" w14:textId="77777777" w:rsidR="008F2D4F" w:rsidRDefault="008F2D4F" w:rsidP="00E77D7C">
      <w:pPr>
        <w:widowControl w:val="0"/>
        <w:ind w:firstLine="720"/>
        <w:jc w:val="both"/>
        <w:rPr>
          <w:spacing w:val="-1"/>
        </w:rPr>
      </w:pPr>
      <w:r>
        <w:rPr>
          <w:spacing w:val="-1"/>
        </w:rPr>
        <w:t>3. Анализ исполнения доходов бюджета за 1 полугодие 2023г. показал, что:</w:t>
      </w:r>
    </w:p>
    <w:p w14:paraId="42A2DEA2" w14:textId="77777777" w:rsidR="008F2D4F" w:rsidRDefault="008F2D4F" w:rsidP="00E77D7C">
      <w:pPr>
        <w:widowControl w:val="0"/>
        <w:ind w:firstLine="720"/>
        <w:jc w:val="both"/>
        <w:rPr>
          <w:spacing w:val="-1"/>
        </w:rPr>
      </w:pPr>
      <w:r>
        <w:rPr>
          <w:spacing w:val="-1"/>
        </w:rPr>
        <w:t>- налоговые доходы исполнены на 34,04 % (1 полугодие 2022 г. – 36,12 %);</w:t>
      </w:r>
    </w:p>
    <w:p w14:paraId="7D43CAE2" w14:textId="77777777" w:rsidR="008F2D4F" w:rsidRDefault="008F2D4F" w:rsidP="00E77D7C">
      <w:pPr>
        <w:widowControl w:val="0"/>
        <w:ind w:firstLine="720"/>
        <w:jc w:val="both"/>
        <w:rPr>
          <w:spacing w:val="-1"/>
        </w:rPr>
      </w:pPr>
      <w:r>
        <w:rPr>
          <w:spacing w:val="-1"/>
        </w:rPr>
        <w:t>- неналоговые доходы исполнены на 85,02 % (1 полугодие 2022 г. – 60,84 %);</w:t>
      </w:r>
    </w:p>
    <w:p w14:paraId="2CCB3EBB" w14:textId="77777777" w:rsidR="008F2D4F" w:rsidRDefault="008F2D4F" w:rsidP="00E77D7C">
      <w:pPr>
        <w:widowControl w:val="0"/>
        <w:shd w:val="clear" w:color="auto" w:fill="FFFFFF"/>
        <w:ind w:firstLine="720"/>
        <w:jc w:val="both"/>
        <w:rPr>
          <w:spacing w:val="-1"/>
        </w:rPr>
      </w:pPr>
      <w:r>
        <w:rPr>
          <w:spacing w:val="-1"/>
        </w:rPr>
        <w:t>- безвозмездные доходы исполнены на 65,53 % (1 полугодие 2022 г. – 65,46 %).</w:t>
      </w:r>
    </w:p>
    <w:p w14:paraId="0C3264E1" w14:textId="77777777" w:rsidR="008F2D4F" w:rsidRDefault="008F2D4F" w:rsidP="008F2D4F">
      <w:pPr>
        <w:widowControl w:val="0"/>
        <w:shd w:val="clear" w:color="auto" w:fill="FFFFFF"/>
        <w:ind w:firstLine="720"/>
        <w:jc w:val="both"/>
        <w:rPr>
          <w:iCs/>
          <w:color w:val="000000"/>
          <w:spacing w:val="1"/>
        </w:rPr>
      </w:pPr>
      <w:r>
        <w:t>В ходе подготовки заключения установлено, что за 1 полугодие</w:t>
      </w:r>
      <w:r>
        <w:rPr>
          <w:iCs/>
          <w:color w:val="000000"/>
          <w:spacing w:val="4"/>
        </w:rPr>
        <w:t xml:space="preserve"> 2023 г</w:t>
      </w:r>
      <w:r>
        <w:t>. поступили доходы сверх утвержденных решением «О бюджете» в сумме 5670,8 тыс. руб.</w:t>
      </w:r>
    </w:p>
    <w:p w14:paraId="0454B028" w14:textId="77777777" w:rsidR="008F2D4F" w:rsidRDefault="008F2D4F" w:rsidP="008F2D4F">
      <w:pPr>
        <w:widowControl w:val="0"/>
        <w:shd w:val="clear" w:color="auto" w:fill="FFFFFF"/>
        <w:ind w:firstLine="720"/>
        <w:jc w:val="both"/>
        <w:rPr>
          <w:iCs/>
          <w:color w:val="000000"/>
          <w:spacing w:val="1"/>
        </w:rPr>
      </w:pPr>
      <w:r>
        <w:rPr>
          <w:iCs/>
          <w:color w:val="000000"/>
          <w:spacing w:val="1"/>
        </w:rPr>
        <w:t xml:space="preserve">4. Расходы бюджета муниципального района «Красночикойский район» за 1 полугодие 2023 года исполнены в сумме 599752,4 тыс. руб. или на 54,73 % </w:t>
      </w:r>
      <w:r>
        <w:rPr>
          <w:iCs/>
          <w:color w:val="000000"/>
          <w:spacing w:val="1"/>
        </w:rPr>
        <w:lastRenderedPageBreak/>
        <w:t>к годовым бюджетным назначениям.</w:t>
      </w:r>
    </w:p>
    <w:p w14:paraId="3FF6ACA6" w14:textId="5B9321F7" w:rsidR="008F2D4F" w:rsidRDefault="008F2D4F" w:rsidP="008F2D4F">
      <w:pPr>
        <w:ind w:firstLine="720"/>
        <w:jc w:val="both"/>
        <w:rPr>
          <w:sz w:val="24"/>
          <w:szCs w:val="24"/>
        </w:rPr>
      </w:pPr>
      <w:r>
        <w:rPr>
          <w:iCs/>
          <w:color w:val="000000"/>
        </w:rPr>
        <w:t xml:space="preserve">5. В нарушение ст. 86 БК </w:t>
      </w:r>
      <w:proofErr w:type="gramStart"/>
      <w:r>
        <w:rPr>
          <w:iCs/>
          <w:color w:val="000000"/>
        </w:rPr>
        <w:t>РФ</w:t>
      </w:r>
      <w:proofErr w:type="gramEnd"/>
      <w:r>
        <w:rPr>
          <w:iCs/>
          <w:color w:val="000000"/>
        </w:rPr>
        <w:t xml:space="preserve"> действующие расходные обязательства м</w:t>
      </w:r>
      <w:r>
        <w:rPr>
          <w:iCs/>
          <w:color w:val="000000"/>
        </w:rPr>
        <w:t>у</w:t>
      </w:r>
      <w:r>
        <w:rPr>
          <w:iCs/>
          <w:color w:val="000000"/>
        </w:rPr>
        <w:t xml:space="preserve">ниципального района возникшие в результате </w:t>
      </w:r>
      <w:r>
        <w:t>принятия муниципальных прав</w:t>
      </w:r>
      <w:r>
        <w:t>о</w:t>
      </w:r>
      <w:r>
        <w:t>вых актов по вопросам местного значения и иным вопросам, которые в соо</w:t>
      </w:r>
      <w:r>
        <w:t>т</w:t>
      </w:r>
      <w:r>
        <w:t>ветствии с федеральными законами вправе решать органы местного самоупра</w:t>
      </w:r>
      <w:r>
        <w:t>в</w:t>
      </w:r>
      <w:r>
        <w:t>ления не утверждены в расходах бюджета муниципального</w:t>
      </w:r>
      <w:r w:rsidR="00E77D7C">
        <w:t xml:space="preserve"> района</w:t>
      </w:r>
      <w:r>
        <w:t>, в том числе:</w:t>
      </w:r>
      <w:r>
        <w:rPr>
          <w:sz w:val="24"/>
          <w:szCs w:val="24"/>
        </w:rPr>
        <w:t xml:space="preserve"> </w:t>
      </w:r>
    </w:p>
    <w:p w14:paraId="754A2608" w14:textId="5273DE50" w:rsidR="008F2D4F" w:rsidRDefault="008F2D4F" w:rsidP="008F2D4F">
      <w:pPr>
        <w:widowControl w:val="0"/>
        <w:shd w:val="clear" w:color="auto" w:fill="FFFFFF"/>
        <w:ind w:firstLine="720"/>
        <w:jc w:val="both"/>
      </w:pPr>
      <w:r>
        <w:rPr>
          <w:iCs/>
          <w:color w:val="000000"/>
        </w:rPr>
        <w:t>- б</w:t>
      </w:r>
      <w:r>
        <w:t>юджетные средства на выплату ежемесячной доплаты к трудовой пе</w:t>
      </w:r>
      <w:r>
        <w:t>н</w:t>
      </w:r>
      <w:r>
        <w:t>сии по старости (инвалидности) лицам, замещавшим муниципальные должн</w:t>
      </w:r>
      <w:r>
        <w:t>о</w:t>
      </w:r>
      <w:r>
        <w:t>сти муниципального района «Красночикойский район» на постоянной основе и государственной пенсии муниципальным служащим муниципального района «Красночикойский район» в 2023 г. в расходах бюджета не запланированы;</w:t>
      </w:r>
    </w:p>
    <w:p w14:paraId="38A1F6EB" w14:textId="77777777" w:rsidR="008F2D4F" w:rsidRDefault="008F2D4F" w:rsidP="008F2D4F">
      <w:pPr>
        <w:widowControl w:val="0"/>
        <w:shd w:val="clear" w:color="auto" w:fill="FFFFFF"/>
        <w:ind w:firstLine="720"/>
        <w:jc w:val="both"/>
        <w:rPr>
          <w:iCs/>
          <w:color w:val="000000"/>
          <w:spacing w:val="1"/>
        </w:rPr>
      </w:pPr>
      <w:r>
        <w:t>- фонд оплаты труда на 2023 - 2025 гг. учтен при утверждении бюджета на 10,5 месяцев 2023 г.</w:t>
      </w:r>
    </w:p>
    <w:p w14:paraId="388A7282" w14:textId="77777777" w:rsidR="008F2D4F" w:rsidRDefault="008F2D4F" w:rsidP="008F2D4F">
      <w:pPr>
        <w:widowControl w:val="0"/>
        <w:shd w:val="clear" w:color="auto" w:fill="FFFFFF"/>
        <w:ind w:firstLine="720"/>
        <w:jc w:val="both"/>
        <w:rPr>
          <w:iCs/>
          <w:color w:val="000000"/>
          <w:spacing w:val="1"/>
        </w:rPr>
      </w:pPr>
      <w:r>
        <w:rPr>
          <w:iCs/>
          <w:color w:val="000000"/>
          <w:spacing w:val="1"/>
        </w:rPr>
        <w:t xml:space="preserve">6. </w:t>
      </w:r>
      <w:r>
        <w:t xml:space="preserve">Анализ расходов бюджета за </w:t>
      </w:r>
      <w:r>
        <w:rPr>
          <w:iCs/>
          <w:color w:val="000000"/>
          <w:spacing w:val="1"/>
        </w:rPr>
        <w:t>1 полугодие 2023</w:t>
      </w:r>
      <w:r>
        <w:t xml:space="preserve"> года показал, что наибольший удельный вес в общем объёме расходов составили расходы по ра</w:t>
      </w:r>
      <w:r>
        <w:t>з</w:t>
      </w:r>
      <w:r>
        <w:t>делам:  «Образование» - 78,90 % (</w:t>
      </w:r>
      <w:r>
        <w:rPr>
          <w:iCs/>
          <w:color w:val="000000"/>
          <w:spacing w:val="1"/>
        </w:rPr>
        <w:t>1 полугодие 2022 г.</w:t>
      </w:r>
      <w:r>
        <w:t xml:space="preserve"> – 75,80 %), «Межбю</w:t>
      </w:r>
      <w:r>
        <w:t>д</w:t>
      </w:r>
      <w:r>
        <w:t>жетные трансферты общего характера бюджетам бюджетной системы РФ» - 7,31 % (1 полугодие 2022 г. – 7,38 %), «Культура, кинематография» - 5,39 % (</w:t>
      </w:r>
      <w:r>
        <w:rPr>
          <w:iCs/>
          <w:color w:val="000000"/>
          <w:spacing w:val="1"/>
        </w:rPr>
        <w:t>1 полугодие 2022</w:t>
      </w:r>
      <w:r>
        <w:t xml:space="preserve"> г. – 5,64 %), «Общегосударственные вопросы» - 4,55 % (</w:t>
      </w:r>
      <w:r>
        <w:rPr>
          <w:iCs/>
          <w:color w:val="000000"/>
          <w:spacing w:val="1"/>
        </w:rPr>
        <w:t>1 пол</w:t>
      </w:r>
      <w:r>
        <w:rPr>
          <w:iCs/>
          <w:color w:val="000000"/>
          <w:spacing w:val="1"/>
        </w:rPr>
        <w:t>у</w:t>
      </w:r>
      <w:r>
        <w:rPr>
          <w:iCs/>
          <w:color w:val="000000"/>
          <w:spacing w:val="1"/>
        </w:rPr>
        <w:t>годие 2022</w:t>
      </w:r>
      <w:r>
        <w:t xml:space="preserve"> г. – 4,81 %).</w:t>
      </w:r>
    </w:p>
    <w:p w14:paraId="3257B69A" w14:textId="77777777" w:rsidR="008F2D4F" w:rsidRDefault="008F2D4F" w:rsidP="008F2D4F">
      <w:pPr>
        <w:widowControl w:val="0"/>
        <w:shd w:val="clear" w:color="auto" w:fill="FFFFFF"/>
        <w:ind w:firstLine="720"/>
        <w:jc w:val="both"/>
        <w:rPr>
          <w:color w:val="000000"/>
          <w:spacing w:val="-2"/>
        </w:rPr>
      </w:pPr>
      <w:r>
        <w:rPr>
          <w:iCs/>
          <w:color w:val="000000"/>
          <w:spacing w:val="1"/>
        </w:rPr>
        <w:t>7.</w:t>
      </w:r>
      <w:r>
        <w:rPr>
          <w:color w:val="000000"/>
          <w:spacing w:val="-2"/>
        </w:rPr>
        <w:t xml:space="preserve"> Профицит бюджета на 01.07.2023 года составил 19537,3 тыс. руб.</w:t>
      </w:r>
    </w:p>
    <w:p w14:paraId="6A04EF76" w14:textId="77777777" w:rsidR="008F2D4F" w:rsidRDefault="008F2D4F" w:rsidP="008F2D4F">
      <w:pPr>
        <w:widowControl w:val="0"/>
        <w:shd w:val="clear" w:color="auto" w:fill="FFFFFF"/>
        <w:ind w:firstLine="720"/>
        <w:jc w:val="both"/>
      </w:pPr>
      <w:r>
        <w:t>8.</w:t>
      </w:r>
      <w:r>
        <w:rPr>
          <w:spacing w:val="-14"/>
        </w:rPr>
        <w:t xml:space="preserve"> В</w:t>
      </w:r>
      <w:r>
        <w:t xml:space="preserve">ерхний предел муниципального </w:t>
      </w:r>
      <w:r>
        <w:rPr>
          <w:spacing w:val="6"/>
        </w:rPr>
        <w:t>долга района установлен в соотве</w:t>
      </w:r>
      <w:r>
        <w:rPr>
          <w:spacing w:val="6"/>
        </w:rPr>
        <w:t>т</w:t>
      </w:r>
      <w:r>
        <w:rPr>
          <w:spacing w:val="6"/>
        </w:rPr>
        <w:t xml:space="preserve">ствии с </w:t>
      </w:r>
      <w:r>
        <w:rPr>
          <w:spacing w:val="4"/>
        </w:rPr>
        <w:t xml:space="preserve">Бюджетным кодексом РФ. </w:t>
      </w:r>
      <w:r>
        <w:rPr>
          <w:spacing w:val="-1"/>
        </w:rPr>
        <w:t xml:space="preserve">Фактический объем долговых обязательств по состоянию на 01.07.2023 г. </w:t>
      </w:r>
      <w:r>
        <w:t>составил 6768,00</w:t>
      </w:r>
      <w:r>
        <w:rPr>
          <w:iCs/>
          <w:color w:val="000000"/>
        </w:rPr>
        <w:t xml:space="preserve"> тыс. рублей и не превысил установленный действующим законодательством предел</w:t>
      </w:r>
      <w:r>
        <w:t>.</w:t>
      </w:r>
    </w:p>
    <w:p w14:paraId="5A636093" w14:textId="77777777" w:rsidR="008F2D4F" w:rsidRDefault="008F2D4F" w:rsidP="008F2D4F">
      <w:pPr>
        <w:widowControl w:val="0"/>
        <w:shd w:val="clear" w:color="auto" w:fill="FFFFFF"/>
        <w:ind w:firstLine="754"/>
        <w:jc w:val="both"/>
        <w:rPr>
          <w:iCs/>
          <w:color w:val="000000"/>
        </w:rPr>
      </w:pPr>
      <w:r>
        <w:rPr>
          <w:iCs/>
          <w:color w:val="000000"/>
        </w:rPr>
        <w:t>9. В 1 полугодии 2023 г. муниципальные внутренние заимствования м</w:t>
      </w:r>
      <w:r>
        <w:rPr>
          <w:iCs/>
          <w:color w:val="000000"/>
        </w:rPr>
        <w:t>у</w:t>
      </w:r>
      <w:r>
        <w:rPr>
          <w:iCs/>
          <w:color w:val="000000"/>
        </w:rPr>
        <w:t>ниципальным районом «Красночикойский район» не производились.</w:t>
      </w:r>
    </w:p>
    <w:p w14:paraId="317CD805" w14:textId="59BF16ED" w:rsidR="008F2D4F" w:rsidRDefault="008F2D4F" w:rsidP="008F2D4F">
      <w:pPr>
        <w:widowControl w:val="0"/>
        <w:shd w:val="clear" w:color="auto" w:fill="FFFFFF"/>
        <w:ind w:firstLine="754"/>
        <w:jc w:val="both"/>
        <w:rPr>
          <w:iCs/>
          <w:color w:val="000000"/>
        </w:rPr>
      </w:pPr>
      <w:r>
        <w:rPr>
          <w:iCs/>
          <w:color w:val="000000"/>
        </w:rPr>
        <w:t>10. В 1 полугодии 2023 г. бюджетные кредиты муниципальному району «Красночикойский район» не предоставлялись. В 1 полугодии 202</w:t>
      </w:r>
      <w:r w:rsidR="001F7751">
        <w:rPr>
          <w:iCs/>
          <w:color w:val="000000"/>
        </w:rPr>
        <w:t>3</w:t>
      </w:r>
      <w:r>
        <w:rPr>
          <w:iCs/>
          <w:color w:val="000000"/>
        </w:rPr>
        <w:t xml:space="preserve"> г. бюдже</w:t>
      </w:r>
      <w:r>
        <w:rPr>
          <w:iCs/>
          <w:color w:val="000000"/>
        </w:rPr>
        <w:t>т</w:t>
      </w:r>
      <w:r>
        <w:rPr>
          <w:iCs/>
          <w:color w:val="000000"/>
        </w:rPr>
        <w:t>ные кредиты муниципальным районом «Красночикойский район» не погаш</w:t>
      </w:r>
      <w:r>
        <w:rPr>
          <w:iCs/>
          <w:color w:val="000000"/>
        </w:rPr>
        <w:t>а</w:t>
      </w:r>
      <w:r>
        <w:rPr>
          <w:iCs/>
          <w:color w:val="000000"/>
        </w:rPr>
        <w:t>лись.</w:t>
      </w:r>
    </w:p>
    <w:p w14:paraId="1D7811E2" w14:textId="77777777" w:rsidR="008F2D4F" w:rsidRDefault="008F2D4F" w:rsidP="008F2D4F">
      <w:pPr>
        <w:widowControl w:val="0"/>
        <w:shd w:val="clear" w:color="auto" w:fill="FFFFFF"/>
        <w:ind w:firstLine="720"/>
        <w:jc w:val="both"/>
      </w:pPr>
      <w:r>
        <w:rPr>
          <w:iCs/>
          <w:color w:val="000000"/>
        </w:rPr>
        <w:t>11. В 1 полугодии 2023 г. муниципальные гарантии муниципальным ра</w:t>
      </w:r>
      <w:r>
        <w:rPr>
          <w:iCs/>
          <w:color w:val="000000"/>
        </w:rPr>
        <w:t>й</w:t>
      </w:r>
      <w:r>
        <w:rPr>
          <w:iCs/>
          <w:color w:val="000000"/>
        </w:rPr>
        <w:t>оном «Красночикойский район» не предоставлялись.</w:t>
      </w:r>
    </w:p>
    <w:p w14:paraId="2252CB51" w14:textId="77777777" w:rsidR="008F2D4F" w:rsidRDefault="008F2D4F" w:rsidP="008F2D4F">
      <w:pPr>
        <w:widowControl w:val="0"/>
        <w:shd w:val="clear" w:color="auto" w:fill="FFFFFF"/>
        <w:ind w:firstLine="720"/>
        <w:jc w:val="both"/>
      </w:pPr>
      <w:r>
        <w:rPr>
          <w:iCs/>
          <w:color w:val="000000"/>
          <w:spacing w:val="4"/>
        </w:rPr>
        <w:t>12.</w:t>
      </w:r>
      <w:r>
        <w:t xml:space="preserve"> Уменьшение дебиторской задолженности на 01.07.2023 г. в сравнении с задолженностью на начало года составило 261 339,1 тыс. руб., в том числе снижение просроченной задолженности – 0,6 тыс. руб.</w:t>
      </w:r>
    </w:p>
    <w:p w14:paraId="5D4EAF73" w14:textId="77777777" w:rsidR="008F2D4F" w:rsidRDefault="008F2D4F" w:rsidP="008F2D4F">
      <w:pPr>
        <w:widowControl w:val="0"/>
        <w:shd w:val="clear" w:color="auto" w:fill="FFFFFF"/>
        <w:ind w:firstLine="720"/>
        <w:jc w:val="both"/>
      </w:pPr>
      <w:r>
        <w:t>13. Снижение кредиторской задолженности на 01.07.2023 г. в сравнении с задолженностью на начало года составило 1 191,8 тыс. руб., в том числе рост просроченной задолженности на 1080,8 тыс. руб.</w:t>
      </w:r>
    </w:p>
    <w:p w14:paraId="476D743C" w14:textId="09B0877E" w:rsidR="006660E1" w:rsidRDefault="008F2D4F" w:rsidP="008F2D4F">
      <w:pPr>
        <w:ind w:firstLine="709"/>
        <w:jc w:val="both"/>
        <w:rPr>
          <w:b/>
        </w:rPr>
      </w:pPr>
      <w:r>
        <w:rPr>
          <w:iCs/>
          <w:color w:val="000000"/>
        </w:rPr>
        <w:t xml:space="preserve">14. </w:t>
      </w:r>
      <w:r>
        <w:t>В нарушение Федерального закона от 06.12.2011 г. № 402-ФЗ, И</w:t>
      </w:r>
      <w:r>
        <w:t>н</w:t>
      </w:r>
      <w:r>
        <w:t xml:space="preserve">струкции </w:t>
      </w:r>
      <w:r w:rsidR="009D58AC">
        <w:t xml:space="preserve">от </w:t>
      </w:r>
      <w:r>
        <w:t>28.12.2010 г. № 191н в форме 0503169 по состоянию на 01.07.2023 г. отражена не в полном объеме просроченная кредиторская задолженность по 1.302.64.000 «Расчеты по пенсиям, пособиям, выплачиваемым работодателями, нанимателями бывшим работникам», сумма отклонения в сумме 3107,00 тыс. руб.</w:t>
      </w:r>
    </w:p>
    <w:p w14:paraId="1CF4AC06" w14:textId="4C196E9B" w:rsidR="006660E1" w:rsidRDefault="00A8541C" w:rsidP="006660E1">
      <w:pPr>
        <w:ind w:firstLine="709"/>
        <w:jc w:val="both"/>
        <w:rPr>
          <w:b/>
        </w:rPr>
      </w:pPr>
      <w:r>
        <w:rPr>
          <w:b/>
          <w:bCs/>
        </w:rPr>
        <w:lastRenderedPageBreak/>
        <w:t>Заключение на отчет</w:t>
      </w:r>
      <w:r w:rsidR="006660E1">
        <w:rPr>
          <w:b/>
          <w:bCs/>
        </w:rPr>
        <w:t xml:space="preserve"> </w:t>
      </w:r>
      <w:r>
        <w:rPr>
          <w:b/>
          <w:bCs/>
        </w:rPr>
        <w:t>об</w:t>
      </w:r>
      <w:r w:rsidR="006660E1">
        <w:rPr>
          <w:b/>
        </w:rPr>
        <w:t xml:space="preserve"> исполнени</w:t>
      </w:r>
      <w:r>
        <w:rPr>
          <w:b/>
        </w:rPr>
        <w:t>и</w:t>
      </w:r>
      <w:r w:rsidR="006660E1">
        <w:rPr>
          <w:b/>
        </w:rPr>
        <w:t xml:space="preserve"> бюджета за 9 месяцев 20</w:t>
      </w:r>
      <w:r w:rsidR="00156C4C">
        <w:rPr>
          <w:b/>
        </w:rPr>
        <w:t>2</w:t>
      </w:r>
      <w:r w:rsidR="00B533C3">
        <w:rPr>
          <w:b/>
        </w:rPr>
        <w:t>3</w:t>
      </w:r>
      <w:r w:rsidR="006660E1">
        <w:rPr>
          <w:b/>
        </w:rPr>
        <w:t xml:space="preserve"> года муниципального района «Красночикойский район» от </w:t>
      </w:r>
      <w:r w:rsidR="00B533C3">
        <w:rPr>
          <w:b/>
        </w:rPr>
        <w:t>13</w:t>
      </w:r>
      <w:r w:rsidR="006660E1">
        <w:rPr>
          <w:b/>
        </w:rPr>
        <w:t>.11.20</w:t>
      </w:r>
      <w:r w:rsidR="00843A6E">
        <w:rPr>
          <w:b/>
        </w:rPr>
        <w:t>2</w:t>
      </w:r>
      <w:r w:rsidR="00B533C3">
        <w:rPr>
          <w:b/>
        </w:rPr>
        <w:t>3</w:t>
      </w:r>
      <w:r w:rsidR="006660E1">
        <w:rPr>
          <w:b/>
        </w:rPr>
        <w:t xml:space="preserve"> г. № </w:t>
      </w:r>
      <w:r w:rsidR="00B533C3">
        <w:rPr>
          <w:b/>
        </w:rPr>
        <w:t>56</w:t>
      </w:r>
      <w:r w:rsidR="006660E1">
        <w:rPr>
          <w:b/>
        </w:rPr>
        <w:t>-</w:t>
      </w:r>
      <w:r w:rsidR="00843A6E">
        <w:rPr>
          <w:b/>
        </w:rPr>
        <w:t>2</w:t>
      </w:r>
      <w:r w:rsidR="00B533C3">
        <w:rPr>
          <w:b/>
        </w:rPr>
        <w:t>3</w:t>
      </w:r>
      <w:r w:rsidR="006660E1">
        <w:rPr>
          <w:b/>
        </w:rPr>
        <w:t>/ЭАМ:</w:t>
      </w:r>
    </w:p>
    <w:p w14:paraId="3AFCC0F1" w14:textId="736A1E73" w:rsidR="00B533C3" w:rsidRDefault="00B533C3" w:rsidP="00B533C3">
      <w:pPr>
        <w:pStyle w:val="21"/>
        <w:widowControl w:val="0"/>
        <w:ind w:left="0" w:firstLine="72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1. </w:t>
      </w:r>
      <w:r>
        <w:rPr>
          <w:iCs/>
          <w:color w:val="000000"/>
          <w:spacing w:val="3"/>
          <w:sz w:val="28"/>
          <w:szCs w:val="28"/>
        </w:rPr>
        <w:t>В нарушение ст. 5 и ст. 36 Бюджетного кодекса РФ решение Совета муниципального района от 14.09.2023 г. № 480 «</w:t>
      </w:r>
      <w:r>
        <w:rPr>
          <w:bCs/>
          <w:sz w:val="28"/>
          <w:szCs w:val="28"/>
        </w:rPr>
        <w:t>О внесении изменений в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шение Совета муниципального района «Красночикойский район» от 23.12.2022 г. № 427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«О бюджете муниципального района «Красночикойский район» на 2023 год и плановый период 2024</w:t>
      </w:r>
      <w:r w:rsidR="009D58AC">
        <w:rPr>
          <w:sz w:val="28"/>
          <w:szCs w:val="28"/>
        </w:rPr>
        <w:t xml:space="preserve"> и 2025 годов»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не опубликовано.</w:t>
      </w:r>
    </w:p>
    <w:p w14:paraId="0D82A184" w14:textId="77777777" w:rsidR="00B533C3" w:rsidRDefault="00B533C3" w:rsidP="00B533C3">
      <w:pPr>
        <w:pStyle w:val="21"/>
        <w:widowControl w:val="0"/>
        <w:ind w:left="0"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spacing w:val="1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iCs/>
          <w:color w:val="000000"/>
          <w:spacing w:val="2"/>
          <w:sz w:val="28"/>
          <w:szCs w:val="28"/>
        </w:rPr>
        <w:t xml:space="preserve">Бюджет муниципального района на 2023 год утвержден по </w:t>
      </w:r>
      <w:r>
        <w:rPr>
          <w:iCs/>
          <w:color w:val="000000"/>
          <w:spacing w:val="9"/>
          <w:sz w:val="28"/>
          <w:szCs w:val="28"/>
        </w:rPr>
        <w:t>доходам в сумме 1133772,0 тыс. рублей</w:t>
      </w:r>
      <w:r>
        <w:rPr>
          <w:iCs/>
          <w:color w:val="000000"/>
          <w:spacing w:val="2"/>
          <w:sz w:val="28"/>
          <w:szCs w:val="28"/>
        </w:rPr>
        <w:t xml:space="preserve">, по расходам в сумме 1148166,3 тыс. руб., и дефицит в сумме 14394,3 тыс. руб., </w:t>
      </w:r>
      <w:r>
        <w:rPr>
          <w:iCs/>
          <w:color w:val="000000"/>
          <w:spacing w:val="6"/>
          <w:sz w:val="28"/>
          <w:szCs w:val="28"/>
        </w:rPr>
        <w:t xml:space="preserve">что соответствует требованиям ст. 33 Бюджетного кодекса </w:t>
      </w:r>
      <w:r>
        <w:rPr>
          <w:iCs/>
          <w:color w:val="000000"/>
          <w:spacing w:val="-4"/>
          <w:sz w:val="28"/>
          <w:szCs w:val="28"/>
        </w:rPr>
        <w:t>РФ.</w:t>
      </w:r>
    </w:p>
    <w:p w14:paraId="677AEEC3" w14:textId="77777777" w:rsidR="00B533C3" w:rsidRDefault="00B533C3" w:rsidP="00B533C3">
      <w:pPr>
        <w:widowControl w:val="0"/>
        <w:ind w:firstLine="720"/>
        <w:jc w:val="both"/>
        <w:rPr>
          <w:spacing w:val="-1"/>
        </w:rPr>
      </w:pPr>
      <w:r>
        <w:rPr>
          <w:iCs/>
          <w:color w:val="000000"/>
          <w:spacing w:val="-4"/>
        </w:rPr>
        <w:t>3.</w:t>
      </w:r>
      <w:r>
        <w:rPr>
          <w:spacing w:val="4"/>
        </w:rPr>
        <w:t xml:space="preserve"> За 9 месяцев 2023 года бюджет исполнен по доходам в сумме 904021,4 </w:t>
      </w:r>
      <w:r>
        <w:t xml:space="preserve">тыс. руб. или 79,74 % к годовым бюджетным назначениям. </w:t>
      </w:r>
      <w:r>
        <w:rPr>
          <w:iCs/>
          <w:color w:val="000000"/>
          <w:spacing w:val="9"/>
        </w:rPr>
        <w:t>В общей сумме</w:t>
      </w:r>
      <w:r>
        <w:rPr>
          <w:iCs/>
          <w:color w:val="000000"/>
        </w:rPr>
        <w:t xml:space="preserve"> </w:t>
      </w:r>
      <w:r>
        <w:rPr>
          <w:iCs/>
          <w:color w:val="000000"/>
          <w:spacing w:val="1"/>
        </w:rPr>
        <w:t>доходов бюджета доля налоговых доходов составила 21,32 %, ненал</w:t>
      </w:r>
      <w:r>
        <w:rPr>
          <w:iCs/>
          <w:color w:val="000000"/>
          <w:spacing w:val="1"/>
        </w:rPr>
        <w:t>о</w:t>
      </w:r>
      <w:r>
        <w:rPr>
          <w:iCs/>
          <w:color w:val="000000"/>
          <w:spacing w:val="1"/>
        </w:rPr>
        <w:t xml:space="preserve">говых доходов – 2,35 </w:t>
      </w:r>
      <w:r>
        <w:rPr>
          <w:iCs/>
          <w:color w:val="000000"/>
          <w:spacing w:val="-1"/>
        </w:rPr>
        <w:t>%, доля безвозмездных поступлений составила 76,32 %</w:t>
      </w:r>
      <w:r>
        <w:rPr>
          <w:spacing w:val="-1"/>
        </w:rPr>
        <w:t>.</w:t>
      </w:r>
    </w:p>
    <w:p w14:paraId="72269650" w14:textId="77777777" w:rsidR="00B533C3" w:rsidRDefault="00B533C3" w:rsidP="00B533C3">
      <w:pPr>
        <w:widowControl w:val="0"/>
        <w:ind w:firstLine="720"/>
        <w:jc w:val="both"/>
        <w:rPr>
          <w:spacing w:val="-1"/>
        </w:rPr>
      </w:pPr>
      <w:r>
        <w:rPr>
          <w:spacing w:val="-1"/>
        </w:rPr>
        <w:t>4. Анализ исполнения доходов бюджета за 9 месяцев 2023 г. показал, что:</w:t>
      </w:r>
    </w:p>
    <w:p w14:paraId="4D617558" w14:textId="77777777" w:rsidR="00B533C3" w:rsidRDefault="00B533C3" w:rsidP="00C5449F">
      <w:pPr>
        <w:widowControl w:val="0"/>
        <w:ind w:firstLine="567"/>
        <w:jc w:val="both"/>
        <w:rPr>
          <w:spacing w:val="-1"/>
        </w:rPr>
      </w:pPr>
      <w:r>
        <w:rPr>
          <w:spacing w:val="-1"/>
        </w:rPr>
        <w:t>- налоговые доходы исполнены на 65,29 % (9 месяцев 2022 г. – 61,60 %);</w:t>
      </w:r>
    </w:p>
    <w:p w14:paraId="2EDF9B98" w14:textId="77777777" w:rsidR="00B533C3" w:rsidRDefault="00B533C3" w:rsidP="00C5449F">
      <w:pPr>
        <w:widowControl w:val="0"/>
        <w:ind w:firstLine="567"/>
        <w:jc w:val="both"/>
        <w:rPr>
          <w:spacing w:val="-1"/>
        </w:rPr>
      </w:pPr>
      <w:r>
        <w:rPr>
          <w:spacing w:val="-1"/>
        </w:rPr>
        <w:t>- неналоговые доходы исполнены на 86,52 % (9 месяцев 2022 г. – 86,43 %);</w:t>
      </w:r>
    </w:p>
    <w:p w14:paraId="5360DBE7" w14:textId="77777777" w:rsidR="00B533C3" w:rsidRDefault="00B533C3" w:rsidP="00C5449F">
      <w:pPr>
        <w:widowControl w:val="0"/>
        <w:shd w:val="clear" w:color="auto" w:fill="FFFFFF"/>
        <w:ind w:firstLine="567"/>
        <w:jc w:val="both"/>
        <w:rPr>
          <w:spacing w:val="-1"/>
        </w:rPr>
      </w:pPr>
      <w:r>
        <w:rPr>
          <w:spacing w:val="-1"/>
        </w:rPr>
        <w:t>- безвозмездные доходы исполнены на 66,92 % (9 месяцев 2022 г. – 88,49 %).</w:t>
      </w:r>
    </w:p>
    <w:p w14:paraId="45E103E9" w14:textId="77777777" w:rsidR="00B533C3" w:rsidRDefault="00B533C3" w:rsidP="00B533C3">
      <w:pPr>
        <w:widowControl w:val="0"/>
        <w:shd w:val="clear" w:color="auto" w:fill="FFFFFF"/>
        <w:ind w:firstLine="720"/>
        <w:jc w:val="both"/>
        <w:rPr>
          <w:iCs/>
          <w:color w:val="000000"/>
          <w:spacing w:val="1"/>
        </w:rPr>
      </w:pPr>
      <w:r>
        <w:t>В ходе подготовки заключения установлено, что за 9 месяцев</w:t>
      </w:r>
      <w:r>
        <w:rPr>
          <w:iCs/>
          <w:color w:val="000000"/>
          <w:spacing w:val="4"/>
        </w:rPr>
        <w:t xml:space="preserve"> 2023 г</w:t>
      </w:r>
      <w:r>
        <w:t>. п</w:t>
      </w:r>
      <w:r>
        <w:t>о</w:t>
      </w:r>
      <w:r>
        <w:t>ступили доходы сверх утвержденных решением «О бюджете» в сумме 3094,2 тыс. руб.</w:t>
      </w:r>
    </w:p>
    <w:p w14:paraId="645FD710" w14:textId="77777777" w:rsidR="00B533C3" w:rsidRDefault="00B533C3" w:rsidP="00B533C3">
      <w:pPr>
        <w:widowControl w:val="0"/>
        <w:shd w:val="clear" w:color="auto" w:fill="FFFFFF"/>
        <w:ind w:firstLine="720"/>
        <w:jc w:val="both"/>
        <w:rPr>
          <w:iCs/>
          <w:color w:val="000000"/>
          <w:spacing w:val="1"/>
        </w:rPr>
      </w:pPr>
      <w:r>
        <w:rPr>
          <w:iCs/>
          <w:color w:val="000000"/>
          <w:spacing w:val="1"/>
        </w:rPr>
        <w:t>5. Расходы бюджета муниципального района «Красночикойский район» за 9 месяцев 2023 года исполнены в сумме 894819,9 тыс. руб. или на 77,93 % к годовым бюджетным назначениям.</w:t>
      </w:r>
    </w:p>
    <w:p w14:paraId="4BCA5D59" w14:textId="77777777" w:rsidR="00B533C3" w:rsidRDefault="00B533C3" w:rsidP="00B533C3">
      <w:pPr>
        <w:widowControl w:val="0"/>
        <w:shd w:val="clear" w:color="auto" w:fill="FFFFFF"/>
        <w:ind w:firstLine="720"/>
        <w:jc w:val="both"/>
        <w:rPr>
          <w:iCs/>
          <w:color w:val="000000"/>
          <w:spacing w:val="1"/>
        </w:rPr>
      </w:pPr>
      <w:r>
        <w:rPr>
          <w:iCs/>
          <w:color w:val="000000"/>
          <w:spacing w:val="1"/>
        </w:rPr>
        <w:t xml:space="preserve">6. </w:t>
      </w:r>
      <w:r>
        <w:t>Анализ расходов бюджета за 9 месяцев</w:t>
      </w:r>
      <w:r>
        <w:rPr>
          <w:iCs/>
          <w:color w:val="000000"/>
          <w:spacing w:val="1"/>
        </w:rPr>
        <w:t xml:space="preserve"> 2023</w:t>
      </w:r>
      <w:r>
        <w:t xml:space="preserve"> года показал, что наибольший удельный вес в общем объёме расходов составили расходы по ра</w:t>
      </w:r>
      <w:r>
        <w:t>з</w:t>
      </w:r>
      <w:r>
        <w:t>делам:  «Образование» - 75,93 % (9 месяцев</w:t>
      </w:r>
      <w:r>
        <w:rPr>
          <w:iCs/>
          <w:color w:val="000000"/>
          <w:spacing w:val="1"/>
        </w:rPr>
        <w:t xml:space="preserve"> 2022 г.</w:t>
      </w:r>
      <w:r>
        <w:t xml:space="preserve"> – 69,34 %), «Межбюдже</w:t>
      </w:r>
      <w:r>
        <w:t>т</w:t>
      </w:r>
      <w:r>
        <w:t>ные трансферты общего характера бюджетам бюджетной системы РФ» - 7,61 % (9 месяцев 2022 г. – 7,24 %), «Культура, кинематография» - 5,27 % (9 месяцев</w:t>
      </w:r>
      <w:r>
        <w:rPr>
          <w:iCs/>
          <w:color w:val="000000"/>
          <w:spacing w:val="1"/>
        </w:rPr>
        <w:t xml:space="preserve"> 2022</w:t>
      </w:r>
      <w:r>
        <w:t xml:space="preserve"> г. –  6,61 %), «Общегосударственные вопросы» - 5,15 % (9 месяцев</w:t>
      </w:r>
      <w:r>
        <w:rPr>
          <w:iCs/>
          <w:color w:val="000000"/>
          <w:spacing w:val="1"/>
        </w:rPr>
        <w:t xml:space="preserve"> 2022</w:t>
      </w:r>
      <w:r>
        <w:t xml:space="preserve"> г. – 5,68 %).</w:t>
      </w:r>
    </w:p>
    <w:p w14:paraId="2D6C05AF" w14:textId="77777777" w:rsidR="00B533C3" w:rsidRDefault="00B533C3" w:rsidP="00B533C3">
      <w:pPr>
        <w:widowControl w:val="0"/>
        <w:shd w:val="clear" w:color="auto" w:fill="FFFFFF"/>
        <w:ind w:firstLine="720"/>
        <w:jc w:val="both"/>
        <w:rPr>
          <w:color w:val="000000"/>
          <w:spacing w:val="-2"/>
        </w:rPr>
      </w:pPr>
      <w:r>
        <w:rPr>
          <w:iCs/>
          <w:color w:val="000000"/>
          <w:spacing w:val="1"/>
        </w:rPr>
        <w:t>7.</w:t>
      </w:r>
      <w:r>
        <w:rPr>
          <w:color w:val="000000"/>
          <w:spacing w:val="-2"/>
        </w:rPr>
        <w:t xml:space="preserve"> Профицит бюджета на 01.10.2023 года составил 9201,5 тыс. руб.</w:t>
      </w:r>
    </w:p>
    <w:p w14:paraId="2422E910" w14:textId="77777777" w:rsidR="00B533C3" w:rsidRDefault="00B533C3" w:rsidP="00B533C3">
      <w:pPr>
        <w:widowControl w:val="0"/>
        <w:shd w:val="clear" w:color="auto" w:fill="FFFFFF"/>
        <w:ind w:firstLine="720"/>
        <w:jc w:val="both"/>
      </w:pPr>
      <w:r>
        <w:t>8.</w:t>
      </w:r>
      <w:r>
        <w:rPr>
          <w:spacing w:val="-14"/>
        </w:rPr>
        <w:t xml:space="preserve"> В</w:t>
      </w:r>
      <w:r>
        <w:t xml:space="preserve">ерхний предел муниципального </w:t>
      </w:r>
      <w:r>
        <w:rPr>
          <w:spacing w:val="6"/>
        </w:rPr>
        <w:t>долга района установлен в соотве</w:t>
      </w:r>
      <w:r>
        <w:rPr>
          <w:spacing w:val="6"/>
        </w:rPr>
        <w:t>т</w:t>
      </w:r>
      <w:r>
        <w:rPr>
          <w:spacing w:val="6"/>
        </w:rPr>
        <w:t xml:space="preserve">ствии с </w:t>
      </w:r>
      <w:r>
        <w:rPr>
          <w:spacing w:val="4"/>
        </w:rPr>
        <w:t xml:space="preserve">Бюджетным кодексом РФ. </w:t>
      </w:r>
      <w:r>
        <w:rPr>
          <w:spacing w:val="-1"/>
        </w:rPr>
        <w:t xml:space="preserve">Фактический объем долговых обязательств по состоянию на 01.10.2023 г. </w:t>
      </w:r>
      <w:r>
        <w:t>составил 6768,00</w:t>
      </w:r>
      <w:r>
        <w:rPr>
          <w:iCs/>
          <w:color w:val="000000"/>
        </w:rPr>
        <w:t xml:space="preserve"> тыс. рублей и не превысил установленный действующим законодательством предел</w:t>
      </w:r>
      <w:r>
        <w:t>.</w:t>
      </w:r>
    </w:p>
    <w:p w14:paraId="6A53C029" w14:textId="77777777" w:rsidR="00B533C3" w:rsidRDefault="00B533C3" w:rsidP="00B533C3">
      <w:pPr>
        <w:widowControl w:val="0"/>
        <w:shd w:val="clear" w:color="auto" w:fill="FFFFFF"/>
        <w:ind w:firstLine="754"/>
        <w:jc w:val="both"/>
        <w:rPr>
          <w:iCs/>
          <w:color w:val="000000"/>
        </w:rPr>
      </w:pPr>
      <w:r>
        <w:rPr>
          <w:iCs/>
          <w:color w:val="000000"/>
        </w:rPr>
        <w:t>9. За 9 месяцев 2023 г. муниципальные внутренние заимствования мун</w:t>
      </w:r>
      <w:r>
        <w:rPr>
          <w:iCs/>
          <w:color w:val="000000"/>
        </w:rPr>
        <w:t>и</w:t>
      </w:r>
      <w:r>
        <w:rPr>
          <w:iCs/>
          <w:color w:val="000000"/>
        </w:rPr>
        <w:t>ципальным районом «Красночикойский район» не производились.</w:t>
      </w:r>
    </w:p>
    <w:p w14:paraId="29FFCB53" w14:textId="77777777" w:rsidR="00B533C3" w:rsidRDefault="00B533C3" w:rsidP="00B533C3">
      <w:pPr>
        <w:widowControl w:val="0"/>
        <w:shd w:val="clear" w:color="auto" w:fill="FFFFFF"/>
        <w:ind w:firstLine="754"/>
        <w:jc w:val="both"/>
        <w:rPr>
          <w:iCs/>
          <w:color w:val="000000"/>
        </w:rPr>
      </w:pPr>
      <w:r>
        <w:rPr>
          <w:iCs/>
          <w:color w:val="000000"/>
        </w:rPr>
        <w:t>10. За 9 месяцев 2023 г. бюджетные кредиты муниципальному району «Красночикойский район» не предоставлялись. За 9 месяцев 2023 г. бюджетные кредиты муниципальным районом «Красночикойский район» не погашались.</w:t>
      </w:r>
    </w:p>
    <w:p w14:paraId="5527EE3E" w14:textId="77777777" w:rsidR="00B533C3" w:rsidRDefault="00B533C3" w:rsidP="00B533C3">
      <w:pPr>
        <w:widowControl w:val="0"/>
        <w:shd w:val="clear" w:color="auto" w:fill="FFFFFF"/>
        <w:ind w:firstLine="720"/>
        <w:jc w:val="both"/>
      </w:pPr>
      <w:r>
        <w:rPr>
          <w:iCs/>
          <w:color w:val="000000"/>
        </w:rPr>
        <w:t>11. За 9 месяцев 2023 г. муниципальные гарантии муниципальным рай</w:t>
      </w:r>
      <w:r>
        <w:rPr>
          <w:iCs/>
          <w:color w:val="000000"/>
        </w:rPr>
        <w:t>о</w:t>
      </w:r>
      <w:r>
        <w:rPr>
          <w:iCs/>
          <w:color w:val="000000"/>
        </w:rPr>
        <w:lastRenderedPageBreak/>
        <w:t>ном «Красночикойский район» не предоставлялись.</w:t>
      </w:r>
    </w:p>
    <w:p w14:paraId="77EB981D" w14:textId="77777777" w:rsidR="00B533C3" w:rsidRDefault="00B533C3" w:rsidP="00B533C3">
      <w:pPr>
        <w:widowControl w:val="0"/>
        <w:shd w:val="clear" w:color="auto" w:fill="FFFFFF"/>
        <w:ind w:firstLine="720"/>
        <w:jc w:val="both"/>
      </w:pPr>
      <w:r>
        <w:rPr>
          <w:iCs/>
          <w:color w:val="000000"/>
          <w:spacing w:val="4"/>
        </w:rPr>
        <w:t>12.</w:t>
      </w:r>
      <w:r>
        <w:t xml:space="preserve"> Уменьшение дебиторской задолженности на 01.10.2023 г. в сравнении с задолженностью на начало года составило 461 887,5 тыс. руб., в том числе снижение просроченной задолженности – 0,9 тыс. руб.</w:t>
      </w:r>
    </w:p>
    <w:p w14:paraId="24377757" w14:textId="77777777" w:rsidR="00B533C3" w:rsidRDefault="00B533C3" w:rsidP="00B533C3">
      <w:pPr>
        <w:widowControl w:val="0"/>
        <w:shd w:val="clear" w:color="auto" w:fill="FFFFFF"/>
        <w:ind w:firstLine="720"/>
        <w:jc w:val="both"/>
      </w:pPr>
      <w:r>
        <w:t>13. Рост кредиторской задолженности на 01.10.2023 г. в сравнении с з</w:t>
      </w:r>
      <w:r>
        <w:t>а</w:t>
      </w:r>
      <w:r>
        <w:t>долженностью на начало года составило 25390,8 тыс. руб.</w:t>
      </w:r>
    </w:p>
    <w:p w14:paraId="7EEA002C" w14:textId="77777777" w:rsidR="00B533C3" w:rsidRDefault="00B533C3" w:rsidP="00B533C3">
      <w:pPr>
        <w:widowControl w:val="0"/>
        <w:shd w:val="clear" w:color="auto" w:fill="FFFFFF"/>
        <w:ind w:firstLine="720"/>
        <w:jc w:val="both"/>
      </w:pPr>
      <w:r>
        <w:rPr>
          <w:iCs/>
          <w:color w:val="000000"/>
        </w:rPr>
        <w:t xml:space="preserve">14. </w:t>
      </w:r>
      <w:r>
        <w:t>В нарушение Федерального закона от 06.12.2011 г. № 402-ФЗ, И</w:t>
      </w:r>
      <w:r>
        <w:t>н</w:t>
      </w:r>
      <w:r>
        <w:t>струкции 28.12.2010 г. № 191н в форме 0503169 по состоянию на 01.10.2023 г. отражена не в полном объеме просроченная кредиторская задолженность по счету 1.302.64.000 «Расчеты по пенсиям, пособиям, выплачиваемым работод</w:t>
      </w:r>
      <w:r>
        <w:t>а</w:t>
      </w:r>
      <w:r>
        <w:t>телями, нанимателями бывшим работникам», отклонения в сумме 4590,0 тыс. руб.</w:t>
      </w:r>
    </w:p>
    <w:p w14:paraId="5296F76A" w14:textId="72158155" w:rsidR="006660E1" w:rsidRPr="00A8541C" w:rsidRDefault="00B533C3" w:rsidP="00B533C3">
      <w:pPr>
        <w:ind w:firstLine="720"/>
        <w:jc w:val="both"/>
      </w:pPr>
      <w:r>
        <w:t xml:space="preserve">15. </w:t>
      </w:r>
      <w:r>
        <w:rPr>
          <w:iCs/>
          <w:color w:val="000000"/>
        </w:rPr>
        <w:t>В нарушение ст. 36 Бюджетного кодекса РФ отчет об исполнении бюджета за 9 месяцев 2023 г., утвержденный постановлением администрации муниципального района от 27.10.2023 г. № 568 не опубликован.</w:t>
      </w:r>
    </w:p>
    <w:p w14:paraId="57C16764" w14:textId="77777777" w:rsidR="00BF5163" w:rsidRDefault="00BF5163" w:rsidP="007869BA">
      <w:pPr>
        <w:ind w:firstLine="709"/>
        <w:rPr>
          <w:iCs/>
        </w:rPr>
      </w:pPr>
    </w:p>
    <w:p w14:paraId="5EEBEE55" w14:textId="77777777" w:rsidR="00C54DE0" w:rsidRPr="00BF5163" w:rsidRDefault="00C54DE0" w:rsidP="007869BA">
      <w:pPr>
        <w:ind w:firstLine="709"/>
        <w:rPr>
          <w:iCs/>
        </w:rPr>
      </w:pPr>
    </w:p>
    <w:p w14:paraId="505DAB98" w14:textId="21FF865A" w:rsidR="00291375" w:rsidRPr="00761AE1" w:rsidRDefault="00C5449F" w:rsidP="007869BA">
      <w:pPr>
        <w:ind w:firstLine="709"/>
        <w:jc w:val="both"/>
        <w:rPr>
          <w:b/>
        </w:rPr>
      </w:pPr>
      <w:r>
        <w:rPr>
          <w:b/>
        </w:rPr>
        <w:t>4</w:t>
      </w:r>
      <w:r w:rsidR="000F77F6">
        <w:rPr>
          <w:b/>
        </w:rPr>
        <w:t>.</w:t>
      </w:r>
      <w:r>
        <w:rPr>
          <w:b/>
        </w:rPr>
        <w:t>6</w:t>
      </w:r>
      <w:r w:rsidR="00E94077">
        <w:rPr>
          <w:b/>
        </w:rPr>
        <w:t xml:space="preserve">. </w:t>
      </w:r>
      <w:r w:rsidR="0029692D" w:rsidRPr="00E94077">
        <w:rPr>
          <w:b/>
        </w:rPr>
        <w:t>З</w:t>
      </w:r>
      <w:r w:rsidR="00291375" w:rsidRPr="00E94077">
        <w:rPr>
          <w:b/>
        </w:rPr>
        <w:t xml:space="preserve">аключения на </w:t>
      </w:r>
      <w:r w:rsidR="00291375" w:rsidRPr="006E0D98">
        <w:rPr>
          <w:b/>
        </w:rPr>
        <w:t xml:space="preserve">проекты </w:t>
      </w:r>
      <w:r w:rsidR="00761AE1">
        <w:rPr>
          <w:b/>
        </w:rPr>
        <w:t xml:space="preserve">муниципальных программ и </w:t>
      </w:r>
      <w:r w:rsidR="0029692D" w:rsidRPr="006E0D98">
        <w:rPr>
          <w:b/>
        </w:rPr>
        <w:t>ины</w:t>
      </w:r>
      <w:r w:rsidR="006660E1" w:rsidRPr="006E0D98">
        <w:rPr>
          <w:b/>
        </w:rPr>
        <w:t>х</w:t>
      </w:r>
      <w:r w:rsidR="0029692D" w:rsidRPr="006E0D98">
        <w:rPr>
          <w:b/>
        </w:rPr>
        <w:t xml:space="preserve"> </w:t>
      </w:r>
      <w:r w:rsidR="00E94077" w:rsidRPr="006E0D98">
        <w:rPr>
          <w:b/>
        </w:rPr>
        <w:t>но</w:t>
      </w:r>
      <w:r w:rsidR="00E94077" w:rsidRPr="006E0D98">
        <w:rPr>
          <w:b/>
        </w:rPr>
        <w:t>р</w:t>
      </w:r>
      <w:r w:rsidR="00E94077" w:rsidRPr="006E0D98">
        <w:rPr>
          <w:b/>
        </w:rPr>
        <w:t xml:space="preserve">мативных </w:t>
      </w:r>
      <w:r w:rsidR="00E94077" w:rsidRPr="00761AE1">
        <w:rPr>
          <w:b/>
        </w:rPr>
        <w:t>правовых актов</w:t>
      </w:r>
      <w:r w:rsidR="007869BA">
        <w:rPr>
          <w:b/>
        </w:rPr>
        <w:t>:</w:t>
      </w:r>
    </w:p>
    <w:p w14:paraId="19D2CD0B" w14:textId="6AA58335" w:rsidR="00761AE1" w:rsidRDefault="00761AE1" w:rsidP="00761AE1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 w:rsidRPr="00761AE1">
        <w:rPr>
          <w:b/>
          <w:sz w:val="28"/>
          <w:szCs w:val="28"/>
        </w:rPr>
        <w:t xml:space="preserve">Заключение от </w:t>
      </w:r>
      <w:r w:rsidR="00380B1D">
        <w:rPr>
          <w:b/>
          <w:sz w:val="28"/>
          <w:szCs w:val="28"/>
        </w:rPr>
        <w:t>10</w:t>
      </w:r>
      <w:r w:rsidRPr="00761AE1">
        <w:rPr>
          <w:b/>
          <w:sz w:val="28"/>
          <w:szCs w:val="28"/>
        </w:rPr>
        <w:t>.0</w:t>
      </w:r>
      <w:r w:rsidR="00380B1D">
        <w:rPr>
          <w:b/>
          <w:sz w:val="28"/>
          <w:szCs w:val="28"/>
        </w:rPr>
        <w:t>2</w:t>
      </w:r>
      <w:r w:rsidRPr="00761AE1">
        <w:rPr>
          <w:b/>
          <w:sz w:val="28"/>
          <w:szCs w:val="28"/>
        </w:rPr>
        <w:t>.20</w:t>
      </w:r>
      <w:r w:rsidR="004D435E">
        <w:rPr>
          <w:b/>
          <w:sz w:val="28"/>
          <w:szCs w:val="28"/>
        </w:rPr>
        <w:t>2</w:t>
      </w:r>
      <w:r w:rsidR="007A7C80">
        <w:rPr>
          <w:b/>
          <w:sz w:val="28"/>
          <w:szCs w:val="28"/>
        </w:rPr>
        <w:t>3</w:t>
      </w:r>
      <w:r w:rsidRPr="00761AE1">
        <w:rPr>
          <w:b/>
          <w:sz w:val="28"/>
          <w:szCs w:val="28"/>
        </w:rPr>
        <w:t xml:space="preserve"> г. № </w:t>
      </w:r>
      <w:r w:rsidR="006964A5">
        <w:rPr>
          <w:b/>
          <w:sz w:val="28"/>
          <w:szCs w:val="28"/>
        </w:rPr>
        <w:t>0</w:t>
      </w:r>
      <w:r w:rsidR="00380B1D">
        <w:rPr>
          <w:b/>
          <w:sz w:val="28"/>
          <w:szCs w:val="28"/>
        </w:rPr>
        <w:t>1</w:t>
      </w:r>
      <w:r w:rsidRPr="00761AE1">
        <w:rPr>
          <w:b/>
          <w:sz w:val="28"/>
          <w:szCs w:val="28"/>
        </w:rPr>
        <w:t>-</w:t>
      </w:r>
      <w:r w:rsidR="004D435E">
        <w:rPr>
          <w:b/>
          <w:sz w:val="28"/>
          <w:szCs w:val="28"/>
        </w:rPr>
        <w:t>2</w:t>
      </w:r>
      <w:r w:rsidR="007A7C80">
        <w:rPr>
          <w:b/>
          <w:sz w:val="28"/>
          <w:szCs w:val="28"/>
        </w:rPr>
        <w:t>3</w:t>
      </w:r>
      <w:r w:rsidRPr="00761AE1">
        <w:rPr>
          <w:b/>
          <w:sz w:val="28"/>
          <w:szCs w:val="28"/>
        </w:rPr>
        <w:t>/ЭАМ</w:t>
      </w:r>
      <w:r w:rsidRPr="00761AE1">
        <w:rPr>
          <w:color w:val="000000"/>
          <w:sz w:val="28"/>
          <w:szCs w:val="28"/>
        </w:rPr>
        <w:t xml:space="preserve"> </w:t>
      </w:r>
      <w:r w:rsidR="00380B1D">
        <w:rPr>
          <w:color w:val="000000"/>
          <w:sz w:val="28"/>
          <w:szCs w:val="28"/>
        </w:rPr>
        <w:t>на проект муниципальной программы «</w:t>
      </w:r>
      <w:r w:rsidR="007A7C80">
        <w:rPr>
          <w:snapToGrid w:val="0"/>
          <w:sz w:val="28"/>
          <w:szCs w:val="28"/>
        </w:rPr>
        <w:t>Безопасность гидротехнических сооружений, находящихся на те</w:t>
      </w:r>
      <w:r w:rsidR="007A7C80">
        <w:rPr>
          <w:snapToGrid w:val="0"/>
          <w:sz w:val="28"/>
          <w:szCs w:val="28"/>
        </w:rPr>
        <w:t>р</w:t>
      </w:r>
      <w:r w:rsidR="007A7C80">
        <w:rPr>
          <w:snapToGrid w:val="0"/>
          <w:sz w:val="28"/>
          <w:szCs w:val="28"/>
        </w:rPr>
        <w:t>ритории  муниципального района «Красночикойский район» на 2023 - 2025 г</w:t>
      </w:r>
      <w:r w:rsidR="007A7C80">
        <w:rPr>
          <w:snapToGrid w:val="0"/>
          <w:sz w:val="28"/>
          <w:szCs w:val="28"/>
        </w:rPr>
        <w:t>о</w:t>
      </w:r>
      <w:r w:rsidR="007A7C80">
        <w:rPr>
          <w:snapToGrid w:val="0"/>
          <w:sz w:val="28"/>
          <w:szCs w:val="28"/>
        </w:rPr>
        <w:t>ды</w:t>
      </w:r>
      <w:r w:rsidR="00380B1D">
        <w:rPr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14:paraId="1C0B33D5" w14:textId="5406FF3A" w:rsidR="007A7C80" w:rsidRDefault="007A7C80" w:rsidP="007A7C80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Проект муниципальной программы внесен в </w:t>
      </w:r>
      <w:r w:rsidR="00074A84">
        <w:rPr>
          <w:sz w:val="28"/>
          <w:szCs w:val="28"/>
        </w:rPr>
        <w:t>Р</w:t>
      </w:r>
      <w:r>
        <w:rPr>
          <w:sz w:val="28"/>
          <w:szCs w:val="28"/>
        </w:rPr>
        <w:t xml:space="preserve">евизионную комиссию 07.02.2023 г. в соответствии с п. 11 ст. 27 Устава муниципального района «Красночикойский </w:t>
      </w:r>
      <w:r w:rsidR="00074A84">
        <w:rPr>
          <w:sz w:val="28"/>
          <w:szCs w:val="28"/>
        </w:rPr>
        <w:t>район» и со ст. 8 Положения «О Р</w:t>
      </w:r>
      <w:r>
        <w:rPr>
          <w:sz w:val="28"/>
          <w:szCs w:val="28"/>
        </w:rPr>
        <w:t>евизионной комиссии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«Красночикойский район»»</w:t>
      </w:r>
      <w:r>
        <w:rPr>
          <w:bCs/>
          <w:sz w:val="28"/>
          <w:szCs w:val="28"/>
        </w:rPr>
        <w:t>.</w:t>
      </w:r>
    </w:p>
    <w:p w14:paraId="532DDBE5" w14:textId="74D038E3" w:rsidR="00761AE1" w:rsidRPr="00761AE1" w:rsidRDefault="007A7C80" w:rsidP="007A7C80">
      <w:pPr>
        <w:ind w:firstLine="709"/>
        <w:jc w:val="both"/>
      </w:pPr>
      <w:r>
        <w:t>2.</w:t>
      </w:r>
      <w:r>
        <w:rPr>
          <w:color w:val="000000"/>
          <w:shd w:val="clear" w:color="auto" w:fill="FFFFFF"/>
        </w:rPr>
        <w:t xml:space="preserve"> Бюджетные ассигнования на реализацию мероприятий муниципальной программы за счет средств бюджета муниципального района «Красночико</w:t>
      </w:r>
      <w:r>
        <w:rPr>
          <w:color w:val="000000"/>
          <w:shd w:val="clear" w:color="auto" w:fill="FFFFFF"/>
        </w:rPr>
        <w:t>й</w:t>
      </w:r>
      <w:r>
        <w:rPr>
          <w:color w:val="000000"/>
          <w:shd w:val="clear" w:color="auto" w:fill="FFFFFF"/>
        </w:rPr>
        <w:t>ский район» не предусмотрены.</w:t>
      </w:r>
    </w:p>
    <w:p w14:paraId="090C248D" w14:textId="1E44F8F6" w:rsidR="00E94077" w:rsidRPr="006E0D98" w:rsidRDefault="00E94077" w:rsidP="006E0D98">
      <w:pPr>
        <w:pStyle w:val="2"/>
        <w:keepNext w:val="0"/>
        <w:widowControl w:val="0"/>
        <w:spacing w:before="0"/>
        <w:ind w:firstLine="709"/>
        <w:jc w:val="both"/>
        <w:rPr>
          <w:b/>
          <w:sz w:val="28"/>
          <w:szCs w:val="28"/>
        </w:rPr>
      </w:pPr>
      <w:r w:rsidRPr="00761AE1">
        <w:rPr>
          <w:b/>
          <w:sz w:val="28"/>
          <w:szCs w:val="28"/>
        </w:rPr>
        <w:t xml:space="preserve">Заключение от </w:t>
      </w:r>
      <w:r w:rsidR="007A7C80">
        <w:rPr>
          <w:b/>
          <w:sz w:val="28"/>
          <w:szCs w:val="28"/>
        </w:rPr>
        <w:t>15</w:t>
      </w:r>
      <w:r w:rsidRPr="00761AE1">
        <w:rPr>
          <w:b/>
          <w:sz w:val="28"/>
          <w:szCs w:val="28"/>
        </w:rPr>
        <w:t>.03.20</w:t>
      </w:r>
      <w:r w:rsidR="00422145">
        <w:rPr>
          <w:b/>
          <w:sz w:val="28"/>
          <w:szCs w:val="28"/>
        </w:rPr>
        <w:t>2</w:t>
      </w:r>
      <w:r w:rsidR="007A7C80">
        <w:rPr>
          <w:b/>
          <w:sz w:val="28"/>
          <w:szCs w:val="28"/>
        </w:rPr>
        <w:t>3</w:t>
      </w:r>
      <w:r w:rsidRPr="00761AE1">
        <w:rPr>
          <w:b/>
          <w:sz w:val="28"/>
          <w:szCs w:val="28"/>
        </w:rPr>
        <w:t xml:space="preserve"> г. № 0</w:t>
      </w:r>
      <w:r w:rsidR="007A7C80">
        <w:rPr>
          <w:b/>
          <w:sz w:val="28"/>
          <w:szCs w:val="28"/>
        </w:rPr>
        <w:t>3</w:t>
      </w:r>
      <w:r w:rsidRPr="00761AE1">
        <w:rPr>
          <w:b/>
          <w:sz w:val="28"/>
          <w:szCs w:val="28"/>
        </w:rPr>
        <w:t>-</w:t>
      </w:r>
      <w:r w:rsidR="00422145">
        <w:rPr>
          <w:b/>
          <w:sz w:val="28"/>
          <w:szCs w:val="28"/>
        </w:rPr>
        <w:t>2</w:t>
      </w:r>
      <w:r w:rsidR="007A7C80">
        <w:rPr>
          <w:b/>
          <w:sz w:val="28"/>
          <w:szCs w:val="28"/>
        </w:rPr>
        <w:t>3</w:t>
      </w:r>
      <w:r w:rsidRPr="00761AE1">
        <w:rPr>
          <w:b/>
          <w:sz w:val="28"/>
          <w:szCs w:val="28"/>
        </w:rPr>
        <w:t>/ЭАМ</w:t>
      </w:r>
      <w:r w:rsidR="006E0D98" w:rsidRPr="00761AE1">
        <w:rPr>
          <w:b/>
          <w:sz w:val="28"/>
          <w:szCs w:val="28"/>
        </w:rPr>
        <w:t xml:space="preserve"> </w:t>
      </w:r>
      <w:r w:rsidR="001F5890">
        <w:rPr>
          <w:color w:val="000000"/>
          <w:sz w:val="28"/>
          <w:szCs w:val="28"/>
        </w:rPr>
        <w:t xml:space="preserve">на проект </w:t>
      </w:r>
      <w:r w:rsidR="008B23EF">
        <w:rPr>
          <w:sz w:val="28"/>
          <w:szCs w:val="28"/>
        </w:rPr>
        <w:t xml:space="preserve">решения Совета муниципального района «Красночикойский район» </w:t>
      </w:r>
      <w:r w:rsidR="008B23EF">
        <w:rPr>
          <w:bCs/>
          <w:sz w:val="28"/>
          <w:szCs w:val="28"/>
        </w:rPr>
        <w:t>«</w:t>
      </w:r>
      <w:r w:rsidR="008B23EF">
        <w:rPr>
          <w:sz w:val="28"/>
          <w:szCs w:val="28"/>
        </w:rPr>
        <w:t>Об утверждении прогно</w:t>
      </w:r>
      <w:r w:rsidR="008B23EF">
        <w:rPr>
          <w:sz w:val="28"/>
          <w:szCs w:val="28"/>
        </w:rPr>
        <w:t>з</w:t>
      </w:r>
      <w:r w:rsidR="008B23EF">
        <w:rPr>
          <w:sz w:val="28"/>
          <w:szCs w:val="28"/>
        </w:rPr>
        <w:t>ного плана (программы) приватизации муниципального имущества муниц</w:t>
      </w:r>
      <w:r w:rsidR="008B23EF">
        <w:rPr>
          <w:sz w:val="28"/>
          <w:szCs w:val="28"/>
        </w:rPr>
        <w:t>и</w:t>
      </w:r>
      <w:r w:rsidR="008B23EF">
        <w:rPr>
          <w:sz w:val="28"/>
          <w:szCs w:val="28"/>
        </w:rPr>
        <w:t>пального района «Красночикойский район» на 2023 – 2025 годы»</w:t>
      </w:r>
      <w:r w:rsidR="006E0D98">
        <w:rPr>
          <w:sz w:val="28"/>
          <w:szCs w:val="28"/>
        </w:rPr>
        <w:t>:</w:t>
      </w:r>
    </w:p>
    <w:p w14:paraId="1056D485" w14:textId="70C67D3A" w:rsidR="00E94077" w:rsidRPr="00B12DC1" w:rsidRDefault="008B23EF" w:rsidP="00A446CA">
      <w:pPr>
        <w:widowControl w:val="0"/>
        <w:ind w:firstLine="709"/>
        <w:jc w:val="both"/>
      </w:pPr>
      <w:r>
        <w:t xml:space="preserve">1. </w:t>
      </w:r>
      <w:r>
        <w:rPr>
          <w:bCs/>
        </w:rPr>
        <w:t>Проект решения Совета муниципального района «Красночикойский район»  «</w:t>
      </w:r>
      <w:r>
        <w:t>Об утверждении прогнозного плана (программы) приватизации мун</w:t>
      </w:r>
      <w:r>
        <w:t>и</w:t>
      </w:r>
      <w:r>
        <w:t xml:space="preserve">ципального имущества муниципального района «Красночикойский район» на 2023 – 2025 годы» </w:t>
      </w:r>
      <w:r>
        <w:rPr>
          <w:bCs/>
        </w:rPr>
        <w:t>подготовлен для рассмотрения  Советом муниципального района «Красночикойский район».</w:t>
      </w:r>
    </w:p>
    <w:p w14:paraId="6817F45D" w14:textId="181DADC4" w:rsidR="00B12DC1" w:rsidRDefault="00B12DC1" w:rsidP="00B12DC1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B12DC1">
        <w:rPr>
          <w:b/>
          <w:sz w:val="28"/>
          <w:szCs w:val="28"/>
        </w:rPr>
        <w:t xml:space="preserve">Заключение от </w:t>
      </w:r>
      <w:r w:rsidR="00A93ACE">
        <w:rPr>
          <w:b/>
          <w:sz w:val="28"/>
          <w:szCs w:val="28"/>
        </w:rPr>
        <w:t>2</w:t>
      </w:r>
      <w:r w:rsidR="00A446CA">
        <w:rPr>
          <w:b/>
          <w:sz w:val="28"/>
          <w:szCs w:val="28"/>
        </w:rPr>
        <w:t>3</w:t>
      </w:r>
      <w:r w:rsidRPr="00B12DC1">
        <w:rPr>
          <w:b/>
          <w:sz w:val="28"/>
          <w:szCs w:val="28"/>
        </w:rPr>
        <w:t>.0</w:t>
      </w:r>
      <w:r w:rsidR="008B23EF">
        <w:rPr>
          <w:b/>
          <w:sz w:val="28"/>
          <w:szCs w:val="28"/>
        </w:rPr>
        <w:t>3</w:t>
      </w:r>
      <w:r w:rsidRPr="00B12DC1">
        <w:rPr>
          <w:b/>
          <w:sz w:val="28"/>
          <w:szCs w:val="28"/>
        </w:rPr>
        <w:t>.20</w:t>
      </w:r>
      <w:r w:rsidR="004860D8">
        <w:rPr>
          <w:b/>
          <w:sz w:val="28"/>
          <w:szCs w:val="28"/>
        </w:rPr>
        <w:t>2</w:t>
      </w:r>
      <w:r w:rsidR="008B23EF">
        <w:rPr>
          <w:b/>
          <w:sz w:val="28"/>
          <w:szCs w:val="28"/>
        </w:rPr>
        <w:t>3</w:t>
      </w:r>
      <w:r w:rsidRPr="00B12DC1">
        <w:rPr>
          <w:b/>
          <w:sz w:val="28"/>
          <w:szCs w:val="28"/>
        </w:rPr>
        <w:t xml:space="preserve"> г. № </w:t>
      </w:r>
      <w:r w:rsidR="008B23EF">
        <w:rPr>
          <w:b/>
          <w:sz w:val="28"/>
          <w:szCs w:val="28"/>
        </w:rPr>
        <w:t>04</w:t>
      </w:r>
      <w:r w:rsidRPr="00B12DC1">
        <w:rPr>
          <w:b/>
          <w:sz w:val="28"/>
          <w:szCs w:val="28"/>
        </w:rPr>
        <w:t>-</w:t>
      </w:r>
      <w:r w:rsidR="004860D8">
        <w:rPr>
          <w:b/>
          <w:sz w:val="28"/>
          <w:szCs w:val="28"/>
        </w:rPr>
        <w:t>2</w:t>
      </w:r>
      <w:r w:rsidR="008B23EF">
        <w:rPr>
          <w:b/>
          <w:sz w:val="28"/>
          <w:szCs w:val="28"/>
        </w:rPr>
        <w:t>3</w:t>
      </w:r>
      <w:r w:rsidRPr="00B12DC1">
        <w:rPr>
          <w:b/>
          <w:sz w:val="28"/>
          <w:szCs w:val="28"/>
        </w:rPr>
        <w:t>/ЭАМ</w:t>
      </w:r>
      <w:r w:rsidRPr="00B12DC1">
        <w:rPr>
          <w:color w:val="000000"/>
          <w:sz w:val="28"/>
          <w:szCs w:val="28"/>
        </w:rPr>
        <w:t xml:space="preserve"> </w:t>
      </w:r>
      <w:r w:rsidR="00A446CA">
        <w:rPr>
          <w:sz w:val="28"/>
          <w:szCs w:val="28"/>
        </w:rPr>
        <w:t xml:space="preserve">на проект </w:t>
      </w:r>
      <w:r w:rsidR="002E2006">
        <w:rPr>
          <w:sz w:val="28"/>
          <w:szCs w:val="28"/>
        </w:rPr>
        <w:t>«</w:t>
      </w:r>
      <w:r w:rsidR="002E2006">
        <w:rPr>
          <w:color w:val="000000"/>
          <w:sz w:val="28"/>
          <w:szCs w:val="28"/>
        </w:rPr>
        <w:t>О внесении изм</w:t>
      </w:r>
      <w:r w:rsidR="002E2006">
        <w:rPr>
          <w:color w:val="000000"/>
          <w:sz w:val="28"/>
          <w:szCs w:val="28"/>
        </w:rPr>
        <w:t>е</w:t>
      </w:r>
      <w:r w:rsidR="002E2006">
        <w:rPr>
          <w:color w:val="000000"/>
          <w:sz w:val="28"/>
          <w:szCs w:val="28"/>
        </w:rPr>
        <w:t>нений в муниципальную программу «</w:t>
      </w:r>
      <w:r w:rsidR="002E2006">
        <w:rPr>
          <w:sz w:val="28"/>
          <w:szCs w:val="28"/>
        </w:rPr>
        <w:t>Развитие и поддержка малого и среднего предпринимательства в муниципальном районе «Красночикойский район» на 2021 – 2023 годы»</w:t>
      </w:r>
      <w:r>
        <w:rPr>
          <w:sz w:val="28"/>
          <w:szCs w:val="28"/>
        </w:rPr>
        <w:t>:</w:t>
      </w:r>
    </w:p>
    <w:p w14:paraId="14FDE7F4" w14:textId="09AD5068" w:rsidR="002E2006" w:rsidRDefault="002E2006" w:rsidP="002E2006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изменений в муниципальную программу внесен в </w:t>
      </w:r>
      <w:r w:rsidR="00074A84">
        <w:rPr>
          <w:sz w:val="28"/>
          <w:szCs w:val="28"/>
        </w:rPr>
        <w:t>Р</w:t>
      </w:r>
      <w:r>
        <w:rPr>
          <w:sz w:val="28"/>
          <w:szCs w:val="28"/>
        </w:rPr>
        <w:t xml:space="preserve">евизионную комиссию 20.03.2023 г. в соответствии с п. 11 ст. 27 Устава муниципального </w:t>
      </w:r>
      <w:r>
        <w:rPr>
          <w:sz w:val="28"/>
          <w:szCs w:val="28"/>
        </w:rPr>
        <w:lastRenderedPageBreak/>
        <w:t xml:space="preserve">района «Красночикойский район» и со ст. 8 Положения «О </w:t>
      </w:r>
      <w:r w:rsidR="00074A84">
        <w:rPr>
          <w:sz w:val="28"/>
          <w:szCs w:val="28"/>
        </w:rPr>
        <w:t>Р</w:t>
      </w:r>
      <w:r>
        <w:rPr>
          <w:sz w:val="28"/>
          <w:szCs w:val="28"/>
        </w:rPr>
        <w:t>евизионной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муниципального района «Красночикойский район»».</w:t>
      </w:r>
    </w:p>
    <w:p w14:paraId="554DFA00" w14:textId="6BB827EC" w:rsidR="00B12DC1" w:rsidRDefault="002E2006" w:rsidP="002E2006">
      <w:pPr>
        <w:ind w:firstLine="709"/>
        <w:jc w:val="both"/>
        <w:rPr>
          <w:color w:val="000000"/>
          <w:shd w:val="clear" w:color="auto" w:fill="FFFFFF"/>
        </w:rPr>
      </w:pPr>
      <w:r>
        <w:t xml:space="preserve"> 2. </w:t>
      </w:r>
      <w:r>
        <w:rPr>
          <w:color w:val="000000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предусмотренный её паспортом увеличен на 600,00 тыс. руб. и составит 2388,4 тыс. руб., в том числе за счет средств муниципал</w:t>
      </w:r>
      <w:r>
        <w:rPr>
          <w:color w:val="000000"/>
          <w:shd w:val="clear" w:color="auto" w:fill="FFFFFF"/>
        </w:rPr>
        <w:t>ь</w:t>
      </w:r>
      <w:r>
        <w:rPr>
          <w:color w:val="000000"/>
          <w:shd w:val="clear" w:color="auto" w:fill="FFFFFF"/>
        </w:rPr>
        <w:t>ного бюджета 2388,4 тыс. руб.</w:t>
      </w:r>
    </w:p>
    <w:p w14:paraId="6A3D98BD" w14:textId="36B833B7" w:rsidR="00B12DC1" w:rsidRDefault="00B12DC1" w:rsidP="00B12DC1">
      <w:pPr>
        <w:ind w:firstLine="709"/>
        <w:jc w:val="both"/>
      </w:pPr>
      <w:r>
        <w:rPr>
          <w:b/>
        </w:rPr>
        <w:t xml:space="preserve">Заключение от </w:t>
      </w:r>
      <w:r w:rsidR="002E2006">
        <w:rPr>
          <w:b/>
        </w:rPr>
        <w:t>24</w:t>
      </w:r>
      <w:r>
        <w:rPr>
          <w:b/>
        </w:rPr>
        <w:t>.0</w:t>
      </w:r>
      <w:r w:rsidR="002E2006">
        <w:rPr>
          <w:b/>
        </w:rPr>
        <w:t>3</w:t>
      </w:r>
      <w:r>
        <w:rPr>
          <w:b/>
        </w:rPr>
        <w:t>.20</w:t>
      </w:r>
      <w:r w:rsidR="000562F9">
        <w:rPr>
          <w:b/>
        </w:rPr>
        <w:t>2</w:t>
      </w:r>
      <w:r w:rsidR="002E2006">
        <w:rPr>
          <w:b/>
        </w:rPr>
        <w:t>3</w:t>
      </w:r>
      <w:r>
        <w:rPr>
          <w:b/>
        </w:rPr>
        <w:t xml:space="preserve"> г. № </w:t>
      </w:r>
      <w:r w:rsidR="002E2006">
        <w:rPr>
          <w:b/>
        </w:rPr>
        <w:t>06</w:t>
      </w:r>
      <w:r>
        <w:rPr>
          <w:b/>
        </w:rPr>
        <w:t>-</w:t>
      </w:r>
      <w:r w:rsidR="000562F9">
        <w:rPr>
          <w:b/>
        </w:rPr>
        <w:t>2</w:t>
      </w:r>
      <w:r w:rsidR="002E2006">
        <w:rPr>
          <w:b/>
        </w:rPr>
        <w:t>3</w:t>
      </w:r>
      <w:r>
        <w:rPr>
          <w:b/>
        </w:rPr>
        <w:t xml:space="preserve">/ЭАМ </w:t>
      </w:r>
      <w:r w:rsidR="008831B3">
        <w:rPr>
          <w:color w:val="000000"/>
        </w:rPr>
        <w:t>на проект «</w:t>
      </w:r>
      <w:r w:rsidR="008831B3">
        <w:t>О внесении изм</w:t>
      </w:r>
      <w:r w:rsidR="008831B3">
        <w:t>е</w:t>
      </w:r>
      <w:r w:rsidR="008831B3">
        <w:t>нений в муниципальную программу «Комплексное развитие сельских террит</w:t>
      </w:r>
      <w:r w:rsidR="008831B3">
        <w:t>о</w:t>
      </w:r>
      <w:r w:rsidR="008831B3">
        <w:t>рий муниципального района «Красночикойский район» на период 2020 - 2025 годы»</w:t>
      </w:r>
      <w:r>
        <w:t>:</w:t>
      </w:r>
    </w:p>
    <w:p w14:paraId="64579E09" w14:textId="59012EFE" w:rsidR="008831B3" w:rsidRDefault="008831B3" w:rsidP="008831B3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муниципальной программы внесен в </w:t>
      </w:r>
      <w:r w:rsidR="00074A84">
        <w:rPr>
          <w:sz w:val="28"/>
          <w:szCs w:val="28"/>
        </w:rPr>
        <w:t>Р</w:t>
      </w:r>
      <w:r>
        <w:rPr>
          <w:sz w:val="28"/>
          <w:szCs w:val="28"/>
        </w:rPr>
        <w:t xml:space="preserve">евизионную комиссию 24.03.2023 г. в соответствии с п. 11 ст. 27 Устава муниципального района «Красночикойский </w:t>
      </w:r>
      <w:r w:rsidR="00074A84">
        <w:rPr>
          <w:sz w:val="28"/>
          <w:szCs w:val="28"/>
        </w:rPr>
        <w:t>район» и со ст. 8 Положения «О Р</w:t>
      </w:r>
      <w:r>
        <w:rPr>
          <w:sz w:val="28"/>
          <w:szCs w:val="28"/>
        </w:rPr>
        <w:t>евизионной комиссии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«Красночикойский район»».</w:t>
      </w:r>
    </w:p>
    <w:p w14:paraId="1056B50F" w14:textId="77777777" w:rsidR="008831B3" w:rsidRDefault="008831B3" w:rsidP="008831B3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t xml:space="preserve">2. </w:t>
      </w:r>
      <w:r>
        <w:rPr>
          <w:color w:val="000000"/>
          <w:shd w:val="clear" w:color="auto" w:fill="FFFFFF"/>
        </w:rPr>
        <w:t>Общий объем расходов на реализацию мероприятий муниципальной программы уменьшен на 12161,9 тыс. руб., в том числе:</w:t>
      </w:r>
    </w:p>
    <w:p w14:paraId="696CC89A" w14:textId="77777777" w:rsidR="008831B3" w:rsidRDefault="008831B3" w:rsidP="008831B3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за счет бюджета муниципального района на 897,0 тыс. руб., в том числе на 2023 год – на 300,0 тыс. руб.</w:t>
      </w:r>
    </w:p>
    <w:p w14:paraId="0D58B914" w14:textId="77777777" w:rsidR="008831B3" w:rsidRDefault="008831B3" w:rsidP="008831B3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 </w:t>
      </w:r>
      <w:r>
        <w:rPr>
          <w:color w:val="111111"/>
        </w:rPr>
        <w:t>В результате изменений общий объем бюджетных ассигнований на р</w:t>
      </w:r>
      <w:r>
        <w:rPr>
          <w:color w:val="111111"/>
        </w:rPr>
        <w:t>е</w:t>
      </w:r>
      <w:r>
        <w:rPr>
          <w:color w:val="111111"/>
        </w:rPr>
        <w:t>ализацию мероприятий муниципальной программы составит 59195,3 тыс. руб.</w:t>
      </w:r>
    </w:p>
    <w:p w14:paraId="22A35773" w14:textId="1A418C9E" w:rsidR="00B12DC1" w:rsidRDefault="008831B3" w:rsidP="008831B3">
      <w:pPr>
        <w:ind w:firstLine="709"/>
        <w:jc w:val="both"/>
      </w:pPr>
      <w:r>
        <w:rPr>
          <w:color w:val="000000"/>
          <w:shd w:val="clear" w:color="auto" w:fill="FFFFFF"/>
        </w:rPr>
        <w:t xml:space="preserve">4. </w:t>
      </w:r>
      <w:r>
        <w:t>Объем источников финансирования программы с учетом вносимых и</w:t>
      </w:r>
      <w:r>
        <w:t>з</w:t>
      </w:r>
      <w:r>
        <w:t xml:space="preserve">менений соответствует решению </w:t>
      </w:r>
      <w:r>
        <w:rPr>
          <w:bCs/>
        </w:rPr>
        <w:t>от 23.12.2022 г. № 427</w:t>
      </w:r>
      <w:r>
        <w:rPr>
          <w:color w:val="000000"/>
        </w:rPr>
        <w:t xml:space="preserve"> </w:t>
      </w:r>
      <w:r>
        <w:t>«О бюджете муниц</w:t>
      </w:r>
      <w:r>
        <w:t>и</w:t>
      </w:r>
      <w:r>
        <w:t>пального района «Красночикойский район» на 202</w:t>
      </w:r>
      <w:r w:rsidR="00C50875">
        <w:t>3</w:t>
      </w:r>
      <w:r>
        <w:t xml:space="preserve"> год и плановый период 202</w:t>
      </w:r>
      <w:r w:rsidR="00C50875">
        <w:t>4</w:t>
      </w:r>
      <w:r>
        <w:t xml:space="preserve"> и 202</w:t>
      </w:r>
      <w:r w:rsidR="00C50875">
        <w:t>5</w:t>
      </w:r>
      <w:r>
        <w:t xml:space="preserve"> годов»»</w:t>
      </w:r>
      <w:r w:rsidR="00074A84">
        <w:t xml:space="preserve"> (с изменениями)</w:t>
      </w:r>
      <w:r>
        <w:t>.</w:t>
      </w:r>
    </w:p>
    <w:p w14:paraId="1A496183" w14:textId="5F77CA77" w:rsidR="00B12DC1" w:rsidRDefault="00B12DC1" w:rsidP="00B12DC1">
      <w:pPr>
        <w:ind w:firstLine="709"/>
        <w:jc w:val="both"/>
      </w:pPr>
      <w:r>
        <w:rPr>
          <w:b/>
        </w:rPr>
        <w:t xml:space="preserve">Заключение от </w:t>
      </w:r>
      <w:r w:rsidR="008831B3">
        <w:rPr>
          <w:b/>
        </w:rPr>
        <w:t>05</w:t>
      </w:r>
      <w:r>
        <w:rPr>
          <w:b/>
        </w:rPr>
        <w:t>.0</w:t>
      </w:r>
      <w:r w:rsidR="008831B3">
        <w:rPr>
          <w:b/>
        </w:rPr>
        <w:t>4</w:t>
      </w:r>
      <w:r>
        <w:rPr>
          <w:b/>
        </w:rPr>
        <w:t>.20</w:t>
      </w:r>
      <w:r w:rsidR="005A33C4">
        <w:rPr>
          <w:b/>
        </w:rPr>
        <w:t>2</w:t>
      </w:r>
      <w:r w:rsidR="008831B3">
        <w:rPr>
          <w:b/>
        </w:rPr>
        <w:t>3</w:t>
      </w:r>
      <w:r>
        <w:rPr>
          <w:b/>
        </w:rPr>
        <w:t xml:space="preserve"> г. № </w:t>
      </w:r>
      <w:r w:rsidR="008831B3">
        <w:rPr>
          <w:b/>
        </w:rPr>
        <w:t>09</w:t>
      </w:r>
      <w:r>
        <w:rPr>
          <w:b/>
        </w:rPr>
        <w:t>-</w:t>
      </w:r>
      <w:r w:rsidR="005A33C4">
        <w:rPr>
          <w:b/>
        </w:rPr>
        <w:t>2</w:t>
      </w:r>
      <w:r w:rsidR="008831B3">
        <w:rPr>
          <w:b/>
        </w:rPr>
        <w:t>3</w:t>
      </w:r>
      <w:r>
        <w:rPr>
          <w:b/>
        </w:rPr>
        <w:t>/ЭАМ</w:t>
      </w:r>
      <w:r w:rsidRPr="00B12DC1">
        <w:rPr>
          <w:color w:val="000000"/>
        </w:rPr>
        <w:t xml:space="preserve"> </w:t>
      </w:r>
      <w:r w:rsidR="008831B3">
        <w:rPr>
          <w:color w:val="000000"/>
        </w:rPr>
        <w:t>на проект «</w:t>
      </w:r>
      <w:r w:rsidR="008831B3">
        <w:t>О внесении изм</w:t>
      </w:r>
      <w:r w:rsidR="008831B3">
        <w:t>е</w:t>
      </w:r>
      <w:r w:rsidR="008831B3">
        <w:t>нений в муниципальную программу «Культура муниципального района «Кра</w:t>
      </w:r>
      <w:r w:rsidR="008831B3">
        <w:t>с</w:t>
      </w:r>
      <w:r w:rsidR="008831B3">
        <w:t>ночикойский район» на 2022 – 2024 годы»</w:t>
      </w:r>
      <w:r w:rsidR="005A33C4">
        <w:t>:</w:t>
      </w:r>
    </w:p>
    <w:p w14:paraId="56E0810F" w14:textId="02ED99C6" w:rsidR="008831B3" w:rsidRDefault="008831B3" w:rsidP="008831B3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Проект изменений в му</w:t>
      </w:r>
      <w:r w:rsidR="00392671">
        <w:rPr>
          <w:sz w:val="28"/>
          <w:szCs w:val="28"/>
        </w:rPr>
        <w:t>ниципальную программу внесен в Р</w:t>
      </w:r>
      <w:r>
        <w:rPr>
          <w:sz w:val="28"/>
          <w:szCs w:val="28"/>
        </w:rPr>
        <w:t xml:space="preserve">евизионную комиссию 28.03.2023 г. в соответствии с п. 11 ст. 27 Устава муниципального района «Красночикойский </w:t>
      </w:r>
      <w:r w:rsidR="00392671">
        <w:rPr>
          <w:sz w:val="28"/>
          <w:szCs w:val="28"/>
        </w:rPr>
        <w:t>район» и со ст. 8 Положения «О Р</w:t>
      </w:r>
      <w:r>
        <w:rPr>
          <w:sz w:val="28"/>
          <w:szCs w:val="28"/>
        </w:rPr>
        <w:t>евизионной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муниципального района «Красночикойский район»».</w:t>
      </w:r>
    </w:p>
    <w:p w14:paraId="3F69F7C8" w14:textId="7DC40379" w:rsidR="00B12DC1" w:rsidRDefault="008831B3" w:rsidP="008831B3">
      <w:pPr>
        <w:ind w:firstLine="709"/>
        <w:jc w:val="both"/>
      </w:pPr>
      <w:r>
        <w:t xml:space="preserve"> 2. </w:t>
      </w:r>
      <w:r>
        <w:rPr>
          <w:color w:val="000000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предусмотренный её паспортом уменьшен на 32218,0 тыс. руб., в том числе за счет бюджета муниципального района на 3663,41 руб. и составит 54138,28 тыс. руб., в том числе за счет средств муниц</w:t>
      </w:r>
      <w:r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>пального бюджета 8544,89 тыс. руб.</w:t>
      </w:r>
    </w:p>
    <w:p w14:paraId="240ECB4F" w14:textId="2CB96C72" w:rsidR="00E94077" w:rsidRPr="00137FCD" w:rsidRDefault="00E94077" w:rsidP="002169D2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B12DC1">
        <w:rPr>
          <w:b/>
          <w:sz w:val="28"/>
          <w:szCs w:val="28"/>
        </w:rPr>
        <w:t>Заключение</w:t>
      </w:r>
      <w:r w:rsidRPr="002169D2">
        <w:rPr>
          <w:b/>
          <w:sz w:val="28"/>
          <w:szCs w:val="28"/>
        </w:rPr>
        <w:t xml:space="preserve"> от</w:t>
      </w:r>
      <w:r w:rsidR="002169D2" w:rsidRPr="002169D2">
        <w:rPr>
          <w:b/>
          <w:sz w:val="28"/>
          <w:szCs w:val="28"/>
        </w:rPr>
        <w:t xml:space="preserve"> </w:t>
      </w:r>
      <w:r w:rsidR="00D062D8">
        <w:rPr>
          <w:b/>
          <w:sz w:val="28"/>
          <w:szCs w:val="28"/>
        </w:rPr>
        <w:t>10</w:t>
      </w:r>
      <w:r w:rsidR="002169D2" w:rsidRPr="002169D2">
        <w:rPr>
          <w:b/>
          <w:sz w:val="28"/>
          <w:szCs w:val="28"/>
        </w:rPr>
        <w:t>.</w:t>
      </w:r>
      <w:r w:rsidR="00D062D8">
        <w:rPr>
          <w:b/>
          <w:sz w:val="28"/>
          <w:szCs w:val="28"/>
        </w:rPr>
        <w:t>04</w:t>
      </w:r>
      <w:r w:rsidR="002169D2" w:rsidRPr="002169D2">
        <w:rPr>
          <w:b/>
          <w:sz w:val="28"/>
          <w:szCs w:val="28"/>
        </w:rPr>
        <w:t>.20</w:t>
      </w:r>
      <w:r w:rsidR="005A33C4">
        <w:rPr>
          <w:b/>
          <w:sz w:val="28"/>
          <w:szCs w:val="28"/>
        </w:rPr>
        <w:t>2</w:t>
      </w:r>
      <w:r w:rsidR="00D062D8">
        <w:rPr>
          <w:b/>
          <w:sz w:val="28"/>
          <w:szCs w:val="28"/>
        </w:rPr>
        <w:t>3</w:t>
      </w:r>
      <w:r w:rsidR="002169D2" w:rsidRPr="002169D2">
        <w:rPr>
          <w:b/>
          <w:sz w:val="28"/>
          <w:szCs w:val="28"/>
        </w:rPr>
        <w:t xml:space="preserve"> г. № </w:t>
      </w:r>
      <w:r w:rsidR="00D062D8">
        <w:rPr>
          <w:b/>
          <w:sz w:val="28"/>
          <w:szCs w:val="28"/>
        </w:rPr>
        <w:t>10</w:t>
      </w:r>
      <w:r w:rsidR="002169D2" w:rsidRPr="002169D2">
        <w:rPr>
          <w:b/>
          <w:sz w:val="28"/>
          <w:szCs w:val="28"/>
        </w:rPr>
        <w:t>-</w:t>
      </w:r>
      <w:r w:rsidR="00F81AD5">
        <w:rPr>
          <w:b/>
          <w:sz w:val="28"/>
          <w:szCs w:val="28"/>
        </w:rPr>
        <w:t>2</w:t>
      </w:r>
      <w:r w:rsidR="00D062D8">
        <w:rPr>
          <w:b/>
          <w:sz w:val="28"/>
          <w:szCs w:val="28"/>
        </w:rPr>
        <w:t>3</w:t>
      </w:r>
      <w:r w:rsidR="002169D2" w:rsidRPr="002169D2">
        <w:rPr>
          <w:b/>
          <w:sz w:val="28"/>
          <w:szCs w:val="28"/>
        </w:rPr>
        <w:t xml:space="preserve">/ЭАМ </w:t>
      </w:r>
      <w:r w:rsidR="00D062D8">
        <w:rPr>
          <w:color w:val="000000"/>
          <w:sz w:val="28"/>
          <w:szCs w:val="28"/>
        </w:rPr>
        <w:t>на проект «О внесении изм</w:t>
      </w:r>
      <w:r w:rsidR="00D062D8">
        <w:rPr>
          <w:color w:val="000000"/>
          <w:sz w:val="28"/>
          <w:szCs w:val="28"/>
        </w:rPr>
        <w:t>е</w:t>
      </w:r>
      <w:r w:rsidR="00D062D8">
        <w:rPr>
          <w:color w:val="000000"/>
          <w:sz w:val="28"/>
          <w:szCs w:val="28"/>
        </w:rPr>
        <w:t>нений в муниципальную программу «</w:t>
      </w:r>
      <w:r w:rsidR="00D062D8">
        <w:rPr>
          <w:sz w:val="28"/>
          <w:szCs w:val="28"/>
        </w:rPr>
        <w:t>Развитие и поддержка малого и среднего предпринимательства в муниципальном районе «Красночикойский район» на 2021 – 2023 годы»</w:t>
      </w:r>
      <w:r w:rsidR="002169D2" w:rsidRPr="00137FCD">
        <w:rPr>
          <w:sz w:val="28"/>
          <w:szCs w:val="28"/>
        </w:rPr>
        <w:t>:</w:t>
      </w:r>
    </w:p>
    <w:p w14:paraId="3BEBB965" w14:textId="1A502DE9" w:rsidR="00D062D8" w:rsidRDefault="00D062D8" w:rsidP="00D062D8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изменений в муниципальную программу внесен в </w:t>
      </w:r>
      <w:r w:rsidR="00392671">
        <w:rPr>
          <w:sz w:val="28"/>
          <w:szCs w:val="28"/>
        </w:rPr>
        <w:t>Р</w:t>
      </w:r>
      <w:r>
        <w:rPr>
          <w:sz w:val="28"/>
          <w:szCs w:val="28"/>
        </w:rPr>
        <w:t xml:space="preserve">евизионную комиссию 20.03.2023 г. в соответствии с п. 11 ст. 27 Устава муниципального района «Красночикойский </w:t>
      </w:r>
      <w:r w:rsidR="00392671">
        <w:rPr>
          <w:sz w:val="28"/>
          <w:szCs w:val="28"/>
        </w:rPr>
        <w:t>район» и со ст. 8 Положения «О Р</w:t>
      </w:r>
      <w:r>
        <w:rPr>
          <w:sz w:val="28"/>
          <w:szCs w:val="28"/>
        </w:rPr>
        <w:t>евизионной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муниципального района «Красночикойский район»».</w:t>
      </w:r>
    </w:p>
    <w:p w14:paraId="6949B7C8" w14:textId="5D343B6B" w:rsidR="002169D2" w:rsidRDefault="00D062D8" w:rsidP="00D062D8">
      <w:pPr>
        <w:ind w:firstLine="709"/>
        <w:jc w:val="both"/>
        <w:rPr>
          <w:bCs/>
        </w:rPr>
      </w:pPr>
      <w:r>
        <w:lastRenderedPageBreak/>
        <w:t xml:space="preserve"> 2. </w:t>
      </w:r>
      <w:r>
        <w:rPr>
          <w:color w:val="000000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предусмотренный её паспортом уменьшен на 449,5 тыс. руб. и составит 1938,9 тыс. руб., в том числе за счет средств муниципал</w:t>
      </w:r>
      <w:r>
        <w:rPr>
          <w:color w:val="000000"/>
          <w:shd w:val="clear" w:color="auto" w:fill="FFFFFF"/>
        </w:rPr>
        <w:t>ь</w:t>
      </w:r>
      <w:r>
        <w:rPr>
          <w:color w:val="000000"/>
          <w:shd w:val="clear" w:color="auto" w:fill="FFFFFF"/>
        </w:rPr>
        <w:t>ного бюджета 1938,9 тыс. руб.</w:t>
      </w:r>
    </w:p>
    <w:p w14:paraId="77A1929A" w14:textId="4C6BE9B5" w:rsidR="002169D2" w:rsidRPr="00FD3BAE" w:rsidRDefault="002169D2" w:rsidP="002169D2">
      <w:pPr>
        <w:ind w:firstLine="709"/>
        <w:jc w:val="both"/>
      </w:pPr>
      <w:r>
        <w:rPr>
          <w:b/>
        </w:rPr>
        <w:t xml:space="preserve">Заключение от </w:t>
      </w:r>
      <w:r w:rsidR="00704E8B">
        <w:rPr>
          <w:b/>
        </w:rPr>
        <w:t>03</w:t>
      </w:r>
      <w:r>
        <w:rPr>
          <w:b/>
        </w:rPr>
        <w:t>.</w:t>
      </w:r>
      <w:r w:rsidR="00704E8B">
        <w:rPr>
          <w:b/>
        </w:rPr>
        <w:t>05</w:t>
      </w:r>
      <w:r>
        <w:rPr>
          <w:b/>
        </w:rPr>
        <w:t>.20</w:t>
      </w:r>
      <w:r w:rsidR="00311FD5">
        <w:rPr>
          <w:b/>
        </w:rPr>
        <w:t>2</w:t>
      </w:r>
      <w:r w:rsidR="00704E8B">
        <w:rPr>
          <w:b/>
        </w:rPr>
        <w:t>3</w:t>
      </w:r>
      <w:r>
        <w:rPr>
          <w:b/>
        </w:rPr>
        <w:t xml:space="preserve"> г. № </w:t>
      </w:r>
      <w:r w:rsidR="00704E8B">
        <w:rPr>
          <w:b/>
        </w:rPr>
        <w:t>14</w:t>
      </w:r>
      <w:r>
        <w:rPr>
          <w:b/>
        </w:rPr>
        <w:t>-</w:t>
      </w:r>
      <w:r w:rsidR="00311FD5">
        <w:rPr>
          <w:b/>
        </w:rPr>
        <w:t>2</w:t>
      </w:r>
      <w:r w:rsidR="00704E8B">
        <w:rPr>
          <w:b/>
        </w:rPr>
        <w:t>3</w:t>
      </w:r>
      <w:r>
        <w:rPr>
          <w:b/>
        </w:rPr>
        <w:t>/ЭАМ</w:t>
      </w:r>
      <w:r w:rsidR="001205CF">
        <w:rPr>
          <w:b/>
        </w:rPr>
        <w:t xml:space="preserve"> </w:t>
      </w:r>
      <w:r w:rsidR="00704E8B">
        <w:rPr>
          <w:color w:val="000000"/>
        </w:rPr>
        <w:t>на отчет об исполнении м</w:t>
      </w:r>
      <w:r w:rsidR="00704E8B">
        <w:rPr>
          <w:color w:val="000000"/>
        </w:rPr>
        <w:t>у</w:t>
      </w:r>
      <w:r w:rsidR="00704E8B">
        <w:rPr>
          <w:color w:val="000000"/>
        </w:rPr>
        <w:t>ниципальной программы</w:t>
      </w:r>
      <w:r w:rsidR="00704E8B">
        <w:t xml:space="preserve"> муниципального района «Красночикойский район» </w:t>
      </w:r>
      <w:r w:rsidR="00704E8B">
        <w:rPr>
          <w:bCs/>
        </w:rPr>
        <w:t>«Профилактика правонарушений, противодействия алкоголизации и нарком</w:t>
      </w:r>
      <w:r w:rsidR="00704E8B">
        <w:rPr>
          <w:bCs/>
        </w:rPr>
        <w:t>а</w:t>
      </w:r>
      <w:r w:rsidR="00704E8B">
        <w:rPr>
          <w:bCs/>
        </w:rPr>
        <w:t>нии в муниципальном районе «Красночикойский район» на 2020 – 2022 годы</w:t>
      </w:r>
      <w:r w:rsidR="00704E8B">
        <w:t>»</w:t>
      </w:r>
      <w:r w:rsidRPr="00FD3BAE">
        <w:t>:</w:t>
      </w:r>
    </w:p>
    <w:p w14:paraId="44212269" w14:textId="25CFBA2F" w:rsidR="00704E8B" w:rsidRDefault="00704E8B" w:rsidP="00704E8B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Отчет об исполнении муниципальной программы </w:t>
      </w:r>
      <w:r>
        <w:rPr>
          <w:bCs/>
          <w:sz w:val="28"/>
          <w:szCs w:val="28"/>
        </w:rPr>
        <w:t>«Профилактика пр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вонарушений, противодействия алкоголизации и наркомании в муниципальном районе «Красночикойский район» на 2020 – 2022 годы</w:t>
      </w:r>
      <w:r>
        <w:rPr>
          <w:sz w:val="28"/>
          <w:szCs w:val="28"/>
        </w:rPr>
        <w:t>» внесе</w:t>
      </w:r>
      <w:r w:rsidR="007B0537">
        <w:rPr>
          <w:sz w:val="28"/>
          <w:szCs w:val="28"/>
        </w:rPr>
        <w:t>н в Р</w:t>
      </w:r>
      <w:r>
        <w:rPr>
          <w:sz w:val="28"/>
          <w:szCs w:val="28"/>
        </w:rPr>
        <w:t>евизионную комиссию в соответствии с п. 11 ст. 27 Устава муниципального района «Кра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ночикойский район» и со ст. 8 Положения «О </w:t>
      </w:r>
      <w:r w:rsidR="007B0537">
        <w:rPr>
          <w:sz w:val="28"/>
          <w:szCs w:val="28"/>
        </w:rPr>
        <w:t>Р</w:t>
      </w:r>
      <w:r>
        <w:rPr>
          <w:sz w:val="28"/>
          <w:szCs w:val="28"/>
        </w:rPr>
        <w:t>евизионной комиссии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«Красночикойский район»»</w:t>
      </w:r>
      <w:r>
        <w:rPr>
          <w:bCs/>
          <w:sz w:val="28"/>
          <w:szCs w:val="28"/>
        </w:rPr>
        <w:t>.</w:t>
      </w:r>
    </w:p>
    <w:p w14:paraId="4631DFF3" w14:textId="77777777" w:rsidR="00704E8B" w:rsidRDefault="00704E8B" w:rsidP="00704E8B">
      <w:pPr>
        <w:ind w:firstLine="709"/>
        <w:jc w:val="both"/>
        <w:rPr>
          <w:color w:val="000000"/>
          <w:shd w:val="clear" w:color="auto" w:fill="FFFFFF"/>
        </w:rPr>
      </w:pPr>
      <w:r>
        <w:t>2.</w:t>
      </w:r>
      <w:r>
        <w:rPr>
          <w:color w:val="000000"/>
          <w:shd w:val="clear" w:color="auto" w:fill="FFFFFF"/>
        </w:rPr>
        <w:t xml:space="preserve"> </w:t>
      </w:r>
      <w:r>
        <w:t>В отчете об исполнении муниципальной программы отсутствует и</w:t>
      </w:r>
      <w:r>
        <w:t>н</w:t>
      </w:r>
      <w:r>
        <w:t>формация о достижении целей и задач муниципальной программы</w:t>
      </w:r>
      <w:r>
        <w:rPr>
          <w:color w:val="000000"/>
          <w:shd w:val="clear" w:color="auto" w:fill="FFFFFF"/>
        </w:rPr>
        <w:t>.</w:t>
      </w:r>
    </w:p>
    <w:p w14:paraId="026943E6" w14:textId="77777777" w:rsidR="00704E8B" w:rsidRDefault="00704E8B" w:rsidP="00704E8B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</w:t>
      </w:r>
      <w:r>
        <w:rPr>
          <w:color w:val="111111"/>
        </w:rPr>
        <w:t xml:space="preserve"> О</w:t>
      </w:r>
      <w:r>
        <w:rPr>
          <w:color w:val="000000"/>
          <w:shd w:val="clear" w:color="auto" w:fill="FFFFFF"/>
        </w:rPr>
        <w:t>бъем финансирования мероприятий программы составляет 100,00 % от плановых назначений. Исполнены мероприятия программы на 100,00 % от плановых показателей.</w:t>
      </w:r>
    </w:p>
    <w:p w14:paraId="1B5E8122" w14:textId="77777777" w:rsidR="00704E8B" w:rsidRDefault="00704E8B" w:rsidP="00704E8B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 Общий объем бюджетных ассигнований на реализацию мероприятий муниципальной программы, предусмотренный её паспортом, составлял 360,0 тыс. руб.</w:t>
      </w:r>
    </w:p>
    <w:p w14:paraId="138CC023" w14:textId="77777777" w:rsidR="00704E8B" w:rsidRDefault="00704E8B" w:rsidP="00704E8B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период реализации мероприятий программы увеличен общий объем бюджетных ассигнований на 24,1 тыс. руб. С учетом изменений объем бюдже</w:t>
      </w:r>
      <w:r>
        <w:rPr>
          <w:color w:val="000000"/>
          <w:shd w:val="clear" w:color="auto" w:fill="FFFFFF"/>
        </w:rPr>
        <w:t>т</w:t>
      </w:r>
      <w:r>
        <w:rPr>
          <w:color w:val="000000"/>
          <w:shd w:val="clear" w:color="auto" w:fill="FFFFFF"/>
        </w:rPr>
        <w:t>ных ассигнований на реализацию мероприятий муниципальной программы, предусмотренный её паспортом, составил 384,1 тыс. руб.</w:t>
      </w:r>
    </w:p>
    <w:p w14:paraId="19B3AD79" w14:textId="77777777" w:rsidR="00704E8B" w:rsidRDefault="00704E8B" w:rsidP="00704E8B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 В отчете отсутствует информация об исполнении целевых индикаторов муниципальной программы и ожидаемых конечных результатах реализации программы.</w:t>
      </w:r>
    </w:p>
    <w:p w14:paraId="1D12BB9F" w14:textId="77777777" w:rsidR="00704E8B" w:rsidRDefault="00704E8B" w:rsidP="00704E8B">
      <w:pPr>
        <w:ind w:firstLine="709"/>
        <w:jc w:val="both"/>
      </w:pPr>
      <w:r>
        <w:rPr>
          <w:color w:val="000000"/>
          <w:shd w:val="clear" w:color="auto" w:fill="FFFFFF"/>
        </w:rPr>
        <w:t xml:space="preserve">6. В нарушение ст. 179 БК РФ и п. 6.12. и п. 6.13. Порядка </w:t>
      </w:r>
      <w:r>
        <w:t>разработки и корректировки муниципальных программ муниципального района «Красноч</w:t>
      </w:r>
      <w:r>
        <w:t>и</w:t>
      </w:r>
      <w:r>
        <w:t>койский район» нет заключения финансового органа по исполнению муниц</w:t>
      </w:r>
      <w:r>
        <w:t>и</w:t>
      </w:r>
      <w:r>
        <w:t>пальной программы в части финансового обеспечения.</w:t>
      </w:r>
    </w:p>
    <w:p w14:paraId="72B4933B" w14:textId="77777777" w:rsidR="00704E8B" w:rsidRDefault="00704E8B" w:rsidP="00704E8B">
      <w:pPr>
        <w:ind w:firstLine="709"/>
        <w:jc w:val="both"/>
      </w:pPr>
      <w:r>
        <w:rPr>
          <w:color w:val="000000"/>
          <w:shd w:val="clear" w:color="auto" w:fill="FFFFFF"/>
        </w:rPr>
        <w:t xml:space="preserve">7. В нарушение ст. 179 БК РФ и п. 6.15. Порядка </w:t>
      </w:r>
      <w:r>
        <w:t>разработки и коррект</w:t>
      </w:r>
      <w:r>
        <w:t>и</w:t>
      </w:r>
      <w:r>
        <w:t>ровки муниципальных программ муниципального района «Красночикойский район» нет заключения экономического органа по оценке эффективности ре</w:t>
      </w:r>
      <w:r>
        <w:t>а</w:t>
      </w:r>
      <w:r>
        <w:t>лизации муниципальной программы.</w:t>
      </w:r>
    </w:p>
    <w:p w14:paraId="0C82275E" w14:textId="148141C9" w:rsidR="002169D2" w:rsidRDefault="00704E8B" w:rsidP="00704E8B">
      <w:pPr>
        <w:widowControl w:val="0"/>
        <w:ind w:firstLine="709"/>
        <w:jc w:val="both"/>
        <w:rPr>
          <w:color w:val="000000"/>
        </w:rPr>
      </w:pPr>
      <w:r>
        <w:t xml:space="preserve">8. </w:t>
      </w:r>
      <w:r>
        <w:rPr>
          <w:color w:val="000000"/>
          <w:shd w:val="clear" w:color="auto" w:fill="FFFFFF"/>
        </w:rPr>
        <w:t>Исходя из данных представленного отчета об исполнении муниципал</w:t>
      </w:r>
      <w:r>
        <w:rPr>
          <w:color w:val="000000"/>
          <w:shd w:val="clear" w:color="auto" w:fill="FFFFFF"/>
        </w:rPr>
        <w:t>ь</w:t>
      </w:r>
      <w:r>
        <w:rPr>
          <w:color w:val="000000"/>
          <w:shd w:val="clear" w:color="auto" w:fill="FFFFFF"/>
        </w:rPr>
        <w:t>ной программы за 2020 - 2022 гг. не представляется возможным сделать выв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ды о востребованности мероприятий данной муниципальной программы и о необходимости разработки и реализации мероприятий муниципальной пр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граммы на 2023 - 2025 гг.</w:t>
      </w:r>
    </w:p>
    <w:p w14:paraId="7074E700" w14:textId="765E87B8" w:rsidR="009433CE" w:rsidRDefault="009433CE" w:rsidP="002169D2">
      <w:pPr>
        <w:widowControl w:val="0"/>
        <w:ind w:firstLine="709"/>
        <w:jc w:val="both"/>
      </w:pPr>
      <w:r>
        <w:rPr>
          <w:b/>
        </w:rPr>
        <w:t xml:space="preserve">Заключение от </w:t>
      </w:r>
      <w:r w:rsidR="00CA4572">
        <w:rPr>
          <w:b/>
        </w:rPr>
        <w:t>12</w:t>
      </w:r>
      <w:r>
        <w:rPr>
          <w:b/>
        </w:rPr>
        <w:t>.</w:t>
      </w:r>
      <w:r w:rsidR="00CA4572">
        <w:rPr>
          <w:b/>
        </w:rPr>
        <w:t>05</w:t>
      </w:r>
      <w:r>
        <w:rPr>
          <w:b/>
        </w:rPr>
        <w:t>.20</w:t>
      </w:r>
      <w:r w:rsidR="00311FD5">
        <w:rPr>
          <w:b/>
        </w:rPr>
        <w:t>2</w:t>
      </w:r>
      <w:r w:rsidR="00CA4572">
        <w:rPr>
          <w:b/>
        </w:rPr>
        <w:t>3</w:t>
      </w:r>
      <w:r>
        <w:rPr>
          <w:b/>
        </w:rPr>
        <w:t xml:space="preserve"> г. № </w:t>
      </w:r>
      <w:r w:rsidR="00CA4572">
        <w:rPr>
          <w:b/>
        </w:rPr>
        <w:t>16</w:t>
      </w:r>
      <w:r>
        <w:rPr>
          <w:b/>
        </w:rPr>
        <w:t>-</w:t>
      </w:r>
      <w:r w:rsidR="00644197">
        <w:rPr>
          <w:b/>
        </w:rPr>
        <w:t>2</w:t>
      </w:r>
      <w:r w:rsidR="00CA4572">
        <w:rPr>
          <w:b/>
        </w:rPr>
        <w:t>3</w:t>
      </w:r>
      <w:r>
        <w:rPr>
          <w:b/>
        </w:rPr>
        <w:t>/ЭАМ</w:t>
      </w:r>
      <w:r w:rsidRPr="009433CE">
        <w:rPr>
          <w:color w:val="000000"/>
        </w:rPr>
        <w:t xml:space="preserve"> </w:t>
      </w:r>
      <w:r w:rsidR="0061278D">
        <w:rPr>
          <w:color w:val="000000"/>
        </w:rPr>
        <w:t xml:space="preserve">на проект </w:t>
      </w:r>
      <w:r w:rsidR="00CA4572">
        <w:rPr>
          <w:color w:val="000000"/>
        </w:rPr>
        <w:t xml:space="preserve">муниципальной программы </w:t>
      </w:r>
      <w:r w:rsidR="00CA4572">
        <w:rPr>
          <w:bCs/>
        </w:rPr>
        <w:t>«Обеспечение пожарной безопасности на территории муниципал</w:t>
      </w:r>
      <w:r w:rsidR="00CA4572">
        <w:rPr>
          <w:bCs/>
        </w:rPr>
        <w:t>ь</w:t>
      </w:r>
      <w:r w:rsidR="00CA4572">
        <w:rPr>
          <w:bCs/>
        </w:rPr>
        <w:t>ного района «Красночикойский район</w:t>
      </w:r>
      <w:r w:rsidR="00CA4572">
        <w:t>» на 2023 – 2027 годы»</w:t>
      </w:r>
      <w:r>
        <w:t>:</w:t>
      </w:r>
    </w:p>
    <w:p w14:paraId="47118EDC" w14:textId="068F5911" w:rsidR="00CA4572" w:rsidRDefault="00CA4572" w:rsidP="00CA4572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1. Проект муниципальной программы внесен в </w:t>
      </w:r>
      <w:r w:rsidR="007B0537">
        <w:rPr>
          <w:sz w:val="28"/>
          <w:szCs w:val="28"/>
        </w:rPr>
        <w:t>Р</w:t>
      </w:r>
      <w:r>
        <w:rPr>
          <w:sz w:val="28"/>
          <w:szCs w:val="28"/>
        </w:rPr>
        <w:t xml:space="preserve">евизионную комиссию 11.05.2023 г. в соответствии с п. 11 ст. 27 Устава муниципального района «Красночикойский район» и со ст. 8 Положения «О </w:t>
      </w:r>
      <w:r w:rsidR="007B0537">
        <w:rPr>
          <w:sz w:val="28"/>
          <w:szCs w:val="28"/>
        </w:rPr>
        <w:t>Р</w:t>
      </w:r>
      <w:r>
        <w:rPr>
          <w:sz w:val="28"/>
          <w:szCs w:val="28"/>
        </w:rPr>
        <w:t>евизионной комиссии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«Красночикойский район»»</w:t>
      </w:r>
      <w:r>
        <w:rPr>
          <w:bCs/>
          <w:sz w:val="28"/>
          <w:szCs w:val="28"/>
        </w:rPr>
        <w:t>.</w:t>
      </w:r>
    </w:p>
    <w:p w14:paraId="4E561054" w14:textId="07A272DB" w:rsidR="009433CE" w:rsidRDefault="00CA4572" w:rsidP="00CA4572">
      <w:pPr>
        <w:widowControl w:val="0"/>
        <w:ind w:firstLine="709"/>
        <w:jc w:val="both"/>
        <w:rPr>
          <w:bCs/>
        </w:rPr>
      </w:pPr>
      <w:r>
        <w:t xml:space="preserve">2. </w:t>
      </w:r>
      <w:r>
        <w:rPr>
          <w:color w:val="000000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предусмотренный её паспортом, составляет 23231,4 тыс. руб., в том числе за счет средств бюджета муниципального района 952,5 тыс. руб.</w:t>
      </w:r>
    </w:p>
    <w:p w14:paraId="3768BD11" w14:textId="28068A39" w:rsidR="009433CE" w:rsidRDefault="00DB5C39" w:rsidP="002169D2">
      <w:pPr>
        <w:widowControl w:val="0"/>
        <w:ind w:firstLine="709"/>
        <w:jc w:val="both"/>
      </w:pPr>
      <w:r>
        <w:rPr>
          <w:b/>
        </w:rPr>
        <w:t xml:space="preserve">Заключение от </w:t>
      </w:r>
      <w:r w:rsidR="00B7654D">
        <w:rPr>
          <w:b/>
        </w:rPr>
        <w:t>12</w:t>
      </w:r>
      <w:r>
        <w:rPr>
          <w:b/>
        </w:rPr>
        <w:t>.</w:t>
      </w:r>
      <w:r w:rsidR="00B7654D">
        <w:rPr>
          <w:b/>
        </w:rPr>
        <w:t>05</w:t>
      </w:r>
      <w:r>
        <w:rPr>
          <w:b/>
        </w:rPr>
        <w:t>.20</w:t>
      </w:r>
      <w:r w:rsidR="005658DF">
        <w:rPr>
          <w:b/>
        </w:rPr>
        <w:t>2</w:t>
      </w:r>
      <w:r w:rsidR="00B7654D">
        <w:rPr>
          <w:b/>
        </w:rPr>
        <w:t>3</w:t>
      </w:r>
      <w:r>
        <w:rPr>
          <w:b/>
        </w:rPr>
        <w:t xml:space="preserve"> г. № </w:t>
      </w:r>
      <w:r w:rsidR="00B7654D">
        <w:rPr>
          <w:b/>
        </w:rPr>
        <w:t>17</w:t>
      </w:r>
      <w:r>
        <w:rPr>
          <w:b/>
        </w:rPr>
        <w:t>-</w:t>
      </w:r>
      <w:r w:rsidR="005658DF">
        <w:rPr>
          <w:b/>
        </w:rPr>
        <w:t>2</w:t>
      </w:r>
      <w:r w:rsidR="00B7654D">
        <w:rPr>
          <w:b/>
        </w:rPr>
        <w:t>3</w:t>
      </w:r>
      <w:r>
        <w:rPr>
          <w:b/>
        </w:rPr>
        <w:t>/ЭАМ</w:t>
      </w:r>
      <w:r w:rsidRPr="00DB5C39">
        <w:rPr>
          <w:color w:val="000000"/>
        </w:rPr>
        <w:t xml:space="preserve"> </w:t>
      </w:r>
      <w:r w:rsidR="00B7654D">
        <w:rPr>
          <w:color w:val="000000"/>
        </w:rPr>
        <w:t>на проект «О внесении изм</w:t>
      </w:r>
      <w:r w:rsidR="00B7654D">
        <w:rPr>
          <w:color w:val="000000"/>
        </w:rPr>
        <w:t>е</w:t>
      </w:r>
      <w:r w:rsidR="00B7654D">
        <w:rPr>
          <w:color w:val="000000"/>
        </w:rPr>
        <w:t xml:space="preserve">нений в муниципальную программу </w:t>
      </w:r>
      <w:r w:rsidR="00B7654D">
        <w:rPr>
          <w:bCs/>
        </w:rPr>
        <w:t>«Совершенствование гражданской обор</w:t>
      </w:r>
      <w:r w:rsidR="00B7654D">
        <w:rPr>
          <w:bCs/>
        </w:rPr>
        <w:t>о</w:t>
      </w:r>
      <w:r w:rsidR="00B7654D">
        <w:rPr>
          <w:bCs/>
        </w:rPr>
        <w:t>ны, защиты населения и территорий муниципального района «Красночико</w:t>
      </w:r>
      <w:r w:rsidR="00B7654D">
        <w:rPr>
          <w:bCs/>
        </w:rPr>
        <w:t>й</w:t>
      </w:r>
      <w:r w:rsidR="00B7654D">
        <w:rPr>
          <w:bCs/>
        </w:rPr>
        <w:t>ский район</w:t>
      </w:r>
      <w:r w:rsidR="00B7654D">
        <w:t>» от чрезвычайных ситуаций мирного и военного времени на 2021 – 2023 гг.»</w:t>
      </w:r>
      <w:r>
        <w:t>:</w:t>
      </w:r>
    </w:p>
    <w:p w14:paraId="0079D3A1" w14:textId="15220B17" w:rsidR="00B7654D" w:rsidRDefault="00B7654D" w:rsidP="00B7654D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Проект муниципальной программы внесен в </w:t>
      </w:r>
      <w:r w:rsidR="007B0537">
        <w:rPr>
          <w:sz w:val="28"/>
          <w:szCs w:val="28"/>
        </w:rPr>
        <w:t>Р</w:t>
      </w:r>
      <w:r>
        <w:rPr>
          <w:sz w:val="28"/>
          <w:szCs w:val="28"/>
        </w:rPr>
        <w:t xml:space="preserve">евизионную комиссию 11.05.2023 г. в соответствии с п. 11 ст. 27 Устава муниципального района «Красночикойский район» и со ст. 8 Положения «О </w:t>
      </w:r>
      <w:r w:rsidR="00174711">
        <w:rPr>
          <w:sz w:val="28"/>
          <w:szCs w:val="28"/>
        </w:rPr>
        <w:t>Р</w:t>
      </w:r>
      <w:r>
        <w:rPr>
          <w:sz w:val="28"/>
          <w:szCs w:val="28"/>
        </w:rPr>
        <w:t>евизионной комиссии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«Красночикойский район»»</w:t>
      </w:r>
      <w:r>
        <w:rPr>
          <w:bCs/>
          <w:sz w:val="28"/>
          <w:szCs w:val="28"/>
        </w:rPr>
        <w:t>.</w:t>
      </w:r>
    </w:p>
    <w:p w14:paraId="5CB87EEF" w14:textId="77777777" w:rsidR="00B7654D" w:rsidRDefault="00B7654D" w:rsidP="00B7654D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t xml:space="preserve">2. </w:t>
      </w:r>
      <w:r>
        <w:rPr>
          <w:color w:val="000000"/>
          <w:shd w:val="clear" w:color="auto" w:fill="FFFFFF"/>
        </w:rPr>
        <w:t>В результате изменений в программу общий объем бюджетных асси</w:t>
      </w:r>
      <w:r>
        <w:rPr>
          <w:color w:val="000000"/>
          <w:shd w:val="clear" w:color="auto" w:fill="FFFFFF"/>
        </w:rPr>
        <w:t>г</w:t>
      </w:r>
      <w:r>
        <w:rPr>
          <w:color w:val="000000"/>
          <w:shd w:val="clear" w:color="auto" w:fill="FFFFFF"/>
        </w:rPr>
        <w:t>нований на реализацию мероприятий муниципальной программы, предусмо</w:t>
      </w:r>
      <w:r>
        <w:rPr>
          <w:color w:val="000000"/>
          <w:shd w:val="clear" w:color="auto" w:fill="FFFFFF"/>
        </w:rPr>
        <w:t>т</w:t>
      </w:r>
      <w:r>
        <w:rPr>
          <w:color w:val="000000"/>
          <w:shd w:val="clear" w:color="auto" w:fill="FFFFFF"/>
        </w:rPr>
        <w:t xml:space="preserve">ренный её паспортом, составит 1704,1 тыс. руб., в том числе за счет средств бюджета муниципального района 1704,1 тыс. руб. </w:t>
      </w:r>
    </w:p>
    <w:p w14:paraId="3FC73121" w14:textId="2CEA808D" w:rsidR="00DB5C39" w:rsidRDefault="00B7654D" w:rsidP="00B7654D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t xml:space="preserve">3. </w:t>
      </w:r>
      <w:r>
        <w:rPr>
          <w:color w:val="000000"/>
          <w:shd w:val="clear" w:color="auto" w:fill="FFFFFF"/>
        </w:rPr>
        <w:t>В нарушение ст. 179 БК РФ и п. 4.2.1. Порядка разработки программ не своевременно вносятся изменения в муниципальную программу.</w:t>
      </w:r>
    </w:p>
    <w:p w14:paraId="470726CC" w14:textId="2B86C7F3" w:rsidR="00DB5C39" w:rsidRDefault="00DB5C39" w:rsidP="00DB5C39">
      <w:pPr>
        <w:widowControl w:val="0"/>
        <w:ind w:firstLine="709"/>
        <w:jc w:val="both"/>
      </w:pPr>
      <w:r>
        <w:rPr>
          <w:b/>
        </w:rPr>
        <w:t xml:space="preserve">Заключение от </w:t>
      </w:r>
      <w:r w:rsidR="00B7654D">
        <w:rPr>
          <w:b/>
        </w:rPr>
        <w:t>25</w:t>
      </w:r>
      <w:r>
        <w:rPr>
          <w:b/>
        </w:rPr>
        <w:t>.</w:t>
      </w:r>
      <w:r w:rsidR="00B7654D">
        <w:rPr>
          <w:b/>
        </w:rPr>
        <w:t>05</w:t>
      </w:r>
      <w:r>
        <w:rPr>
          <w:b/>
        </w:rPr>
        <w:t>.20</w:t>
      </w:r>
      <w:r w:rsidR="005658DF">
        <w:rPr>
          <w:b/>
        </w:rPr>
        <w:t>2</w:t>
      </w:r>
      <w:r w:rsidR="00B7654D">
        <w:rPr>
          <w:b/>
        </w:rPr>
        <w:t>3</w:t>
      </w:r>
      <w:r>
        <w:rPr>
          <w:b/>
        </w:rPr>
        <w:t xml:space="preserve"> г. № </w:t>
      </w:r>
      <w:r w:rsidR="002369FA">
        <w:rPr>
          <w:b/>
        </w:rPr>
        <w:t>21</w:t>
      </w:r>
      <w:r>
        <w:rPr>
          <w:b/>
        </w:rPr>
        <w:t>-</w:t>
      </w:r>
      <w:r w:rsidR="00730025">
        <w:rPr>
          <w:b/>
        </w:rPr>
        <w:t>2</w:t>
      </w:r>
      <w:r w:rsidR="002369FA">
        <w:rPr>
          <w:b/>
        </w:rPr>
        <w:t>3</w:t>
      </w:r>
      <w:r>
        <w:rPr>
          <w:b/>
        </w:rPr>
        <w:t>/ЭАМ</w:t>
      </w:r>
      <w:r w:rsidRPr="00DB5C39">
        <w:rPr>
          <w:color w:val="000000"/>
        </w:rPr>
        <w:t xml:space="preserve"> </w:t>
      </w:r>
      <w:r w:rsidR="002369FA">
        <w:rPr>
          <w:color w:val="000000"/>
        </w:rPr>
        <w:t>на проект «</w:t>
      </w:r>
      <w:r w:rsidR="002369FA">
        <w:t>О внесении изм</w:t>
      </w:r>
      <w:r w:rsidR="002369FA">
        <w:t>е</w:t>
      </w:r>
      <w:r w:rsidR="002369FA">
        <w:t>нений в муниципальную программу «Комплексное развитие сельских террит</w:t>
      </w:r>
      <w:r w:rsidR="002369FA">
        <w:t>о</w:t>
      </w:r>
      <w:r w:rsidR="002369FA">
        <w:t>рий муниципального района «Красночикойский район» на период 2020 - 2025 годы»»</w:t>
      </w:r>
      <w:r>
        <w:t>:</w:t>
      </w:r>
    </w:p>
    <w:p w14:paraId="2E2261F2" w14:textId="513F9954" w:rsidR="002369FA" w:rsidRDefault="002369FA" w:rsidP="002369FA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муниципальной программы внесен в </w:t>
      </w:r>
      <w:r w:rsidR="00174711">
        <w:rPr>
          <w:sz w:val="28"/>
          <w:szCs w:val="28"/>
        </w:rPr>
        <w:t>Р</w:t>
      </w:r>
      <w:r>
        <w:rPr>
          <w:sz w:val="28"/>
          <w:szCs w:val="28"/>
        </w:rPr>
        <w:t xml:space="preserve">евизионную комиссию 24.05.2023 г. в соответствии с п. 11 ст. 27 Устава муниципального района «Красночикойский район» и со ст. 8 Положения «О </w:t>
      </w:r>
      <w:r w:rsidR="00174711">
        <w:rPr>
          <w:sz w:val="28"/>
          <w:szCs w:val="28"/>
        </w:rPr>
        <w:t>Р</w:t>
      </w:r>
      <w:r>
        <w:rPr>
          <w:sz w:val="28"/>
          <w:szCs w:val="28"/>
        </w:rPr>
        <w:t>евизионной комиссии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«Красночикойский район»».</w:t>
      </w:r>
    </w:p>
    <w:p w14:paraId="78144A6A" w14:textId="77777777" w:rsidR="002369FA" w:rsidRDefault="002369FA" w:rsidP="002369FA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t xml:space="preserve">2. </w:t>
      </w:r>
      <w:r>
        <w:rPr>
          <w:color w:val="000000"/>
          <w:shd w:val="clear" w:color="auto" w:fill="FFFFFF"/>
        </w:rPr>
        <w:t>Общий объем расходов на реализацию мероприятий муниципальной программы уменьшен на 162,3 тыс. руб., в том числе:</w:t>
      </w:r>
    </w:p>
    <w:p w14:paraId="3D77CBFB" w14:textId="77777777" w:rsidR="002369FA" w:rsidRDefault="002369FA" w:rsidP="002369FA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за счет бюджета муниципального района на 162,3 тыс. руб., в том числе на 2023 год – на 162,3 тыс. руб.</w:t>
      </w:r>
    </w:p>
    <w:p w14:paraId="37D91F3F" w14:textId="77777777" w:rsidR="002369FA" w:rsidRDefault="002369FA" w:rsidP="002369FA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 </w:t>
      </w:r>
      <w:r>
        <w:rPr>
          <w:color w:val="111111"/>
        </w:rPr>
        <w:t>В результате изменений общий объем бюджетных ассигнований на р</w:t>
      </w:r>
      <w:r>
        <w:rPr>
          <w:color w:val="111111"/>
        </w:rPr>
        <w:t>е</w:t>
      </w:r>
      <w:r>
        <w:rPr>
          <w:color w:val="111111"/>
        </w:rPr>
        <w:t>ализацию мероприятий муниципальной программы составит 59033,0 тыс. руб.</w:t>
      </w:r>
    </w:p>
    <w:p w14:paraId="5404F41C" w14:textId="17EFB641" w:rsidR="00DB5C39" w:rsidRDefault="002369FA" w:rsidP="002369FA">
      <w:pPr>
        <w:widowControl w:val="0"/>
        <w:ind w:firstLine="709"/>
        <w:jc w:val="both"/>
      </w:pPr>
      <w:r>
        <w:rPr>
          <w:color w:val="000000"/>
          <w:shd w:val="clear" w:color="auto" w:fill="FFFFFF"/>
        </w:rPr>
        <w:t>4. В нарушение ст. 179 БК РФ и п. 4.2.1. Порядка разработки программ</w:t>
      </w:r>
      <w:r>
        <w:t xml:space="preserve"> объем источников финансирования программы с учетом вносимых изменений не соответствует решению </w:t>
      </w:r>
      <w:r>
        <w:rPr>
          <w:bCs/>
        </w:rPr>
        <w:t>от 23.12.2022 г. № 427</w:t>
      </w:r>
      <w:r>
        <w:rPr>
          <w:color w:val="000000"/>
        </w:rPr>
        <w:t xml:space="preserve"> </w:t>
      </w:r>
      <w:r>
        <w:t>«О бюджете муниципального района «Красночикойский район» на 2023 год и плановый период 20</w:t>
      </w:r>
      <w:r w:rsidR="00174711">
        <w:t>24 и 2025 годов» (с изменениями</w:t>
      </w:r>
      <w:r>
        <w:t>) на сумму 423,5 тыс. руб.</w:t>
      </w:r>
    </w:p>
    <w:p w14:paraId="2441F270" w14:textId="6927D30E" w:rsidR="00DB5C39" w:rsidRDefault="00DB5C39" w:rsidP="00DB5C39">
      <w:pPr>
        <w:widowControl w:val="0"/>
        <w:ind w:firstLine="709"/>
        <w:jc w:val="both"/>
        <w:rPr>
          <w:bCs/>
        </w:rPr>
      </w:pPr>
      <w:r>
        <w:rPr>
          <w:b/>
        </w:rPr>
        <w:t xml:space="preserve">Заключение от </w:t>
      </w:r>
      <w:r w:rsidR="002369FA">
        <w:rPr>
          <w:b/>
        </w:rPr>
        <w:t>26</w:t>
      </w:r>
      <w:r>
        <w:rPr>
          <w:b/>
        </w:rPr>
        <w:t>.</w:t>
      </w:r>
      <w:r w:rsidR="002369FA">
        <w:rPr>
          <w:b/>
        </w:rPr>
        <w:t>05</w:t>
      </w:r>
      <w:r>
        <w:rPr>
          <w:b/>
        </w:rPr>
        <w:t>.20</w:t>
      </w:r>
      <w:r w:rsidR="002E4698">
        <w:rPr>
          <w:b/>
        </w:rPr>
        <w:t>2</w:t>
      </w:r>
      <w:r w:rsidR="002369FA">
        <w:rPr>
          <w:b/>
        </w:rPr>
        <w:t>3</w:t>
      </w:r>
      <w:r>
        <w:rPr>
          <w:b/>
        </w:rPr>
        <w:t xml:space="preserve"> г. № </w:t>
      </w:r>
      <w:r w:rsidR="002369FA">
        <w:rPr>
          <w:b/>
        </w:rPr>
        <w:t>22</w:t>
      </w:r>
      <w:r>
        <w:rPr>
          <w:b/>
        </w:rPr>
        <w:t>-</w:t>
      </w:r>
      <w:r w:rsidR="002E4698">
        <w:rPr>
          <w:b/>
        </w:rPr>
        <w:t>2</w:t>
      </w:r>
      <w:r w:rsidR="002369FA">
        <w:rPr>
          <w:b/>
        </w:rPr>
        <w:t>3</w:t>
      </w:r>
      <w:r>
        <w:rPr>
          <w:b/>
        </w:rPr>
        <w:t xml:space="preserve">/ЭАМ </w:t>
      </w:r>
      <w:r w:rsidR="002B7CF3">
        <w:rPr>
          <w:color w:val="000000"/>
        </w:rPr>
        <w:t>на проект «О внесении изм</w:t>
      </w:r>
      <w:r w:rsidR="002B7CF3">
        <w:rPr>
          <w:color w:val="000000"/>
        </w:rPr>
        <w:t>е</w:t>
      </w:r>
      <w:r w:rsidR="002B7CF3">
        <w:rPr>
          <w:color w:val="000000"/>
        </w:rPr>
        <w:t>нений в муниципальную программу</w:t>
      </w:r>
      <w:r w:rsidR="002B7CF3">
        <w:t xml:space="preserve"> </w:t>
      </w:r>
      <w:r w:rsidR="002B7CF3">
        <w:rPr>
          <w:bCs/>
        </w:rPr>
        <w:t>«Доступная среда жизнедеятельности и</w:t>
      </w:r>
      <w:r w:rsidR="002B7CF3">
        <w:rPr>
          <w:bCs/>
        </w:rPr>
        <w:t>н</w:t>
      </w:r>
      <w:r w:rsidR="002B7CF3">
        <w:rPr>
          <w:bCs/>
        </w:rPr>
        <w:t>валидов и иных маломобильных групп населения в</w:t>
      </w:r>
      <w:r w:rsidR="002B7CF3">
        <w:t xml:space="preserve"> муниципальном районе </w:t>
      </w:r>
      <w:r w:rsidR="002B7CF3">
        <w:lastRenderedPageBreak/>
        <w:t>«Красночикойский район» на 2023 – 2025 годы</w:t>
      </w:r>
      <w:r w:rsidR="002B7CF3">
        <w:rPr>
          <w:bCs/>
        </w:rPr>
        <w:t>»</w:t>
      </w:r>
      <w:r>
        <w:rPr>
          <w:bCs/>
        </w:rPr>
        <w:t>:</w:t>
      </w:r>
    </w:p>
    <w:p w14:paraId="2128686B" w14:textId="64C95E39" w:rsidR="002B7CF3" w:rsidRDefault="002B7CF3" w:rsidP="002B7CF3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Проект изменений программы внесен в </w:t>
      </w:r>
      <w:r w:rsidR="00174711">
        <w:rPr>
          <w:sz w:val="28"/>
          <w:szCs w:val="28"/>
        </w:rPr>
        <w:t>Р</w:t>
      </w:r>
      <w:r>
        <w:rPr>
          <w:sz w:val="28"/>
          <w:szCs w:val="28"/>
        </w:rPr>
        <w:t xml:space="preserve">евизионную комиссию 25.05.2023 г. в соответствии с п. 11 ст. 27 Устава муниципального района «Красночикойский </w:t>
      </w:r>
      <w:r w:rsidR="00174711">
        <w:rPr>
          <w:sz w:val="28"/>
          <w:szCs w:val="28"/>
        </w:rPr>
        <w:t>район» и со ст. 8 Положения «О Р</w:t>
      </w:r>
      <w:r>
        <w:rPr>
          <w:sz w:val="28"/>
          <w:szCs w:val="28"/>
        </w:rPr>
        <w:t>евизионной комиссии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«Красночикойский район»»</w:t>
      </w:r>
      <w:r>
        <w:rPr>
          <w:bCs/>
          <w:sz w:val="28"/>
          <w:szCs w:val="28"/>
        </w:rPr>
        <w:t>.</w:t>
      </w:r>
    </w:p>
    <w:p w14:paraId="263AA817" w14:textId="77777777" w:rsidR="002B7CF3" w:rsidRDefault="002B7CF3" w:rsidP="002B7CF3">
      <w:pPr>
        <w:ind w:firstLine="709"/>
        <w:jc w:val="both"/>
      </w:pPr>
      <w:r>
        <w:t>2.</w:t>
      </w:r>
      <w:r>
        <w:rPr>
          <w:color w:val="000000"/>
          <w:shd w:val="clear" w:color="auto" w:fill="FFFFFF"/>
        </w:rPr>
        <w:t xml:space="preserve"> Проект изменений программы разработан в соответствии с Порядком </w:t>
      </w:r>
      <w:r>
        <w:t>разработки муниципальных программ</w:t>
      </w:r>
      <w:r>
        <w:rPr>
          <w:color w:val="000000"/>
          <w:shd w:val="clear" w:color="auto" w:fill="FFFFFF"/>
        </w:rPr>
        <w:t>.</w:t>
      </w:r>
    </w:p>
    <w:p w14:paraId="334F3E51" w14:textId="77777777" w:rsidR="002B7CF3" w:rsidRDefault="002B7CF3" w:rsidP="002B7CF3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t>3.</w:t>
      </w:r>
      <w:r>
        <w:rPr>
          <w:color w:val="000000"/>
          <w:shd w:val="clear" w:color="auto" w:fill="FFFFFF"/>
        </w:rPr>
        <w:t xml:space="preserve"> Общий объем расходов на реализацию мероприятий муниципальной программы уменьшен на 100,00 тыс. руб., в том числе:</w:t>
      </w:r>
    </w:p>
    <w:p w14:paraId="0216799A" w14:textId="77777777" w:rsidR="002B7CF3" w:rsidRDefault="002B7CF3" w:rsidP="002B7CF3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за счет бюджета муниципального района на 100,00 тыс. руб., в том чи</w:t>
      </w:r>
      <w:r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ле на 2023 год – на 100,00 тыс. руб.</w:t>
      </w:r>
    </w:p>
    <w:p w14:paraId="3343CA0F" w14:textId="77777777" w:rsidR="002B7CF3" w:rsidRDefault="002B7CF3" w:rsidP="002B7CF3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4. </w:t>
      </w:r>
      <w:r>
        <w:rPr>
          <w:color w:val="111111"/>
        </w:rPr>
        <w:t>В результате изменений общий объем бюджетных ассигнований на р</w:t>
      </w:r>
      <w:r>
        <w:rPr>
          <w:color w:val="111111"/>
        </w:rPr>
        <w:t>е</w:t>
      </w:r>
      <w:r>
        <w:rPr>
          <w:color w:val="111111"/>
        </w:rPr>
        <w:t>ализацию мероприятий муниципальной программы составит 200,00 тыс. руб.</w:t>
      </w:r>
    </w:p>
    <w:p w14:paraId="5EF82B51" w14:textId="2EC298C7" w:rsidR="00DB5C39" w:rsidRDefault="002B7CF3" w:rsidP="002B7CF3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 </w:t>
      </w:r>
      <w:r>
        <w:t xml:space="preserve">В нарушение </w:t>
      </w:r>
      <w:r>
        <w:rPr>
          <w:color w:val="000000"/>
          <w:shd w:val="clear" w:color="auto" w:fill="FFFFFF"/>
        </w:rPr>
        <w:t xml:space="preserve">ст. 179 БК РФ  и </w:t>
      </w:r>
      <w:r>
        <w:t xml:space="preserve">п. 3.6, п. 3.9, п. 3.10  </w:t>
      </w:r>
      <w:r>
        <w:rPr>
          <w:color w:val="000000"/>
          <w:shd w:val="clear" w:color="auto" w:fill="FFFFFF"/>
        </w:rPr>
        <w:t>Порядка разработки программ</w:t>
      </w:r>
      <w:r>
        <w:t xml:space="preserve"> лист согласования проекта правового акта,  экономического и фина</w:t>
      </w:r>
      <w:r>
        <w:t>н</w:t>
      </w:r>
      <w:r>
        <w:t>сового органов муниципального района «Красночикойский район» на проект изменений в программу отсутствуют.</w:t>
      </w:r>
    </w:p>
    <w:p w14:paraId="09C7068C" w14:textId="2136C52E" w:rsidR="00DB5C39" w:rsidRDefault="00DB5C39" w:rsidP="00DB5C39">
      <w:pPr>
        <w:widowControl w:val="0"/>
        <w:ind w:firstLine="709"/>
        <w:jc w:val="both"/>
      </w:pPr>
      <w:r>
        <w:rPr>
          <w:b/>
        </w:rPr>
        <w:t xml:space="preserve">Заключение от </w:t>
      </w:r>
      <w:r w:rsidR="006523E5">
        <w:rPr>
          <w:b/>
        </w:rPr>
        <w:t>26</w:t>
      </w:r>
      <w:r>
        <w:rPr>
          <w:b/>
        </w:rPr>
        <w:t>.</w:t>
      </w:r>
      <w:r w:rsidR="006523E5">
        <w:rPr>
          <w:b/>
        </w:rPr>
        <w:t>05</w:t>
      </w:r>
      <w:r>
        <w:rPr>
          <w:b/>
        </w:rPr>
        <w:t>.20</w:t>
      </w:r>
      <w:r w:rsidR="00366CB5">
        <w:rPr>
          <w:b/>
        </w:rPr>
        <w:t>2</w:t>
      </w:r>
      <w:r w:rsidR="006523E5">
        <w:rPr>
          <w:b/>
        </w:rPr>
        <w:t>3</w:t>
      </w:r>
      <w:r>
        <w:rPr>
          <w:b/>
        </w:rPr>
        <w:t xml:space="preserve"> г. № </w:t>
      </w:r>
      <w:r w:rsidR="006523E5">
        <w:rPr>
          <w:b/>
        </w:rPr>
        <w:t>23</w:t>
      </w:r>
      <w:r>
        <w:rPr>
          <w:b/>
        </w:rPr>
        <w:t>-</w:t>
      </w:r>
      <w:r w:rsidR="00366CB5">
        <w:rPr>
          <w:b/>
        </w:rPr>
        <w:t>2</w:t>
      </w:r>
      <w:r w:rsidR="006523E5">
        <w:rPr>
          <w:b/>
        </w:rPr>
        <w:t>3</w:t>
      </w:r>
      <w:r>
        <w:rPr>
          <w:b/>
        </w:rPr>
        <w:t>/ЭАМ</w:t>
      </w:r>
      <w:r w:rsidR="00185DE4" w:rsidRPr="00185DE4">
        <w:rPr>
          <w:color w:val="000000"/>
        </w:rPr>
        <w:t xml:space="preserve"> </w:t>
      </w:r>
      <w:r w:rsidR="006523E5">
        <w:rPr>
          <w:color w:val="000000"/>
        </w:rPr>
        <w:t>на проект «О внесении изм</w:t>
      </w:r>
      <w:r w:rsidR="006523E5">
        <w:rPr>
          <w:color w:val="000000"/>
        </w:rPr>
        <w:t>е</w:t>
      </w:r>
      <w:r w:rsidR="006523E5">
        <w:rPr>
          <w:color w:val="000000"/>
        </w:rPr>
        <w:t>нений в муниципальную программу</w:t>
      </w:r>
      <w:r w:rsidR="006523E5">
        <w:t xml:space="preserve"> муниципального района «Красночико</w:t>
      </w:r>
      <w:r w:rsidR="006523E5">
        <w:t>й</w:t>
      </w:r>
      <w:r w:rsidR="006523E5">
        <w:t xml:space="preserve">ский район» </w:t>
      </w:r>
      <w:r w:rsidR="006523E5">
        <w:rPr>
          <w:bCs/>
        </w:rPr>
        <w:t>«Профилактика правонарушений, противодействия алкоголизации и наркомании в муниципальном районе «Красночикойский район» на 2023 – 2025 годы</w:t>
      </w:r>
      <w:r w:rsidR="006523E5">
        <w:t>»</w:t>
      </w:r>
      <w:r w:rsidR="006523E5">
        <w:rPr>
          <w:bCs/>
        </w:rPr>
        <w:t>»</w:t>
      </w:r>
      <w:r w:rsidR="00185DE4">
        <w:t>:</w:t>
      </w:r>
    </w:p>
    <w:p w14:paraId="71FD05CC" w14:textId="2228DFD7" w:rsidR="006523E5" w:rsidRDefault="006523E5" w:rsidP="006523E5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Проект изменений программы внесен в </w:t>
      </w:r>
      <w:r w:rsidR="00174711">
        <w:rPr>
          <w:sz w:val="28"/>
          <w:szCs w:val="28"/>
        </w:rPr>
        <w:t>Р</w:t>
      </w:r>
      <w:r>
        <w:rPr>
          <w:sz w:val="28"/>
          <w:szCs w:val="28"/>
        </w:rPr>
        <w:t xml:space="preserve">евизионную комиссию 25.05.2023 г. в соответствии с п. 11 ст. 27 Устава муниципального района «Красночикойский район» и со ст. 8 Положения «О </w:t>
      </w:r>
      <w:r w:rsidR="00174711">
        <w:rPr>
          <w:sz w:val="28"/>
          <w:szCs w:val="28"/>
        </w:rPr>
        <w:t>Р</w:t>
      </w:r>
      <w:r>
        <w:rPr>
          <w:sz w:val="28"/>
          <w:szCs w:val="28"/>
        </w:rPr>
        <w:t>евизионной комиссии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«Красночикойский район»»</w:t>
      </w:r>
      <w:r>
        <w:rPr>
          <w:bCs/>
          <w:sz w:val="28"/>
          <w:szCs w:val="28"/>
        </w:rPr>
        <w:t>.</w:t>
      </w:r>
    </w:p>
    <w:p w14:paraId="12D4535B" w14:textId="77777777" w:rsidR="006523E5" w:rsidRDefault="006523E5" w:rsidP="006523E5">
      <w:pPr>
        <w:ind w:firstLine="709"/>
        <w:jc w:val="both"/>
      </w:pPr>
      <w:r>
        <w:t>2.</w:t>
      </w:r>
      <w:r>
        <w:rPr>
          <w:color w:val="000000"/>
          <w:shd w:val="clear" w:color="auto" w:fill="FFFFFF"/>
        </w:rPr>
        <w:t xml:space="preserve"> Проект изменений программы разработан в соответствии с Порядком </w:t>
      </w:r>
      <w:r>
        <w:t>разработки муниципальных программ</w:t>
      </w:r>
      <w:r>
        <w:rPr>
          <w:color w:val="000000"/>
          <w:shd w:val="clear" w:color="auto" w:fill="FFFFFF"/>
        </w:rPr>
        <w:t>.</w:t>
      </w:r>
    </w:p>
    <w:p w14:paraId="768E816D" w14:textId="77777777" w:rsidR="006523E5" w:rsidRDefault="006523E5" w:rsidP="006523E5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t>3.</w:t>
      </w:r>
      <w:r>
        <w:rPr>
          <w:color w:val="000000"/>
          <w:shd w:val="clear" w:color="auto" w:fill="FFFFFF"/>
        </w:rPr>
        <w:t xml:space="preserve"> Общий объем расходов на реализацию мероприятий муниципальной программы уменьшен на 75,00 тыс. руб., в том числе:</w:t>
      </w:r>
    </w:p>
    <w:p w14:paraId="54083BB7" w14:textId="77777777" w:rsidR="006523E5" w:rsidRDefault="006523E5" w:rsidP="006523E5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за счет бюджета муниципального района на 75,00 тыс. руб., в том числе на 2023 год – на 75,00 тыс. руб.</w:t>
      </w:r>
    </w:p>
    <w:p w14:paraId="5AE7C4E7" w14:textId="77777777" w:rsidR="006523E5" w:rsidRDefault="006523E5" w:rsidP="006523E5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4. </w:t>
      </w:r>
      <w:r>
        <w:rPr>
          <w:color w:val="111111"/>
        </w:rPr>
        <w:t>В результате изменений общий объем бюджетных ассигнований на р</w:t>
      </w:r>
      <w:r>
        <w:rPr>
          <w:color w:val="111111"/>
        </w:rPr>
        <w:t>е</w:t>
      </w:r>
      <w:r>
        <w:rPr>
          <w:color w:val="111111"/>
        </w:rPr>
        <w:t>ализацию мероприятий муниципальной программы составит 150,00 тыс. руб.</w:t>
      </w:r>
    </w:p>
    <w:p w14:paraId="1781AF8D" w14:textId="0879C191" w:rsidR="00CA7918" w:rsidRDefault="006523E5" w:rsidP="00556891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r>
        <w:rPr>
          <w:sz w:val="28"/>
          <w:szCs w:val="28"/>
        </w:rPr>
        <w:t xml:space="preserve">В нарушение </w:t>
      </w:r>
      <w:r>
        <w:rPr>
          <w:color w:val="000000"/>
          <w:sz w:val="28"/>
          <w:szCs w:val="28"/>
          <w:shd w:val="clear" w:color="auto" w:fill="FFFFFF"/>
        </w:rPr>
        <w:t xml:space="preserve">ст. 179 БК РФ  и </w:t>
      </w:r>
      <w:r>
        <w:rPr>
          <w:sz w:val="28"/>
          <w:szCs w:val="28"/>
        </w:rPr>
        <w:t xml:space="preserve">п. 3.6, п. 3.9, п. 3.10  </w:t>
      </w:r>
      <w:r>
        <w:rPr>
          <w:color w:val="000000"/>
          <w:sz w:val="28"/>
          <w:szCs w:val="28"/>
          <w:shd w:val="clear" w:color="auto" w:fill="FFFFFF"/>
        </w:rPr>
        <w:t>Порядка разработки программ</w:t>
      </w:r>
      <w:r>
        <w:rPr>
          <w:sz w:val="28"/>
          <w:szCs w:val="28"/>
        </w:rPr>
        <w:t xml:space="preserve"> лист согласования проекта правового акта,  экономического и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сового органов муниципального района «Красночикойский район» на проект изменений в программу отсутствуют.</w:t>
      </w:r>
    </w:p>
    <w:p w14:paraId="65386932" w14:textId="4CAE099E" w:rsidR="002169D2" w:rsidRPr="00055422" w:rsidRDefault="002169D2" w:rsidP="00556891">
      <w:pPr>
        <w:widowControl w:val="0"/>
        <w:ind w:firstLine="709"/>
        <w:jc w:val="both"/>
      </w:pPr>
      <w:r>
        <w:rPr>
          <w:b/>
        </w:rPr>
        <w:t xml:space="preserve">Заключение от </w:t>
      </w:r>
      <w:r w:rsidR="006523E5">
        <w:rPr>
          <w:b/>
        </w:rPr>
        <w:t>29</w:t>
      </w:r>
      <w:r>
        <w:rPr>
          <w:b/>
        </w:rPr>
        <w:t>.</w:t>
      </w:r>
      <w:r w:rsidR="006523E5">
        <w:rPr>
          <w:b/>
        </w:rPr>
        <w:t>05</w:t>
      </w:r>
      <w:r>
        <w:rPr>
          <w:b/>
        </w:rPr>
        <w:t>.20</w:t>
      </w:r>
      <w:r w:rsidR="008206FC">
        <w:rPr>
          <w:b/>
        </w:rPr>
        <w:t>2</w:t>
      </w:r>
      <w:r w:rsidR="006523E5">
        <w:rPr>
          <w:b/>
        </w:rPr>
        <w:t>3</w:t>
      </w:r>
      <w:r>
        <w:rPr>
          <w:b/>
        </w:rPr>
        <w:t xml:space="preserve"> г. № </w:t>
      </w:r>
      <w:r w:rsidR="006523E5">
        <w:rPr>
          <w:b/>
        </w:rPr>
        <w:t>24</w:t>
      </w:r>
      <w:r w:rsidR="008206FC">
        <w:rPr>
          <w:b/>
        </w:rPr>
        <w:t>-2</w:t>
      </w:r>
      <w:r w:rsidR="006523E5">
        <w:rPr>
          <w:b/>
        </w:rPr>
        <w:t>3</w:t>
      </w:r>
      <w:r>
        <w:rPr>
          <w:b/>
        </w:rPr>
        <w:t>/ЭАМ</w:t>
      </w:r>
      <w:r w:rsidR="00717853">
        <w:rPr>
          <w:b/>
        </w:rPr>
        <w:t xml:space="preserve"> </w:t>
      </w:r>
      <w:r w:rsidR="00711A9C">
        <w:rPr>
          <w:color w:val="000000"/>
        </w:rPr>
        <w:t>на проект «О внесении изм</w:t>
      </w:r>
      <w:r w:rsidR="00711A9C">
        <w:rPr>
          <w:color w:val="000000"/>
        </w:rPr>
        <w:t>е</w:t>
      </w:r>
      <w:r w:rsidR="00711A9C">
        <w:rPr>
          <w:color w:val="000000"/>
        </w:rPr>
        <w:t>нений в муниципальную программу</w:t>
      </w:r>
      <w:r w:rsidR="00711A9C">
        <w:t xml:space="preserve"> </w:t>
      </w:r>
      <w:r w:rsidR="00711A9C">
        <w:rPr>
          <w:bCs/>
        </w:rPr>
        <w:t>«Профилактика безнадзорности и правон</w:t>
      </w:r>
      <w:r w:rsidR="00711A9C">
        <w:rPr>
          <w:bCs/>
        </w:rPr>
        <w:t>а</w:t>
      </w:r>
      <w:r w:rsidR="00711A9C">
        <w:rPr>
          <w:bCs/>
        </w:rPr>
        <w:t>рушений несовершеннолетних» на 2023 – 2025 годы</w:t>
      </w:r>
      <w:r w:rsidR="00711A9C">
        <w:t>»»</w:t>
      </w:r>
      <w:r w:rsidRPr="00055422">
        <w:t>:</w:t>
      </w:r>
    </w:p>
    <w:p w14:paraId="3DF434B8" w14:textId="1D999DFF" w:rsidR="00711A9C" w:rsidRDefault="00711A9C" w:rsidP="00711A9C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Проект изменений программы внесен в </w:t>
      </w:r>
      <w:r w:rsidR="00A52350">
        <w:rPr>
          <w:sz w:val="28"/>
          <w:szCs w:val="28"/>
        </w:rPr>
        <w:t>Р</w:t>
      </w:r>
      <w:r>
        <w:rPr>
          <w:sz w:val="28"/>
          <w:szCs w:val="28"/>
        </w:rPr>
        <w:t xml:space="preserve">евизионную комиссию 25.05.2023 г. в соответствии с п. 11 ст. 27 Устава муниципального района «Красночикойский район» и со ст. 8 Положения «О </w:t>
      </w:r>
      <w:r w:rsidR="00A52350">
        <w:rPr>
          <w:sz w:val="28"/>
          <w:szCs w:val="28"/>
        </w:rPr>
        <w:t>Р</w:t>
      </w:r>
      <w:r>
        <w:rPr>
          <w:sz w:val="28"/>
          <w:szCs w:val="28"/>
        </w:rPr>
        <w:t>евизионной комиссии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«Красночикойский район»»</w:t>
      </w:r>
      <w:r>
        <w:rPr>
          <w:bCs/>
          <w:sz w:val="28"/>
          <w:szCs w:val="28"/>
        </w:rPr>
        <w:t>.</w:t>
      </w:r>
    </w:p>
    <w:p w14:paraId="5C973AA7" w14:textId="77777777" w:rsidR="00711A9C" w:rsidRDefault="00711A9C" w:rsidP="00711A9C">
      <w:pPr>
        <w:ind w:firstLine="709"/>
        <w:jc w:val="both"/>
      </w:pPr>
      <w:r>
        <w:lastRenderedPageBreak/>
        <w:t>2.</w:t>
      </w:r>
      <w:r>
        <w:rPr>
          <w:color w:val="000000"/>
          <w:shd w:val="clear" w:color="auto" w:fill="FFFFFF"/>
        </w:rPr>
        <w:t xml:space="preserve"> Проект изменений программы разработан в соответствии с Порядком </w:t>
      </w:r>
      <w:r>
        <w:t>разработки муниципальных программ</w:t>
      </w:r>
      <w:r>
        <w:rPr>
          <w:color w:val="000000"/>
          <w:shd w:val="clear" w:color="auto" w:fill="FFFFFF"/>
        </w:rPr>
        <w:t>.</w:t>
      </w:r>
    </w:p>
    <w:p w14:paraId="30B20145" w14:textId="77777777" w:rsidR="00711A9C" w:rsidRDefault="00711A9C" w:rsidP="00711A9C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t>3.</w:t>
      </w:r>
      <w:r>
        <w:rPr>
          <w:color w:val="000000"/>
          <w:shd w:val="clear" w:color="auto" w:fill="FFFFFF"/>
        </w:rPr>
        <w:t xml:space="preserve"> Общий объем расходов на реализацию мероприятий муниципальной программы уменьшен на 150,00 тыс. руб., в том числе:</w:t>
      </w:r>
    </w:p>
    <w:p w14:paraId="37E77D6C" w14:textId="77777777" w:rsidR="00711A9C" w:rsidRDefault="00711A9C" w:rsidP="00711A9C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за счет бюджета муниципального района на 150,00 тыс. руб., в том чи</w:t>
      </w:r>
      <w:r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ле на 2023 год – на 150,00 тыс. руб.</w:t>
      </w:r>
    </w:p>
    <w:p w14:paraId="46C36B68" w14:textId="77777777" w:rsidR="00711A9C" w:rsidRDefault="00711A9C" w:rsidP="00711A9C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4. </w:t>
      </w:r>
      <w:r>
        <w:rPr>
          <w:color w:val="111111"/>
        </w:rPr>
        <w:t>В результате изменений общий объем бюджетных ассигнований на р</w:t>
      </w:r>
      <w:r>
        <w:rPr>
          <w:color w:val="111111"/>
        </w:rPr>
        <w:t>е</w:t>
      </w:r>
      <w:r>
        <w:rPr>
          <w:color w:val="111111"/>
        </w:rPr>
        <w:t>ализацию мероприятий муниципальной программы составит 400,00 тыс. руб.</w:t>
      </w:r>
    </w:p>
    <w:p w14:paraId="118AD038" w14:textId="55335486" w:rsidR="00717853" w:rsidRPr="00717853" w:rsidRDefault="00711A9C" w:rsidP="00711A9C">
      <w:pPr>
        <w:widowControl w:val="0"/>
        <w:ind w:firstLine="709"/>
        <w:jc w:val="both"/>
        <w:rPr>
          <w:b/>
        </w:rPr>
      </w:pPr>
      <w:r>
        <w:rPr>
          <w:color w:val="000000"/>
          <w:shd w:val="clear" w:color="auto" w:fill="FFFFFF"/>
        </w:rPr>
        <w:t xml:space="preserve">5. </w:t>
      </w:r>
      <w:r>
        <w:t xml:space="preserve">В нарушение </w:t>
      </w:r>
      <w:r>
        <w:rPr>
          <w:color w:val="000000"/>
          <w:shd w:val="clear" w:color="auto" w:fill="FFFFFF"/>
        </w:rPr>
        <w:t xml:space="preserve">ст. 179 БК РФ  и </w:t>
      </w:r>
      <w:r>
        <w:t xml:space="preserve">п. 3.6, п. 3.9, п. 3.10  </w:t>
      </w:r>
      <w:r>
        <w:rPr>
          <w:color w:val="000000"/>
          <w:shd w:val="clear" w:color="auto" w:fill="FFFFFF"/>
        </w:rPr>
        <w:t>Порядка разработки программ</w:t>
      </w:r>
      <w:r>
        <w:t xml:space="preserve"> лист согласования проекта правового акта,  экономического и фина</w:t>
      </w:r>
      <w:r>
        <w:t>н</w:t>
      </w:r>
      <w:r>
        <w:t>сового органов муниципального района «Красночикойский район» на проект изменений в программу отсутствуют.</w:t>
      </w:r>
    </w:p>
    <w:p w14:paraId="04377BB1" w14:textId="668CF237" w:rsidR="00717853" w:rsidRPr="00055422" w:rsidRDefault="001205CF" w:rsidP="002169D2">
      <w:pPr>
        <w:widowControl w:val="0"/>
        <w:ind w:firstLine="709"/>
        <w:jc w:val="both"/>
      </w:pPr>
      <w:r>
        <w:rPr>
          <w:b/>
        </w:rPr>
        <w:t xml:space="preserve">Заключение от </w:t>
      </w:r>
      <w:r w:rsidR="00711A9C">
        <w:rPr>
          <w:b/>
        </w:rPr>
        <w:t>29</w:t>
      </w:r>
      <w:r>
        <w:rPr>
          <w:b/>
        </w:rPr>
        <w:t>.</w:t>
      </w:r>
      <w:r w:rsidR="00711A9C">
        <w:rPr>
          <w:b/>
        </w:rPr>
        <w:t>05</w:t>
      </w:r>
      <w:r>
        <w:rPr>
          <w:b/>
        </w:rPr>
        <w:t>.20</w:t>
      </w:r>
      <w:r w:rsidR="00E96328">
        <w:rPr>
          <w:b/>
        </w:rPr>
        <w:t>2</w:t>
      </w:r>
      <w:r w:rsidR="00711A9C">
        <w:rPr>
          <w:b/>
        </w:rPr>
        <w:t>3</w:t>
      </w:r>
      <w:r>
        <w:rPr>
          <w:b/>
        </w:rPr>
        <w:t xml:space="preserve"> г. № </w:t>
      </w:r>
      <w:r w:rsidR="00711A9C">
        <w:rPr>
          <w:b/>
        </w:rPr>
        <w:t>25</w:t>
      </w:r>
      <w:r>
        <w:rPr>
          <w:b/>
        </w:rPr>
        <w:t>-</w:t>
      </w:r>
      <w:r w:rsidR="00E96328">
        <w:rPr>
          <w:b/>
        </w:rPr>
        <w:t>2</w:t>
      </w:r>
      <w:r w:rsidR="00711A9C">
        <w:rPr>
          <w:b/>
        </w:rPr>
        <w:t>3</w:t>
      </w:r>
      <w:r>
        <w:rPr>
          <w:b/>
        </w:rPr>
        <w:t>/</w:t>
      </w:r>
      <w:r w:rsidRPr="001205CF">
        <w:rPr>
          <w:b/>
        </w:rPr>
        <w:t xml:space="preserve">ЭАМ </w:t>
      </w:r>
      <w:r w:rsidR="00711A9C">
        <w:rPr>
          <w:color w:val="000000"/>
        </w:rPr>
        <w:t>на проект «О внесении изм</w:t>
      </w:r>
      <w:r w:rsidR="00711A9C">
        <w:rPr>
          <w:color w:val="000000"/>
        </w:rPr>
        <w:t>е</w:t>
      </w:r>
      <w:r w:rsidR="00711A9C">
        <w:rPr>
          <w:color w:val="000000"/>
        </w:rPr>
        <w:t>нений в муниципальную программу</w:t>
      </w:r>
      <w:r w:rsidR="00711A9C">
        <w:t xml:space="preserve"> </w:t>
      </w:r>
      <w:r w:rsidR="00711A9C">
        <w:rPr>
          <w:bCs/>
        </w:rPr>
        <w:t>«Укрепление межнациональных и ме</w:t>
      </w:r>
      <w:r w:rsidR="00711A9C">
        <w:rPr>
          <w:bCs/>
        </w:rPr>
        <w:t>ж</w:t>
      </w:r>
      <w:r w:rsidR="00711A9C">
        <w:rPr>
          <w:bCs/>
        </w:rPr>
        <w:t>конфессиональных отношений и проведение профилактики межнациональных конфликтов в муниципальном районе «Красночикойский район» на 2023 – 2025 годы</w:t>
      </w:r>
      <w:r w:rsidR="00711A9C">
        <w:t>»</w:t>
      </w:r>
      <w:r w:rsidRPr="00055422">
        <w:t>:</w:t>
      </w:r>
    </w:p>
    <w:p w14:paraId="575544B2" w14:textId="74D4824B" w:rsidR="00711A9C" w:rsidRDefault="00711A9C" w:rsidP="00711A9C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Проект изменений программы внесен в </w:t>
      </w:r>
      <w:r w:rsidR="003D4403">
        <w:rPr>
          <w:sz w:val="28"/>
          <w:szCs w:val="28"/>
        </w:rPr>
        <w:t>Р</w:t>
      </w:r>
      <w:r>
        <w:rPr>
          <w:sz w:val="28"/>
          <w:szCs w:val="28"/>
        </w:rPr>
        <w:t xml:space="preserve">евизионную комиссию 25.05.2023 г. в соответствии с п. 11 ст. 27 Устава муниципального района «Красночикойский район» и со ст. 8 Положения «О </w:t>
      </w:r>
      <w:r w:rsidR="003D4403">
        <w:rPr>
          <w:sz w:val="28"/>
          <w:szCs w:val="28"/>
        </w:rPr>
        <w:t>Р</w:t>
      </w:r>
      <w:r>
        <w:rPr>
          <w:sz w:val="28"/>
          <w:szCs w:val="28"/>
        </w:rPr>
        <w:t>евизионной комиссии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«Красночикойский район»»</w:t>
      </w:r>
      <w:r>
        <w:rPr>
          <w:bCs/>
          <w:sz w:val="28"/>
          <w:szCs w:val="28"/>
        </w:rPr>
        <w:t>.</w:t>
      </w:r>
    </w:p>
    <w:p w14:paraId="7D3935A1" w14:textId="77777777" w:rsidR="00711A9C" w:rsidRDefault="00711A9C" w:rsidP="00711A9C">
      <w:pPr>
        <w:ind w:firstLine="709"/>
        <w:jc w:val="both"/>
      </w:pPr>
      <w:r>
        <w:t>2.</w:t>
      </w:r>
      <w:r>
        <w:rPr>
          <w:color w:val="000000"/>
          <w:shd w:val="clear" w:color="auto" w:fill="FFFFFF"/>
        </w:rPr>
        <w:t xml:space="preserve"> Проект изменений программы разработан в соответствии с Порядком </w:t>
      </w:r>
      <w:r>
        <w:t>разработки муниципальных программ</w:t>
      </w:r>
      <w:r>
        <w:rPr>
          <w:color w:val="000000"/>
          <w:shd w:val="clear" w:color="auto" w:fill="FFFFFF"/>
        </w:rPr>
        <w:t>.</w:t>
      </w:r>
    </w:p>
    <w:p w14:paraId="16CB60F2" w14:textId="77777777" w:rsidR="00711A9C" w:rsidRDefault="00711A9C" w:rsidP="00711A9C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t>3.</w:t>
      </w:r>
      <w:r>
        <w:rPr>
          <w:color w:val="000000"/>
          <w:shd w:val="clear" w:color="auto" w:fill="FFFFFF"/>
        </w:rPr>
        <w:t xml:space="preserve"> Общий объем расходов на реализацию мероприятий муниципальной программы уменьшен на 75,00 тыс. руб., в том числе:</w:t>
      </w:r>
    </w:p>
    <w:p w14:paraId="1352D658" w14:textId="77777777" w:rsidR="00711A9C" w:rsidRDefault="00711A9C" w:rsidP="00711A9C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за счет бюджета муниципального района на 75,00 тыс. руб., в том числе на 2023 год – на 75,00 тыс. руб.</w:t>
      </w:r>
    </w:p>
    <w:p w14:paraId="6BF5AACF" w14:textId="77777777" w:rsidR="00711A9C" w:rsidRDefault="00711A9C" w:rsidP="00711A9C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4. </w:t>
      </w:r>
      <w:r>
        <w:rPr>
          <w:color w:val="111111"/>
        </w:rPr>
        <w:t>В результате изменений общий объем бюджетных ассигнований на р</w:t>
      </w:r>
      <w:r>
        <w:rPr>
          <w:color w:val="111111"/>
        </w:rPr>
        <w:t>е</w:t>
      </w:r>
      <w:r>
        <w:rPr>
          <w:color w:val="111111"/>
        </w:rPr>
        <w:t>ализацию мероприятий муниципальной программы составит 225,00 тыс. руб.</w:t>
      </w:r>
    </w:p>
    <w:p w14:paraId="01F90FF6" w14:textId="4AA6B3EB" w:rsidR="001205CF" w:rsidRDefault="00711A9C" w:rsidP="00711A9C">
      <w:pPr>
        <w:widowControl w:val="0"/>
        <w:ind w:firstLine="709"/>
        <w:jc w:val="both"/>
      </w:pPr>
      <w:r>
        <w:rPr>
          <w:color w:val="000000"/>
          <w:shd w:val="clear" w:color="auto" w:fill="FFFFFF"/>
        </w:rPr>
        <w:t xml:space="preserve">5. </w:t>
      </w:r>
      <w:r>
        <w:t xml:space="preserve">В нарушение </w:t>
      </w:r>
      <w:r>
        <w:rPr>
          <w:color w:val="000000"/>
          <w:shd w:val="clear" w:color="auto" w:fill="FFFFFF"/>
        </w:rPr>
        <w:t xml:space="preserve">ст. 179 БК РФ  и </w:t>
      </w:r>
      <w:r>
        <w:t xml:space="preserve">п. 3.6, п. 3.9, п. 3.10  </w:t>
      </w:r>
      <w:r>
        <w:rPr>
          <w:color w:val="000000"/>
          <w:shd w:val="clear" w:color="auto" w:fill="FFFFFF"/>
        </w:rPr>
        <w:t>Порядка разработки программ</w:t>
      </w:r>
      <w:r>
        <w:t xml:space="preserve"> лист согласования проекта правового акта,  экономического и фина</w:t>
      </w:r>
      <w:r>
        <w:t>н</w:t>
      </w:r>
      <w:r>
        <w:t>сового органов муниципального района «Красночикойский район» на проект изменений в программу отсутствуют</w:t>
      </w:r>
      <w:r w:rsidR="00413A30">
        <w:t>.</w:t>
      </w:r>
    </w:p>
    <w:p w14:paraId="72B303B9" w14:textId="203E5665" w:rsidR="00185DE4" w:rsidRDefault="00185DE4" w:rsidP="002169D2">
      <w:pPr>
        <w:widowControl w:val="0"/>
        <w:ind w:firstLine="709"/>
        <w:jc w:val="both"/>
      </w:pPr>
      <w:r>
        <w:rPr>
          <w:b/>
        </w:rPr>
        <w:t xml:space="preserve">Заключение от </w:t>
      </w:r>
      <w:r w:rsidR="00BE2C4A">
        <w:rPr>
          <w:b/>
        </w:rPr>
        <w:t>06</w:t>
      </w:r>
      <w:r>
        <w:rPr>
          <w:b/>
        </w:rPr>
        <w:t>.</w:t>
      </w:r>
      <w:r w:rsidR="00BE2C4A">
        <w:rPr>
          <w:b/>
        </w:rPr>
        <w:t>06</w:t>
      </w:r>
      <w:r>
        <w:rPr>
          <w:b/>
        </w:rPr>
        <w:t>.20</w:t>
      </w:r>
      <w:r w:rsidR="00AB0D86">
        <w:rPr>
          <w:b/>
        </w:rPr>
        <w:t>2</w:t>
      </w:r>
      <w:r w:rsidR="00BE2C4A">
        <w:rPr>
          <w:b/>
        </w:rPr>
        <w:t>3</w:t>
      </w:r>
      <w:r>
        <w:rPr>
          <w:b/>
        </w:rPr>
        <w:t xml:space="preserve"> г. № </w:t>
      </w:r>
      <w:r w:rsidR="00445BDE">
        <w:rPr>
          <w:b/>
        </w:rPr>
        <w:t>28</w:t>
      </w:r>
      <w:r>
        <w:rPr>
          <w:b/>
        </w:rPr>
        <w:t>-</w:t>
      </w:r>
      <w:r w:rsidR="00AB0D86">
        <w:rPr>
          <w:b/>
        </w:rPr>
        <w:t>2</w:t>
      </w:r>
      <w:r w:rsidR="00445BDE">
        <w:rPr>
          <w:b/>
        </w:rPr>
        <w:t>3</w:t>
      </w:r>
      <w:r>
        <w:rPr>
          <w:b/>
        </w:rPr>
        <w:t>/ЭАМ</w:t>
      </w:r>
      <w:r w:rsidRPr="00185DE4">
        <w:rPr>
          <w:color w:val="000000"/>
        </w:rPr>
        <w:t xml:space="preserve"> </w:t>
      </w:r>
      <w:r w:rsidR="00413A30">
        <w:rPr>
          <w:color w:val="000000"/>
        </w:rPr>
        <w:t xml:space="preserve">на проект </w:t>
      </w:r>
      <w:r w:rsidR="00445BDE">
        <w:t xml:space="preserve">решения Совета муниципального района «Красночикойский район» </w:t>
      </w:r>
      <w:r w:rsidR="00445BDE">
        <w:rPr>
          <w:bCs/>
        </w:rPr>
        <w:t>«</w:t>
      </w:r>
      <w:r w:rsidR="00445BDE">
        <w:t>Об утверждении дополн</w:t>
      </w:r>
      <w:r w:rsidR="00445BDE">
        <w:t>е</w:t>
      </w:r>
      <w:r w:rsidR="00445BDE">
        <w:t>ний к прогнозному плану (программе) приватизации муниципального имущ</w:t>
      </w:r>
      <w:r w:rsidR="00445BDE">
        <w:t>е</w:t>
      </w:r>
      <w:r w:rsidR="00445BDE">
        <w:t>ства муниципального района «Красночикойский район» на 2023 – 2025 годы»</w:t>
      </w:r>
      <w:r>
        <w:t>:</w:t>
      </w:r>
    </w:p>
    <w:p w14:paraId="33EB5C82" w14:textId="7EAE3281" w:rsidR="00185DE4" w:rsidRPr="001205CF" w:rsidRDefault="00445BDE" w:rsidP="00413A30">
      <w:pPr>
        <w:widowControl w:val="0"/>
        <w:ind w:firstLine="709"/>
        <w:jc w:val="both"/>
        <w:rPr>
          <w:b/>
        </w:rPr>
      </w:pPr>
      <w:r>
        <w:t xml:space="preserve">1. </w:t>
      </w:r>
      <w:r>
        <w:rPr>
          <w:bCs/>
        </w:rPr>
        <w:t>Проект решения Совета муниципального района «Красночикойский район»  «</w:t>
      </w:r>
      <w:r>
        <w:t>Об утверждении дополнений к прогнозному плану (программе) пр</w:t>
      </w:r>
      <w:r>
        <w:t>и</w:t>
      </w:r>
      <w:r>
        <w:t>ватизации муниципального имущества муниципального района «Красночико</w:t>
      </w:r>
      <w:r>
        <w:t>й</w:t>
      </w:r>
      <w:r>
        <w:t xml:space="preserve">ский район» на 2023 – 2025 годы» </w:t>
      </w:r>
      <w:r>
        <w:rPr>
          <w:bCs/>
        </w:rPr>
        <w:t>подготовлен для рассмотрения  Советом м</w:t>
      </w:r>
      <w:r>
        <w:rPr>
          <w:bCs/>
        </w:rPr>
        <w:t>у</w:t>
      </w:r>
      <w:r>
        <w:rPr>
          <w:bCs/>
        </w:rPr>
        <w:t>ниципального района «Красночикойский район»</w:t>
      </w:r>
      <w:r w:rsidR="00413A30">
        <w:rPr>
          <w:color w:val="000000"/>
          <w:shd w:val="clear" w:color="auto" w:fill="FFFFFF"/>
        </w:rPr>
        <w:t>.</w:t>
      </w:r>
    </w:p>
    <w:p w14:paraId="6901AA70" w14:textId="0AFC35F4" w:rsidR="00E94077" w:rsidRDefault="00424ABE" w:rsidP="00291375">
      <w:pPr>
        <w:widowControl w:val="0"/>
        <w:ind w:firstLine="709"/>
        <w:jc w:val="both"/>
      </w:pPr>
      <w:r>
        <w:rPr>
          <w:b/>
        </w:rPr>
        <w:t xml:space="preserve">Заключение от </w:t>
      </w:r>
      <w:r w:rsidR="00445BDE">
        <w:rPr>
          <w:b/>
        </w:rPr>
        <w:t>07</w:t>
      </w:r>
      <w:r>
        <w:rPr>
          <w:b/>
        </w:rPr>
        <w:t>.</w:t>
      </w:r>
      <w:r w:rsidR="00445BDE">
        <w:rPr>
          <w:b/>
        </w:rPr>
        <w:t>06</w:t>
      </w:r>
      <w:r>
        <w:rPr>
          <w:b/>
        </w:rPr>
        <w:t>.20</w:t>
      </w:r>
      <w:r w:rsidR="00AB0D86">
        <w:rPr>
          <w:b/>
        </w:rPr>
        <w:t>2</w:t>
      </w:r>
      <w:r w:rsidR="00445BDE">
        <w:rPr>
          <w:b/>
        </w:rPr>
        <w:t>3</w:t>
      </w:r>
      <w:r>
        <w:rPr>
          <w:b/>
        </w:rPr>
        <w:t xml:space="preserve"> г. № </w:t>
      </w:r>
      <w:r w:rsidR="007A4085">
        <w:rPr>
          <w:b/>
        </w:rPr>
        <w:t>29</w:t>
      </w:r>
      <w:r>
        <w:rPr>
          <w:b/>
        </w:rPr>
        <w:t>-</w:t>
      </w:r>
      <w:r w:rsidR="00AB0D86">
        <w:rPr>
          <w:b/>
        </w:rPr>
        <w:t>2</w:t>
      </w:r>
      <w:r w:rsidR="007A4085">
        <w:rPr>
          <w:b/>
        </w:rPr>
        <w:t>3</w:t>
      </w:r>
      <w:r>
        <w:rPr>
          <w:b/>
        </w:rPr>
        <w:t>/ЭАМ</w:t>
      </w:r>
      <w:r w:rsidRPr="00424ABE">
        <w:t xml:space="preserve"> </w:t>
      </w:r>
      <w:r w:rsidR="007A4085">
        <w:rPr>
          <w:color w:val="000000"/>
        </w:rPr>
        <w:t xml:space="preserve">на проект </w:t>
      </w:r>
      <w:r w:rsidR="007A4085">
        <w:t>решения Совета муниципального района «Красночикойский район» «О внесении изменений в Положение «Об условиях оплаты труда муниципальных служащих и лиц, з</w:t>
      </w:r>
      <w:r w:rsidR="007A4085">
        <w:t>а</w:t>
      </w:r>
      <w:r w:rsidR="007A4085">
        <w:lastRenderedPageBreak/>
        <w:t>мещающих иные должности в органах местного самоуправления муниципал</w:t>
      </w:r>
      <w:r w:rsidR="007A4085">
        <w:t>ь</w:t>
      </w:r>
      <w:r w:rsidR="007A4085">
        <w:t xml:space="preserve">ного </w:t>
      </w:r>
      <w:r w:rsidR="003D4403">
        <w:t>района «Красночикойский район»»</w:t>
      </w:r>
      <w:r>
        <w:t>:</w:t>
      </w:r>
    </w:p>
    <w:p w14:paraId="4A9E064C" w14:textId="2D0FC0B9" w:rsidR="00185DE4" w:rsidRDefault="007A4085" w:rsidP="00413A30">
      <w:pPr>
        <w:widowControl w:val="0"/>
        <w:ind w:firstLine="709"/>
        <w:jc w:val="both"/>
      </w:pPr>
      <w:r>
        <w:t>1. Проект решения Совета муниципального района «Красночикойский район» «О внесении изменений в Положение «Об условиях оплаты труда м</w:t>
      </w:r>
      <w:r>
        <w:t>у</w:t>
      </w:r>
      <w:r>
        <w:t>ниципальных служащих и лиц, замещающих иные должности в органах мес</w:t>
      </w:r>
      <w:r>
        <w:t>т</w:t>
      </w:r>
      <w:r>
        <w:t xml:space="preserve">ного самоуправления муниципального района «Красночикойский район»», </w:t>
      </w:r>
      <w:r>
        <w:rPr>
          <w:color w:val="000000"/>
        </w:rPr>
        <w:t>с</w:t>
      </w:r>
      <w:r>
        <w:rPr>
          <w:color w:val="000000"/>
        </w:rPr>
        <w:t>о</w:t>
      </w:r>
      <w:r>
        <w:rPr>
          <w:color w:val="000000"/>
        </w:rPr>
        <w:t>ответствует</w:t>
      </w:r>
      <w:r>
        <w:t xml:space="preserve"> нормативным правовым актам Российской Федерации, Забайкал</w:t>
      </w:r>
      <w:r>
        <w:t>ь</w:t>
      </w:r>
      <w:r>
        <w:t>ского края и муниципального района «Красночикойский район».</w:t>
      </w:r>
    </w:p>
    <w:p w14:paraId="1691D53D" w14:textId="7B3D550D" w:rsidR="005C439F" w:rsidRDefault="005C439F" w:rsidP="00413A30">
      <w:pPr>
        <w:widowControl w:val="0"/>
        <w:ind w:firstLine="709"/>
        <w:jc w:val="both"/>
      </w:pPr>
      <w:r>
        <w:rPr>
          <w:b/>
        </w:rPr>
        <w:t xml:space="preserve">Заключение от </w:t>
      </w:r>
      <w:r w:rsidR="000B1646">
        <w:rPr>
          <w:b/>
        </w:rPr>
        <w:t>08</w:t>
      </w:r>
      <w:r>
        <w:rPr>
          <w:b/>
        </w:rPr>
        <w:t xml:space="preserve">.06.2023 г. № </w:t>
      </w:r>
      <w:r w:rsidR="000B1646">
        <w:rPr>
          <w:b/>
        </w:rPr>
        <w:t>30</w:t>
      </w:r>
      <w:r>
        <w:rPr>
          <w:b/>
        </w:rPr>
        <w:t>-23/ЭАМ</w:t>
      </w:r>
      <w:r w:rsidR="000B1646" w:rsidRPr="000B1646">
        <w:rPr>
          <w:color w:val="000000"/>
        </w:rPr>
        <w:t xml:space="preserve"> </w:t>
      </w:r>
      <w:r w:rsidR="000B1646">
        <w:rPr>
          <w:color w:val="000000"/>
        </w:rPr>
        <w:t>на проект «</w:t>
      </w:r>
      <w:r w:rsidR="000B1646">
        <w:t>О внесении изм</w:t>
      </w:r>
      <w:r w:rsidR="000B1646">
        <w:t>е</w:t>
      </w:r>
      <w:r w:rsidR="000B1646">
        <w:t>нений в муниципальную программу «Комплексное развитие сельских террит</w:t>
      </w:r>
      <w:r w:rsidR="000B1646">
        <w:t>о</w:t>
      </w:r>
      <w:r w:rsidR="000B1646">
        <w:t>рий муниципального района «Красночикойский район» на период 2020 - 2025 годы»»:</w:t>
      </w:r>
    </w:p>
    <w:p w14:paraId="7DB10B1E" w14:textId="6DB6028D" w:rsidR="000B1646" w:rsidRDefault="000B1646" w:rsidP="000B1646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муниципальной программы внесен в </w:t>
      </w:r>
      <w:r w:rsidR="002B370A">
        <w:rPr>
          <w:sz w:val="28"/>
          <w:szCs w:val="28"/>
        </w:rPr>
        <w:t>Р</w:t>
      </w:r>
      <w:r>
        <w:rPr>
          <w:sz w:val="28"/>
          <w:szCs w:val="28"/>
        </w:rPr>
        <w:t xml:space="preserve">евизионную комиссию 02.06.2023 г. в соответствии с п. 11 ст. 27 Устава муниципального района «Красночикойский район» и ст. 8 Положения «О </w:t>
      </w:r>
      <w:r w:rsidR="002B370A">
        <w:rPr>
          <w:sz w:val="28"/>
          <w:szCs w:val="28"/>
        </w:rPr>
        <w:t>Р</w:t>
      </w:r>
      <w:r>
        <w:rPr>
          <w:sz w:val="28"/>
          <w:szCs w:val="28"/>
        </w:rPr>
        <w:t>евизионной комиссии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«Красночикойский район»».</w:t>
      </w:r>
    </w:p>
    <w:p w14:paraId="0C0472CA" w14:textId="77777777" w:rsidR="000B1646" w:rsidRDefault="000B1646" w:rsidP="000B1646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t xml:space="preserve">2. </w:t>
      </w:r>
      <w:r>
        <w:rPr>
          <w:color w:val="000000"/>
          <w:shd w:val="clear" w:color="auto" w:fill="FFFFFF"/>
        </w:rPr>
        <w:t>Общий объем расходов на реализацию мероприятий муниципальной программы увеличен на 261,2 тыс. руб., в том числе:</w:t>
      </w:r>
    </w:p>
    <w:p w14:paraId="21B470A6" w14:textId="77777777" w:rsidR="000B1646" w:rsidRDefault="000B1646" w:rsidP="000B1646">
      <w:pPr>
        <w:widowControl w:val="0"/>
        <w:ind w:firstLine="709"/>
        <w:jc w:val="both"/>
        <w:rPr>
          <w:color w:val="111111"/>
        </w:rPr>
      </w:pPr>
      <w:r>
        <w:rPr>
          <w:color w:val="111111"/>
        </w:rPr>
        <w:t>- уменьшить за счет средств муниципального района на 162,3 тыс. руб., в том числе на 2023 год на 162,3 тыс. руб.;</w:t>
      </w:r>
    </w:p>
    <w:p w14:paraId="22524BCD" w14:textId="77777777" w:rsidR="000B1646" w:rsidRDefault="000B1646" w:rsidP="000B1646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rPr>
          <w:color w:val="111111"/>
        </w:rPr>
        <w:t>- увеличить за счет сре</w:t>
      </w:r>
      <w:proofErr w:type="gramStart"/>
      <w:r>
        <w:rPr>
          <w:color w:val="111111"/>
        </w:rPr>
        <w:t>дств кр</w:t>
      </w:r>
      <w:proofErr w:type="gramEnd"/>
      <w:r>
        <w:rPr>
          <w:color w:val="111111"/>
        </w:rPr>
        <w:t>аевого бюджета на 423,5 тыс. руб., в том числе на 2023 год на 423,5 тыс. руб.</w:t>
      </w:r>
    </w:p>
    <w:p w14:paraId="4A32B37D" w14:textId="77777777" w:rsidR="000B1646" w:rsidRDefault="000B1646" w:rsidP="000B1646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 </w:t>
      </w:r>
      <w:r>
        <w:rPr>
          <w:color w:val="111111"/>
        </w:rPr>
        <w:t>В результате изменений общий объем бюджетных ассигнований на р</w:t>
      </w:r>
      <w:r>
        <w:rPr>
          <w:color w:val="111111"/>
        </w:rPr>
        <w:t>е</w:t>
      </w:r>
      <w:r>
        <w:rPr>
          <w:color w:val="111111"/>
        </w:rPr>
        <w:t>ализацию мероприятий муниципальной программы составит 59456,5 тыс. руб., в том числе:</w:t>
      </w:r>
    </w:p>
    <w:p w14:paraId="161CAF35" w14:textId="77777777" w:rsidR="000B1646" w:rsidRDefault="000B1646" w:rsidP="000B1646">
      <w:pPr>
        <w:widowControl w:val="0"/>
        <w:ind w:firstLine="709"/>
        <w:jc w:val="both"/>
        <w:rPr>
          <w:color w:val="111111"/>
        </w:rPr>
      </w:pPr>
      <w:r>
        <w:rPr>
          <w:color w:val="111111"/>
        </w:rPr>
        <w:t>- бюджет муниципального района в сумме 2522,8 тыс. руб.;</w:t>
      </w:r>
    </w:p>
    <w:p w14:paraId="657A5433" w14:textId="77777777" w:rsidR="000B1646" w:rsidRDefault="000B1646" w:rsidP="000B1646">
      <w:pPr>
        <w:widowControl w:val="0"/>
        <w:ind w:firstLine="709"/>
        <w:jc w:val="both"/>
        <w:rPr>
          <w:color w:val="111111"/>
        </w:rPr>
      </w:pPr>
      <w:r>
        <w:rPr>
          <w:color w:val="111111"/>
        </w:rPr>
        <w:t>- бюджет Забайкальского края в сумме 13495,9 тыс. руб.;</w:t>
      </w:r>
    </w:p>
    <w:p w14:paraId="20FD2177" w14:textId="77777777" w:rsidR="000B1646" w:rsidRDefault="000B1646" w:rsidP="000B1646">
      <w:pPr>
        <w:widowControl w:val="0"/>
        <w:ind w:firstLine="709"/>
        <w:jc w:val="both"/>
        <w:rPr>
          <w:color w:val="111111"/>
        </w:rPr>
      </w:pPr>
      <w:r>
        <w:rPr>
          <w:color w:val="111111"/>
        </w:rPr>
        <w:t>- федеральный бюджет в сумме 30421,8 тыс. руб.;</w:t>
      </w:r>
    </w:p>
    <w:p w14:paraId="7AF4C490" w14:textId="29F98C27" w:rsidR="000B1646" w:rsidRDefault="000B1646" w:rsidP="000B1646">
      <w:pPr>
        <w:widowControl w:val="0"/>
        <w:ind w:firstLine="709"/>
        <w:jc w:val="both"/>
        <w:rPr>
          <w:color w:val="111111"/>
        </w:rPr>
      </w:pPr>
      <w:r>
        <w:rPr>
          <w:color w:val="111111"/>
        </w:rPr>
        <w:t>- внебюджетные источники в сумме 13016,0 тыс. руб.</w:t>
      </w:r>
    </w:p>
    <w:p w14:paraId="5927BB95" w14:textId="4882A7F7" w:rsidR="000B1646" w:rsidRDefault="000B1646" w:rsidP="000B1646">
      <w:pPr>
        <w:widowControl w:val="0"/>
        <w:ind w:firstLine="709"/>
        <w:jc w:val="both"/>
      </w:pPr>
      <w:r>
        <w:rPr>
          <w:b/>
        </w:rPr>
        <w:t>Заключение от 19.06.2023 г. № 31-23/ЭАМ</w:t>
      </w:r>
      <w:r w:rsidR="00605D22" w:rsidRPr="00605D22">
        <w:rPr>
          <w:color w:val="000000"/>
        </w:rPr>
        <w:t xml:space="preserve"> </w:t>
      </w:r>
      <w:r w:rsidR="00605D22">
        <w:rPr>
          <w:color w:val="000000"/>
        </w:rPr>
        <w:t>на проект «О внесении изм</w:t>
      </w:r>
      <w:r w:rsidR="00605D22">
        <w:rPr>
          <w:color w:val="000000"/>
        </w:rPr>
        <w:t>е</w:t>
      </w:r>
      <w:r w:rsidR="00605D22">
        <w:rPr>
          <w:color w:val="000000"/>
        </w:rPr>
        <w:t>нений в муниципальную программу</w:t>
      </w:r>
      <w:r w:rsidR="00605D22">
        <w:t xml:space="preserve"> </w:t>
      </w:r>
      <w:r w:rsidR="00605D22">
        <w:rPr>
          <w:bCs/>
        </w:rPr>
        <w:t>«Укрепление общественного здоровья в муниципальном районе «Красночикойский район</w:t>
      </w:r>
      <w:r w:rsidR="00605D22">
        <w:t>» на 2021 – 2023 годы»»:</w:t>
      </w:r>
    </w:p>
    <w:p w14:paraId="3F80BD3E" w14:textId="5141A681" w:rsidR="00605D22" w:rsidRDefault="00605D22" w:rsidP="00605D22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изменений программы внесен в </w:t>
      </w:r>
      <w:r w:rsidR="007355B9">
        <w:rPr>
          <w:sz w:val="28"/>
          <w:szCs w:val="28"/>
        </w:rPr>
        <w:t>Р</w:t>
      </w:r>
      <w:r>
        <w:rPr>
          <w:sz w:val="28"/>
          <w:szCs w:val="28"/>
        </w:rPr>
        <w:t xml:space="preserve">евизионную комиссию 14.06.2023 г. в соответствии с п. 11 ст. 27 Устава муниципального района «Красночикойский район» и со ст. 8 Положения «О </w:t>
      </w:r>
      <w:r w:rsidR="007355B9">
        <w:rPr>
          <w:sz w:val="28"/>
          <w:szCs w:val="28"/>
        </w:rPr>
        <w:t>Р</w:t>
      </w:r>
      <w:r>
        <w:rPr>
          <w:sz w:val="28"/>
          <w:szCs w:val="28"/>
        </w:rPr>
        <w:t>евизионной комиссии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«Красночикойский район»».</w:t>
      </w:r>
    </w:p>
    <w:p w14:paraId="48E8C605" w14:textId="77777777" w:rsidR="00605D22" w:rsidRDefault="00605D22" w:rsidP="00605D22">
      <w:pPr>
        <w:ind w:firstLine="709"/>
        <w:jc w:val="both"/>
      </w:pPr>
      <w:r>
        <w:t xml:space="preserve">2. </w:t>
      </w:r>
      <w:r>
        <w:rPr>
          <w:color w:val="000000"/>
          <w:shd w:val="clear" w:color="auto" w:fill="FFFFFF"/>
        </w:rPr>
        <w:t xml:space="preserve">Проект изменений программы разработан в соответствии с Порядком </w:t>
      </w:r>
      <w:r>
        <w:t>разработки муниципальных программ</w:t>
      </w:r>
      <w:r>
        <w:rPr>
          <w:color w:val="000000"/>
          <w:shd w:val="clear" w:color="auto" w:fill="FFFFFF"/>
        </w:rPr>
        <w:t>.</w:t>
      </w:r>
    </w:p>
    <w:p w14:paraId="25018722" w14:textId="77777777" w:rsidR="00605D22" w:rsidRDefault="00605D22" w:rsidP="00605D22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t>3.</w:t>
      </w:r>
      <w:r>
        <w:rPr>
          <w:color w:val="000000"/>
          <w:shd w:val="clear" w:color="auto" w:fill="FFFFFF"/>
        </w:rPr>
        <w:t xml:space="preserve"> Общий объем расходов на реализацию мероприятий муниципальной программы уменьшен на 790,00 тыс. руб., в том числе:</w:t>
      </w:r>
    </w:p>
    <w:p w14:paraId="46A9EA9C" w14:textId="77777777" w:rsidR="00605D22" w:rsidRDefault="00605D22" w:rsidP="00605D22">
      <w:pPr>
        <w:widowControl w:val="0"/>
        <w:ind w:firstLine="709"/>
        <w:jc w:val="both"/>
        <w:rPr>
          <w:color w:val="111111"/>
        </w:rPr>
      </w:pPr>
      <w:r>
        <w:rPr>
          <w:color w:val="000000"/>
          <w:shd w:val="clear" w:color="auto" w:fill="FFFFFF"/>
        </w:rPr>
        <w:t>- за счет бюджета муниципального района на 790,00 тыс. руб., в том чи</w:t>
      </w:r>
      <w:r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 xml:space="preserve">ле </w:t>
      </w:r>
      <w:r>
        <w:rPr>
          <w:color w:val="111111"/>
        </w:rPr>
        <w:t>на 2022 год на 395,00 тыс. руб., на 2023 год на 395,00 тыс. руб.</w:t>
      </w:r>
    </w:p>
    <w:p w14:paraId="7F9A328B" w14:textId="77777777" w:rsidR="00605D22" w:rsidRDefault="00605D22" w:rsidP="00605D22">
      <w:pPr>
        <w:widowControl w:val="0"/>
        <w:ind w:firstLine="709"/>
        <w:jc w:val="both"/>
        <w:rPr>
          <w:color w:val="111111"/>
        </w:rPr>
      </w:pPr>
      <w:r>
        <w:rPr>
          <w:color w:val="000000"/>
          <w:shd w:val="clear" w:color="auto" w:fill="FFFFFF"/>
        </w:rPr>
        <w:t xml:space="preserve">4. </w:t>
      </w:r>
      <w:r>
        <w:rPr>
          <w:color w:val="111111"/>
        </w:rPr>
        <w:t>В результате изменений общий объем бюджетных ассигнований на р</w:t>
      </w:r>
      <w:r>
        <w:rPr>
          <w:color w:val="111111"/>
        </w:rPr>
        <w:t>е</w:t>
      </w:r>
      <w:r>
        <w:rPr>
          <w:color w:val="111111"/>
        </w:rPr>
        <w:t>ализацию мероприятий муниципальной программы составит 0,00 тыс. руб.</w:t>
      </w:r>
    </w:p>
    <w:p w14:paraId="5991F076" w14:textId="5E9D72BC" w:rsidR="00605D22" w:rsidRDefault="00605D22" w:rsidP="00605D22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rPr>
          <w:color w:val="111111"/>
        </w:rPr>
        <w:t xml:space="preserve">5. </w:t>
      </w:r>
      <w:r>
        <w:rPr>
          <w:color w:val="000000"/>
          <w:shd w:val="clear" w:color="auto" w:fill="FFFFFF"/>
        </w:rPr>
        <w:t xml:space="preserve">В нарушение ст. 179 БК РФ и п. 4.2.1. Порядка разработки программ не </w:t>
      </w:r>
      <w:r>
        <w:rPr>
          <w:color w:val="000000"/>
          <w:shd w:val="clear" w:color="auto" w:fill="FFFFFF"/>
        </w:rPr>
        <w:lastRenderedPageBreak/>
        <w:t>своевременно вносятся изменения в муниципальную программу</w:t>
      </w:r>
      <w:r w:rsidR="007355B9">
        <w:rPr>
          <w:color w:val="000000"/>
          <w:shd w:val="clear" w:color="auto" w:fill="FFFFFF"/>
        </w:rPr>
        <w:t>.</w:t>
      </w:r>
    </w:p>
    <w:p w14:paraId="577282A6" w14:textId="4EC2C358" w:rsidR="00605D22" w:rsidRDefault="00605D22" w:rsidP="00605D22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t xml:space="preserve">6. </w:t>
      </w:r>
      <w:r>
        <w:rPr>
          <w:color w:val="000000"/>
          <w:shd w:val="clear" w:color="auto" w:fill="FFFFFF"/>
        </w:rPr>
        <w:t>В связи с отсутствием в бюджете муниципального района средств,  р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ализация мероприятий муниципальной программы по укреплению здорового образа жизни населения района будет затруднена.</w:t>
      </w:r>
    </w:p>
    <w:p w14:paraId="722EF075" w14:textId="4F4A7466" w:rsidR="00605D22" w:rsidRDefault="00605D22" w:rsidP="00605D22">
      <w:pPr>
        <w:widowControl w:val="0"/>
        <w:ind w:firstLine="709"/>
        <w:jc w:val="both"/>
        <w:rPr>
          <w:bCs/>
        </w:rPr>
      </w:pPr>
      <w:r>
        <w:rPr>
          <w:b/>
        </w:rPr>
        <w:t>Заключение от 28.06.2023 г. № 34-23/ЭАМ</w:t>
      </w:r>
      <w:r>
        <w:t xml:space="preserve"> на проект </w:t>
      </w:r>
      <w:r>
        <w:rPr>
          <w:color w:val="000000"/>
        </w:rPr>
        <w:t>«О внесении изм</w:t>
      </w:r>
      <w:r>
        <w:rPr>
          <w:color w:val="000000"/>
        </w:rPr>
        <w:t>е</w:t>
      </w:r>
      <w:r>
        <w:rPr>
          <w:color w:val="000000"/>
        </w:rPr>
        <w:t>нений в муниципальную программу</w:t>
      </w:r>
      <w:r>
        <w:t xml:space="preserve"> муниципального района «Красночико</w:t>
      </w:r>
      <w:r>
        <w:t>й</w:t>
      </w:r>
      <w:r>
        <w:t xml:space="preserve">ский район» </w:t>
      </w:r>
      <w:r>
        <w:rPr>
          <w:bCs/>
        </w:rPr>
        <w:t>«Профилактика правонарушений, противодействия алкоголизации и наркомании в муниципальном районе «Красночикойский район» на 2023 – 2025 годы</w:t>
      </w:r>
      <w:r>
        <w:t>»</w:t>
      </w:r>
      <w:r>
        <w:rPr>
          <w:bCs/>
        </w:rPr>
        <w:t>»:</w:t>
      </w:r>
    </w:p>
    <w:p w14:paraId="0B7BE0C8" w14:textId="1B03A594" w:rsidR="00A07F15" w:rsidRDefault="00A07F15" w:rsidP="00A07F15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Постановление о внесении изменений в муниципальную программу внесено в </w:t>
      </w:r>
      <w:r w:rsidR="007355B9">
        <w:rPr>
          <w:sz w:val="28"/>
          <w:szCs w:val="28"/>
        </w:rPr>
        <w:t>Р</w:t>
      </w:r>
      <w:r>
        <w:rPr>
          <w:sz w:val="28"/>
          <w:szCs w:val="28"/>
        </w:rPr>
        <w:t>евизионную комиссию 26.06.2023 г. в соответствии с п. 11 ст. 27 Устава муниципального района «Красночикойский район» и со ст. 8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«О </w:t>
      </w:r>
      <w:r w:rsidR="007355B9">
        <w:rPr>
          <w:sz w:val="28"/>
          <w:szCs w:val="28"/>
        </w:rPr>
        <w:t>Р</w:t>
      </w:r>
      <w:r>
        <w:rPr>
          <w:sz w:val="28"/>
          <w:szCs w:val="28"/>
        </w:rPr>
        <w:t>евизионной комиссии муниципального района «Красночикойский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он»»</w:t>
      </w:r>
      <w:r>
        <w:rPr>
          <w:bCs/>
          <w:sz w:val="28"/>
          <w:szCs w:val="28"/>
        </w:rPr>
        <w:t>.</w:t>
      </w:r>
    </w:p>
    <w:p w14:paraId="2A6AFFD8" w14:textId="77777777" w:rsidR="00A07F15" w:rsidRDefault="00A07F15" w:rsidP="00A07F15">
      <w:pPr>
        <w:ind w:firstLine="709"/>
        <w:jc w:val="both"/>
        <w:rPr>
          <w:color w:val="000000"/>
          <w:shd w:val="clear" w:color="auto" w:fill="FFFFFF"/>
        </w:rPr>
      </w:pPr>
      <w:r>
        <w:t>2.</w:t>
      </w:r>
      <w:r>
        <w:rPr>
          <w:color w:val="000000"/>
          <w:shd w:val="clear" w:color="auto" w:fill="FFFFFF"/>
        </w:rPr>
        <w:t xml:space="preserve"> Общий объем расходов на реализацию мероприятий муниципальной программы увеличен на 50,00 тыс. руб., в том числе:</w:t>
      </w:r>
    </w:p>
    <w:p w14:paraId="65E5DB3B" w14:textId="77777777" w:rsidR="00A07F15" w:rsidRDefault="00A07F15" w:rsidP="00A07F15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за счет бюджета муниципального района на 50,00 тыс. руб., в том числе на 2023 год – на 50,00 тыс. руб.</w:t>
      </w:r>
    </w:p>
    <w:p w14:paraId="3F4C4BDD" w14:textId="3E185780" w:rsidR="00A07F15" w:rsidRDefault="00A07F15" w:rsidP="00A07F15">
      <w:pPr>
        <w:widowControl w:val="0"/>
        <w:ind w:firstLine="709"/>
        <w:jc w:val="both"/>
      </w:pPr>
      <w:r>
        <w:rPr>
          <w:color w:val="000000"/>
          <w:shd w:val="clear" w:color="auto" w:fill="FFFFFF"/>
        </w:rPr>
        <w:t xml:space="preserve">3. </w:t>
      </w:r>
      <w:r>
        <w:rPr>
          <w:color w:val="111111"/>
        </w:rPr>
        <w:t>В результате изменений общий объем бюджетных ассигнований на р</w:t>
      </w:r>
      <w:r>
        <w:rPr>
          <w:color w:val="111111"/>
        </w:rPr>
        <w:t>е</w:t>
      </w:r>
      <w:r>
        <w:rPr>
          <w:color w:val="111111"/>
        </w:rPr>
        <w:t>ализацию мероприятий муниципальной программы составит 200,00 тыс. руб.</w:t>
      </w:r>
    </w:p>
    <w:p w14:paraId="2B64636F" w14:textId="4ACAA383" w:rsidR="00CA7918" w:rsidRDefault="005B76BE" w:rsidP="00185DE4">
      <w:pPr>
        <w:widowControl w:val="0"/>
        <w:ind w:firstLine="709"/>
        <w:jc w:val="both"/>
      </w:pPr>
      <w:r>
        <w:rPr>
          <w:b/>
        </w:rPr>
        <w:t xml:space="preserve">Заключение от </w:t>
      </w:r>
      <w:r w:rsidR="00304109">
        <w:rPr>
          <w:b/>
        </w:rPr>
        <w:t>18</w:t>
      </w:r>
      <w:r>
        <w:rPr>
          <w:b/>
        </w:rPr>
        <w:t>.0</w:t>
      </w:r>
      <w:r w:rsidR="00304109">
        <w:rPr>
          <w:b/>
        </w:rPr>
        <w:t>7</w:t>
      </w:r>
      <w:r>
        <w:rPr>
          <w:b/>
        </w:rPr>
        <w:t xml:space="preserve">.2023 г. № </w:t>
      </w:r>
      <w:r w:rsidR="00304109">
        <w:rPr>
          <w:b/>
        </w:rPr>
        <w:t>38</w:t>
      </w:r>
      <w:r>
        <w:rPr>
          <w:b/>
        </w:rPr>
        <w:t>-23/ЭАМ</w:t>
      </w:r>
      <w:r w:rsidR="00304109" w:rsidRPr="00304109">
        <w:rPr>
          <w:color w:val="000000"/>
        </w:rPr>
        <w:t xml:space="preserve"> </w:t>
      </w:r>
      <w:r w:rsidR="00304109">
        <w:rPr>
          <w:color w:val="000000"/>
        </w:rPr>
        <w:t xml:space="preserve">на проект </w:t>
      </w:r>
      <w:r w:rsidR="00304109">
        <w:t>решения Совета муниципального района «Красночикойский район» «О внесении изменений в Положение «О денежном вознаграждении лиц, замещающих муниципальные должности в органах местного самоуправления муниципального района «Кра</w:t>
      </w:r>
      <w:r w:rsidR="00304109">
        <w:t>с</w:t>
      </w:r>
      <w:r w:rsidR="00304109">
        <w:t>ночикойский район»»:</w:t>
      </w:r>
    </w:p>
    <w:p w14:paraId="2BB11701" w14:textId="77777777" w:rsidR="00304109" w:rsidRDefault="00304109" w:rsidP="00304109">
      <w:pPr>
        <w:widowControl w:val="0"/>
        <w:ind w:firstLine="709"/>
        <w:jc w:val="both"/>
      </w:pPr>
      <w:r>
        <w:t>1. Проект решения Совета муниципального района «Красночикойский район» «О внесении изменений в Положение «О денежном вознаграждении лиц, замещающих муниципальные должности в органах местного самоуправл</w:t>
      </w:r>
      <w:r>
        <w:t>е</w:t>
      </w:r>
      <w:r>
        <w:t xml:space="preserve">ния муниципального района «Красночикойский район»», </w:t>
      </w:r>
      <w:r>
        <w:rPr>
          <w:color w:val="000000"/>
        </w:rPr>
        <w:t>соответствует</w:t>
      </w:r>
      <w:r>
        <w:t xml:space="preserve"> норм</w:t>
      </w:r>
      <w:r>
        <w:t>а</w:t>
      </w:r>
      <w:r>
        <w:t>тивным правовым актам Российской Федерации, Забайкальского края и мун</w:t>
      </w:r>
      <w:r>
        <w:t>и</w:t>
      </w:r>
      <w:r>
        <w:t>ципального района «Красночикойский район».</w:t>
      </w:r>
    </w:p>
    <w:p w14:paraId="43CC5908" w14:textId="77777777" w:rsidR="00304109" w:rsidRDefault="00304109" w:rsidP="00304109">
      <w:pPr>
        <w:widowControl w:val="0"/>
        <w:ind w:firstLine="709"/>
        <w:jc w:val="both"/>
      </w:pPr>
      <w:r>
        <w:t xml:space="preserve">2. Проектом решения будет обеспечено </w:t>
      </w:r>
      <w:r>
        <w:rPr>
          <w:shd w:val="clear" w:color="auto" w:fill="FFFFFF"/>
        </w:rPr>
        <w:t>повышение уровня заработной платы в связи с ростом потребительских цен на товары и услуги.</w:t>
      </w:r>
    </w:p>
    <w:p w14:paraId="11804F51" w14:textId="77777777" w:rsidR="00304109" w:rsidRDefault="00304109" w:rsidP="00304109">
      <w:pPr>
        <w:widowControl w:val="0"/>
        <w:ind w:firstLine="709"/>
        <w:jc w:val="both"/>
      </w:pPr>
      <w:r>
        <w:t>3. Принятие данного нормативного правового акта приведет к увелич</w:t>
      </w:r>
      <w:r>
        <w:t>е</w:t>
      </w:r>
      <w:r>
        <w:t>нию расходов бюджета муниципального района на 2023 г. по муниципальным должностям в сумме 138,3 тыс. руб.</w:t>
      </w:r>
    </w:p>
    <w:p w14:paraId="5AEFAA43" w14:textId="546E1231" w:rsidR="00304109" w:rsidRDefault="00304109" w:rsidP="00304109">
      <w:pPr>
        <w:widowControl w:val="0"/>
        <w:ind w:firstLine="709"/>
        <w:jc w:val="both"/>
      </w:pPr>
      <w:r>
        <w:t>4. Решением Совета муниципального района «Красночикойский район» от 23.12.2022 г. № 4</w:t>
      </w:r>
      <w:r w:rsidR="00C65E31">
        <w:t>27</w:t>
      </w:r>
      <w:r>
        <w:t xml:space="preserve"> «О бюджете муниципального района «Красночикойский район» на 2023 год и плановый период 2024 и 2025 годов» (с изменениями) бюджетные средства на увеличение должностных окладов не предусмотрены.</w:t>
      </w:r>
    </w:p>
    <w:p w14:paraId="60516ADC" w14:textId="7CDD5DB4" w:rsidR="0066032F" w:rsidRDefault="0066032F" w:rsidP="00304109">
      <w:pPr>
        <w:widowControl w:val="0"/>
        <w:ind w:firstLine="709"/>
        <w:jc w:val="both"/>
      </w:pPr>
      <w:r>
        <w:rPr>
          <w:b/>
        </w:rPr>
        <w:t>Заключение от 18.07.2023 г. № 39-23/ЭАМ</w:t>
      </w:r>
      <w:r w:rsidRPr="0066032F">
        <w:rPr>
          <w:color w:val="000000"/>
        </w:rPr>
        <w:t xml:space="preserve"> </w:t>
      </w:r>
      <w:r>
        <w:rPr>
          <w:color w:val="000000"/>
        </w:rPr>
        <w:t xml:space="preserve">на проект </w:t>
      </w:r>
      <w:r>
        <w:t>решения Совета муниципального района «Красночикойский район» «О внесении изменений в Положение «Об условиях оплаты труда муниципальных служащих и лиц, з</w:t>
      </w:r>
      <w:r>
        <w:t>а</w:t>
      </w:r>
      <w:r>
        <w:t>мещающих иные должности в органах местного самоуправления муниципал</w:t>
      </w:r>
      <w:r>
        <w:t>ь</w:t>
      </w:r>
      <w:r>
        <w:t>ного района «Красночикойский район»»</w:t>
      </w:r>
      <w:r w:rsidR="009546D4">
        <w:t>:</w:t>
      </w:r>
    </w:p>
    <w:p w14:paraId="674B3B0D" w14:textId="6B3CEDFD" w:rsidR="009546D4" w:rsidRDefault="009546D4" w:rsidP="009546D4">
      <w:pPr>
        <w:widowControl w:val="0"/>
        <w:ind w:firstLine="709"/>
        <w:jc w:val="both"/>
      </w:pPr>
      <w:r>
        <w:lastRenderedPageBreak/>
        <w:t xml:space="preserve">1. </w:t>
      </w:r>
      <w:proofErr w:type="gramStart"/>
      <w:r>
        <w:t>Проект решения Совета муниципального района «Красночикойский район» «О внесении изменений в Положение «Об условиях оплаты труда м</w:t>
      </w:r>
      <w:r>
        <w:t>у</w:t>
      </w:r>
      <w:r>
        <w:t>ниципальных служащих и лиц, замещающих иные должности в органах мес</w:t>
      </w:r>
      <w:r>
        <w:t>т</w:t>
      </w:r>
      <w:r>
        <w:t xml:space="preserve">ного самоуправления муниципального района «Красночикойский район»», утвержденное решением Совета муниципального района «Красночикойский район» (с внесенными изменениями) </w:t>
      </w:r>
      <w:r>
        <w:rPr>
          <w:color w:val="000000"/>
        </w:rPr>
        <w:t>соответствует</w:t>
      </w:r>
      <w:r>
        <w:t xml:space="preserve"> нормативным правовым а</w:t>
      </w:r>
      <w:r>
        <w:t>к</w:t>
      </w:r>
      <w:r>
        <w:t>там Российской Федерации, Забайкальского края и муниципального района «Красночикойский район».</w:t>
      </w:r>
      <w:proofErr w:type="gramEnd"/>
    </w:p>
    <w:p w14:paraId="4C25551D" w14:textId="42FD2A4E" w:rsidR="009546D4" w:rsidRDefault="009546D4" w:rsidP="009546D4">
      <w:pPr>
        <w:widowControl w:val="0"/>
        <w:ind w:firstLine="709"/>
        <w:jc w:val="both"/>
      </w:pPr>
      <w:r>
        <w:t>2. Принятие данного нормативного правового акта приведет к росту ра</w:t>
      </w:r>
      <w:r>
        <w:t>с</w:t>
      </w:r>
      <w:r>
        <w:t>ходов бюджета муниципального</w:t>
      </w:r>
      <w:r w:rsidR="00CC092A">
        <w:t xml:space="preserve"> района в сумме 723,2 тыс. руб.</w:t>
      </w:r>
    </w:p>
    <w:p w14:paraId="4F3F08E2" w14:textId="0788FA71" w:rsidR="009546D4" w:rsidRDefault="009546D4" w:rsidP="009546D4">
      <w:pPr>
        <w:widowControl w:val="0"/>
        <w:ind w:firstLine="709"/>
        <w:jc w:val="both"/>
      </w:pPr>
      <w:r>
        <w:t>3. Решением Совета муниципального района «Красночикойский район» от 23.12.2022 г. № 4</w:t>
      </w:r>
      <w:r w:rsidR="00C65E31">
        <w:t>27</w:t>
      </w:r>
      <w:r>
        <w:t xml:space="preserve"> «О бюджете муниципального района «Красночикойский район» на 2023 год и плановый период 2024 и 2025 годов» (с изменениями) бюджетные средства на увеличение должностных окладов не предусмотрены.</w:t>
      </w:r>
    </w:p>
    <w:p w14:paraId="37B0C309" w14:textId="33E5E326" w:rsidR="00496BD7" w:rsidRDefault="00496BD7" w:rsidP="009546D4">
      <w:pPr>
        <w:widowControl w:val="0"/>
        <w:ind w:firstLine="709"/>
        <w:jc w:val="both"/>
      </w:pPr>
      <w:r>
        <w:rPr>
          <w:b/>
        </w:rPr>
        <w:t xml:space="preserve">Заключение от </w:t>
      </w:r>
      <w:r w:rsidR="00C15C2D">
        <w:rPr>
          <w:b/>
        </w:rPr>
        <w:t>04</w:t>
      </w:r>
      <w:r>
        <w:rPr>
          <w:b/>
        </w:rPr>
        <w:t>.</w:t>
      </w:r>
      <w:r w:rsidR="00C15C2D">
        <w:rPr>
          <w:b/>
        </w:rPr>
        <w:t>10</w:t>
      </w:r>
      <w:r>
        <w:rPr>
          <w:b/>
        </w:rPr>
        <w:t xml:space="preserve">.2023 г. № </w:t>
      </w:r>
      <w:r w:rsidR="00C15C2D">
        <w:rPr>
          <w:b/>
        </w:rPr>
        <w:t>46</w:t>
      </w:r>
      <w:r>
        <w:rPr>
          <w:b/>
        </w:rPr>
        <w:t>-23/ЭАМ</w:t>
      </w:r>
      <w:r w:rsidR="00D27DB8" w:rsidRPr="00D27DB8">
        <w:t xml:space="preserve"> </w:t>
      </w:r>
      <w:r w:rsidR="00D27DB8">
        <w:t>на проект решения Совета муниципального района «Красночикойский район» «О внесении изменений в Положение «О денежном вознаграждении лиц, замещающих муниципальные должности в органах местного самоуправления муниципального района «Кра</w:t>
      </w:r>
      <w:r w:rsidR="00D27DB8">
        <w:t>с</w:t>
      </w:r>
      <w:r w:rsidR="00D27DB8">
        <w:t>ночикойский район»»:</w:t>
      </w:r>
    </w:p>
    <w:p w14:paraId="3AF6EF62" w14:textId="77777777" w:rsidR="00D27DB8" w:rsidRDefault="00D27DB8" w:rsidP="00D27DB8">
      <w:pPr>
        <w:widowControl w:val="0"/>
        <w:ind w:firstLine="709"/>
        <w:jc w:val="both"/>
      </w:pPr>
      <w:r>
        <w:t>1. Проект решения Совета муниципального района «Красночикойский район» «О внесении изменений в Положение «О денежном вознаграждении лиц, замещающих муниципальные должности в органах местного самоуправл</w:t>
      </w:r>
      <w:r>
        <w:t>е</w:t>
      </w:r>
      <w:r>
        <w:t xml:space="preserve">ния муниципального района «Красночикойский район»», </w:t>
      </w:r>
      <w:r>
        <w:rPr>
          <w:color w:val="000000"/>
        </w:rPr>
        <w:t>соответствует</w:t>
      </w:r>
      <w:r>
        <w:t xml:space="preserve"> норм</w:t>
      </w:r>
      <w:r>
        <w:t>а</w:t>
      </w:r>
      <w:r>
        <w:t>тивным правовым актам Российской Федерации, Забайкальского края и мун</w:t>
      </w:r>
      <w:r>
        <w:t>и</w:t>
      </w:r>
      <w:r>
        <w:t>ципального района «Красночикойский район».</w:t>
      </w:r>
    </w:p>
    <w:p w14:paraId="2E4A4FA1" w14:textId="77777777" w:rsidR="00D27DB8" w:rsidRDefault="00D27DB8" w:rsidP="00D27DB8">
      <w:pPr>
        <w:widowControl w:val="0"/>
        <w:ind w:firstLine="709"/>
        <w:jc w:val="both"/>
      </w:pPr>
      <w:r>
        <w:t xml:space="preserve">2. Проектом решения будет обеспечено </w:t>
      </w:r>
      <w:r>
        <w:rPr>
          <w:shd w:val="clear" w:color="auto" w:fill="FFFFFF"/>
        </w:rPr>
        <w:t>повышение уровня заработной платы в связи с ростом потребительских цен на товары и услуги.</w:t>
      </w:r>
    </w:p>
    <w:p w14:paraId="73DDA2D6" w14:textId="77777777" w:rsidR="00D27DB8" w:rsidRDefault="00D27DB8" w:rsidP="00D27DB8">
      <w:pPr>
        <w:widowControl w:val="0"/>
        <w:ind w:firstLine="709"/>
        <w:jc w:val="both"/>
      </w:pPr>
      <w:r>
        <w:t>3. Принятие данного нормативного правового акта приведет к увелич</w:t>
      </w:r>
      <w:r>
        <w:t>е</w:t>
      </w:r>
      <w:r>
        <w:t>нию расходов бюджета муниципального района на 2023 г. по муниципальным должностям в сумме 42,4 тыс. руб.</w:t>
      </w:r>
    </w:p>
    <w:p w14:paraId="1547E640" w14:textId="624FB5D0" w:rsidR="00D27DB8" w:rsidRDefault="00D27DB8" w:rsidP="00D27DB8">
      <w:pPr>
        <w:widowControl w:val="0"/>
        <w:ind w:firstLine="709"/>
        <w:jc w:val="both"/>
      </w:pPr>
      <w:r>
        <w:t>4. Решением Совета муниципального района «Красночикойский район» от 23.12.2022 г. № 4</w:t>
      </w:r>
      <w:r w:rsidR="00C65E31">
        <w:t>27</w:t>
      </w:r>
      <w:r>
        <w:t xml:space="preserve"> «О бюджете муниципального района «Красночикойский район» на 2023 год и плановый период 2024 и 2025 годов» (с изменениями) бюджетные средства на увеличение должностных окладов не предусмотрены.</w:t>
      </w:r>
    </w:p>
    <w:p w14:paraId="73D443ED" w14:textId="2B87CF7C" w:rsidR="00774DA5" w:rsidRDefault="00774DA5" w:rsidP="00D27DB8">
      <w:pPr>
        <w:widowControl w:val="0"/>
        <w:ind w:firstLine="709"/>
        <w:jc w:val="both"/>
      </w:pPr>
      <w:r>
        <w:rPr>
          <w:b/>
        </w:rPr>
        <w:t>Заключение от 05.10.2023 г. № 47-23/ЭАМ</w:t>
      </w:r>
      <w:r w:rsidRPr="00774DA5">
        <w:t xml:space="preserve"> </w:t>
      </w:r>
      <w:r>
        <w:t>на проект решения Совета муниципального района «Красночикойский район» «О внесении изменений в Положение «Об условиях оплаты труда муниципальных служащих и лиц, з</w:t>
      </w:r>
      <w:r>
        <w:t>а</w:t>
      </w:r>
      <w:r>
        <w:t>мещающих иные должности в органах местного самоуправления муниципал</w:t>
      </w:r>
      <w:r>
        <w:t>ь</w:t>
      </w:r>
      <w:r>
        <w:t>ного района «Красночикойский район»»</w:t>
      </w:r>
      <w:r w:rsidR="004E4419">
        <w:t>:</w:t>
      </w:r>
    </w:p>
    <w:p w14:paraId="58A2C2EC" w14:textId="451B3817" w:rsidR="004E4419" w:rsidRDefault="004E4419" w:rsidP="004E4419">
      <w:pPr>
        <w:widowControl w:val="0"/>
        <w:ind w:firstLine="709"/>
        <w:jc w:val="both"/>
      </w:pPr>
      <w:r>
        <w:t xml:space="preserve">1. </w:t>
      </w:r>
      <w:proofErr w:type="gramStart"/>
      <w:r>
        <w:t>Проект решения Совета муниципального района «Красночикойский район» «О внесении изменений в Положение «Об условиях оплаты труда м</w:t>
      </w:r>
      <w:r>
        <w:t>у</w:t>
      </w:r>
      <w:r>
        <w:t>ниципальных служащих и лиц, замещающих иные должности в органах мес</w:t>
      </w:r>
      <w:r>
        <w:t>т</w:t>
      </w:r>
      <w:r>
        <w:t xml:space="preserve">ного самоуправления муниципального района «Красночикойский район»», утвержденное решением Совета муниципального района «Красночикойский район» (с внесенными изменениями) </w:t>
      </w:r>
      <w:r>
        <w:rPr>
          <w:color w:val="000000"/>
        </w:rPr>
        <w:t>соответствует</w:t>
      </w:r>
      <w:r>
        <w:t xml:space="preserve"> нормативным правовым а</w:t>
      </w:r>
      <w:r>
        <w:t>к</w:t>
      </w:r>
      <w:r>
        <w:lastRenderedPageBreak/>
        <w:t>там Российской Федерации, Забайкальского края и муниципального района «Красночикойский район».</w:t>
      </w:r>
      <w:proofErr w:type="gramEnd"/>
    </w:p>
    <w:p w14:paraId="771CACC6" w14:textId="77777777" w:rsidR="004E4419" w:rsidRDefault="004E4419" w:rsidP="004E4419">
      <w:pPr>
        <w:widowControl w:val="0"/>
        <w:ind w:firstLine="709"/>
        <w:jc w:val="both"/>
      </w:pPr>
      <w:r>
        <w:t>2. Принятие данного нормативного правового акта приведет к росту ра</w:t>
      </w:r>
      <w:r>
        <w:t>с</w:t>
      </w:r>
      <w:r>
        <w:t xml:space="preserve">ходов бюджета муниципального района на 2023 год в сумме 241,0 тыс. руб. </w:t>
      </w:r>
    </w:p>
    <w:p w14:paraId="142F996C" w14:textId="0990E34C" w:rsidR="004E4419" w:rsidRDefault="004E4419" w:rsidP="004E4419">
      <w:pPr>
        <w:widowControl w:val="0"/>
        <w:ind w:firstLine="709"/>
        <w:jc w:val="both"/>
      </w:pPr>
      <w:r>
        <w:t>3. Решением Совета муниципального района «Красночикойский район» от 23.12.2022 г. № 4</w:t>
      </w:r>
      <w:r w:rsidR="00C65E31">
        <w:t>27</w:t>
      </w:r>
      <w:r>
        <w:t xml:space="preserve"> «О бюджете муниципального района «Красночикойский район» на 2023 год и плановый период 2024 и 2025 годов» (с изменениями) бюджетные средства на увеличение должностных окладов не предусмотрены.</w:t>
      </w:r>
    </w:p>
    <w:p w14:paraId="60333485" w14:textId="476FA4ED" w:rsidR="004E4419" w:rsidRDefault="004E4419" w:rsidP="004E4419">
      <w:pPr>
        <w:widowControl w:val="0"/>
        <w:ind w:firstLine="709"/>
        <w:jc w:val="both"/>
      </w:pPr>
      <w:r>
        <w:rPr>
          <w:b/>
        </w:rPr>
        <w:t>Заключение от 06.10.2023 г. № 48-23/ЭАМ</w:t>
      </w:r>
      <w:r w:rsidRPr="004E4419">
        <w:t xml:space="preserve"> </w:t>
      </w:r>
      <w:r>
        <w:t xml:space="preserve">на проект решения Совета муниципального района «Красночикойский район» </w:t>
      </w:r>
      <w:r>
        <w:rPr>
          <w:bCs/>
        </w:rPr>
        <w:t>«</w:t>
      </w:r>
      <w:r>
        <w:t>О согласии на полную или частичную замену дотаций на выравнивание бюджетной обеспеченности мун</w:t>
      </w:r>
      <w:r>
        <w:t>и</w:t>
      </w:r>
      <w:r>
        <w:t>ципального района «Красночикойский район» дополнительными нормативами отчислений в бюджет муниципального района «Красночикойский район» от налога на доходы физических лиц»</w:t>
      </w:r>
      <w:r w:rsidR="00760039">
        <w:t>:</w:t>
      </w:r>
    </w:p>
    <w:p w14:paraId="2116F204" w14:textId="055DF04F" w:rsidR="00760039" w:rsidRDefault="00760039" w:rsidP="004E4419">
      <w:pPr>
        <w:widowControl w:val="0"/>
        <w:ind w:firstLine="709"/>
        <w:jc w:val="both"/>
        <w:rPr>
          <w:bCs/>
        </w:rPr>
      </w:pPr>
      <w:r>
        <w:t xml:space="preserve">1. </w:t>
      </w:r>
      <w:r>
        <w:rPr>
          <w:bCs/>
        </w:rPr>
        <w:t>Проект решения Совета муниципального района «Красночикойский район» «</w:t>
      </w:r>
      <w:r>
        <w:t>О согласии на полную или частичную замену дотаций на выравнив</w:t>
      </w:r>
      <w:r>
        <w:t>а</w:t>
      </w:r>
      <w:r>
        <w:t xml:space="preserve">ние бюджетной обеспеченности муниципального района «Красночикойский район» дополнительными нормативами отчислений в бюджет муниципального района «Красночикойский район» от налога на доходы физических лиц» </w:t>
      </w:r>
      <w:r>
        <w:rPr>
          <w:bCs/>
        </w:rPr>
        <w:t>соо</w:t>
      </w:r>
      <w:r>
        <w:rPr>
          <w:bCs/>
        </w:rPr>
        <w:t>т</w:t>
      </w:r>
      <w:r>
        <w:rPr>
          <w:bCs/>
        </w:rPr>
        <w:t>ветствует действующему законодательству.</w:t>
      </w:r>
    </w:p>
    <w:p w14:paraId="0B545EE0" w14:textId="33DFA0B4" w:rsidR="00760039" w:rsidRDefault="00760039" w:rsidP="004E4419">
      <w:pPr>
        <w:widowControl w:val="0"/>
        <w:ind w:firstLine="709"/>
        <w:jc w:val="both"/>
      </w:pPr>
      <w:r>
        <w:rPr>
          <w:b/>
        </w:rPr>
        <w:t>Заключение от 09.10.2023 г. № 49-23/ЭАМ</w:t>
      </w:r>
      <w:r w:rsidRPr="00760039">
        <w:rPr>
          <w:color w:val="000000"/>
        </w:rPr>
        <w:t xml:space="preserve"> </w:t>
      </w:r>
      <w:r>
        <w:rPr>
          <w:color w:val="000000"/>
        </w:rPr>
        <w:t>на проект постановления «О внесении изменений в муниципальную программу «</w:t>
      </w:r>
      <w:r>
        <w:t>Развитие и поддержка м</w:t>
      </w:r>
      <w:r>
        <w:t>а</w:t>
      </w:r>
      <w:r>
        <w:t>лого и среднего предпринимательства в муниципальном районе «Красночико</w:t>
      </w:r>
      <w:r>
        <w:t>й</w:t>
      </w:r>
      <w:r>
        <w:t>ский район» на 2021 – 2023 годы»:</w:t>
      </w:r>
    </w:p>
    <w:p w14:paraId="2E055FF6" w14:textId="733EE6D0" w:rsidR="00760039" w:rsidRDefault="00760039" w:rsidP="00760039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изменений в муниципальную программу внесен в </w:t>
      </w:r>
      <w:r w:rsidR="00C37E47">
        <w:rPr>
          <w:sz w:val="28"/>
          <w:szCs w:val="28"/>
        </w:rPr>
        <w:t>Р</w:t>
      </w:r>
      <w:r>
        <w:rPr>
          <w:sz w:val="28"/>
          <w:szCs w:val="28"/>
        </w:rPr>
        <w:t xml:space="preserve">евизионную комиссию 02.10.2023 г. в соответствии с п. 11 ст. 27 Устава муниципального района «Красночикойский </w:t>
      </w:r>
      <w:r w:rsidR="00C37E47">
        <w:rPr>
          <w:sz w:val="28"/>
          <w:szCs w:val="28"/>
        </w:rPr>
        <w:t>район» и со ст. 8 Положения «О Р</w:t>
      </w:r>
      <w:r>
        <w:rPr>
          <w:sz w:val="28"/>
          <w:szCs w:val="28"/>
        </w:rPr>
        <w:t>евизионной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муниципального района «Красночикойский район»».</w:t>
      </w:r>
    </w:p>
    <w:p w14:paraId="2524D9FB" w14:textId="1F3F230E" w:rsidR="00760039" w:rsidRDefault="00760039" w:rsidP="00760039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t xml:space="preserve"> 2. </w:t>
      </w:r>
      <w:r>
        <w:rPr>
          <w:color w:val="000000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предусмотренный её паспортом увеличен на 246,7 тыс. руб. и составит 2185,6 тыс. руб., в том числе за счет средств муниципал</w:t>
      </w:r>
      <w:r>
        <w:rPr>
          <w:color w:val="000000"/>
          <w:shd w:val="clear" w:color="auto" w:fill="FFFFFF"/>
        </w:rPr>
        <w:t>ь</w:t>
      </w:r>
      <w:r>
        <w:rPr>
          <w:color w:val="000000"/>
          <w:shd w:val="clear" w:color="auto" w:fill="FFFFFF"/>
        </w:rPr>
        <w:t>ного бюджета 2185,6 тыс. руб.</w:t>
      </w:r>
    </w:p>
    <w:p w14:paraId="43B28004" w14:textId="50E4F968" w:rsidR="00784426" w:rsidRDefault="00784426" w:rsidP="00760039">
      <w:pPr>
        <w:widowControl w:val="0"/>
        <w:ind w:firstLine="709"/>
        <w:jc w:val="both"/>
        <w:rPr>
          <w:bCs/>
        </w:rPr>
      </w:pPr>
      <w:r>
        <w:rPr>
          <w:b/>
        </w:rPr>
        <w:t>Заключение от 11.10.2023 г. № 50-23/ЭАМ</w:t>
      </w:r>
      <w:r w:rsidR="001E672F" w:rsidRPr="001E672F">
        <w:rPr>
          <w:color w:val="000000"/>
        </w:rPr>
        <w:t xml:space="preserve"> </w:t>
      </w:r>
      <w:r w:rsidR="001E672F">
        <w:rPr>
          <w:color w:val="000000"/>
        </w:rPr>
        <w:t>на проект «О внесении изм</w:t>
      </w:r>
      <w:r w:rsidR="001E672F">
        <w:rPr>
          <w:color w:val="000000"/>
        </w:rPr>
        <w:t>е</w:t>
      </w:r>
      <w:r w:rsidR="001E672F">
        <w:rPr>
          <w:color w:val="000000"/>
        </w:rPr>
        <w:t>нений в муниципальную программу</w:t>
      </w:r>
      <w:r w:rsidR="001E672F">
        <w:t xml:space="preserve"> муниципального района «Красночико</w:t>
      </w:r>
      <w:r w:rsidR="001E672F">
        <w:t>й</w:t>
      </w:r>
      <w:r w:rsidR="001E672F">
        <w:t xml:space="preserve">ский район» </w:t>
      </w:r>
      <w:r w:rsidR="001E672F">
        <w:rPr>
          <w:bCs/>
        </w:rPr>
        <w:t>«Профилактика правонарушений, противодействия алкоголизации и наркомании в муниципальном районе «Красночикойский район» на 2023 – 2025 годы</w:t>
      </w:r>
      <w:r w:rsidR="001E672F">
        <w:t>»</w:t>
      </w:r>
      <w:r w:rsidR="001E672F">
        <w:rPr>
          <w:bCs/>
        </w:rPr>
        <w:t>»:</w:t>
      </w:r>
    </w:p>
    <w:p w14:paraId="353327A6" w14:textId="66C9E173" w:rsidR="001E672F" w:rsidRDefault="001E672F" w:rsidP="001E672F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Проект изменений программы внесен в </w:t>
      </w:r>
      <w:r w:rsidR="00C37E47">
        <w:rPr>
          <w:sz w:val="28"/>
          <w:szCs w:val="28"/>
        </w:rPr>
        <w:t>Р</w:t>
      </w:r>
      <w:r>
        <w:rPr>
          <w:sz w:val="28"/>
          <w:szCs w:val="28"/>
        </w:rPr>
        <w:t xml:space="preserve">евизионную комиссию 05.10.2023 г. в соответствии с п. 11 ст. 27 Устава муниципального района «Красночикойский район» и со ст. 8 Положения «О </w:t>
      </w:r>
      <w:r w:rsidR="00C37E47">
        <w:rPr>
          <w:sz w:val="28"/>
          <w:szCs w:val="28"/>
        </w:rPr>
        <w:t>Р</w:t>
      </w:r>
      <w:r>
        <w:rPr>
          <w:sz w:val="28"/>
          <w:szCs w:val="28"/>
        </w:rPr>
        <w:t>евизионной комиссии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«Красночикойский район»»</w:t>
      </w:r>
      <w:r>
        <w:rPr>
          <w:bCs/>
          <w:sz w:val="28"/>
          <w:szCs w:val="28"/>
        </w:rPr>
        <w:t>.</w:t>
      </w:r>
    </w:p>
    <w:p w14:paraId="0684D03E" w14:textId="77777777" w:rsidR="001E672F" w:rsidRDefault="001E672F" w:rsidP="001E672F">
      <w:pPr>
        <w:ind w:firstLine="709"/>
        <w:jc w:val="both"/>
      </w:pPr>
      <w:r>
        <w:t>2.</w:t>
      </w:r>
      <w:r>
        <w:rPr>
          <w:color w:val="000000"/>
          <w:shd w:val="clear" w:color="auto" w:fill="FFFFFF"/>
        </w:rPr>
        <w:t xml:space="preserve"> Проект изменений программы разработан в соответствии с Порядком </w:t>
      </w:r>
      <w:r>
        <w:t>разработки муниципальных программ</w:t>
      </w:r>
      <w:r>
        <w:rPr>
          <w:color w:val="000000"/>
          <w:shd w:val="clear" w:color="auto" w:fill="FFFFFF"/>
        </w:rPr>
        <w:t>.</w:t>
      </w:r>
    </w:p>
    <w:p w14:paraId="30359232" w14:textId="77777777" w:rsidR="001E672F" w:rsidRDefault="001E672F" w:rsidP="001E672F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t>3.</w:t>
      </w:r>
      <w:r>
        <w:rPr>
          <w:color w:val="000000"/>
          <w:shd w:val="clear" w:color="auto" w:fill="FFFFFF"/>
        </w:rPr>
        <w:t xml:space="preserve"> Общий объем расходов на реализацию мероприятий муниципальной программы увеличен на 700,0 тыс. руб., в том числе:</w:t>
      </w:r>
    </w:p>
    <w:p w14:paraId="1236606F" w14:textId="77777777" w:rsidR="001E672F" w:rsidRDefault="001E672F" w:rsidP="001E672F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- за счет бюджета муниципального района на 700,0 тыс. руб.</w:t>
      </w:r>
    </w:p>
    <w:p w14:paraId="7B40EA50" w14:textId="4B1E34C0" w:rsidR="001E672F" w:rsidRDefault="001E672F" w:rsidP="001E672F">
      <w:pPr>
        <w:widowControl w:val="0"/>
        <w:ind w:firstLine="709"/>
        <w:jc w:val="both"/>
        <w:rPr>
          <w:color w:val="111111"/>
        </w:rPr>
      </w:pPr>
      <w:r>
        <w:rPr>
          <w:color w:val="000000"/>
          <w:shd w:val="clear" w:color="auto" w:fill="FFFFFF"/>
        </w:rPr>
        <w:t xml:space="preserve">4. </w:t>
      </w:r>
      <w:r>
        <w:rPr>
          <w:color w:val="111111"/>
        </w:rPr>
        <w:t>В результате изменений общий объем бюджетных ассигнований на р</w:t>
      </w:r>
      <w:r>
        <w:rPr>
          <w:color w:val="111111"/>
        </w:rPr>
        <w:t>е</w:t>
      </w:r>
      <w:r>
        <w:rPr>
          <w:color w:val="111111"/>
        </w:rPr>
        <w:t>ализацию мероприятий муниципальной программы составит 850,00 тыс. руб.</w:t>
      </w:r>
    </w:p>
    <w:p w14:paraId="60DA8CF4" w14:textId="4027DE2B" w:rsidR="001E672F" w:rsidRDefault="001E672F" w:rsidP="001E672F">
      <w:pPr>
        <w:widowControl w:val="0"/>
        <w:ind w:firstLine="709"/>
        <w:jc w:val="both"/>
      </w:pPr>
      <w:r>
        <w:rPr>
          <w:b/>
        </w:rPr>
        <w:t xml:space="preserve">Заключение от </w:t>
      </w:r>
      <w:r w:rsidR="00E601D1">
        <w:rPr>
          <w:b/>
        </w:rPr>
        <w:t>23</w:t>
      </w:r>
      <w:r>
        <w:rPr>
          <w:b/>
        </w:rPr>
        <w:t>.10.2023 г. № 5</w:t>
      </w:r>
      <w:r w:rsidR="00E601D1">
        <w:rPr>
          <w:b/>
        </w:rPr>
        <w:t>1</w:t>
      </w:r>
      <w:r>
        <w:rPr>
          <w:b/>
        </w:rPr>
        <w:t>-23/ЭАМ</w:t>
      </w:r>
      <w:r w:rsidR="00E601D1">
        <w:rPr>
          <w:b/>
        </w:rPr>
        <w:t xml:space="preserve"> </w:t>
      </w:r>
      <w:r w:rsidR="00E601D1">
        <w:rPr>
          <w:color w:val="000000"/>
        </w:rPr>
        <w:t>на проект муниципальной программы</w:t>
      </w:r>
      <w:r w:rsidR="00E601D1">
        <w:t xml:space="preserve"> </w:t>
      </w:r>
      <w:r w:rsidR="00E601D1">
        <w:rPr>
          <w:bCs/>
        </w:rPr>
        <w:t>«Укрепление общественного здоровья в муниципальном районе «Красночикойский район</w:t>
      </w:r>
      <w:r w:rsidR="00E601D1">
        <w:t>» на 2024 – 2026 годы»:</w:t>
      </w:r>
    </w:p>
    <w:p w14:paraId="7D755794" w14:textId="3F841A77" w:rsidR="00E601D1" w:rsidRDefault="00E601D1" w:rsidP="00E601D1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муниципальной программы внесен в </w:t>
      </w:r>
      <w:r w:rsidR="00C37E47">
        <w:rPr>
          <w:sz w:val="28"/>
          <w:szCs w:val="28"/>
        </w:rPr>
        <w:t>Р</w:t>
      </w:r>
      <w:r>
        <w:rPr>
          <w:sz w:val="28"/>
          <w:szCs w:val="28"/>
        </w:rPr>
        <w:t xml:space="preserve">евизионную комиссию 20.10.2023 г. в соответствии с п. 11 ст. 27 Устава муниципального района «Красночикойский район» и со ст. 8 Положения «О </w:t>
      </w:r>
      <w:r w:rsidR="00C37E47">
        <w:rPr>
          <w:sz w:val="28"/>
          <w:szCs w:val="28"/>
        </w:rPr>
        <w:t>Р</w:t>
      </w:r>
      <w:r>
        <w:rPr>
          <w:sz w:val="28"/>
          <w:szCs w:val="28"/>
        </w:rPr>
        <w:t>евизионной комиссии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«Красночикойский район»».</w:t>
      </w:r>
    </w:p>
    <w:p w14:paraId="19ADCE84" w14:textId="77777777" w:rsidR="00E601D1" w:rsidRDefault="00E601D1" w:rsidP="00E601D1">
      <w:pPr>
        <w:widowControl w:val="0"/>
        <w:ind w:firstLine="709"/>
        <w:jc w:val="both"/>
      </w:pPr>
      <w:r>
        <w:t>2. Цель программы: Создание условий для улучшения здоровья насел</w:t>
      </w:r>
      <w:r>
        <w:t>е</w:t>
      </w:r>
      <w:r>
        <w:t>ния, качества их жизни, формирования культуры общественного здоровья, о</w:t>
      </w:r>
      <w:r>
        <w:t>т</w:t>
      </w:r>
      <w:r>
        <w:t>ветственного отношения к здоровью.</w:t>
      </w:r>
    </w:p>
    <w:p w14:paraId="5482F1A6" w14:textId="3BD85A45" w:rsidR="00E601D1" w:rsidRDefault="00E601D1" w:rsidP="00E601D1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t xml:space="preserve">3. </w:t>
      </w:r>
      <w:r>
        <w:rPr>
          <w:color w:val="000000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предусмотренный её паспортом, составляет 1200,0 тыс. руб.</w:t>
      </w:r>
    </w:p>
    <w:p w14:paraId="42518157" w14:textId="199A53DA" w:rsidR="00E601D1" w:rsidRDefault="00E601D1" w:rsidP="00E601D1">
      <w:pPr>
        <w:widowControl w:val="0"/>
        <w:ind w:firstLine="709"/>
        <w:jc w:val="both"/>
      </w:pPr>
      <w:r>
        <w:rPr>
          <w:b/>
        </w:rPr>
        <w:t>Заключение от 25.10.2023 г. № 52-23/ЭАМ</w:t>
      </w:r>
      <w:r w:rsidR="00CB51EE">
        <w:rPr>
          <w:b/>
        </w:rPr>
        <w:t xml:space="preserve"> </w:t>
      </w:r>
      <w:r w:rsidR="00CB51EE">
        <w:rPr>
          <w:color w:val="000000"/>
        </w:rPr>
        <w:t>проект муниципальной пр</w:t>
      </w:r>
      <w:r w:rsidR="00CB51EE">
        <w:rPr>
          <w:color w:val="000000"/>
        </w:rPr>
        <w:t>о</w:t>
      </w:r>
      <w:r w:rsidR="00CB51EE">
        <w:rPr>
          <w:color w:val="000000"/>
        </w:rPr>
        <w:t>граммы «</w:t>
      </w:r>
      <w:r w:rsidR="00CB51EE">
        <w:t>Развитие и поддержка малого и среднего предпринимательства в м</w:t>
      </w:r>
      <w:r w:rsidR="00CB51EE">
        <w:t>у</w:t>
      </w:r>
      <w:r w:rsidR="00CB51EE">
        <w:t>ниципальном районе «Красночикойский район» на 2024 – 2026 годы»:</w:t>
      </w:r>
    </w:p>
    <w:p w14:paraId="3E03099D" w14:textId="326D3841" w:rsidR="00CB51EE" w:rsidRDefault="00CB51EE" w:rsidP="00CB51EE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муниципальной программы внесен в </w:t>
      </w:r>
      <w:r w:rsidR="00C37E47">
        <w:rPr>
          <w:sz w:val="28"/>
          <w:szCs w:val="28"/>
        </w:rPr>
        <w:t>Р</w:t>
      </w:r>
      <w:r>
        <w:rPr>
          <w:sz w:val="28"/>
          <w:szCs w:val="28"/>
        </w:rPr>
        <w:t xml:space="preserve">евизионную комиссию 20.10.2023 г. в соответствии с п. 11 ст. 27 Устава муниципального района «Красночикойский район» и со ст. 8 Положения «О </w:t>
      </w:r>
      <w:r w:rsidR="00C37E47">
        <w:rPr>
          <w:sz w:val="28"/>
          <w:szCs w:val="28"/>
        </w:rPr>
        <w:t>Р</w:t>
      </w:r>
      <w:r>
        <w:rPr>
          <w:sz w:val="28"/>
          <w:szCs w:val="28"/>
        </w:rPr>
        <w:t>евизионной комиссии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«Красночикойский район»».</w:t>
      </w:r>
    </w:p>
    <w:p w14:paraId="15948FA0" w14:textId="77777777" w:rsidR="00CB51EE" w:rsidRDefault="00CB51EE" w:rsidP="00CB51EE">
      <w:pPr>
        <w:ind w:firstLine="709"/>
        <w:jc w:val="both"/>
        <w:rPr>
          <w:color w:val="000000"/>
          <w:shd w:val="clear" w:color="auto" w:fill="FFFFFF"/>
        </w:rPr>
      </w:pPr>
      <w:r>
        <w:t xml:space="preserve"> 2. </w:t>
      </w:r>
      <w:r>
        <w:rPr>
          <w:color w:val="000000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предусмотренный её паспортом, составляет 2460,0 тыс. руб., в том числе за счет средств муниципального бюджета 2460,0 тыс. руб.</w:t>
      </w:r>
    </w:p>
    <w:p w14:paraId="7F569A74" w14:textId="77777777" w:rsidR="00CB51EE" w:rsidRDefault="00CB51EE" w:rsidP="00CB51EE">
      <w:pPr>
        <w:widowControl w:val="0"/>
        <w:ind w:firstLine="709"/>
        <w:jc w:val="both"/>
      </w:pPr>
      <w:r>
        <w:rPr>
          <w:color w:val="000000"/>
          <w:shd w:val="clear" w:color="auto" w:fill="FFFFFF"/>
        </w:rPr>
        <w:t xml:space="preserve">3. </w:t>
      </w:r>
      <w:r>
        <w:t>Структура расходов муниципальной программы на весь срок её реал</w:t>
      </w:r>
      <w:r>
        <w:t>и</w:t>
      </w:r>
      <w:r>
        <w:t>зации представлена следующим образом:</w:t>
      </w:r>
    </w:p>
    <w:p w14:paraId="38705039" w14:textId="77777777" w:rsidR="00CB51EE" w:rsidRDefault="00CB51EE" w:rsidP="00CB51EE">
      <w:pPr>
        <w:widowControl w:val="0"/>
        <w:ind w:firstLine="709"/>
        <w:jc w:val="both"/>
      </w:pPr>
      <w:r>
        <w:t>А. Информационно-аналитическая поддержка - 0,00 тыс. руб., или 0,00 % от общей суммы расходов по программе;</w:t>
      </w:r>
    </w:p>
    <w:p w14:paraId="47C26CC1" w14:textId="77777777" w:rsidR="00CB51EE" w:rsidRDefault="00CB51EE" w:rsidP="00CB51EE">
      <w:pPr>
        <w:widowControl w:val="0"/>
        <w:ind w:firstLine="709"/>
        <w:jc w:val="both"/>
      </w:pPr>
      <w:r>
        <w:t>Б. Организационная поддержка – 210,0 тыс. руб. или 8,54 % от общей суммы расходов по программе;</w:t>
      </w:r>
    </w:p>
    <w:p w14:paraId="508F8931" w14:textId="08D2FDFC" w:rsidR="00CB51EE" w:rsidRDefault="00CB51EE" w:rsidP="00CB51EE">
      <w:pPr>
        <w:widowControl w:val="0"/>
        <w:ind w:firstLine="709"/>
        <w:jc w:val="both"/>
      </w:pPr>
      <w:r>
        <w:t>В. Кредитно-финансовая поддержка программ и проектов субъектов м</w:t>
      </w:r>
      <w:r>
        <w:t>а</w:t>
      </w:r>
      <w:r>
        <w:t>лого и среднего бизнеса – 2250,0 тыс. руб. или 91,46 %.</w:t>
      </w:r>
    </w:p>
    <w:p w14:paraId="706A4D3F" w14:textId="275AFE92" w:rsidR="00CB51EE" w:rsidRDefault="00CB51EE" w:rsidP="00CB51EE">
      <w:pPr>
        <w:widowControl w:val="0"/>
        <w:ind w:firstLine="709"/>
        <w:jc w:val="both"/>
      </w:pPr>
      <w:r>
        <w:rPr>
          <w:b/>
        </w:rPr>
        <w:t>Заключение от 25.10.2023 г. № 53-23/ЭАМ</w:t>
      </w:r>
      <w:r w:rsidR="008F0407">
        <w:rPr>
          <w:b/>
        </w:rPr>
        <w:t xml:space="preserve"> </w:t>
      </w:r>
      <w:r w:rsidR="008F0407">
        <w:rPr>
          <w:color w:val="000000"/>
        </w:rPr>
        <w:t>на проект «</w:t>
      </w:r>
      <w:r w:rsidR="008F0407">
        <w:t>О внесении изм</w:t>
      </w:r>
      <w:r w:rsidR="008F0407">
        <w:t>е</w:t>
      </w:r>
      <w:r w:rsidR="008F0407">
        <w:t xml:space="preserve">нений в </w:t>
      </w:r>
      <w:r w:rsidR="008F0407">
        <w:rPr>
          <w:color w:val="000000"/>
        </w:rPr>
        <w:t>муниципальную программу</w:t>
      </w:r>
      <w:r w:rsidR="008F0407">
        <w:t xml:space="preserve"> </w:t>
      </w:r>
      <w:r w:rsidR="008F0407">
        <w:rPr>
          <w:bCs/>
        </w:rPr>
        <w:t>«Обеспечение пожарной безопасности на территории муниципального района «Красночикойский район</w:t>
      </w:r>
      <w:r w:rsidR="008F0407">
        <w:t>» на 2023 – 2027 годы»:</w:t>
      </w:r>
    </w:p>
    <w:p w14:paraId="6D8154E4" w14:textId="4B77A45D" w:rsidR="008F0407" w:rsidRDefault="008F0407" w:rsidP="008F0407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изменений в муниципальную программу внесен в </w:t>
      </w:r>
      <w:r w:rsidR="0077594A">
        <w:rPr>
          <w:sz w:val="28"/>
          <w:szCs w:val="28"/>
        </w:rPr>
        <w:t>Р</w:t>
      </w:r>
      <w:r>
        <w:rPr>
          <w:sz w:val="28"/>
          <w:szCs w:val="28"/>
        </w:rPr>
        <w:t xml:space="preserve">евизионную комиссию 19.10.2023 г. в соответствии с п. 11 ст. 27 Устава муниципального района «Красночикойский район» и со ст. 8 Положения «О </w:t>
      </w:r>
      <w:r w:rsidR="0077594A">
        <w:rPr>
          <w:sz w:val="28"/>
          <w:szCs w:val="28"/>
        </w:rPr>
        <w:t>Р</w:t>
      </w:r>
      <w:r>
        <w:rPr>
          <w:sz w:val="28"/>
          <w:szCs w:val="28"/>
        </w:rPr>
        <w:t>евизионной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муниципального района «Красночикойский район»».</w:t>
      </w:r>
    </w:p>
    <w:p w14:paraId="0B841851" w14:textId="15A295A2" w:rsidR="008F0407" w:rsidRDefault="008F0407" w:rsidP="008F0407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t xml:space="preserve"> 2. </w:t>
      </w:r>
      <w:r>
        <w:rPr>
          <w:color w:val="000000"/>
          <w:shd w:val="clear" w:color="auto" w:fill="FFFFFF"/>
        </w:rPr>
        <w:t xml:space="preserve">Общий объем бюджетных ассигнований на реализацию мероприятий муниципальной программы, предусмотренный её паспортом увеличен на </w:t>
      </w:r>
      <w:r>
        <w:rPr>
          <w:color w:val="000000"/>
          <w:shd w:val="clear" w:color="auto" w:fill="FFFFFF"/>
        </w:rPr>
        <w:lastRenderedPageBreak/>
        <w:t>10709,1 тыс. руб. и составит 33940,5 тыс. руб., в том числе за счет средств м</w:t>
      </w:r>
      <w:r>
        <w:rPr>
          <w:color w:val="000000"/>
          <w:shd w:val="clear" w:color="auto" w:fill="FFFFFF"/>
        </w:rPr>
        <w:t>у</w:t>
      </w:r>
      <w:r>
        <w:rPr>
          <w:color w:val="000000"/>
          <w:shd w:val="clear" w:color="auto" w:fill="FFFFFF"/>
        </w:rPr>
        <w:t>ниципального бюджета увеличен на 439,0 тыс. руб. и составит 1391,5 тыс. руб.</w:t>
      </w:r>
    </w:p>
    <w:p w14:paraId="34654927" w14:textId="402825DD" w:rsidR="008F0407" w:rsidRDefault="008F0407" w:rsidP="008F0407">
      <w:pPr>
        <w:widowControl w:val="0"/>
        <w:ind w:firstLine="709"/>
        <w:jc w:val="both"/>
      </w:pPr>
      <w:r>
        <w:rPr>
          <w:b/>
        </w:rPr>
        <w:t xml:space="preserve">Заключение от 25.10.2023 г. № 52-23/ЭАМ </w:t>
      </w:r>
      <w:r>
        <w:rPr>
          <w:color w:val="000000"/>
        </w:rPr>
        <w:t xml:space="preserve">на проект муниципальной программы </w:t>
      </w:r>
      <w:r>
        <w:rPr>
          <w:bCs/>
        </w:rPr>
        <w:t>«Совершенствование гражданской обороны, защиты населения и территорий муниципального района «Красночикойский район</w:t>
      </w:r>
      <w:r>
        <w:t>» от чрезвыча</w:t>
      </w:r>
      <w:r>
        <w:t>й</w:t>
      </w:r>
      <w:r>
        <w:t>ных ситуаций мирного и военного времени на 2024 – 2026 гг.»:</w:t>
      </w:r>
    </w:p>
    <w:p w14:paraId="10ADDECA" w14:textId="2D3006D3" w:rsidR="008F0407" w:rsidRDefault="008F0407" w:rsidP="008F0407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Проект муниципальной программы внесен в </w:t>
      </w:r>
      <w:r w:rsidR="0077594A">
        <w:rPr>
          <w:sz w:val="28"/>
          <w:szCs w:val="28"/>
        </w:rPr>
        <w:t>Р</w:t>
      </w:r>
      <w:r>
        <w:rPr>
          <w:sz w:val="28"/>
          <w:szCs w:val="28"/>
        </w:rPr>
        <w:t xml:space="preserve">евизионную комиссию 20.10.2023 г. в соответствии с п. 11 ст. 27 Устава муниципального района «Красночикойский район» и со ст. 8 Положения «О </w:t>
      </w:r>
      <w:r w:rsidR="0077594A">
        <w:rPr>
          <w:sz w:val="28"/>
          <w:szCs w:val="28"/>
        </w:rPr>
        <w:t>Р</w:t>
      </w:r>
      <w:r>
        <w:rPr>
          <w:sz w:val="28"/>
          <w:szCs w:val="28"/>
        </w:rPr>
        <w:t>евизионной комиссии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«Красночикойский район»»</w:t>
      </w:r>
      <w:r>
        <w:rPr>
          <w:bCs/>
          <w:sz w:val="28"/>
          <w:szCs w:val="28"/>
        </w:rPr>
        <w:t>.</w:t>
      </w:r>
    </w:p>
    <w:p w14:paraId="5F41532B" w14:textId="7948A201" w:rsidR="008F0407" w:rsidRDefault="008F0407" w:rsidP="008F0407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t xml:space="preserve">2. </w:t>
      </w:r>
      <w:r>
        <w:rPr>
          <w:color w:val="000000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предусмотренный её паспортом, составляет 1500,00 тыс. руб. за счет средств муниципального бюджета.</w:t>
      </w:r>
    </w:p>
    <w:p w14:paraId="68469108" w14:textId="7E6CC77F" w:rsidR="00953C00" w:rsidRDefault="00953C00" w:rsidP="008F0407">
      <w:pPr>
        <w:widowControl w:val="0"/>
        <w:ind w:firstLine="709"/>
        <w:jc w:val="both"/>
      </w:pPr>
      <w:r>
        <w:rPr>
          <w:b/>
        </w:rPr>
        <w:t>Заключение от 01.11.2023 г. № 55-23/ЭАМ</w:t>
      </w:r>
      <w:r w:rsidRPr="00953C00">
        <w:rPr>
          <w:color w:val="000000"/>
        </w:rPr>
        <w:t xml:space="preserve"> </w:t>
      </w:r>
      <w:r>
        <w:rPr>
          <w:color w:val="000000"/>
        </w:rPr>
        <w:t>на проект муниципальной программы «Развитие системы образования муниципального района «</w:t>
      </w:r>
      <w:r>
        <w:rPr>
          <w:bCs/>
        </w:rPr>
        <w:t>Красн</w:t>
      </w:r>
      <w:r>
        <w:rPr>
          <w:bCs/>
        </w:rPr>
        <w:t>о</w:t>
      </w:r>
      <w:r>
        <w:rPr>
          <w:bCs/>
        </w:rPr>
        <w:t xml:space="preserve">чикойский район» </w:t>
      </w:r>
      <w:r>
        <w:t>на 2024 - 2026 годы»:</w:t>
      </w:r>
    </w:p>
    <w:p w14:paraId="7DD868DB" w14:textId="771DDFD6" w:rsidR="00953C00" w:rsidRDefault="00953C00" w:rsidP="00953C00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программы внесен в </w:t>
      </w:r>
      <w:r w:rsidR="0077594A">
        <w:rPr>
          <w:sz w:val="28"/>
          <w:szCs w:val="28"/>
        </w:rPr>
        <w:t>Р</w:t>
      </w:r>
      <w:r>
        <w:rPr>
          <w:sz w:val="28"/>
          <w:szCs w:val="28"/>
        </w:rPr>
        <w:t>евизионную комиссию 26.10.2023 г.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п. 11 ст. 27 Устава муниципального района «Красночикойский район» и со ст. 8 Положения «О </w:t>
      </w:r>
      <w:r w:rsidR="0077594A">
        <w:rPr>
          <w:sz w:val="28"/>
          <w:szCs w:val="28"/>
        </w:rPr>
        <w:t>Р</w:t>
      </w:r>
      <w:r>
        <w:rPr>
          <w:sz w:val="28"/>
          <w:szCs w:val="28"/>
        </w:rPr>
        <w:t>евизионной комиссии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«Красночикойский район»».</w:t>
      </w:r>
    </w:p>
    <w:p w14:paraId="2E2E4388" w14:textId="723B98B6" w:rsidR="00953C00" w:rsidRDefault="00953C00" w:rsidP="00953C00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t xml:space="preserve">2. </w:t>
      </w:r>
      <w:r>
        <w:rPr>
          <w:color w:val="000000"/>
          <w:shd w:val="clear" w:color="auto" w:fill="FFFFFF"/>
        </w:rPr>
        <w:t xml:space="preserve">Общий объем бюджетных ассигнований на реализацию мероприятий муниципальной программы составляет 139756,21 тыс. руб., в том числе за счет средств муниципального бюджета – </w:t>
      </w:r>
      <w:r>
        <w:t xml:space="preserve">63916,60  тыс. </w:t>
      </w:r>
      <w:r>
        <w:rPr>
          <w:color w:val="000000"/>
          <w:shd w:val="clear" w:color="auto" w:fill="FFFFFF"/>
        </w:rPr>
        <w:t>руб.</w:t>
      </w:r>
    </w:p>
    <w:p w14:paraId="4F699FAA" w14:textId="578975C8" w:rsidR="009F7513" w:rsidRDefault="009F7513" w:rsidP="00953C00">
      <w:pPr>
        <w:widowControl w:val="0"/>
        <w:ind w:firstLine="709"/>
        <w:jc w:val="both"/>
      </w:pPr>
      <w:r>
        <w:rPr>
          <w:b/>
        </w:rPr>
        <w:t>Заключение от 15.11.2023 г. № 57-23/ЭАМ</w:t>
      </w:r>
      <w:r w:rsidRPr="009F7513">
        <w:t xml:space="preserve"> </w:t>
      </w:r>
      <w:r>
        <w:t>проект решения Совета м</w:t>
      </w:r>
      <w:r>
        <w:t>у</w:t>
      </w:r>
      <w:r>
        <w:t>ниципального района «Красночикойский район» «О внесении изменений в П</w:t>
      </w:r>
      <w:r>
        <w:t>о</w:t>
      </w:r>
      <w:r>
        <w:t>ложение «О денежном вознаграждении лиц, замещающих муниципальные должности в органах местного самоуправления муниципального района «Кра</w:t>
      </w:r>
      <w:r>
        <w:t>с</w:t>
      </w:r>
      <w:r>
        <w:t>ночикойский район»»:</w:t>
      </w:r>
    </w:p>
    <w:p w14:paraId="27217035" w14:textId="77777777" w:rsidR="009F7513" w:rsidRDefault="009F7513" w:rsidP="009F7513">
      <w:pPr>
        <w:widowControl w:val="0"/>
        <w:ind w:firstLine="709"/>
        <w:jc w:val="both"/>
      </w:pPr>
      <w:r>
        <w:t>1. Проект решения Совета муниципального района «Красночикойский район» «О внесении изменений в Положение «О денежном вознаграждении лиц, замещающих муниципальные должности в органах местного самоуправл</w:t>
      </w:r>
      <w:r>
        <w:t>е</w:t>
      </w:r>
      <w:r>
        <w:t xml:space="preserve">ния муниципального района «Красночикойский район»», </w:t>
      </w:r>
      <w:r>
        <w:rPr>
          <w:color w:val="000000"/>
        </w:rPr>
        <w:t>соответствует</w:t>
      </w:r>
      <w:r>
        <w:t xml:space="preserve"> норм</w:t>
      </w:r>
      <w:r>
        <w:t>а</w:t>
      </w:r>
      <w:r>
        <w:t>тивным правовым актам Российской Федерации, Забайкальского края и мун</w:t>
      </w:r>
      <w:r>
        <w:t>и</w:t>
      </w:r>
      <w:r>
        <w:t>ципального района «Красночикойский район».</w:t>
      </w:r>
    </w:p>
    <w:p w14:paraId="48DA795F" w14:textId="77777777" w:rsidR="009F7513" w:rsidRDefault="009F7513" w:rsidP="009F7513">
      <w:pPr>
        <w:widowControl w:val="0"/>
        <w:ind w:firstLine="709"/>
        <w:jc w:val="both"/>
      </w:pPr>
      <w:r>
        <w:t xml:space="preserve">2. Проектом решения будет обеспечено </w:t>
      </w:r>
      <w:r>
        <w:rPr>
          <w:shd w:val="clear" w:color="auto" w:fill="FFFFFF"/>
        </w:rPr>
        <w:t>повышение уровня заработной платы в связи с ростом потребительских цен на товары и услуги.</w:t>
      </w:r>
    </w:p>
    <w:p w14:paraId="4F786F98" w14:textId="006EFC5F" w:rsidR="009F7513" w:rsidRDefault="009F7513" w:rsidP="009F7513">
      <w:pPr>
        <w:widowControl w:val="0"/>
        <w:ind w:firstLine="709"/>
        <w:jc w:val="both"/>
      </w:pPr>
      <w:r>
        <w:t>3. В бюджете муниципального района на 2024 г. и плановый период 2025 и 2026 годов по муниципальным должностям средства планируются с учетом увеличения должностных окладов на 5,0 % с 01 января 2024 г.</w:t>
      </w:r>
    </w:p>
    <w:p w14:paraId="7BDB43B3" w14:textId="4968D94F" w:rsidR="00C72730" w:rsidRDefault="00C72730" w:rsidP="009F7513">
      <w:pPr>
        <w:widowControl w:val="0"/>
        <w:ind w:firstLine="709"/>
        <w:jc w:val="both"/>
      </w:pPr>
      <w:r>
        <w:rPr>
          <w:b/>
        </w:rPr>
        <w:t xml:space="preserve">Заключение от 15.11.2023 г. № 58-23/ЭАМ </w:t>
      </w:r>
      <w:r>
        <w:t>на проект решения Совета муниципального района «Красночикойский район» «О внесении изменений в Положение «Об условиях оплаты труда муниципальных служащих и лиц, з</w:t>
      </w:r>
      <w:r>
        <w:t>а</w:t>
      </w:r>
      <w:r>
        <w:t>мещающих иные должности в органах местного самоуправления муниципал</w:t>
      </w:r>
      <w:r>
        <w:t>ь</w:t>
      </w:r>
      <w:r>
        <w:t>ного района «Красночикойский район»»:</w:t>
      </w:r>
    </w:p>
    <w:p w14:paraId="5FA5578A" w14:textId="354798C4" w:rsidR="00C72730" w:rsidRDefault="00C72730" w:rsidP="00C72730">
      <w:pPr>
        <w:widowControl w:val="0"/>
        <w:ind w:firstLine="709"/>
        <w:jc w:val="both"/>
      </w:pPr>
      <w:r>
        <w:t xml:space="preserve">1. Проект решения Совета муниципального района «Красночикойский </w:t>
      </w:r>
      <w:r>
        <w:lastRenderedPageBreak/>
        <w:t>район» «О внесении изменений в Положение «Об условиях оплаты труда м</w:t>
      </w:r>
      <w:r>
        <w:t>у</w:t>
      </w:r>
      <w:r>
        <w:t>ниципальных служащих и лиц, замещающих иные должности в органах мес</w:t>
      </w:r>
      <w:r>
        <w:t>т</w:t>
      </w:r>
      <w:r>
        <w:t xml:space="preserve">ного самоуправления муниципального района «Красночикойский район»» (с внесенными изменениями) </w:t>
      </w:r>
      <w:r>
        <w:rPr>
          <w:color w:val="000000"/>
        </w:rPr>
        <w:t>соответствует</w:t>
      </w:r>
      <w:r>
        <w:t xml:space="preserve"> нормативным правовым актам Ро</w:t>
      </w:r>
      <w:r>
        <w:t>с</w:t>
      </w:r>
      <w:r>
        <w:t>сийской Федерации, Забайкальского края и муниципального района «Красн</w:t>
      </w:r>
      <w:r>
        <w:t>о</w:t>
      </w:r>
      <w:r>
        <w:t>чикойский район».</w:t>
      </w:r>
    </w:p>
    <w:p w14:paraId="56658443" w14:textId="651C352D" w:rsidR="00C72730" w:rsidRDefault="00C72730" w:rsidP="00C72730">
      <w:pPr>
        <w:widowControl w:val="0"/>
        <w:ind w:firstLine="709"/>
        <w:jc w:val="both"/>
      </w:pPr>
      <w:r>
        <w:t>2. В бюджете муниципального района на 2024 г. и плановый период 2025 и 2026 годов по муниципальным должностям средства планируются с учетом увеличения должностных окладов на 5,0 % с 01 января 2024 г.</w:t>
      </w:r>
    </w:p>
    <w:p w14:paraId="5361062A" w14:textId="32B236E5" w:rsidR="00C72730" w:rsidRDefault="00C72730" w:rsidP="00C72730">
      <w:pPr>
        <w:widowControl w:val="0"/>
        <w:ind w:firstLine="709"/>
        <w:jc w:val="both"/>
      </w:pPr>
      <w:r>
        <w:rPr>
          <w:b/>
        </w:rPr>
        <w:t xml:space="preserve">Заключение от </w:t>
      </w:r>
      <w:r w:rsidR="00BC2E7C">
        <w:rPr>
          <w:b/>
        </w:rPr>
        <w:t>22</w:t>
      </w:r>
      <w:r>
        <w:rPr>
          <w:b/>
        </w:rPr>
        <w:t>.1</w:t>
      </w:r>
      <w:r w:rsidR="00BC2E7C">
        <w:rPr>
          <w:b/>
        </w:rPr>
        <w:t>2</w:t>
      </w:r>
      <w:r>
        <w:rPr>
          <w:b/>
        </w:rPr>
        <w:t xml:space="preserve">.2023 г. № </w:t>
      </w:r>
      <w:r w:rsidR="00BC2E7C">
        <w:rPr>
          <w:b/>
        </w:rPr>
        <w:t>60</w:t>
      </w:r>
      <w:r>
        <w:rPr>
          <w:b/>
        </w:rPr>
        <w:t>-23/ЭАМ</w:t>
      </w:r>
      <w:r w:rsidR="00BA2349">
        <w:rPr>
          <w:b/>
        </w:rPr>
        <w:t xml:space="preserve"> </w:t>
      </w:r>
      <w:r w:rsidR="00BA2349">
        <w:rPr>
          <w:color w:val="000000"/>
        </w:rPr>
        <w:t>на проект «О внесении изм</w:t>
      </w:r>
      <w:r w:rsidR="00BA2349">
        <w:rPr>
          <w:color w:val="000000"/>
        </w:rPr>
        <w:t>е</w:t>
      </w:r>
      <w:r w:rsidR="00BA2349">
        <w:rPr>
          <w:color w:val="000000"/>
        </w:rPr>
        <w:t>нений в муниципальную программу</w:t>
      </w:r>
      <w:r w:rsidR="00BA2349">
        <w:t xml:space="preserve"> </w:t>
      </w:r>
      <w:r w:rsidR="00BA2349">
        <w:rPr>
          <w:bCs/>
        </w:rPr>
        <w:t>«Развитие физической культуры и спорта в муниципальном районе «Красночикойский район</w:t>
      </w:r>
      <w:r w:rsidR="00BA2349">
        <w:t>» на 2022 – 2024 годы»:</w:t>
      </w:r>
    </w:p>
    <w:p w14:paraId="3E440E65" w14:textId="6A394B70" w:rsidR="00BA2349" w:rsidRDefault="00BA2349" w:rsidP="00BA2349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Проект «О внесении изменений в муниципальную программу «Разв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тие физической культуры и спорта в муниципальном районе «Красночикойский район» на 2022 - 2024 годы» внесен в </w:t>
      </w:r>
      <w:r w:rsidR="0077594A">
        <w:rPr>
          <w:sz w:val="28"/>
          <w:szCs w:val="28"/>
        </w:rPr>
        <w:t>Р</w:t>
      </w:r>
      <w:r>
        <w:rPr>
          <w:sz w:val="28"/>
          <w:szCs w:val="28"/>
        </w:rPr>
        <w:t xml:space="preserve">евизионную комиссию </w:t>
      </w:r>
      <w:r w:rsidR="002619AC">
        <w:rPr>
          <w:sz w:val="28"/>
          <w:szCs w:val="28"/>
        </w:rPr>
        <w:t>18</w:t>
      </w:r>
      <w:r>
        <w:rPr>
          <w:sz w:val="28"/>
          <w:szCs w:val="28"/>
        </w:rPr>
        <w:t>.1</w:t>
      </w:r>
      <w:r w:rsidR="002619AC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2619AC">
        <w:rPr>
          <w:sz w:val="28"/>
          <w:szCs w:val="28"/>
        </w:rPr>
        <w:t>3</w:t>
      </w:r>
      <w:r>
        <w:rPr>
          <w:sz w:val="28"/>
          <w:szCs w:val="28"/>
        </w:rPr>
        <w:t xml:space="preserve"> г. в соответствии с п. 11 ст. 27 Устава муниципального района «Красночикойский район» и со ст. 8 Положения «О ревизионной комиссии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«Красночикойский район»».</w:t>
      </w:r>
      <w:proofErr w:type="gramEnd"/>
    </w:p>
    <w:p w14:paraId="53E90DF5" w14:textId="77777777" w:rsidR="00BA2349" w:rsidRDefault="00BA2349" w:rsidP="00BA2349">
      <w:pPr>
        <w:jc w:val="both"/>
        <w:rPr>
          <w:color w:val="000000"/>
          <w:shd w:val="clear" w:color="auto" w:fill="FFFFFF"/>
        </w:rPr>
      </w:pPr>
      <w:r>
        <w:t xml:space="preserve">              2. </w:t>
      </w:r>
      <w:r>
        <w:rPr>
          <w:color w:val="000000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предусмотренный её паспортом уменьшится на 2155,00 тыс. руб. и составит 1025,00 тыс. руб., в том числе за счет средств м</w:t>
      </w:r>
      <w:r>
        <w:rPr>
          <w:color w:val="000000"/>
          <w:shd w:val="clear" w:color="auto" w:fill="FFFFFF"/>
        </w:rPr>
        <w:t>у</w:t>
      </w:r>
      <w:r>
        <w:rPr>
          <w:color w:val="000000"/>
          <w:shd w:val="clear" w:color="auto" w:fill="FFFFFF"/>
        </w:rPr>
        <w:t>ниципального бюджета 1008,00 тыс. руб.</w:t>
      </w:r>
    </w:p>
    <w:p w14:paraId="2EC964F8" w14:textId="77777777" w:rsidR="00BA2349" w:rsidRDefault="00BA2349" w:rsidP="00BA2349">
      <w:pPr>
        <w:widowControl w:val="0"/>
        <w:ind w:firstLine="709"/>
        <w:jc w:val="both"/>
      </w:pPr>
      <w:r>
        <w:rPr>
          <w:color w:val="000000"/>
          <w:shd w:val="clear" w:color="auto" w:fill="FFFFFF"/>
        </w:rPr>
        <w:t xml:space="preserve">3. </w:t>
      </w:r>
      <w:r>
        <w:t xml:space="preserve">В нарушение ст. 179 Бюджетного кодекса РФ и п. 4.2.1. </w:t>
      </w:r>
      <w:r>
        <w:rPr>
          <w:color w:val="000000"/>
          <w:shd w:val="clear" w:color="auto" w:fill="FFFFFF"/>
        </w:rPr>
        <w:t>порядка разр</w:t>
      </w:r>
      <w:r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 xml:space="preserve">ботки программ от 25.12.2015 г. № 1056 </w:t>
      </w:r>
      <w:proofErr w:type="gramStart"/>
      <w:r>
        <w:rPr>
          <w:color w:val="000000"/>
          <w:shd w:val="clear" w:color="auto" w:fill="FFFFFF"/>
        </w:rPr>
        <w:t>объем бюджетного финансирования, предусмотренный программой не соответствует</w:t>
      </w:r>
      <w:proofErr w:type="gramEnd"/>
      <w:r>
        <w:rPr>
          <w:color w:val="000000"/>
          <w:shd w:val="clear" w:color="auto" w:fill="FFFFFF"/>
        </w:rPr>
        <w:t xml:space="preserve"> объему бюджетного финанс</w:t>
      </w:r>
      <w:r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 xml:space="preserve">рования, предусмотренному в решении «О бюджете </w:t>
      </w:r>
      <w:r>
        <w:t>муниципального района «Красночикойский район» на 2022 год и плановый период 2023 и 2024 годы».</w:t>
      </w:r>
    </w:p>
    <w:p w14:paraId="79F0C522" w14:textId="7F334652" w:rsidR="00BA2349" w:rsidRPr="00C008E5" w:rsidRDefault="00BA2349" w:rsidP="00C008E5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t xml:space="preserve">4. </w:t>
      </w:r>
      <w:r>
        <w:rPr>
          <w:color w:val="000000"/>
          <w:shd w:val="clear" w:color="auto" w:fill="FFFFFF"/>
        </w:rPr>
        <w:t>В нарушение ст</w:t>
      </w:r>
      <w:r w:rsidRPr="00C008E5">
        <w:rPr>
          <w:color w:val="000000"/>
          <w:shd w:val="clear" w:color="auto" w:fill="FFFFFF"/>
        </w:rPr>
        <w:t>. 179 БК РФ и п. 4.2.1. Порядка разработки программ не своевременно вносятся изменения в муниципальную программу.</w:t>
      </w:r>
    </w:p>
    <w:p w14:paraId="5360BED8" w14:textId="617C8EA4" w:rsidR="009546D4" w:rsidRDefault="00BA2349" w:rsidP="00C008E5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C008E5">
        <w:rPr>
          <w:b/>
          <w:sz w:val="28"/>
          <w:szCs w:val="28"/>
        </w:rPr>
        <w:t>Заключение от 22.12.2023 г. № 6</w:t>
      </w:r>
      <w:r w:rsidR="00C008E5" w:rsidRPr="00C008E5">
        <w:rPr>
          <w:b/>
          <w:sz w:val="28"/>
          <w:szCs w:val="28"/>
        </w:rPr>
        <w:t>1</w:t>
      </w:r>
      <w:r w:rsidRPr="00C008E5">
        <w:rPr>
          <w:b/>
          <w:sz w:val="28"/>
          <w:szCs w:val="28"/>
        </w:rPr>
        <w:t>-23/ЭАМ</w:t>
      </w:r>
      <w:r w:rsidR="00C008E5">
        <w:rPr>
          <w:b/>
          <w:sz w:val="28"/>
          <w:szCs w:val="28"/>
        </w:rPr>
        <w:t xml:space="preserve"> </w:t>
      </w:r>
      <w:r w:rsidR="00C008E5" w:rsidRPr="00C008E5">
        <w:rPr>
          <w:sz w:val="28"/>
          <w:szCs w:val="28"/>
        </w:rPr>
        <w:t xml:space="preserve">на проект решения Совета муниципального района «Красночикойский </w:t>
      </w:r>
      <w:r w:rsidR="00C008E5">
        <w:rPr>
          <w:sz w:val="28"/>
          <w:szCs w:val="28"/>
        </w:rPr>
        <w:t xml:space="preserve"> </w:t>
      </w:r>
      <w:r w:rsidR="00C008E5" w:rsidRPr="00C008E5">
        <w:rPr>
          <w:sz w:val="28"/>
          <w:szCs w:val="28"/>
        </w:rPr>
        <w:t xml:space="preserve">район» </w:t>
      </w:r>
      <w:r w:rsidR="00C008E5" w:rsidRPr="00C008E5">
        <w:rPr>
          <w:bCs/>
          <w:sz w:val="28"/>
          <w:szCs w:val="28"/>
        </w:rPr>
        <w:t>«</w:t>
      </w:r>
      <w:r w:rsidR="00C008E5" w:rsidRPr="00C008E5">
        <w:rPr>
          <w:sz w:val="28"/>
          <w:szCs w:val="28"/>
        </w:rPr>
        <w:t>Об утверждении дополн</w:t>
      </w:r>
      <w:r w:rsidR="00C008E5" w:rsidRPr="00C008E5">
        <w:rPr>
          <w:sz w:val="28"/>
          <w:szCs w:val="28"/>
        </w:rPr>
        <w:t>е</w:t>
      </w:r>
      <w:r w:rsidR="00C008E5" w:rsidRPr="00C008E5">
        <w:rPr>
          <w:sz w:val="28"/>
          <w:szCs w:val="28"/>
        </w:rPr>
        <w:t>ний к прогнозному плану (программе) приватизации муниципального имущ</w:t>
      </w:r>
      <w:r w:rsidR="00C008E5" w:rsidRPr="00C008E5">
        <w:rPr>
          <w:sz w:val="28"/>
          <w:szCs w:val="28"/>
        </w:rPr>
        <w:t>е</w:t>
      </w:r>
      <w:r w:rsidR="00C008E5" w:rsidRPr="00C008E5">
        <w:rPr>
          <w:sz w:val="28"/>
          <w:szCs w:val="28"/>
        </w:rPr>
        <w:t>ства муниципального района «Красночикойский район» на 2023 – 2025 годы</w:t>
      </w:r>
      <w:r w:rsidR="00C008E5">
        <w:rPr>
          <w:sz w:val="28"/>
          <w:szCs w:val="28"/>
        </w:rPr>
        <w:t>»:</w:t>
      </w:r>
    </w:p>
    <w:p w14:paraId="32C8E2F9" w14:textId="356D68C9" w:rsidR="00C008E5" w:rsidRDefault="00C008E5" w:rsidP="00C008E5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Проект </w:t>
      </w:r>
      <w:r>
        <w:rPr>
          <w:sz w:val="28"/>
          <w:szCs w:val="28"/>
        </w:rPr>
        <w:t xml:space="preserve">решения Совета муниципального района «Красночикойский район»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Об утверждении дополнений к прогнозному плану (программе) прив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тизации муниципального имущества муниципального района «Красночико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ский район» на 2023 – 2025 годы» поступил в </w:t>
      </w:r>
      <w:r w:rsidR="00687E04">
        <w:rPr>
          <w:sz w:val="28"/>
          <w:szCs w:val="28"/>
        </w:rPr>
        <w:t>Р</w:t>
      </w:r>
      <w:r>
        <w:rPr>
          <w:sz w:val="28"/>
          <w:szCs w:val="28"/>
        </w:rPr>
        <w:t>евизионную комиссию 20.12.2023 г.</w:t>
      </w:r>
    </w:p>
    <w:p w14:paraId="5FB82AAB" w14:textId="77777777" w:rsidR="00C008E5" w:rsidRDefault="00C008E5" w:rsidP="00C008E5">
      <w:pPr>
        <w:widowControl w:val="0"/>
        <w:ind w:firstLine="709"/>
        <w:jc w:val="both"/>
        <w:outlineLvl w:val="0"/>
        <w:rPr>
          <w:bCs/>
        </w:rPr>
      </w:pPr>
      <w:r>
        <w:t xml:space="preserve">2. </w:t>
      </w:r>
      <w:r>
        <w:rPr>
          <w:bCs/>
        </w:rPr>
        <w:t>В нарушение п. 5 Правил разработки прогнозных планов (программ) приватизации государственного и муниципального имущества, утвержденных постановлением правительства РФ от 26.12.2005 г. № 806 дополнения к пр</w:t>
      </w:r>
      <w:r>
        <w:rPr>
          <w:bCs/>
        </w:rPr>
        <w:t>о</w:t>
      </w:r>
      <w:r>
        <w:rPr>
          <w:bCs/>
        </w:rPr>
        <w:t>грамме приватизации не содержат:</w:t>
      </w:r>
    </w:p>
    <w:p w14:paraId="3749D583" w14:textId="77777777" w:rsidR="00C008E5" w:rsidRDefault="00C008E5" w:rsidP="00C008E5">
      <w:pPr>
        <w:ind w:firstLine="709"/>
        <w:jc w:val="both"/>
      </w:pPr>
      <w:proofErr w:type="gramStart"/>
      <w:r>
        <w:rPr>
          <w:bCs/>
        </w:rPr>
        <w:t xml:space="preserve">- </w:t>
      </w:r>
      <w:r>
        <w:t xml:space="preserve">прогноз объемов поступлений в соответствующий бюджет бюджетной системы Российской Федерации в </w:t>
      </w:r>
      <w:r w:rsidRPr="00687E04">
        <w:t>результате исполнения программ приватиз</w:t>
      </w:r>
      <w:r w:rsidRPr="00687E04">
        <w:t>а</w:t>
      </w:r>
      <w:r w:rsidRPr="00687E04">
        <w:t xml:space="preserve">ции, рассчитанный в соответствии с общими </w:t>
      </w:r>
      <w:hyperlink r:id="rId18" w:history="1">
        <w:r w:rsidRPr="00687E04">
          <w:rPr>
            <w:rStyle w:val="a3"/>
            <w:color w:val="auto"/>
            <w:u w:val="none"/>
          </w:rPr>
          <w:t>требованиями</w:t>
        </w:r>
      </w:hyperlink>
      <w:r w:rsidRPr="00687E04">
        <w:t xml:space="preserve"> к методике прогн</w:t>
      </w:r>
      <w:r w:rsidRPr="00687E04">
        <w:t>о</w:t>
      </w:r>
      <w:r w:rsidRPr="00687E04">
        <w:lastRenderedPageBreak/>
        <w:t xml:space="preserve">зирования поступлений доходов в бюджеты бюджетной системы Российской Федерации и общими </w:t>
      </w:r>
      <w:hyperlink r:id="rId19" w:history="1">
        <w:r w:rsidRPr="00687E04">
          <w:rPr>
            <w:rStyle w:val="a3"/>
            <w:color w:val="auto"/>
            <w:u w:val="none"/>
          </w:rPr>
          <w:t>требованиями</w:t>
        </w:r>
      </w:hyperlink>
      <w:r w:rsidRPr="00687E04">
        <w:t xml:space="preserve"> к методике прогнозирования поступлений по источникам финансирования дефицита бюджета, установленными Прав</w:t>
      </w:r>
      <w:r w:rsidRPr="00687E04">
        <w:t>и</w:t>
      </w:r>
      <w:r w:rsidRPr="00687E04">
        <w:t>тельством Российской Федерации с разбивкой</w:t>
      </w:r>
      <w:r>
        <w:t xml:space="preserve"> по годам.</w:t>
      </w:r>
      <w:proofErr w:type="gramEnd"/>
    </w:p>
    <w:p w14:paraId="2690D1F1" w14:textId="77777777" w:rsidR="00C008E5" w:rsidRPr="00687E04" w:rsidRDefault="00C008E5" w:rsidP="00C008E5">
      <w:pPr>
        <w:ind w:firstLine="709"/>
        <w:jc w:val="both"/>
        <w:rPr>
          <w:bCs/>
        </w:rPr>
      </w:pPr>
      <w:r>
        <w:t xml:space="preserve">3. </w:t>
      </w:r>
      <w:r>
        <w:rPr>
          <w:bCs/>
        </w:rPr>
        <w:t xml:space="preserve">В нарушение </w:t>
      </w:r>
      <w:proofErr w:type="spellStart"/>
      <w:r>
        <w:rPr>
          <w:bCs/>
        </w:rPr>
        <w:t>п.п</w:t>
      </w:r>
      <w:proofErr w:type="spellEnd"/>
      <w:r>
        <w:rPr>
          <w:bCs/>
        </w:rPr>
        <w:t>. «Г» п. 6 Правил разработки прогнозных планов (пр</w:t>
      </w:r>
      <w:r>
        <w:rPr>
          <w:bCs/>
        </w:rPr>
        <w:t>о</w:t>
      </w:r>
      <w:r>
        <w:rPr>
          <w:bCs/>
        </w:rPr>
        <w:t>грамм) приватизации государственного и муниципального имущества, утве</w:t>
      </w:r>
      <w:r>
        <w:rPr>
          <w:bCs/>
        </w:rPr>
        <w:t>р</w:t>
      </w:r>
      <w:r>
        <w:rPr>
          <w:bCs/>
        </w:rPr>
        <w:t xml:space="preserve">жденных </w:t>
      </w:r>
      <w:r w:rsidRPr="00687E04">
        <w:rPr>
          <w:bCs/>
        </w:rPr>
        <w:t xml:space="preserve">постановлением правительства РФ от 26.12.2005 г. № 806 перечень имущества, которое </w:t>
      </w:r>
      <w:proofErr w:type="gramStart"/>
      <w:r w:rsidRPr="00687E04">
        <w:rPr>
          <w:bCs/>
        </w:rPr>
        <w:t>планируется приватизировать не содержит</w:t>
      </w:r>
      <w:proofErr w:type="gramEnd"/>
      <w:r w:rsidRPr="00687E04">
        <w:rPr>
          <w:bCs/>
        </w:rPr>
        <w:t xml:space="preserve"> информацию о назначении имущества.</w:t>
      </w:r>
    </w:p>
    <w:p w14:paraId="1CD2CBBE" w14:textId="77777777" w:rsidR="00C008E5" w:rsidRDefault="00C008E5" w:rsidP="00C008E5">
      <w:pPr>
        <w:ind w:firstLine="709"/>
        <w:jc w:val="both"/>
      </w:pPr>
      <w:r>
        <w:rPr>
          <w:bCs/>
        </w:rPr>
        <w:t xml:space="preserve">4. Пояснительная записка к </w:t>
      </w:r>
      <w:r>
        <w:rPr>
          <w:color w:val="000000"/>
        </w:rPr>
        <w:t xml:space="preserve">проекту </w:t>
      </w:r>
      <w:r>
        <w:t xml:space="preserve">решения Совета муниципального района «Красночикойский район» </w:t>
      </w:r>
      <w:r>
        <w:rPr>
          <w:bCs/>
        </w:rPr>
        <w:t>«</w:t>
      </w:r>
      <w:r>
        <w:t>Об утверждении дополнений к прогнозному плану (программе) приватизации муниципального имущества муниципального района «Красночикойский район» на 2023 – 2025 годы» не содержит причину, обоснование приватизации муниципального имущества муниципального рай</w:t>
      </w:r>
      <w:r>
        <w:t>о</w:t>
      </w:r>
      <w:r>
        <w:t>на «Красночикойский район» указанного в перечне, сведения об ограничениях (обременениях).</w:t>
      </w:r>
    </w:p>
    <w:p w14:paraId="02790778" w14:textId="2965A041" w:rsidR="00C008E5" w:rsidRDefault="00C008E5" w:rsidP="00C008E5">
      <w:pPr>
        <w:ind w:firstLine="709"/>
        <w:jc w:val="both"/>
      </w:pPr>
      <w:r>
        <w:t>5. По состоянию на 22.12.2023 г. в нежилом здании, расположенном по адресу: Забайкальский край, с. Красный Чикой, ул. Первомайская, дом 70В ра</w:t>
      </w:r>
      <w:r>
        <w:t>с</w:t>
      </w:r>
      <w:r>
        <w:t>положен магазин – то есть объект обременен правами третьих лиц.</w:t>
      </w:r>
    </w:p>
    <w:p w14:paraId="3AC2B9A0" w14:textId="6CFE6449" w:rsidR="008959A9" w:rsidRDefault="008959A9" w:rsidP="00C008E5">
      <w:pPr>
        <w:ind w:firstLine="709"/>
        <w:jc w:val="both"/>
      </w:pPr>
      <w:r>
        <w:rPr>
          <w:b/>
        </w:rPr>
        <w:t xml:space="preserve">Заключение от 26.12.2023 г. № 63-23/ЭАМ </w:t>
      </w:r>
      <w:r>
        <w:rPr>
          <w:color w:val="000000"/>
        </w:rPr>
        <w:t>на проект «</w:t>
      </w:r>
      <w:r>
        <w:t>О внесении изм</w:t>
      </w:r>
      <w:r>
        <w:t>е</w:t>
      </w:r>
      <w:r>
        <w:t>нений в муниципальную программу «Комплексное развитие сельских террит</w:t>
      </w:r>
      <w:r>
        <w:t>о</w:t>
      </w:r>
      <w:r>
        <w:t>рий муниципального района «Красночикойский район» на период 2020 - 2025 годы»»:</w:t>
      </w:r>
    </w:p>
    <w:p w14:paraId="24DAFAF6" w14:textId="550DE0A2" w:rsidR="008959A9" w:rsidRDefault="008959A9" w:rsidP="008959A9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муниципальной программы внесен в </w:t>
      </w:r>
      <w:r w:rsidR="0002700D">
        <w:rPr>
          <w:sz w:val="28"/>
          <w:szCs w:val="28"/>
        </w:rPr>
        <w:t>Р</w:t>
      </w:r>
      <w:r>
        <w:rPr>
          <w:sz w:val="28"/>
          <w:szCs w:val="28"/>
        </w:rPr>
        <w:t xml:space="preserve">евизионную комиссию 26.12.2023 г. в соответствии с п. 11 ст. 27 Устава муниципального района «Красночикойский район» и ст. 8 Положения «О </w:t>
      </w:r>
      <w:r w:rsidR="0002700D">
        <w:rPr>
          <w:sz w:val="28"/>
          <w:szCs w:val="28"/>
        </w:rPr>
        <w:t>Р</w:t>
      </w:r>
      <w:r>
        <w:rPr>
          <w:sz w:val="28"/>
          <w:szCs w:val="28"/>
        </w:rPr>
        <w:t>евизионной комиссии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«Красночикойский район»».</w:t>
      </w:r>
    </w:p>
    <w:p w14:paraId="7FDA775F" w14:textId="77777777" w:rsidR="008959A9" w:rsidRDefault="008959A9" w:rsidP="008959A9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t xml:space="preserve">2. </w:t>
      </w:r>
      <w:r>
        <w:rPr>
          <w:color w:val="000000"/>
          <w:shd w:val="clear" w:color="auto" w:fill="FFFFFF"/>
        </w:rPr>
        <w:t>Общий объем расходов на реализацию мероприятий муниципальной программы увеличен на 2177,0 тыс. руб., в том числе:</w:t>
      </w:r>
    </w:p>
    <w:p w14:paraId="7B2266B4" w14:textId="77777777" w:rsidR="008959A9" w:rsidRDefault="008959A9" w:rsidP="008959A9">
      <w:pPr>
        <w:widowControl w:val="0"/>
        <w:ind w:firstLine="709"/>
        <w:jc w:val="both"/>
        <w:rPr>
          <w:color w:val="111111"/>
        </w:rPr>
      </w:pPr>
      <w:r>
        <w:rPr>
          <w:color w:val="111111"/>
        </w:rPr>
        <w:t>- увеличить за счет средств муниципального района на 21,8 тыс. руб., в том числе на 2023 год на 21,8 тыс. руб.;</w:t>
      </w:r>
    </w:p>
    <w:p w14:paraId="71CAF682" w14:textId="77777777" w:rsidR="008959A9" w:rsidRDefault="008959A9" w:rsidP="008959A9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rPr>
          <w:color w:val="111111"/>
        </w:rPr>
        <w:t>- увеличить за счет сре</w:t>
      </w:r>
      <w:proofErr w:type="gramStart"/>
      <w:r>
        <w:rPr>
          <w:color w:val="111111"/>
        </w:rPr>
        <w:t>дств кр</w:t>
      </w:r>
      <w:proofErr w:type="gramEnd"/>
      <w:r>
        <w:rPr>
          <w:color w:val="111111"/>
        </w:rPr>
        <w:t>аевого бюджета на 2155,2 тыс. руб., в том числе на 2023 год на 2155,2 тыс. руб.</w:t>
      </w:r>
    </w:p>
    <w:p w14:paraId="125FC174" w14:textId="77777777" w:rsidR="008959A9" w:rsidRDefault="008959A9" w:rsidP="008959A9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 </w:t>
      </w:r>
      <w:r>
        <w:rPr>
          <w:color w:val="111111"/>
        </w:rPr>
        <w:t>В результате изменений общий объем бюджетных ассигнований на р</w:t>
      </w:r>
      <w:r>
        <w:rPr>
          <w:color w:val="111111"/>
        </w:rPr>
        <w:t>е</w:t>
      </w:r>
      <w:r>
        <w:rPr>
          <w:color w:val="111111"/>
        </w:rPr>
        <w:t>ализацию мероприятий муниципальной программы составит 61633,5 тыс. руб., в том числе:</w:t>
      </w:r>
    </w:p>
    <w:p w14:paraId="7E8D4C17" w14:textId="77777777" w:rsidR="008959A9" w:rsidRDefault="008959A9" w:rsidP="008959A9">
      <w:pPr>
        <w:widowControl w:val="0"/>
        <w:ind w:firstLine="709"/>
        <w:jc w:val="both"/>
        <w:rPr>
          <w:color w:val="111111"/>
        </w:rPr>
      </w:pPr>
      <w:r>
        <w:rPr>
          <w:color w:val="111111"/>
        </w:rPr>
        <w:t>- бюджет муниципального района в сумме 2544,6 тыс. руб.;</w:t>
      </w:r>
    </w:p>
    <w:p w14:paraId="0DACFD1A" w14:textId="5AA8C2CC" w:rsidR="008959A9" w:rsidRDefault="008959A9" w:rsidP="008959A9">
      <w:pPr>
        <w:widowControl w:val="0"/>
        <w:ind w:firstLine="709"/>
        <w:jc w:val="both"/>
        <w:rPr>
          <w:color w:val="111111"/>
        </w:rPr>
      </w:pPr>
      <w:r>
        <w:rPr>
          <w:color w:val="111111"/>
        </w:rPr>
        <w:t>- бюджет Забайкальского края в сумме 156</w:t>
      </w:r>
      <w:r w:rsidR="007A218A">
        <w:rPr>
          <w:color w:val="111111"/>
        </w:rPr>
        <w:t>5</w:t>
      </w:r>
      <w:r>
        <w:rPr>
          <w:color w:val="111111"/>
        </w:rPr>
        <w:t>1,1 тыс. руб.;</w:t>
      </w:r>
    </w:p>
    <w:p w14:paraId="407693E7" w14:textId="77777777" w:rsidR="008959A9" w:rsidRDefault="008959A9" w:rsidP="008959A9">
      <w:pPr>
        <w:widowControl w:val="0"/>
        <w:ind w:firstLine="709"/>
        <w:jc w:val="both"/>
        <w:rPr>
          <w:color w:val="111111"/>
        </w:rPr>
      </w:pPr>
      <w:r>
        <w:rPr>
          <w:color w:val="111111"/>
        </w:rPr>
        <w:t>- федеральный бюджет в сумме 30421,8 тыс. руб.;</w:t>
      </w:r>
    </w:p>
    <w:p w14:paraId="765A40E6" w14:textId="2014ED5F" w:rsidR="008959A9" w:rsidRDefault="008959A9" w:rsidP="008959A9">
      <w:pPr>
        <w:ind w:firstLine="709"/>
        <w:jc w:val="both"/>
        <w:rPr>
          <w:color w:val="111111"/>
        </w:rPr>
      </w:pPr>
      <w:r>
        <w:rPr>
          <w:color w:val="111111"/>
        </w:rPr>
        <w:t>- внебюджетные источники в сумме 13016,0 тыс. руб.</w:t>
      </w:r>
    </w:p>
    <w:p w14:paraId="631DFD71" w14:textId="6714E5BE" w:rsidR="00DB1389" w:rsidRDefault="00DB1389" w:rsidP="008959A9">
      <w:pPr>
        <w:ind w:firstLine="709"/>
        <w:jc w:val="both"/>
      </w:pPr>
      <w:r>
        <w:rPr>
          <w:b/>
        </w:rPr>
        <w:t xml:space="preserve">Заключение от 28.12.2023 г. № 64-23/ЭАМ </w:t>
      </w:r>
      <w:r>
        <w:rPr>
          <w:color w:val="000000"/>
        </w:rPr>
        <w:t>на проект «О внесении изм</w:t>
      </w:r>
      <w:r>
        <w:rPr>
          <w:color w:val="000000"/>
        </w:rPr>
        <w:t>е</w:t>
      </w:r>
      <w:r>
        <w:rPr>
          <w:color w:val="000000"/>
        </w:rPr>
        <w:t xml:space="preserve">нений в муниципальную программу </w:t>
      </w:r>
      <w:r>
        <w:rPr>
          <w:bCs/>
        </w:rPr>
        <w:t>«Совершенствование гражданской обор</w:t>
      </w:r>
      <w:r>
        <w:rPr>
          <w:bCs/>
        </w:rPr>
        <w:t>о</w:t>
      </w:r>
      <w:r>
        <w:rPr>
          <w:bCs/>
        </w:rPr>
        <w:t>ны, защиты населения и территорий муниципального района «Красночико</w:t>
      </w:r>
      <w:r>
        <w:rPr>
          <w:bCs/>
        </w:rPr>
        <w:t>й</w:t>
      </w:r>
      <w:r>
        <w:rPr>
          <w:bCs/>
        </w:rPr>
        <w:t>ский район</w:t>
      </w:r>
      <w:r>
        <w:t>» от чрезвычайных ситуаций мирного и военного времени на 2021 – 2023 гг.»:</w:t>
      </w:r>
    </w:p>
    <w:p w14:paraId="11BA1677" w14:textId="77BCBBC1" w:rsidR="00DB1389" w:rsidRDefault="00DB1389" w:rsidP="00DB1389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1. Проект изменений в муниципальную программу внесен в </w:t>
      </w:r>
      <w:r w:rsidR="0002700D">
        <w:rPr>
          <w:sz w:val="28"/>
          <w:szCs w:val="28"/>
        </w:rPr>
        <w:t>Р</w:t>
      </w:r>
      <w:r>
        <w:rPr>
          <w:sz w:val="28"/>
          <w:szCs w:val="28"/>
        </w:rPr>
        <w:t xml:space="preserve">евизионную комиссию 28.12.2023 г. в соответствии с п. 11 ст. 27 Устава муниципального района «Красночикойский район» и со ст. 8 Положения «О </w:t>
      </w:r>
      <w:r w:rsidR="0002700D">
        <w:rPr>
          <w:sz w:val="28"/>
          <w:szCs w:val="28"/>
        </w:rPr>
        <w:t>Р</w:t>
      </w:r>
      <w:r>
        <w:rPr>
          <w:sz w:val="28"/>
          <w:szCs w:val="28"/>
        </w:rPr>
        <w:t>евизионной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муниципального района «Красночикойский район»»</w:t>
      </w:r>
      <w:r>
        <w:rPr>
          <w:bCs/>
          <w:sz w:val="28"/>
          <w:szCs w:val="28"/>
        </w:rPr>
        <w:t>.</w:t>
      </w:r>
    </w:p>
    <w:p w14:paraId="2AFC9EC3" w14:textId="77777777" w:rsidR="00DB1389" w:rsidRDefault="00DB1389" w:rsidP="00DB1389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t xml:space="preserve">2. </w:t>
      </w:r>
      <w:r>
        <w:rPr>
          <w:color w:val="000000"/>
          <w:shd w:val="clear" w:color="auto" w:fill="FFFFFF"/>
        </w:rPr>
        <w:t>В результате изменений в программу общий объем бюджетных асси</w:t>
      </w:r>
      <w:r>
        <w:rPr>
          <w:color w:val="000000"/>
          <w:shd w:val="clear" w:color="auto" w:fill="FFFFFF"/>
        </w:rPr>
        <w:t>г</w:t>
      </w:r>
      <w:r>
        <w:rPr>
          <w:color w:val="000000"/>
          <w:shd w:val="clear" w:color="auto" w:fill="FFFFFF"/>
        </w:rPr>
        <w:t>нований на реализацию мероприятий муниципальной программы, предусмо</w:t>
      </w:r>
      <w:r>
        <w:rPr>
          <w:color w:val="000000"/>
          <w:shd w:val="clear" w:color="auto" w:fill="FFFFFF"/>
        </w:rPr>
        <w:t>т</w:t>
      </w:r>
      <w:r>
        <w:rPr>
          <w:color w:val="000000"/>
          <w:shd w:val="clear" w:color="auto" w:fill="FFFFFF"/>
        </w:rPr>
        <w:t xml:space="preserve">ренный её паспортом, составит 1965,3 тыс. руб., в том числе за счет средств бюджета муниципального района 1965,3 тыс. руб. </w:t>
      </w:r>
    </w:p>
    <w:p w14:paraId="386355EA" w14:textId="77777777" w:rsidR="00DB1389" w:rsidRDefault="00DB1389" w:rsidP="00DB1389">
      <w:pPr>
        <w:ind w:firstLine="709"/>
        <w:jc w:val="both"/>
        <w:rPr>
          <w:color w:val="000000"/>
          <w:shd w:val="clear" w:color="auto" w:fill="FFFFFF"/>
        </w:rPr>
      </w:pPr>
      <w:r>
        <w:t xml:space="preserve">3. </w:t>
      </w:r>
      <w:r>
        <w:rPr>
          <w:color w:val="000000"/>
          <w:shd w:val="clear" w:color="auto" w:fill="FFFFFF"/>
        </w:rPr>
        <w:t>В нарушение ст. 179 БК РФ и п. 4.2.1. Порядка разработки программ не своевременно вносятся изменения в муниципальную программу.</w:t>
      </w:r>
    </w:p>
    <w:p w14:paraId="27BEA0C9" w14:textId="77777777" w:rsidR="00DB1389" w:rsidRDefault="00DB1389" w:rsidP="008959A9">
      <w:pPr>
        <w:ind w:firstLine="709"/>
        <w:jc w:val="both"/>
      </w:pPr>
    </w:p>
    <w:p w14:paraId="09657C55" w14:textId="77777777" w:rsidR="002B6CE0" w:rsidRPr="00C008E5" w:rsidRDefault="002B6CE0" w:rsidP="008959A9">
      <w:pPr>
        <w:ind w:firstLine="709"/>
        <w:jc w:val="both"/>
      </w:pPr>
    </w:p>
    <w:p w14:paraId="72A67004" w14:textId="77777777" w:rsidR="00424ABE" w:rsidRDefault="00424ABE" w:rsidP="00C86329">
      <w:pPr>
        <w:widowControl w:val="0"/>
        <w:ind w:firstLine="709"/>
        <w:jc w:val="both"/>
        <w:rPr>
          <w:b/>
        </w:rPr>
      </w:pPr>
    </w:p>
    <w:p w14:paraId="698623A0" w14:textId="59D0EBF0" w:rsidR="00DB54AE" w:rsidRPr="00DB54AE" w:rsidRDefault="00A07F15" w:rsidP="00DB54AE">
      <w:pPr>
        <w:pStyle w:val="a8"/>
        <w:widowControl w:val="0"/>
        <w:ind w:left="0"/>
        <w:jc w:val="center"/>
        <w:rPr>
          <w:b/>
        </w:rPr>
      </w:pPr>
      <w:r>
        <w:rPr>
          <w:b/>
        </w:rPr>
        <w:t>5</w:t>
      </w:r>
      <w:r w:rsidR="005D4D8D">
        <w:rPr>
          <w:b/>
        </w:rPr>
        <w:t xml:space="preserve">. </w:t>
      </w:r>
      <w:r w:rsidR="00727464">
        <w:rPr>
          <w:b/>
        </w:rPr>
        <w:t>Информационное и к</w:t>
      </w:r>
      <w:r w:rsidR="00DB54AE" w:rsidRPr="00DB54AE">
        <w:rPr>
          <w:b/>
        </w:rPr>
        <w:t>адровое обеспечение деятельности</w:t>
      </w:r>
    </w:p>
    <w:p w14:paraId="5A11A50A" w14:textId="77777777" w:rsidR="00DB54AE" w:rsidRPr="00DB54AE" w:rsidRDefault="00DB54AE" w:rsidP="00DB54AE">
      <w:pPr>
        <w:widowControl w:val="0"/>
        <w:ind w:firstLine="720"/>
        <w:jc w:val="both"/>
      </w:pPr>
    </w:p>
    <w:p w14:paraId="71F54A65" w14:textId="10B37153" w:rsidR="00727464" w:rsidRDefault="00727464" w:rsidP="00727464">
      <w:pPr>
        <w:ind w:firstLine="720"/>
        <w:jc w:val="both"/>
      </w:pPr>
      <w:r w:rsidRPr="00727464">
        <w:t>В соответствии со статьей 11 Федерального закона №</w:t>
      </w:r>
      <w:r>
        <w:t xml:space="preserve"> </w:t>
      </w:r>
      <w:r w:rsidRPr="00727464">
        <w:t xml:space="preserve">6-ФЗ и статьей </w:t>
      </w:r>
      <w:r>
        <w:t>10</w:t>
      </w:r>
      <w:r w:rsidRPr="00727464">
        <w:t xml:space="preserve"> </w:t>
      </w:r>
      <w:r>
        <w:t xml:space="preserve">положения «О </w:t>
      </w:r>
      <w:r w:rsidR="0002700D">
        <w:t>Р</w:t>
      </w:r>
      <w:r>
        <w:t xml:space="preserve">евизионной комиссии» </w:t>
      </w:r>
      <w:r w:rsidRPr="00727464">
        <w:t xml:space="preserve">при осуществлении контроля </w:t>
      </w:r>
      <w:r w:rsidR="002A3AB7">
        <w:t>Р</w:t>
      </w:r>
      <w:r>
        <w:t>евизио</w:t>
      </w:r>
      <w:r>
        <w:t>н</w:t>
      </w:r>
      <w:r>
        <w:t>ная комиссия</w:t>
      </w:r>
      <w:r w:rsidRPr="00727464">
        <w:t xml:space="preserve"> руководствуется стандартами внешнего </w:t>
      </w:r>
      <w:r>
        <w:t>муниципального</w:t>
      </w:r>
      <w:r w:rsidRPr="00727464">
        <w:t xml:space="preserve"> фина</w:t>
      </w:r>
      <w:r w:rsidRPr="00727464">
        <w:t>н</w:t>
      </w:r>
      <w:r w:rsidRPr="00727464">
        <w:t>сового контроля. На начало 20</w:t>
      </w:r>
      <w:r w:rsidR="00DB41A7">
        <w:t>2</w:t>
      </w:r>
      <w:r w:rsidR="008E1EBD">
        <w:t>3</w:t>
      </w:r>
      <w:r w:rsidRPr="00727464">
        <w:t xml:space="preserve"> года действовало </w:t>
      </w:r>
      <w:r w:rsidR="002B6BEF">
        <w:t>9</w:t>
      </w:r>
      <w:r w:rsidR="00DB41A7">
        <w:t xml:space="preserve"> стандартов</w:t>
      </w:r>
      <w:r w:rsidRPr="00727464">
        <w:t>.</w:t>
      </w:r>
    </w:p>
    <w:p w14:paraId="6E010982" w14:textId="77206F18" w:rsidR="00AF6618" w:rsidRDefault="00AF6618" w:rsidP="00727464">
      <w:pPr>
        <w:ind w:firstLine="720"/>
        <w:jc w:val="both"/>
      </w:pPr>
      <w:r>
        <w:t>В отчётном периоде должностные лица Ревизионной комиссии участв</w:t>
      </w:r>
      <w:r>
        <w:t>о</w:t>
      </w:r>
      <w:r>
        <w:t>вали в работе постоянной комиссии по экономике и бюджету, заседаниях Сов</w:t>
      </w:r>
      <w:r>
        <w:t>е</w:t>
      </w:r>
      <w:r>
        <w:t>та муниципального района и других мероприятиях.</w:t>
      </w:r>
    </w:p>
    <w:p w14:paraId="32F785DF" w14:textId="29DD4C76" w:rsidR="002A755D" w:rsidRDefault="002A755D" w:rsidP="00727464">
      <w:pPr>
        <w:ind w:firstLine="720"/>
        <w:jc w:val="both"/>
      </w:pPr>
      <w:r>
        <w:t>Заключения Ревизионной комиссии на проекты решений Совета муниц</w:t>
      </w:r>
      <w:r>
        <w:t>и</w:t>
      </w:r>
      <w:r>
        <w:t>пального района, проекты муниципальных программ и проекты иных норм</w:t>
      </w:r>
      <w:r>
        <w:t>а</w:t>
      </w:r>
      <w:r>
        <w:t>тивных актов, акты контрольных мероприятий рассмотрены на заседаниях п</w:t>
      </w:r>
      <w:r>
        <w:t>о</w:t>
      </w:r>
      <w:r>
        <w:t>стоянной комиссии по экономике и бюджету Совета муниципального района</w:t>
      </w:r>
    </w:p>
    <w:p w14:paraId="6A33F5C2" w14:textId="4528568A" w:rsidR="00727464" w:rsidRDefault="00727464" w:rsidP="00727464">
      <w:pPr>
        <w:ind w:firstLine="720"/>
        <w:jc w:val="both"/>
      </w:pPr>
      <w:r w:rsidRPr="00727464">
        <w:t xml:space="preserve">В целях реализации принципа гласности на официальном сайте </w:t>
      </w:r>
      <w:r w:rsidR="000C7E61">
        <w:t>Р</w:t>
      </w:r>
      <w:r w:rsidR="002B6BEF">
        <w:t>евиз</w:t>
      </w:r>
      <w:r w:rsidR="002B6BEF">
        <w:t>и</w:t>
      </w:r>
      <w:r w:rsidR="002B6BEF">
        <w:t>онной комиссии</w:t>
      </w:r>
      <w:r w:rsidRPr="00727464">
        <w:t xml:space="preserve"> размещалась информация, в том числе сведения о проведе</w:t>
      </w:r>
      <w:r w:rsidRPr="00727464">
        <w:t>н</w:t>
      </w:r>
      <w:r w:rsidRPr="00727464">
        <w:t>ных контрольных и экспертно-аналитических мероприятиях, План деятельн</w:t>
      </w:r>
      <w:r w:rsidRPr="00727464">
        <w:t>о</w:t>
      </w:r>
      <w:r w:rsidRPr="00727464">
        <w:t>сти на 20</w:t>
      </w:r>
      <w:r w:rsidR="003F2B7C">
        <w:t>2</w:t>
      </w:r>
      <w:r w:rsidR="008E1EBD">
        <w:t>3</w:t>
      </w:r>
      <w:r w:rsidRPr="00727464">
        <w:t xml:space="preserve"> год, стандарты внешнего </w:t>
      </w:r>
      <w:r w:rsidR="008E1EBD">
        <w:t>муниципального</w:t>
      </w:r>
      <w:r w:rsidR="002A755D">
        <w:t xml:space="preserve"> финансового контроля, и др.</w:t>
      </w:r>
    </w:p>
    <w:p w14:paraId="6667F10F" w14:textId="38BD07C8" w:rsidR="008C2789" w:rsidRDefault="00DB54AE" w:rsidP="00727464">
      <w:pPr>
        <w:widowControl w:val="0"/>
        <w:ind w:firstLine="720"/>
        <w:jc w:val="both"/>
      </w:pPr>
      <w:r w:rsidRPr="00727464">
        <w:t xml:space="preserve">Структура </w:t>
      </w:r>
      <w:r w:rsidR="000C7E61">
        <w:t>Р</w:t>
      </w:r>
      <w:r w:rsidRPr="00727464">
        <w:t>евизионной комиссии в 20</w:t>
      </w:r>
      <w:r w:rsidR="003F2B7C">
        <w:t>2</w:t>
      </w:r>
      <w:r w:rsidR="008E1EBD">
        <w:t>3</w:t>
      </w:r>
      <w:r w:rsidRPr="00727464">
        <w:t xml:space="preserve"> году</w:t>
      </w:r>
      <w:r w:rsidR="00472E99">
        <w:t>:</w:t>
      </w:r>
      <w:r w:rsidRPr="00727464">
        <w:t xml:space="preserve"> председател</w:t>
      </w:r>
      <w:r w:rsidR="00472E99">
        <w:t>ь</w:t>
      </w:r>
      <w:r w:rsidRPr="00727464">
        <w:t>, аудитор</w:t>
      </w:r>
      <w:r w:rsidR="00BF5163">
        <w:t>, аппарат</w:t>
      </w:r>
      <w:r w:rsidR="008C2789" w:rsidRPr="00727464">
        <w:t>.</w:t>
      </w:r>
    </w:p>
    <w:p w14:paraId="3C97C7A2" w14:textId="2963F7D1" w:rsidR="00DB54AE" w:rsidRDefault="00DB54AE" w:rsidP="00727464">
      <w:pPr>
        <w:widowControl w:val="0"/>
        <w:ind w:firstLine="720"/>
        <w:jc w:val="both"/>
      </w:pPr>
      <w:r w:rsidRPr="00727464">
        <w:t xml:space="preserve">Все </w:t>
      </w:r>
      <w:r w:rsidR="00BF5163">
        <w:t>должностные лица</w:t>
      </w:r>
      <w:r w:rsidRPr="00727464">
        <w:t xml:space="preserve"> </w:t>
      </w:r>
      <w:r w:rsidR="000C7E61">
        <w:t>Р</w:t>
      </w:r>
      <w:r w:rsidR="005D4D8D">
        <w:t>евизионной комиссии</w:t>
      </w:r>
      <w:r w:rsidRPr="00727464">
        <w:t xml:space="preserve"> имеют высшее професс</w:t>
      </w:r>
      <w:r w:rsidRPr="00727464">
        <w:t>и</w:t>
      </w:r>
      <w:r w:rsidRPr="00727464">
        <w:t>ональное</w:t>
      </w:r>
      <w:r w:rsidRPr="00DB54AE">
        <w:t xml:space="preserve"> образование.</w:t>
      </w:r>
    </w:p>
    <w:p w14:paraId="52ACC009" w14:textId="48AB484A" w:rsidR="000C7E61" w:rsidRPr="000C7E61" w:rsidRDefault="002A755D" w:rsidP="000C7E61">
      <w:pPr>
        <w:widowControl w:val="0"/>
        <w:ind w:firstLine="720"/>
        <w:jc w:val="both"/>
      </w:pPr>
      <w:r>
        <w:t>На постоянной основе должностные лица повышают свой професси</w:t>
      </w:r>
      <w:r>
        <w:t>о</w:t>
      </w:r>
      <w:r>
        <w:t>нальный уровень самообразованием.</w:t>
      </w:r>
    </w:p>
    <w:p w14:paraId="7ED119B6" w14:textId="77777777" w:rsidR="00A92C99" w:rsidRDefault="00DB54AE" w:rsidP="00DB54AE">
      <w:pPr>
        <w:widowControl w:val="0"/>
        <w:ind w:firstLine="720"/>
        <w:jc w:val="both"/>
      </w:pPr>
      <w:r w:rsidRPr="00DB54AE">
        <w:t xml:space="preserve">В течение года в </w:t>
      </w:r>
      <w:r w:rsidR="000C7E61">
        <w:t>Р</w:t>
      </w:r>
      <w:r>
        <w:t>евизионной комиссии</w:t>
      </w:r>
      <w:r w:rsidRPr="00DB54AE">
        <w:t xml:space="preserve"> в плановом режиме изуч</w:t>
      </w:r>
      <w:r>
        <w:t>ались</w:t>
      </w:r>
      <w:r w:rsidRPr="00DB54AE">
        <w:t xml:space="preserve"> вновь приняты</w:t>
      </w:r>
      <w:r>
        <w:t>е</w:t>
      </w:r>
      <w:r w:rsidRPr="00DB54AE">
        <w:t xml:space="preserve"> нормативны</w:t>
      </w:r>
      <w:r w:rsidR="008C2789">
        <w:t>е</w:t>
      </w:r>
      <w:r w:rsidRPr="00DB54AE">
        <w:t xml:space="preserve"> правовы</w:t>
      </w:r>
      <w:r w:rsidR="008C2789">
        <w:t>е</w:t>
      </w:r>
      <w:r w:rsidRPr="00DB54AE">
        <w:t xml:space="preserve"> акт</w:t>
      </w:r>
      <w:r w:rsidR="008C2789">
        <w:t>ы</w:t>
      </w:r>
      <w:r w:rsidRPr="00DB54AE">
        <w:t xml:space="preserve"> РФ</w:t>
      </w:r>
      <w:r w:rsidR="008C2789">
        <w:t>,</w:t>
      </w:r>
      <w:r w:rsidRPr="00DB54AE">
        <w:t xml:space="preserve"> Забайкальского края </w:t>
      </w:r>
      <w:r w:rsidR="008C2789">
        <w:t>и мун</w:t>
      </w:r>
      <w:r w:rsidR="008C2789">
        <w:t>и</w:t>
      </w:r>
      <w:r w:rsidR="008C2789">
        <w:t xml:space="preserve">ципального района </w:t>
      </w:r>
      <w:r w:rsidRPr="00DB54AE">
        <w:t>и внесенны</w:t>
      </w:r>
      <w:r w:rsidR="005D4D8D">
        <w:t>е</w:t>
      </w:r>
      <w:r w:rsidRPr="00DB54AE">
        <w:t xml:space="preserve"> изменени</w:t>
      </w:r>
      <w:r w:rsidR="005D4D8D">
        <w:t>я</w:t>
      </w:r>
      <w:r w:rsidRPr="00DB54AE">
        <w:t xml:space="preserve"> в действую</w:t>
      </w:r>
      <w:r w:rsidR="008C2789">
        <w:t>щие акты</w:t>
      </w:r>
      <w:r w:rsidRPr="00DB54AE">
        <w:t>.</w:t>
      </w:r>
    </w:p>
    <w:p w14:paraId="1246D053" w14:textId="6D22A657" w:rsidR="00FB46F7" w:rsidRPr="00DB54AE" w:rsidRDefault="008E1EBD" w:rsidP="00DB54AE">
      <w:pPr>
        <w:widowControl w:val="0"/>
        <w:ind w:firstLine="720"/>
        <w:jc w:val="both"/>
      </w:pPr>
      <w:r>
        <w:t>Союзом муниципальных контрольно-счетных органо</w:t>
      </w:r>
      <w:r w:rsidR="002A3AB7">
        <w:t>в РФ ежемесячно проводятся обучающие вебинары по различным темам, входящим в круг по</w:t>
      </w:r>
      <w:r w:rsidR="002A3AB7">
        <w:t>л</w:t>
      </w:r>
      <w:r w:rsidR="002A3AB7">
        <w:t>номочий Ревизионной комиссии.</w:t>
      </w:r>
    </w:p>
    <w:p w14:paraId="7DED8CE0" w14:textId="77777777" w:rsidR="00095EBA" w:rsidRDefault="00095EBA" w:rsidP="00C8677F">
      <w:pPr>
        <w:pStyle w:val="a4"/>
        <w:widowControl w:val="0"/>
        <w:spacing w:after="0"/>
        <w:jc w:val="both"/>
      </w:pPr>
    </w:p>
    <w:p w14:paraId="6C93E0F5" w14:textId="77777777" w:rsidR="00D9655A" w:rsidRDefault="00D9655A" w:rsidP="00C8677F">
      <w:pPr>
        <w:pStyle w:val="a4"/>
        <w:widowControl w:val="0"/>
        <w:spacing w:after="0"/>
        <w:jc w:val="both"/>
      </w:pPr>
    </w:p>
    <w:p w14:paraId="0C169861" w14:textId="77777777" w:rsidR="00A621FC" w:rsidRPr="00DB54AE" w:rsidRDefault="00A621FC" w:rsidP="00C8677F">
      <w:pPr>
        <w:pStyle w:val="a4"/>
        <w:widowControl w:val="0"/>
        <w:spacing w:after="0"/>
        <w:jc w:val="both"/>
      </w:pPr>
    </w:p>
    <w:p w14:paraId="1D426A48" w14:textId="77777777" w:rsidR="00095EBA" w:rsidRPr="00DB54AE" w:rsidRDefault="00095EBA" w:rsidP="00DB54AE">
      <w:pPr>
        <w:widowControl w:val="0"/>
        <w:jc w:val="both"/>
      </w:pPr>
      <w:r w:rsidRPr="00DB54AE">
        <w:t>Председатель ревизионной комиссии</w:t>
      </w:r>
    </w:p>
    <w:p w14:paraId="17F41E35" w14:textId="77777777" w:rsidR="00095EBA" w:rsidRPr="00DB54AE" w:rsidRDefault="00095EBA" w:rsidP="00DB54AE">
      <w:pPr>
        <w:widowControl w:val="0"/>
        <w:jc w:val="both"/>
      </w:pPr>
      <w:r w:rsidRPr="00DB54AE">
        <w:t>муниципального района</w:t>
      </w:r>
    </w:p>
    <w:p w14:paraId="0B3786C3" w14:textId="77777777" w:rsidR="00A04DE6" w:rsidRPr="00DB54AE" w:rsidRDefault="00511A57" w:rsidP="00DB54AE">
      <w:pPr>
        <w:widowControl w:val="0"/>
        <w:jc w:val="both"/>
      </w:pPr>
      <w:r>
        <w:t>«Красночикойский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6A28" w:rsidRPr="00DB54AE">
        <w:t>С.В. Калгин</w:t>
      </w:r>
    </w:p>
    <w:sectPr w:rsidR="00A04DE6" w:rsidRPr="00DB54AE" w:rsidSect="005958F7">
      <w:headerReference w:type="default" r:id="rId20"/>
      <w:pgSz w:w="11906" w:h="16838"/>
      <w:pgMar w:top="1134" w:right="567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4C6BE" w14:textId="77777777" w:rsidR="002454D7" w:rsidRDefault="002454D7" w:rsidP="00E2247F">
      <w:r>
        <w:separator/>
      </w:r>
    </w:p>
  </w:endnote>
  <w:endnote w:type="continuationSeparator" w:id="0">
    <w:p w14:paraId="382983D1" w14:textId="77777777" w:rsidR="002454D7" w:rsidRDefault="002454D7" w:rsidP="00E2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6B9D9" w14:textId="77777777" w:rsidR="002454D7" w:rsidRDefault="002454D7" w:rsidP="00E2247F">
      <w:r>
        <w:separator/>
      </w:r>
    </w:p>
  </w:footnote>
  <w:footnote w:type="continuationSeparator" w:id="0">
    <w:p w14:paraId="0E7EF5AE" w14:textId="77777777" w:rsidR="002454D7" w:rsidRDefault="002454D7" w:rsidP="00E22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3364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A6867D8" w14:textId="77777777" w:rsidR="00FC344F" w:rsidRPr="001B713E" w:rsidRDefault="00FC344F" w:rsidP="00397BB0">
        <w:pPr>
          <w:pStyle w:val="a9"/>
          <w:jc w:val="center"/>
          <w:rPr>
            <w:sz w:val="20"/>
            <w:szCs w:val="20"/>
          </w:rPr>
        </w:pPr>
        <w:r w:rsidRPr="001B713E">
          <w:rPr>
            <w:sz w:val="20"/>
            <w:szCs w:val="20"/>
          </w:rPr>
          <w:fldChar w:fldCharType="begin"/>
        </w:r>
        <w:r w:rsidRPr="001B713E">
          <w:rPr>
            <w:sz w:val="20"/>
            <w:szCs w:val="20"/>
          </w:rPr>
          <w:instrText>PAGE   \* MERGEFORMAT</w:instrText>
        </w:r>
        <w:r w:rsidRPr="001B713E">
          <w:rPr>
            <w:sz w:val="20"/>
            <w:szCs w:val="20"/>
          </w:rPr>
          <w:fldChar w:fldCharType="separate"/>
        </w:r>
        <w:r w:rsidR="005D1BF1">
          <w:rPr>
            <w:noProof/>
            <w:sz w:val="20"/>
            <w:szCs w:val="20"/>
          </w:rPr>
          <w:t>3</w:t>
        </w:r>
        <w:r w:rsidRPr="001B713E">
          <w:rPr>
            <w:sz w:val="20"/>
            <w:szCs w:val="20"/>
          </w:rPr>
          <w:fldChar w:fldCharType="end"/>
        </w:r>
      </w:p>
    </w:sdtContent>
  </w:sdt>
  <w:p w14:paraId="026487E3" w14:textId="77777777" w:rsidR="00FC344F" w:rsidRDefault="00FC344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6BD"/>
    <w:multiLevelType w:val="hybridMultilevel"/>
    <w:tmpl w:val="5D064CF0"/>
    <w:lvl w:ilvl="0" w:tplc="9FF03E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70EE4"/>
    <w:multiLevelType w:val="hybridMultilevel"/>
    <w:tmpl w:val="1526B8DC"/>
    <w:lvl w:ilvl="0" w:tplc="4762D52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614980"/>
    <w:multiLevelType w:val="hybridMultilevel"/>
    <w:tmpl w:val="B09E2C6A"/>
    <w:lvl w:ilvl="0" w:tplc="2D7C5A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8F74E0"/>
    <w:multiLevelType w:val="hybridMultilevel"/>
    <w:tmpl w:val="47981956"/>
    <w:lvl w:ilvl="0" w:tplc="BDBECF46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0034255"/>
    <w:multiLevelType w:val="hybridMultilevel"/>
    <w:tmpl w:val="87564F88"/>
    <w:lvl w:ilvl="0" w:tplc="4CF49A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6E96466"/>
    <w:multiLevelType w:val="hybridMultilevel"/>
    <w:tmpl w:val="A73634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66FCE"/>
    <w:multiLevelType w:val="hybridMultilevel"/>
    <w:tmpl w:val="9ED853DE"/>
    <w:lvl w:ilvl="0" w:tplc="B150DCF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72CF381A"/>
    <w:multiLevelType w:val="hybridMultilevel"/>
    <w:tmpl w:val="25082C80"/>
    <w:lvl w:ilvl="0" w:tplc="A3DE1BFE">
      <w:start w:val="1"/>
      <w:numFmt w:val="decimal"/>
      <w:lvlText w:val="%1."/>
      <w:lvlJc w:val="left"/>
      <w:pPr>
        <w:ind w:left="1170" w:hanging="57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9F"/>
    <w:rsid w:val="0000069C"/>
    <w:rsid w:val="00004198"/>
    <w:rsid w:val="0000615F"/>
    <w:rsid w:val="00010638"/>
    <w:rsid w:val="000113F4"/>
    <w:rsid w:val="0001194A"/>
    <w:rsid w:val="0001264B"/>
    <w:rsid w:val="00014A5A"/>
    <w:rsid w:val="000157BE"/>
    <w:rsid w:val="0001696D"/>
    <w:rsid w:val="00020A14"/>
    <w:rsid w:val="00020B2D"/>
    <w:rsid w:val="00024959"/>
    <w:rsid w:val="00024EA9"/>
    <w:rsid w:val="00025240"/>
    <w:rsid w:val="0002575F"/>
    <w:rsid w:val="0002700D"/>
    <w:rsid w:val="000275A9"/>
    <w:rsid w:val="00031CA2"/>
    <w:rsid w:val="00032BD0"/>
    <w:rsid w:val="000335CF"/>
    <w:rsid w:val="00035FA7"/>
    <w:rsid w:val="0003693C"/>
    <w:rsid w:val="00042526"/>
    <w:rsid w:val="00042766"/>
    <w:rsid w:val="00043DEB"/>
    <w:rsid w:val="00043E86"/>
    <w:rsid w:val="00044170"/>
    <w:rsid w:val="00047DCA"/>
    <w:rsid w:val="00050393"/>
    <w:rsid w:val="000545F8"/>
    <w:rsid w:val="0005526C"/>
    <w:rsid w:val="00055422"/>
    <w:rsid w:val="000562F9"/>
    <w:rsid w:val="00057BFF"/>
    <w:rsid w:val="00060FE7"/>
    <w:rsid w:val="00063432"/>
    <w:rsid w:val="00064190"/>
    <w:rsid w:val="00064ABC"/>
    <w:rsid w:val="000662D8"/>
    <w:rsid w:val="000725E8"/>
    <w:rsid w:val="00073E82"/>
    <w:rsid w:val="00074A84"/>
    <w:rsid w:val="00075002"/>
    <w:rsid w:val="00084155"/>
    <w:rsid w:val="00085D22"/>
    <w:rsid w:val="00086661"/>
    <w:rsid w:val="00086A6B"/>
    <w:rsid w:val="00086DD4"/>
    <w:rsid w:val="00086DF0"/>
    <w:rsid w:val="00090363"/>
    <w:rsid w:val="00090FFB"/>
    <w:rsid w:val="0009285E"/>
    <w:rsid w:val="00095EBA"/>
    <w:rsid w:val="00096AF5"/>
    <w:rsid w:val="00097F70"/>
    <w:rsid w:val="000A0CBA"/>
    <w:rsid w:val="000A6E90"/>
    <w:rsid w:val="000B132D"/>
    <w:rsid w:val="000B1646"/>
    <w:rsid w:val="000B3C4B"/>
    <w:rsid w:val="000B7B2A"/>
    <w:rsid w:val="000B7C43"/>
    <w:rsid w:val="000C0FF6"/>
    <w:rsid w:val="000C2A6F"/>
    <w:rsid w:val="000C4408"/>
    <w:rsid w:val="000C74C2"/>
    <w:rsid w:val="000C7E61"/>
    <w:rsid w:val="000D045F"/>
    <w:rsid w:val="000D36D4"/>
    <w:rsid w:val="000D73A8"/>
    <w:rsid w:val="000D7F1C"/>
    <w:rsid w:val="000E0564"/>
    <w:rsid w:val="000E081F"/>
    <w:rsid w:val="000E5104"/>
    <w:rsid w:val="000E67E0"/>
    <w:rsid w:val="000F77F6"/>
    <w:rsid w:val="001048F3"/>
    <w:rsid w:val="00105F0E"/>
    <w:rsid w:val="00106E26"/>
    <w:rsid w:val="001109FE"/>
    <w:rsid w:val="00115867"/>
    <w:rsid w:val="001205CF"/>
    <w:rsid w:val="00123C5B"/>
    <w:rsid w:val="00123E26"/>
    <w:rsid w:val="001245C6"/>
    <w:rsid w:val="001336B9"/>
    <w:rsid w:val="00133AC3"/>
    <w:rsid w:val="00133AD9"/>
    <w:rsid w:val="00134D62"/>
    <w:rsid w:val="00137FCD"/>
    <w:rsid w:val="001415FD"/>
    <w:rsid w:val="00141A28"/>
    <w:rsid w:val="00143C4C"/>
    <w:rsid w:val="00146ACB"/>
    <w:rsid w:val="0015197D"/>
    <w:rsid w:val="001542F2"/>
    <w:rsid w:val="0015466B"/>
    <w:rsid w:val="00156C4C"/>
    <w:rsid w:val="001577D0"/>
    <w:rsid w:val="00160800"/>
    <w:rsid w:val="00160BA3"/>
    <w:rsid w:val="00163C31"/>
    <w:rsid w:val="0016631B"/>
    <w:rsid w:val="001720F4"/>
    <w:rsid w:val="00172BA1"/>
    <w:rsid w:val="00174711"/>
    <w:rsid w:val="00184327"/>
    <w:rsid w:val="001845CE"/>
    <w:rsid w:val="00185755"/>
    <w:rsid w:val="00185DE4"/>
    <w:rsid w:val="001912CC"/>
    <w:rsid w:val="00192A2A"/>
    <w:rsid w:val="001940D5"/>
    <w:rsid w:val="00194922"/>
    <w:rsid w:val="00195910"/>
    <w:rsid w:val="001A0849"/>
    <w:rsid w:val="001A09F2"/>
    <w:rsid w:val="001A13A2"/>
    <w:rsid w:val="001A23CF"/>
    <w:rsid w:val="001A243F"/>
    <w:rsid w:val="001A3DF4"/>
    <w:rsid w:val="001A4BBF"/>
    <w:rsid w:val="001A5623"/>
    <w:rsid w:val="001B1D5C"/>
    <w:rsid w:val="001B27C6"/>
    <w:rsid w:val="001B6984"/>
    <w:rsid w:val="001B6EF1"/>
    <w:rsid w:val="001B713E"/>
    <w:rsid w:val="001C1196"/>
    <w:rsid w:val="001C141B"/>
    <w:rsid w:val="001C148F"/>
    <w:rsid w:val="001C68E5"/>
    <w:rsid w:val="001D0689"/>
    <w:rsid w:val="001D23F1"/>
    <w:rsid w:val="001D295A"/>
    <w:rsid w:val="001D77FC"/>
    <w:rsid w:val="001E17A0"/>
    <w:rsid w:val="001E66AE"/>
    <w:rsid w:val="001E672F"/>
    <w:rsid w:val="001F0822"/>
    <w:rsid w:val="001F52C4"/>
    <w:rsid w:val="001F5890"/>
    <w:rsid w:val="001F5A1A"/>
    <w:rsid w:val="001F60B8"/>
    <w:rsid w:val="001F7751"/>
    <w:rsid w:val="0020014E"/>
    <w:rsid w:val="00201184"/>
    <w:rsid w:val="00207FAB"/>
    <w:rsid w:val="00213C00"/>
    <w:rsid w:val="00214F73"/>
    <w:rsid w:val="002169D2"/>
    <w:rsid w:val="00216A5D"/>
    <w:rsid w:val="00221DCE"/>
    <w:rsid w:val="0023062F"/>
    <w:rsid w:val="0023239D"/>
    <w:rsid w:val="00235968"/>
    <w:rsid w:val="002369FA"/>
    <w:rsid w:val="0024054E"/>
    <w:rsid w:val="00241EE9"/>
    <w:rsid w:val="002454D7"/>
    <w:rsid w:val="00245B94"/>
    <w:rsid w:val="00246EB5"/>
    <w:rsid w:val="00247B19"/>
    <w:rsid w:val="00254467"/>
    <w:rsid w:val="00256B41"/>
    <w:rsid w:val="00257379"/>
    <w:rsid w:val="002619AC"/>
    <w:rsid w:val="00263610"/>
    <w:rsid w:val="00265207"/>
    <w:rsid w:val="0026531E"/>
    <w:rsid w:val="00270084"/>
    <w:rsid w:val="00271559"/>
    <w:rsid w:val="00273ADB"/>
    <w:rsid w:val="00274FAF"/>
    <w:rsid w:val="002801F4"/>
    <w:rsid w:val="00281C71"/>
    <w:rsid w:val="00283A53"/>
    <w:rsid w:val="0028483B"/>
    <w:rsid w:val="0028553A"/>
    <w:rsid w:val="002871A7"/>
    <w:rsid w:val="00291375"/>
    <w:rsid w:val="00291C9D"/>
    <w:rsid w:val="00293D6C"/>
    <w:rsid w:val="00294122"/>
    <w:rsid w:val="0029692D"/>
    <w:rsid w:val="00296CF8"/>
    <w:rsid w:val="002A0823"/>
    <w:rsid w:val="002A0D10"/>
    <w:rsid w:val="002A2554"/>
    <w:rsid w:val="002A3AB7"/>
    <w:rsid w:val="002A755D"/>
    <w:rsid w:val="002B307C"/>
    <w:rsid w:val="002B370A"/>
    <w:rsid w:val="002B6BEF"/>
    <w:rsid w:val="002B6CE0"/>
    <w:rsid w:val="002B734E"/>
    <w:rsid w:val="002B7CF3"/>
    <w:rsid w:val="002C2941"/>
    <w:rsid w:val="002D59C7"/>
    <w:rsid w:val="002E2006"/>
    <w:rsid w:val="002E2E46"/>
    <w:rsid w:val="002E4698"/>
    <w:rsid w:val="002E6680"/>
    <w:rsid w:val="002E743E"/>
    <w:rsid w:val="002F085D"/>
    <w:rsid w:val="002F0E4A"/>
    <w:rsid w:val="002F6869"/>
    <w:rsid w:val="00301A4D"/>
    <w:rsid w:val="00304109"/>
    <w:rsid w:val="00304F84"/>
    <w:rsid w:val="0030673A"/>
    <w:rsid w:val="00307E9A"/>
    <w:rsid w:val="003110C2"/>
    <w:rsid w:val="00311FD5"/>
    <w:rsid w:val="00313762"/>
    <w:rsid w:val="00316D7C"/>
    <w:rsid w:val="0031789E"/>
    <w:rsid w:val="00317EED"/>
    <w:rsid w:val="00320285"/>
    <w:rsid w:val="00320397"/>
    <w:rsid w:val="003246F4"/>
    <w:rsid w:val="00325216"/>
    <w:rsid w:val="003260EE"/>
    <w:rsid w:val="00327060"/>
    <w:rsid w:val="00331FF8"/>
    <w:rsid w:val="003329EF"/>
    <w:rsid w:val="003414E4"/>
    <w:rsid w:val="0034250D"/>
    <w:rsid w:val="00342D03"/>
    <w:rsid w:val="0034350C"/>
    <w:rsid w:val="00346E39"/>
    <w:rsid w:val="003625EA"/>
    <w:rsid w:val="00364FE0"/>
    <w:rsid w:val="00366CB5"/>
    <w:rsid w:val="003710A2"/>
    <w:rsid w:val="003716D1"/>
    <w:rsid w:val="00380B1D"/>
    <w:rsid w:val="00383CE3"/>
    <w:rsid w:val="003840AD"/>
    <w:rsid w:val="00385936"/>
    <w:rsid w:val="00392671"/>
    <w:rsid w:val="0039344F"/>
    <w:rsid w:val="00397BB0"/>
    <w:rsid w:val="003A19FC"/>
    <w:rsid w:val="003A6701"/>
    <w:rsid w:val="003A6BC8"/>
    <w:rsid w:val="003A6E1A"/>
    <w:rsid w:val="003A7CF0"/>
    <w:rsid w:val="003B1EE2"/>
    <w:rsid w:val="003B58CD"/>
    <w:rsid w:val="003B6978"/>
    <w:rsid w:val="003C1640"/>
    <w:rsid w:val="003C4965"/>
    <w:rsid w:val="003C49A8"/>
    <w:rsid w:val="003C6C69"/>
    <w:rsid w:val="003D35DB"/>
    <w:rsid w:val="003D4403"/>
    <w:rsid w:val="003D52E9"/>
    <w:rsid w:val="003E0538"/>
    <w:rsid w:val="003E6BE6"/>
    <w:rsid w:val="003F2B7C"/>
    <w:rsid w:val="003F4C53"/>
    <w:rsid w:val="003F5B80"/>
    <w:rsid w:val="003F70F6"/>
    <w:rsid w:val="003F71CD"/>
    <w:rsid w:val="003F7D88"/>
    <w:rsid w:val="004019AD"/>
    <w:rsid w:val="00401AAA"/>
    <w:rsid w:val="00406C27"/>
    <w:rsid w:val="004071FE"/>
    <w:rsid w:val="00411507"/>
    <w:rsid w:val="00412F34"/>
    <w:rsid w:val="0041334F"/>
    <w:rsid w:val="00413A30"/>
    <w:rsid w:val="00415149"/>
    <w:rsid w:val="0041529C"/>
    <w:rsid w:val="00420D1C"/>
    <w:rsid w:val="00422145"/>
    <w:rsid w:val="00424ABE"/>
    <w:rsid w:val="0043678A"/>
    <w:rsid w:val="00437650"/>
    <w:rsid w:val="00444785"/>
    <w:rsid w:val="00445BDE"/>
    <w:rsid w:val="00451D97"/>
    <w:rsid w:val="004546D2"/>
    <w:rsid w:val="004546FA"/>
    <w:rsid w:val="00454A78"/>
    <w:rsid w:val="00455C09"/>
    <w:rsid w:val="004679EC"/>
    <w:rsid w:val="004702D9"/>
    <w:rsid w:val="004709DF"/>
    <w:rsid w:val="00472E99"/>
    <w:rsid w:val="00474A98"/>
    <w:rsid w:val="004751D9"/>
    <w:rsid w:val="004775DC"/>
    <w:rsid w:val="00477ED2"/>
    <w:rsid w:val="00480572"/>
    <w:rsid w:val="004806A8"/>
    <w:rsid w:val="004808F5"/>
    <w:rsid w:val="00480F5B"/>
    <w:rsid w:val="004816CA"/>
    <w:rsid w:val="00482EB6"/>
    <w:rsid w:val="00484DEF"/>
    <w:rsid w:val="004860D8"/>
    <w:rsid w:val="00487F0A"/>
    <w:rsid w:val="00490531"/>
    <w:rsid w:val="004933DE"/>
    <w:rsid w:val="00496BD7"/>
    <w:rsid w:val="004A2F41"/>
    <w:rsid w:val="004A6A4D"/>
    <w:rsid w:val="004A740F"/>
    <w:rsid w:val="004A7F77"/>
    <w:rsid w:val="004B0855"/>
    <w:rsid w:val="004B19D4"/>
    <w:rsid w:val="004B3972"/>
    <w:rsid w:val="004B4222"/>
    <w:rsid w:val="004B799C"/>
    <w:rsid w:val="004C196C"/>
    <w:rsid w:val="004C3446"/>
    <w:rsid w:val="004C3E6F"/>
    <w:rsid w:val="004C45DB"/>
    <w:rsid w:val="004C65FF"/>
    <w:rsid w:val="004D02D9"/>
    <w:rsid w:val="004D1824"/>
    <w:rsid w:val="004D235D"/>
    <w:rsid w:val="004D435E"/>
    <w:rsid w:val="004D483A"/>
    <w:rsid w:val="004D733C"/>
    <w:rsid w:val="004E33E9"/>
    <w:rsid w:val="004E3FF1"/>
    <w:rsid w:val="004E4419"/>
    <w:rsid w:val="004E5549"/>
    <w:rsid w:val="004F0CD0"/>
    <w:rsid w:val="004F21FB"/>
    <w:rsid w:val="004F2377"/>
    <w:rsid w:val="004F42E2"/>
    <w:rsid w:val="004F5AF2"/>
    <w:rsid w:val="0050070F"/>
    <w:rsid w:val="0050270E"/>
    <w:rsid w:val="005074FD"/>
    <w:rsid w:val="00511A57"/>
    <w:rsid w:val="005127B5"/>
    <w:rsid w:val="00513EC3"/>
    <w:rsid w:val="00517F49"/>
    <w:rsid w:val="0052031C"/>
    <w:rsid w:val="00522DC9"/>
    <w:rsid w:val="00523550"/>
    <w:rsid w:val="00523800"/>
    <w:rsid w:val="00523F78"/>
    <w:rsid w:val="005320B0"/>
    <w:rsid w:val="00536CC9"/>
    <w:rsid w:val="00541104"/>
    <w:rsid w:val="005435DD"/>
    <w:rsid w:val="005459EA"/>
    <w:rsid w:val="00553126"/>
    <w:rsid w:val="005547BE"/>
    <w:rsid w:val="00556891"/>
    <w:rsid w:val="00557DB3"/>
    <w:rsid w:val="00560A8D"/>
    <w:rsid w:val="00560D7B"/>
    <w:rsid w:val="0056168B"/>
    <w:rsid w:val="00564F17"/>
    <w:rsid w:val="00565555"/>
    <w:rsid w:val="005658DF"/>
    <w:rsid w:val="00565F31"/>
    <w:rsid w:val="00570AC2"/>
    <w:rsid w:val="00572EB7"/>
    <w:rsid w:val="00575D1A"/>
    <w:rsid w:val="00577CFF"/>
    <w:rsid w:val="005802E1"/>
    <w:rsid w:val="00584175"/>
    <w:rsid w:val="00585C07"/>
    <w:rsid w:val="00586C3F"/>
    <w:rsid w:val="00587A72"/>
    <w:rsid w:val="00595539"/>
    <w:rsid w:val="005958F7"/>
    <w:rsid w:val="00595FCA"/>
    <w:rsid w:val="0059678E"/>
    <w:rsid w:val="00597C35"/>
    <w:rsid w:val="005A1A82"/>
    <w:rsid w:val="005A33C4"/>
    <w:rsid w:val="005B5246"/>
    <w:rsid w:val="005B533F"/>
    <w:rsid w:val="005B7471"/>
    <w:rsid w:val="005B76BE"/>
    <w:rsid w:val="005C2B2D"/>
    <w:rsid w:val="005C439F"/>
    <w:rsid w:val="005C4F59"/>
    <w:rsid w:val="005C6F83"/>
    <w:rsid w:val="005D0655"/>
    <w:rsid w:val="005D1BF1"/>
    <w:rsid w:val="005D3C68"/>
    <w:rsid w:val="005D4957"/>
    <w:rsid w:val="005D4D8D"/>
    <w:rsid w:val="005E12F1"/>
    <w:rsid w:val="005E42DE"/>
    <w:rsid w:val="005E5BF5"/>
    <w:rsid w:val="005F15CF"/>
    <w:rsid w:val="005F7398"/>
    <w:rsid w:val="005F79F0"/>
    <w:rsid w:val="00600A02"/>
    <w:rsid w:val="006041FB"/>
    <w:rsid w:val="00605D22"/>
    <w:rsid w:val="00607433"/>
    <w:rsid w:val="0060759F"/>
    <w:rsid w:val="0061278D"/>
    <w:rsid w:val="00612BF1"/>
    <w:rsid w:val="00620DF0"/>
    <w:rsid w:val="00621082"/>
    <w:rsid w:val="006228AD"/>
    <w:rsid w:val="006230D5"/>
    <w:rsid w:val="00624234"/>
    <w:rsid w:val="0062494F"/>
    <w:rsid w:val="00625022"/>
    <w:rsid w:val="0062508B"/>
    <w:rsid w:val="00625A97"/>
    <w:rsid w:val="0062759A"/>
    <w:rsid w:val="006304EE"/>
    <w:rsid w:val="00630D51"/>
    <w:rsid w:val="00631241"/>
    <w:rsid w:val="00634AE2"/>
    <w:rsid w:val="00636A4F"/>
    <w:rsid w:val="006402F5"/>
    <w:rsid w:val="00640A5B"/>
    <w:rsid w:val="00644197"/>
    <w:rsid w:val="00650614"/>
    <w:rsid w:val="006523E5"/>
    <w:rsid w:val="0065346D"/>
    <w:rsid w:val="006563BB"/>
    <w:rsid w:val="00657C71"/>
    <w:rsid w:val="00657D84"/>
    <w:rsid w:val="0066032F"/>
    <w:rsid w:val="006659C6"/>
    <w:rsid w:val="006660E1"/>
    <w:rsid w:val="00666631"/>
    <w:rsid w:val="00666A2B"/>
    <w:rsid w:val="00671887"/>
    <w:rsid w:val="006764C6"/>
    <w:rsid w:val="00677E48"/>
    <w:rsid w:val="006806AF"/>
    <w:rsid w:val="00683903"/>
    <w:rsid w:val="006846FB"/>
    <w:rsid w:val="00687E04"/>
    <w:rsid w:val="006902D6"/>
    <w:rsid w:val="006913FD"/>
    <w:rsid w:val="00693077"/>
    <w:rsid w:val="00694795"/>
    <w:rsid w:val="00695523"/>
    <w:rsid w:val="00695BC1"/>
    <w:rsid w:val="006964A5"/>
    <w:rsid w:val="006965F2"/>
    <w:rsid w:val="006974FE"/>
    <w:rsid w:val="006A69F0"/>
    <w:rsid w:val="006B0C29"/>
    <w:rsid w:val="006B0E81"/>
    <w:rsid w:val="006B446C"/>
    <w:rsid w:val="006C34EA"/>
    <w:rsid w:val="006C4038"/>
    <w:rsid w:val="006C459D"/>
    <w:rsid w:val="006C4D8A"/>
    <w:rsid w:val="006D450C"/>
    <w:rsid w:val="006D6A28"/>
    <w:rsid w:val="006E02BB"/>
    <w:rsid w:val="006E07CF"/>
    <w:rsid w:val="006E0D98"/>
    <w:rsid w:val="006E56D8"/>
    <w:rsid w:val="006F05A9"/>
    <w:rsid w:val="006F0904"/>
    <w:rsid w:val="006F3F68"/>
    <w:rsid w:val="006F4CCB"/>
    <w:rsid w:val="006F5312"/>
    <w:rsid w:val="006F648E"/>
    <w:rsid w:val="006F66D9"/>
    <w:rsid w:val="006F6E1D"/>
    <w:rsid w:val="006F6F74"/>
    <w:rsid w:val="006F7F85"/>
    <w:rsid w:val="0070063D"/>
    <w:rsid w:val="007010E6"/>
    <w:rsid w:val="00704E8B"/>
    <w:rsid w:val="007055D5"/>
    <w:rsid w:val="00706A9D"/>
    <w:rsid w:val="00707A05"/>
    <w:rsid w:val="007107F5"/>
    <w:rsid w:val="00711A9C"/>
    <w:rsid w:val="00717853"/>
    <w:rsid w:val="007213FD"/>
    <w:rsid w:val="00727464"/>
    <w:rsid w:val="00730025"/>
    <w:rsid w:val="00733B71"/>
    <w:rsid w:val="007355B9"/>
    <w:rsid w:val="00736852"/>
    <w:rsid w:val="0073696C"/>
    <w:rsid w:val="00741839"/>
    <w:rsid w:val="00742F39"/>
    <w:rsid w:val="00746BBF"/>
    <w:rsid w:val="007501B0"/>
    <w:rsid w:val="0075032E"/>
    <w:rsid w:val="00754046"/>
    <w:rsid w:val="00754361"/>
    <w:rsid w:val="0075674B"/>
    <w:rsid w:val="00756962"/>
    <w:rsid w:val="00757E4F"/>
    <w:rsid w:val="00757F07"/>
    <w:rsid w:val="00760039"/>
    <w:rsid w:val="00760D92"/>
    <w:rsid w:val="00760E89"/>
    <w:rsid w:val="00761AE1"/>
    <w:rsid w:val="007643C9"/>
    <w:rsid w:val="007655B8"/>
    <w:rsid w:val="00765915"/>
    <w:rsid w:val="0077169C"/>
    <w:rsid w:val="007734A7"/>
    <w:rsid w:val="00774DA5"/>
    <w:rsid w:val="0077570D"/>
    <w:rsid w:val="00775896"/>
    <w:rsid w:val="0077594A"/>
    <w:rsid w:val="00777E21"/>
    <w:rsid w:val="007807CA"/>
    <w:rsid w:val="00780C4D"/>
    <w:rsid w:val="00783247"/>
    <w:rsid w:val="00784426"/>
    <w:rsid w:val="007869BA"/>
    <w:rsid w:val="00792CF5"/>
    <w:rsid w:val="00793F50"/>
    <w:rsid w:val="00794CFF"/>
    <w:rsid w:val="007953C4"/>
    <w:rsid w:val="007A0E8E"/>
    <w:rsid w:val="007A218A"/>
    <w:rsid w:val="007A3B57"/>
    <w:rsid w:val="007A4085"/>
    <w:rsid w:val="007A4D73"/>
    <w:rsid w:val="007A6FC9"/>
    <w:rsid w:val="007A7C80"/>
    <w:rsid w:val="007A7E4B"/>
    <w:rsid w:val="007B0537"/>
    <w:rsid w:val="007B0D67"/>
    <w:rsid w:val="007B2479"/>
    <w:rsid w:val="007B3C0B"/>
    <w:rsid w:val="007B6B83"/>
    <w:rsid w:val="007C0246"/>
    <w:rsid w:val="007C08C3"/>
    <w:rsid w:val="007C0A8C"/>
    <w:rsid w:val="007C55A3"/>
    <w:rsid w:val="007C757E"/>
    <w:rsid w:val="007D2F5D"/>
    <w:rsid w:val="007D2FEC"/>
    <w:rsid w:val="007D337F"/>
    <w:rsid w:val="007D6366"/>
    <w:rsid w:val="007D7B9F"/>
    <w:rsid w:val="007E4569"/>
    <w:rsid w:val="007E48B1"/>
    <w:rsid w:val="007F41EB"/>
    <w:rsid w:val="007F60E8"/>
    <w:rsid w:val="007F7148"/>
    <w:rsid w:val="00800361"/>
    <w:rsid w:val="0080040E"/>
    <w:rsid w:val="00802EF2"/>
    <w:rsid w:val="008032DB"/>
    <w:rsid w:val="00811879"/>
    <w:rsid w:val="0081251A"/>
    <w:rsid w:val="008147D4"/>
    <w:rsid w:val="008206FC"/>
    <w:rsid w:val="00823891"/>
    <w:rsid w:val="00827C79"/>
    <w:rsid w:val="00827E6F"/>
    <w:rsid w:val="00831A97"/>
    <w:rsid w:val="008357A9"/>
    <w:rsid w:val="00835E2B"/>
    <w:rsid w:val="008421AA"/>
    <w:rsid w:val="00843A6E"/>
    <w:rsid w:val="008452A5"/>
    <w:rsid w:val="00845EBE"/>
    <w:rsid w:val="00846FC4"/>
    <w:rsid w:val="008518BB"/>
    <w:rsid w:val="00851F53"/>
    <w:rsid w:val="008547E2"/>
    <w:rsid w:val="00860188"/>
    <w:rsid w:val="00863388"/>
    <w:rsid w:val="00871571"/>
    <w:rsid w:val="00872A94"/>
    <w:rsid w:val="008746D5"/>
    <w:rsid w:val="00881BBB"/>
    <w:rsid w:val="008831AC"/>
    <w:rsid w:val="008831B3"/>
    <w:rsid w:val="00884C6F"/>
    <w:rsid w:val="00886D86"/>
    <w:rsid w:val="008874EB"/>
    <w:rsid w:val="00891498"/>
    <w:rsid w:val="00891A73"/>
    <w:rsid w:val="00892B86"/>
    <w:rsid w:val="0089430F"/>
    <w:rsid w:val="008959A9"/>
    <w:rsid w:val="00895F70"/>
    <w:rsid w:val="008A05DD"/>
    <w:rsid w:val="008A3F32"/>
    <w:rsid w:val="008A517B"/>
    <w:rsid w:val="008A7469"/>
    <w:rsid w:val="008B06AD"/>
    <w:rsid w:val="008B1F10"/>
    <w:rsid w:val="008B23EF"/>
    <w:rsid w:val="008B2492"/>
    <w:rsid w:val="008B2CBC"/>
    <w:rsid w:val="008B4FAE"/>
    <w:rsid w:val="008B54A2"/>
    <w:rsid w:val="008B5FD0"/>
    <w:rsid w:val="008B7DB0"/>
    <w:rsid w:val="008C13F2"/>
    <w:rsid w:val="008C2789"/>
    <w:rsid w:val="008C391D"/>
    <w:rsid w:val="008C4249"/>
    <w:rsid w:val="008C5B5A"/>
    <w:rsid w:val="008C6814"/>
    <w:rsid w:val="008D172E"/>
    <w:rsid w:val="008D2779"/>
    <w:rsid w:val="008D7820"/>
    <w:rsid w:val="008E1EBD"/>
    <w:rsid w:val="008E4391"/>
    <w:rsid w:val="008E6221"/>
    <w:rsid w:val="008E793C"/>
    <w:rsid w:val="008F0407"/>
    <w:rsid w:val="008F2956"/>
    <w:rsid w:val="008F2D4F"/>
    <w:rsid w:val="008F67DA"/>
    <w:rsid w:val="008F7772"/>
    <w:rsid w:val="00905459"/>
    <w:rsid w:val="00911650"/>
    <w:rsid w:val="00921A3B"/>
    <w:rsid w:val="00925CAB"/>
    <w:rsid w:val="00925ED4"/>
    <w:rsid w:val="0093013B"/>
    <w:rsid w:val="00930942"/>
    <w:rsid w:val="0093380C"/>
    <w:rsid w:val="00936F03"/>
    <w:rsid w:val="00937DE6"/>
    <w:rsid w:val="00937F6F"/>
    <w:rsid w:val="00940292"/>
    <w:rsid w:val="0094284A"/>
    <w:rsid w:val="00942BA8"/>
    <w:rsid w:val="009432BA"/>
    <w:rsid w:val="009433CE"/>
    <w:rsid w:val="00946E39"/>
    <w:rsid w:val="00947850"/>
    <w:rsid w:val="00947E68"/>
    <w:rsid w:val="00952206"/>
    <w:rsid w:val="00953C00"/>
    <w:rsid w:val="009546D4"/>
    <w:rsid w:val="00954C3C"/>
    <w:rsid w:val="00956BB8"/>
    <w:rsid w:val="0096244B"/>
    <w:rsid w:val="0096369C"/>
    <w:rsid w:val="009645B5"/>
    <w:rsid w:val="0097542A"/>
    <w:rsid w:val="00975610"/>
    <w:rsid w:val="00981F88"/>
    <w:rsid w:val="00983978"/>
    <w:rsid w:val="00984E51"/>
    <w:rsid w:val="0099252C"/>
    <w:rsid w:val="00994349"/>
    <w:rsid w:val="00994745"/>
    <w:rsid w:val="00994B32"/>
    <w:rsid w:val="00997612"/>
    <w:rsid w:val="009A14BF"/>
    <w:rsid w:val="009A4304"/>
    <w:rsid w:val="009A6F78"/>
    <w:rsid w:val="009A7461"/>
    <w:rsid w:val="009B058E"/>
    <w:rsid w:val="009B6AA8"/>
    <w:rsid w:val="009B72A5"/>
    <w:rsid w:val="009C12A7"/>
    <w:rsid w:val="009C2B09"/>
    <w:rsid w:val="009C476A"/>
    <w:rsid w:val="009C7ADD"/>
    <w:rsid w:val="009D01CC"/>
    <w:rsid w:val="009D58AC"/>
    <w:rsid w:val="009E0F92"/>
    <w:rsid w:val="009E6204"/>
    <w:rsid w:val="009E6516"/>
    <w:rsid w:val="009F00E4"/>
    <w:rsid w:val="009F027E"/>
    <w:rsid w:val="009F4B18"/>
    <w:rsid w:val="009F4D85"/>
    <w:rsid w:val="009F7485"/>
    <w:rsid w:val="009F7513"/>
    <w:rsid w:val="00A00F46"/>
    <w:rsid w:val="00A0447C"/>
    <w:rsid w:val="00A04DE6"/>
    <w:rsid w:val="00A07F15"/>
    <w:rsid w:val="00A13F2C"/>
    <w:rsid w:val="00A15A79"/>
    <w:rsid w:val="00A24F9C"/>
    <w:rsid w:val="00A26EEF"/>
    <w:rsid w:val="00A27394"/>
    <w:rsid w:val="00A30605"/>
    <w:rsid w:val="00A378ED"/>
    <w:rsid w:val="00A4273F"/>
    <w:rsid w:val="00A43701"/>
    <w:rsid w:val="00A446CA"/>
    <w:rsid w:val="00A451A1"/>
    <w:rsid w:val="00A504BB"/>
    <w:rsid w:val="00A512A4"/>
    <w:rsid w:val="00A52350"/>
    <w:rsid w:val="00A57649"/>
    <w:rsid w:val="00A57E7C"/>
    <w:rsid w:val="00A621FC"/>
    <w:rsid w:val="00A6223D"/>
    <w:rsid w:val="00A64E59"/>
    <w:rsid w:val="00A65538"/>
    <w:rsid w:val="00A65767"/>
    <w:rsid w:val="00A65AA9"/>
    <w:rsid w:val="00A66C0D"/>
    <w:rsid w:val="00A71FBD"/>
    <w:rsid w:val="00A7477E"/>
    <w:rsid w:val="00A747EB"/>
    <w:rsid w:val="00A750B6"/>
    <w:rsid w:val="00A7642C"/>
    <w:rsid w:val="00A8541C"/>
    <w:rsid w:val="00A86F0D"/>
    <w:rsid w:val="00A87493"/>
    <w:rsid w:val="00A92C99"/>
    <w:rsid w:val="00A93ACE"/>
    <w:rsid w:val="00A965C7"/>
    <w:rsid w:val="00A96811"/>
    <w:rsid w:val="00AA06BD"/>
    <w:rsid w:val="00AA0706"/>
    <w:rsid w:val="00AA37A3"/>
    <w:rsid w:val="00AA50F8"/>
    <w:rsid w:val="00AA541C"/>
    <w:rsid w:val="00AA5B8C"/>
    <w:rsid w:val="00AB0D86"/>
    <w:rsid w:val="00AB1206"/>
    <w:rsid w:val="00AB24F2"/>
    <w:rsid w:val="00AB4AF1"/>
    <w:rsid w:val="00AB6407"/>
    <w:rsid w:val="00AB78A1"/>
    <w:rsid w:val="00AC1C11"/>
    <w:rsid w:val="00AC6EBF"/>
    <w:rsid w:val="00AD1B87"/>
    <w:rsid w:val="00AD79F9"/>
    <w:rsid w:val="00AE1DB9"/>
    <w:rsid w:val="00AE33FE"/>
    <w:rsid w:val="00AE374E"/>
    <w:rsid w:val="00AE3808"/>
    <w:rsid w:val="00AF18A1"/>
    <w:rsid w:val="00AF645B"/>
    <w:rsid w:val="00AF6618"/>
    <w:rsid w:val="00B026D6"/>
    <w:rsid w:val="00B0361A"/>
    <w:rsid w:val="00B05461"/>
    <w:rsid w:val="00B12DC1"/>
    <w:rsid w:val="00B149FE"/>
    <w:rsid w:val="00B15AFF"/>
    <w:rsid w:val="00B15D1D"/>
    <w:rsid w:val="00B16156"/>
    <w:rsid w:val="00B21073"/>
    <w:rsid w:val="00B21709"/>
    <w:rsid w:val="00B24EC2"/>
    <w:rsid w:val="00B2542F"/>
    <w:rsid w:val="00B25A45"/>
    <w:rsid w:val="00B32F3D"/>
    <w:rsid w:val="00B35704"/>
    <w:rsid w:val="00B40784"/>
    <w:rsid w:val="00B40C4B"/>
    <w:rsid w:val="00B41A5F"/>
    <w:rsid w:val="00B420CC"/>
    <w:rsid w:val="00B43113"/>
    <w:rsid w:val="00B45622"/>
    <w:rsid w:val="00B456BE"/>
    <w:rsid w:val="00B47123"/>
    <w:rsid w:val="00B474A8"/>
    <w:rsid w:val="00B50EE2"/>
    <w:rsid w:val="00B533C3"/>
    <w:rsid w:val="00B53C08"/>
    <w:rsid w:val="00B54E31"/>
    <w:rsid w:val="00B553E6"/>
    <w:rsid w:val="00B55717"/>
    <w:rsid w:val="00B635FE"/>
    <w:rsid w:val="00B638D1"/>
    <w:rsid w:val="00B64346"/>
    <w:rsid w:val="00B67401"/>
    <w:rsid w:val="00B70AEC"/>
    <w:rsid w:val="00B713F8"/>
    <w:rsid w:val="00B73C4A"/>
    <w:rsid w:val="00B7654D"/>
    <w:rsid w:val="00B838C1"/>
    <w:rsid w:val="00B84BAB"/>
    <w:rsid w:val="00B86181"/>
    <w:rsid w:val="00B869B9"/>
    <w:rsid w:val="00B877D4"/>
    <w:rsid w:val="00B9164E"/>
    <w:rsid w:val="00B92D72"/>
    <w:rsid w:val="00B94057"/>
    <w:rsid w:val="00B9525C"/>
    <w:rsid w:val="00BA05E7"/>
    <w:rsid w:val="00BA0662"/>
    <w:rsid w:val="00BA07D5"/>
    <w:rsid w:val="00BA1DA0"/>
    <w:rsid w:val="00BA2349"/>
    <w:rsid w:val="00BA3099"/>
    <w:rsid w:val="00BA3C3A"/>
    <w:rsid w:val="00BA649C"/>
    <w:rsid w:val="00BA7C27"/>
    <w:rsid w:val="00BB5CF9"/>
    <w:rsid w:val="00BB6D2D"/>
    <w:rsid w:val="00BB791F"/>
    <w:rsid w:val="00BC000A"/>
    <w:rsid w:val="00BC2E7C"/>
    <w:rsid w:val="00BC4698"/>
    <w:rsid w:val="00BD2B30"/>
    <w:rsid w:val="00BD7A6D"/>
    <w:rsid w:val="00BD7D55"/>
    <w:rsid w:val="00BE1570"/>
    <w:rsid w:val="00BE2C0A"/>
    <w:rsid w:val="00BE2C4A"/>
    <w:rsid w:val="00BF017F"/>
    <w:rsid w:val="00BF107F"/>
    <w:rsid w:val="00BF4AF1"/>
    <w:rsid w:val="00BF5163"/>
    <w:rsid w:val="00C0017C"/>
    <w:rsid w:val="00C008E5"/>
    <w:rsid w:val="00C03D42"/>
    <w:rsid w:val="00C043A1"/>
    <w:rsid w:val="00C05645"/>
    <w:rsid w:val="00C05933"/>
    <w:rsid w:val="00C05FC3"/>
    <w:rsid w:val="00C05FEA"/>
    <w:rsid w:val="00C11489"/>
    <w:rsid w:val="00C12062"/>
    <w:rsid w:val="00C120FA"/>
    <w:rsid w:val="00C14B2B"/>
    <w:rsid w:val="00C15C2D"/>
    <w:rsid w:val="00C1736C"/>
    <w:rsid w:val="00C2367E"/>
    <w:rsid w:val="00C23FFD"/>
    <w:rsid w:val="00C252ED"/>
    <w:rsid w:val="00C30D18"/>
    <w:rsid w:val="00C330F7"/>
    <w:rsid w:val="00C33AFF"/>
    <w:rsid w:val="00C36525"/>
    <w:rsid w:val="00C36826"/>
    <w:rsid w:val="00C37443"/>
    <w:rsid w:val="00C37E47"/>
    <w:rsid w:val="00C418E0"/>
    <w:rsid w:val="00C43391"/>
    <w:rsid w:val="00C50875"/>
    <w:rsid w:val="00C5110F"/>
    <w:rsid w:val="00C515AF"/>
    <w:rsid w:val="00C51E23"/>
    <w:rsid w:val="00C51F50"/>
    <w:rsid w:val="00C5449F"/>
    <w:rsid w:val="00C54DE0"/>
    <w:rsid w:val="00C54EAB"/>
    <w:rsid w:val="00C559B9"/>
    <w:rsid w:val="00C60437"/>
    <w:rsid w:val="00C62324"/>
    <w:rsid w:val="00C6292F"/>
    <w:rsid w:val="00C63651"/>
    <w:rsid w:val="00C63D17"/>
    <w:rsid w:val="00C65E31"/>
    <w:rsid w:val="00C7075D"/>
    <w:rsid w:val="00C72730"/>
    <w:rsid w:val="00C7528A"/>
    <w:rsid w:val="00C80289"/>
    <w:rsid w:val="00C81F06"/>
    <w:rsid w:val="00C85272"/>
    <w:rsid w:val="00C86329"/>
    <w:rsid w:val="00C8677F"/>
    <w:rsid w:val="00C86835"/>
    <w:rsid w:val="00C9201C"/>
    <w:rsid w:val="00C93339"/>
    <w:rsid w:val="00C95DD3"/>
    <w:rsid w:val="00C97779"/>
    <w:rsid w:val="00CA2142"/>
    <w:rsid w:val="00CA2465"/>
    <w:rsid w:val="00CA39EC"/>
    <w:rsid w:val="00CA3FE0"/>
    <w:rsid w:val="00CA4572"/>
    <w:rsid w:val="00CA498D"/>
    <w:rsid w:val="00CA5F16"/>
    <w:rsid w:val="00CA6A32"/>
    <w:rsid w:val="00CA7918"/>
    <w:rsid w:val="00CB3EDD"/>
    <w:rsid w:val="00CB51EE"/>
    <w:rsid w:val="00CB6AC2"/>
    <w:rsid w:val="00CC092A"/>
    <w:rsid w:val="00CC2C03"/>
    <w:rsid w:val="00CC30BC"/>
    <w:rsid w:val="00CC3CA8"/>
    <w:rsid w:val="00CC4981"/>
    <w:rsid w:val="00CC574E"/>
    <w:rsid w:val="00CD4468"/>
    <w:rsid w:val="00CD7038"/>
    <w:rsid w:val="00CD7378"/>
    <w:rsid w:val="00CE1390"/>
    <w:rsid w:val="00CE3CE4"/>
    <w:rsid w:val="00CF06C2"/>
    <w:rsid w:val="00CF1034"/>
    <w:rsid w:val="00CF41F2"/>
    <w:rsid w:val="00CF7CD0"/>
    <w:rsid w:val="00D01715"/>
    <w:rsid w:val="00D062D8"/>
    <w:rsid w:val="00D075DD"/>
    <w:rsid w:val="00D11612"/>
    <w:rsid w:val="00D11D7E"/>
    <w:rsid w:val="00D11F53"/>
    <w:rsid w:val="00D126E0"/>
    <w:rsid w:val="00D127BB"/>
    <w:rsid w:val="00D1340F"/>
    <w:rsid w:val="00D13DFC"/>
    <w:rsid w:val="00D1664A"/>
    <w:rsid w:val="00D16AE1"/>
    <w:rsid w:val="00D17E52"/>
    <w:rsid w:val="00D216B9"/>
    <w:rsid w:val="00D232FC"/>
    <w:rsid w:val="00D24675"/>
    <w:rsid w:val="00D255FC"/>
    <w:rsid w:val="00D26240"/>
    <w:rsid w:val="00D27DB8"/>
    <w:rsid w:val="00D3087C"/>
    <w:rsid w:val="00D31ADB"/>
    <w:rsid w:val="00D32414"/>
    <w:rsid w:val="00D32882"/>
    <w:rsid w:val="00D41271"/>
    <w:rsid w:val="00D42D99"/>
    <w:rsid w:val="00D42DBF"/>
    <w:rsid w:val="00D46BB9"/>
    <w:rsid w:val="00D52FFC"/>
    <w:rsid w:val="00D555FF"/>
    <w:rsid w:val="00D55A09"/>
    <w:rsid w:val="00D5632D"/>
    <w:rsid w:val="00D56C66"/>
    <w:rsid w:val="00D57EB4"/>
    <w:rsid w:val="00D66328"/>
    <w:rsid w:val="00D665A3"/>
    <w:rsid w:val="00D67AE5"/>
    <w:rsid w:val="00D70384"/>
    <w:rsid w:val="00D73763"/>
    <w:rsid w:val="00D73DC2"/>
    <w:rsid w:val="00D73EEA"/>
    <w:rsid w:val="00D748DC"/>
    <w:rsid w:val="00D775D7"/>
    <w:rsid w:val="00D77F98"/>
    <w:rsid w:val="00D863A5"/>
    <w:rsid w:val="00D9399D"/>
    <w:rsid w:val="00D9655A"/>
    <w:rsid w:val="00DA0C9F"/>
    <w:rsid w:val="00DA122A"/>
    <w:rsid w:val="00DA489F"/>
    <w:rsid w:val="00DA4D80"/>
    <w:rsid w:val="00DA6654"/>
    <w:rsid w:val="00DB0041"/>
    <w:rsid w:val="00DB0A16"/>
    <w:rsid w:val="00DB1389"/>
    <w:rsid w:val="00DB13D9"/>
    <w:rsid w:val="00DB20E2"/>
    <w:rsid w:val="00DB3DEE"/>
    <w:rsid w:val="00DB3FC7"/>
    <w:rsid w:val="00DB41A7"/>
    <w:rsid w:val="00DB54AE"/>
    <w:rsid w:val="00DB5C39"/>
    <w:rsid w:val="00DB5ED7"/>
    <w:rsid w:val="00DB7395"/>
    <w:rsid w:val="00DC0071"/>
    <w:rsid w:val="00DD1D68"/>
    <w:rsid w:val="00DD2871"/>
    <w:rsid w:val="00DD2FE3"/>
    <w:rsid w:val="00DD6C89"/>
    <w:rsid w:val="00DE067E"/>
    <w:rsid w:val="00DE2245"/>
    <w:rsid w:val="00DE3D21"/>
    <w:rsid w:val="00DE5C76"/>
    <w:rsid w:val="00DF2270"/>
    <w:rsid w:val="00DF5076"/>
    <w:rsid w:val="00DF6AC4"/>
    <w:rsid w:val="00E019E8"/>
    <w:rsid w:val="00E05A49"/>
    <w:rsid w:val="00E060E5"/>
    <w:rsid w:val="00E075DF"/>
    <w:rsid w:val="00E12B77"/>
    <w:rsid w:val="00E205EF"/>
    <w:rsid w:val="00E212B3"/>
    <w:rsid w:val="00E2247F"/>
    <w:rsid w:val="00E229B2"/>
    <w:rsid w:val="00E24C9A"/>
    <w:rsid w:val="00E24DB1"/>
    <w:rsid w:val="00E2613E"/>
    <w:rsid w:val="00E30B2A"/>
    <w:rsid w:val="00E31055"/>
    <w:rsid w:val="00E3313B"/>
    <w:rsid w:val="00E37DD6"/>
    <w:rsid w:val="00E42F8A"/>
    <w:rsid w:val="00E45DE1"/>
    <w:rsid w:val="00E50125"/>
    <w:rsid w:val="00E51C7D"/>
    <w:rsid w:val="00E51D11"/>
    <w:rsid w:val="00E5220C"/>
    <w:rsid w:val="00E57840"/>
    <w:rsid w:val="00E57ED6"/>
    <w:rsid w:val="00E601D1"/>
    <w:rsid w:val="00E611CD"/>
    <w:rsid w:val="00E612FA"/>
    <w:rsid w:val="00E6324E"/>
    <w:rsid w:val="00E641AA"/>
    <w:rsid w:val="00E66692"/>
    <w:rsid w:val="00E67272"/>
    <w:rsid w:val="00E677C6"/>
    <w:rsid w:val="00E67DA5"/>
    <w:rsid w:val="00E7296E"/>
    <w:rsid w:val="00E72E2F"/>
    <w:rsid w:val="00E73600"/>
    <w:rsid w:val="00E7420F"/>
    <w:rsid w:val="00E746A7"/>
    <w:rsid w:val="00E74946"/>
    <w:rsid w:val="00E7650C"/>
    <w:rsid w:val="00E77D7C"/>
    <w:rsid w:val="00E806C3"/>
    <w:rsid w:val="00E80BB7"/>
    <w:rsid w:val="00E8189C"/>
    <w:rsid w:val="00E8352A"/>
    <w:rsid w:val="00E841C9"/>
    <w:rsid w:val="00E867CD"/>
    <w:rsid w:val="00E900A5"/>
    <w:rsid w:val="00E91DA7"/>
    <w:rsid w:val="00E91E88"/>
    <w:rsid w:val="00E94077"/>
    <w:rsid w:val="00E94821"/>
    <w:rsid w:val="00E94DBD"/>
    <w:rsid w:val="00E96328"/>
    <w:rsid w:val="00EA2FC3"/>
    <w:rsid w:val="00EA52C2"/>
    <w:rsid w:val="00EA6812"/>
    <w:rsid w:val="00EB786A"/>
    <w:rsid w:val="00EC198A"/>
    <w:rsid w:val="00ED1198"/>
    <w:rsid w:val="00ED16F3"/>
    <w:rsid w:val="00ED21DB"/>
    <w:rsid w:val="00ED576D"/>
    <w:rsid w:val="00EE43CE"/>
    <w:rsid w:val="00EF1802"/>
    <w:rsid w:val="00EF48B8"/>
    <w:rsid w:val="00EF5347"/>
    <w:rsid w:val="00EF6F8A"/>
    <w:rsid w:val="00EF7278"/>
    <w:rsid w:val="00F02118"/>
    <w:rsid w:val="00F028FE"/>
    <w:rsid w:val="00F041AB"/>
    <w:rsid w:val="00F05B7C"/>
    <w:rsid w:val="00F1021C"/>
    <w:rsid w:val="00F13E25"/>
    <w:rsid w:val="00F1571B"/>
    <w:rsid w:val="00F217B4"/>
    <w:rsid w:val="00F2465F"/>
    <w:rsid w:val="00F2790B"/>
    <w:rsid w:val="00F30400"/>
    <w:rsid w:val="00F40F79"/>
    <w:rsid w:val="00F434FE"/>
    <w:rsid w:val="00F46045"/>
    <w:rsid w:val="00F46417"/>
    <w:rsid w:val="00F47613"/>
    <w:rsid w:val="00F477EB"/>
    <w:rsid w:val="00F52705"/>
    <w:rsid w:val="00F53596"/>
    <w:rsid w:val="00F5408D"/>
    <w:rsid w:val="00F56EA3"/>
    <w:rsid w:val="00F61E9B"/>
    <w:rsid w:val="00F61FA6"/>
    <w:rsid w:val="00F67722"/>
    <w:rsid w:val="00F70231"/>
    <w:rsid w:val="00F7356D"/>
    <w:rsid w:val="00F76F7F"/>
    <w:rsid w:val="00F8164E"/>
    <w:rsid w:val="00F81AD5"/>
    <w:rsid w:val="00F83424"/>
    <w:rsid w:val="00F90075"/>
    <w:rsid w:val="00F904F7"/>
    <w:rsid w:val="00F93CAB"/>
    <w:rsid w:val="00F95EED"/>
    <w:rsid w:val="00FA187D"/>
    <w:rsid w:val="00FA2E03"/>
    <w:rsid w:val="00FA4F61"/>
    <w:rsid w:val="00FB019B"/>
    <w:rsid w:val="00FB2635"/>
    <w:rsid w:val="00FB2CC9"/>
    <w:rsid w:val="00FB3F9C"/>
    <w:rsid w:val="00FB46F7"/>
    <w:rsid w:val="00FB755B"/>
    <w:rsid w:val="00FC04CF"/>
    <w:rsid w:val="00FC12C0"/>
    <w:rsid w:val="00FC1712"/>
    <w:rsid w:val="00FC344F"/>
    <w:rsid w:val="00FC38EF"/>
    <w:rsid w:val="00FC4C78"/>
    <w:rsid w:val="00FC4F6B"/>
    <w:rsid w:val="00FC5309"/>
    <w:rsid w:val="00FC6B74"/>
    <w:rsid w:val="00FD0AB1"/>
    <w:rsid w:val="00FD3BAE"/>
    <w:rsid w:val="00FD6EE9"/>
    <w:rsid w:val="00FE1697"/>
    <w:rsid w:val="00FE172D"/>
    <w:rsid w:val="00FE1875"/>
    <w:rsid w:val="00FE23EA"/>
    <w:rsid w:val="00FE35D7"/>
    <w:rsid w:val="00FE7B30"/>
    <w:rsid w:val="00FF0A3B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10F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locked="1" w:semiHidden="0" w:uiPriority="0" w:unhideWhenUsed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2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891A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9"/>
    <w:qFormat/>
    <w:rsid w:val="0099252C"/>
    <w:pPr>
      <w:keepNext/>
      <w:spacing w:before="240"/>
      <w:jc w:val="center"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9252C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semiHidden/>
    <w:rsid w:val="0099252C"/>
    <w:rPr>
      <w:rFonts w:ascii="Times New Roman" w:hAnsi="Times New Roman" w:cs="Times New Roman"/>
      <w:color w:val="0000FF"/>
      <w:u w:val="single"/>
    </w:rPr>
  </w:style>
  <w:style w:type="paragraph" w:styleId="21">
    <w:name w:val="List 2"/>
    <w:basedOn w:val="a"/>
    <w:semiHidden/>
    <w:rsid w:val="0099252C"/>
    <w:pPr>
      <w:ind w:left="566" w:hanging="283"/>
    </w:pPr>
    <w:rPr>
      <w:sz w:val="20"/>
      <w:szCs w:val="20"/>
    </w:rPr>
  </w:style>
  <w:style w:type="paragraph" w:styleId="a4">
    <w:name w:val="Body Text"/>
    <w:basedOn w:val="a"/>
    <w:link w:val="a5"/>
    <w:uiPriority w:val="99"/>
    <w:semiHidden/>
    <w:rsid w:val="0099252C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99252C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rsid w:val="0099252C"/>
    <w:pPr>
      <w:spacing w:after="120"/>
      <w:ind w:left="283"/>
    </w:pPr>
  </w:style>
  <w:style w:type="character" w:customStyle="1" w:styleId="a7">
    <w:name w:val="Основной текст с отступом Знак"/>
    <w:link w:val="a6"/>
    <w:semiHidden/>
    <w:locked/>
    <w:rsid w:val="0099252C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rsid w:val="009925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99252C"/>
    <w:rPr>
      <w:rFonts w:ascii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semiHidden/>
    <w:rsid w:val="0099252C"/>
    <w:pPr>
      <w:ind w:left="709" w:firstLine="1560"/>
    </w:pPr>
    <w:rPr>
      <w:b/>
      <w:sz w:val="24"/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99252C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59678E"/>
    <w:pPr>
      <w:ind w:left="720"/>
      <w:contextualSpacing/>
    </w:pPr>
  </w:style>
  <w:style w:type="paragraph" w:customStyle="1" w:styleId="ConsPlusNormal">
    <w:name w:val="ConsPlusNormal"/>
    <w:link w:val="ConsPlusNormal0"/>
    <w:rsid w:val="006806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E224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2247F"/>
    <w:rPr>
      <w:rFonts w:ascii="Times New Roman" w:eastAsia="Times New Roman" w:hAnsi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E224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2247F"/>
    <w:rPr>
      <w:rFonts w:ascii="Times New Roman" w:eastAsia="Times New Roman" w:hAnsi="Times New Roman"/>
      <w:sz w:val="28"/>
      <w:szCs w:val="28"/>
    </w:rPr>
  </w:style>
  <w:style w:type="paragraph" w:styleId="24">
    <w:name w:val="Body Text 2"/>
    <w:basedOn w:val="a"/>
    <w:link w:val="25"/>
    <w:unhideWhenUsed/>
    <w:rsid w:val="005F15CF"/>
    <w:pPr>
      <w:spacing w:after="120" w:line="480" w:lineRule="auto"/>
    </w:pPr>
  </w:style>
  <w:style w:type="character" w:customStyle="1" w:styleId="25">
    <w:name w:val="Основной текст 2 Знак"/>
    <w:link w:val="24"/>
    <w:rsid w:val="005F15CF"/>
    <w:rPr>
      <w:rFonts w:ascii="Times New Roman" w:eastAsia="Times New Roman" w:hAnsi="Times New Roman"/>
      <w:sz w:val="28"/>
      <w:szCs w:val="28"/>
    </w:rPr>
  </w:style>
  <w:style w:type="table" w:styleId="ad">
    <w:name w:val="Table Grid"/>
    <w:basedOn w:val="a1"/>
    <w:locked/>
    <w:rsid w:val="005F15C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B2CC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FB2CC9"/>
    <w:rPr>
      <w:rFonts w:ascii="Tahoma" w:eastAsia="Times New Roman" w:hAnsi="Tahoma" w:cs="Tahoma"/>
      <w:sz w:val="16"/>
      <w:szCs w:val="16"/>
    </w:rPr>
  </w:style>
  <w:style w:type="paragraph" w:styleId="af0">
    <w:name w:val="Block Text"/>
    <w:basedOn w:val="a"/>
    <w:semiHidden/>
    <w:unhideWhenUsed/>
    <w:rsid w:val="00E67DA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Cs w:val="20"/>
    </w:rPr>
  </w:style>
  <w:style w:type="character" w:customStyle="1" w:styleId="blk">
    <w:name w:val="blk"/>
    <w:basedOn w:val="a0"/>
    <w:rsid w:val="00EC198A"/>
  </w:style>
  <w:style w:type="character" w:customStyle="1" w:styleId="ConsPlusNormal0">
    <w:name w:val="ConsPlusNormal Знак"/>
    <w:basedOn w:val="a0"/>
    <w:link w:val="ConsPlusNormal"/>
    <w:locked/>
    <w:rsid w:val="008B2CBC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F60E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f1">
    <w:name w:val="Normal (Web)"/>
    <w:basedOn w:val="a"/>
    <w:uiPriority w:val="99"/>
    <w:semiHidden/>
    <w:unhideWhenUsed/>
    <w:rsid w:val="001D77FC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C12062"/>
    <w:rPr>
      <w:color w:val="106BBE"/>
    </w:rPr>
  </w:style>
  <w:style w:type="character" w:customStyle="1" w:styleId="10">
    <w:name w:val="Заголовок 1 Знак"/>
    <w:basedOn w:val="a0"/>
    <w:link w:val="1"/>
    <w:rsid w:val="00891A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ligncenter">
    <w:name w:val="align_center"/>
    <w:basedOn w:val="a"/>
    <w:rsid w:val="00891A7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33B7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locked="1" w:semiHidden="0" w:uiPriority="0" w:unhideWhenUsed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2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891A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9"/>
    <w:qFormat/>
    <w:rsid w:val="0099252C"/>
    <w:pPr>
      <w:keepNext/>
      <w:spacing w:before="240"/>
      <w:jc w:val="center"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9252C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semiHidden/>
    <w:rsid w:val="0099252C"/>
    <w:rPr>
      <w:rFonts w:ascii="Times New Roman" w:hAnsi="Times New Roman" w:cs="Times New Roman"/>
      <w:color w:val="0000FF"/>
      <w:u w:val="single"/>
    </w:rPr>
  </w:style>
  <w:style w:type="paragraph" w:styleId="21">
    <w:name w:val="List 2"/>
    <w:basedOn w:val="a"/>
    <w:semiHidden/>
    <w:rsid w:val="0099252C"/>
    <w:pPr>
      <w:ind w:left="566" w:hanging="283"/>
    </w:pPr>
    <w:rPr>
      <w:sz w:val="20"/>
      <w:szCs w:val="20"/>
    </w:rPr>
  </w:style>
  <w:style w:type="paragraph" w:styleId="a4">
    <w:name w:val="Body Text"/>
    <w:basedOn w:val="a"/>
    <w:link w:val="a5"/>
    <w:uiPriority w:val="99"/>
    <w:semiHidden/>
    <w:rsid w:val="0099252C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99252C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rsid w:val="0099252C"/>
    <w:pPr>
      <w:spacing w:after="120"/>
      <w:ind w:left="283"/>
    </w:pPr>
  </w:style>
  <w:style w:type="character" w:customStyle="1" w:styleId="a7">
    <w:name w:val="Основной текст с отступом Знак"/>
    <w:link w:val="a6"/>
    <w:semiHidden/>
    <w:locked/>
    <w:rsid w:val="0099252C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rsid w:val="009925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99252C"/>
    <w:rPr>
      <w:rFonts w:ascii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semiHidden/>
    <w:rsid w:val="0099252C"/>
    <w:pPr>
      <w:ind w:left="709" w:firstLine="1560"/>
    </w:pPr>
    <w:rPr>
      <w:b/>
      <w:sz w:val="24"/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99252C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59678E"/>
    <w:pPr>
      <w:ind w:left="720"/>
      <w:contextualSpacing/>
    </w:pPr>
  </w:style>
  <w:style w:type="paragraph" w:customStyle="1" w:styleId="ConsPlusNormal">
    <w:name w:val="ConsPlusNormal"/>
    <w:link w:val="ConsPlusNormal0"/>
    <w:rsid w:val="006806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E224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2247F"/>
    <w:rPr>
      <w:rFonts w:ascii="Times New Roman" w:eastAsia="Times New Roman" w:hAnsi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E224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2247F"/>
    <w:rPr>
      <w:rFonts w:ascii="Times New Roman" w:eastAsia="Times New Roman" w:hAnsi="Times New Roman"/>
      <w:sz w:val="28"/>
      <w:szCs w:val="28"/>
    </w:rPr>
  </w:style>
  <w:style w:type="paragraph" w:styleId="24">
    <w:name w:val="Body Text 2"/>
    <w:basedOn w:val="a"/>
    <w:link w:val="25"/>
    <w:unhideWhenUsed/>
    <w:rsid w:val="005F15CF"/>
    <w:pPr>
      <w:spacing w:after="120" w:line="480" w:lineRule="auto"/>
    </w:pPr>
  </w:style>
  <w:style w:type="character" w:customStyle="1" w:styleId="25">
    <w:name w:val="Основной текст 2 Знак"/>
    <w:link w:val="24"/>
    <w:rsid w:val="005F15CF"/>
    <w:rPr>
      <w:rFonts w:ascii="Times New Roman" w:eastAsia="Times New Roman" w:hAnsi="Times New Roman"/>
      <w:sz w:val="28"/>
      <w:szCs w:val="28"/>
    </w:rPr>
  </w:style>
  <w:style w:type="table" w:styleId="ad">
    <w:name w:val="Table Grid"/>
    <w:basedOn w:val="a1"/>
    <w:locked/>
    <w:rsid w:val="005F15C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B2CC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FB2CC9"/>
    <w:rPr>
      <w:rFonts w:ascii="Tahoma" w:eastAsia="Times New Roman" w:hAnsi="Tahoma" w:cs="Tahoma"/>
      <w:sz w:val="16"/>
      <w:szCs w:val="16"/>
    </w:rPr>
  </w:style>
  <w:style w:type="paragraph" w:styleId="af0">
    <w:name w:val="Block Text"/>
    <w:basedOn w:val="a"/>
    <w:semiHidden/>
    <w:unhideWhenUsed/>
    <w:rsid w:val="00E67DA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Cs w:val="20"/>
    </w:rPr>
  </w:style>
  <w:style w:type="character" w:customStyle="1" w:styleId="blk">
    <w:name w:val="blk"/>
    <w:basedOn w:val="a0"/>
    <w:rsid w:val="00EC198A"/>
  </w:style>
  <w:style w:type="character" w:customStyle="1" w:styleId="ConsPlusNormal0">
    <w:name w:val="ConsPlusNormal Знак"/>
    <w:basedOn w:val="a0"/>
    <w:link w:val="ConsPlusNormal"/>
    <w:locked/>
    <w:rsid w:val="008B2CBC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F60E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f1">
    <w:name w:val="Normal (Web)"/>
    <w:basedOn w:val="a"/>
    <w:uiPriority w:val="99"/>
    <w:semiHidden/>
    <w:unhideWhenUsed/>
    <w:rsid w:val="001D77FC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C12062"/>
    <w:rPr>
      <w:color w:val="106BBE"/>
    </w:rPr>
  </w:style>
  <w:style w:type="character" w:customStyle="1" w:styleId="10">
    <w:name w:val="Заголовок 1 Знак"/>
    <w:basedOn w:val="a0"/>
    <w:link w:val="1"/>
    <w:rsid w:val="00891A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ligncenter">
    <w:name w:val="align_center"/>
    <w:basedOn w:val="a"/>
    <w:rsid w:val="00891A7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33B7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1835192/0" TargetMode="External"/><Relationship Id="rId18" Type="http://schemas.openxmlformats.org/officeDocument/2006/relationships/hyperlink" Target="https://login.consultant.ru/link/?req=doc&amp;base=LAW&amp;n=460728&amp;date=21.12.2023&amp;dst=100010&amp;field=13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402678582/0" TargetMode="External"/><Relationship Id="rId17" Type="http://schemas.openxmlformats.org/officeDocument/2006/relationships/hyperlink" Target="https://rosreestr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1835192/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2275618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402678582/0" TargetMode="External"/><Relationship Id="rId10" Type="http://schemas.openxmlformats.org/officeDocument/2006/relationships/hyperlink" Target="https://zakupki.gov.ru" TargetMode="External"/><Relationship Id="rId19" Type="http://schemas.openxmlformats.org/officeDocument/2006/relationships/hyperlink" Target="https://login.consultant.ru/link/?req=doc&amp;base=LAW&amp;n=443194&amp;date=21.12.2023&amp;dst=100010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hyperlink" Target="http://internet.garant.ru/document/redirect/72275618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6FC2-3C4B-40EC-93C4-B6348E73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8251</TotalTime>
  <Pages>59</Pages>
  <Words>23325</Words>
  <Characters>132957</Characters>
  <Application>Microsoft Office Word</Application>
  <DocSecurity>0</DocSecurity>
  <Lines>1107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Аудитор</dc:creator>
  <cp:keywords/>
  <dc:description/>
  <cp:lastModifiedBy>Пользователь</cp:lastModifiedBy>
  <cp:revision>365</cp:revision>
  <cp:lastPrinted>2020-02-07T02:06:00Z</cp:lastPrinted>
  <dcterms:created xsi:type="dcterms:W3CDTF">2015-01-15T00:51:00Z</dcterms:created>
  <dcterms:modified xsi:type="dcterms:W3CDTF">2024-06-18T02:22:00Z</dcterms:modified>
</cp:coreProperties>
</file>