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0" w:rsidRPr="00A24B2D" w:rsidRDefault="00B744D0" w:rsidP="00C50280">
      <w:pPr>
        <w:jc w:val="center"/>
        <w:rPr>
          <w:szCs w:val="28"/>
        </w:rPr>
      </w:pPr>
      <w:r>
        <w:rPr>
          <w:szCs w:val="28"/>
        </w:rPr>
        <w:t>Сельское поселение «</w:t>
      </w:r>
      <w:proofErr w:type="spellStart"/>
      <w:r>
        <w:rPr>
          <w:szCs w:val="28"/>
        </w:rPr>
        <w:t>Мензинское</w:t>
      </w:r>
      <w:proofErr w:type="spellEnd"/>
      <w:r>
        <w:rPr>
          <w:szCs w:val="28"/>
        </w:rPr>
        <w:t>»</w:t>
      </w:r>
    </w:p>
    <w:p w:rsidR="00B744D0" w:rsidRPr="00A24B2D" w:rsidRDefault="00B744D0" w:rsidP="00B744D0">
      <w:pPr>
        <w:jc w:val="center"/>
        <w:rPr>
          <w:b/>
          <w:szCs w:val="28"/>
        </w:rPr>
      </w:pPr>
      <w:r w:rsidRPr="00A24B2D">
        <w:rPr>
          <w:b/>
          <w:szCs w:val="28"/>
        </w:rPr>
        <w:t xml:space="preserve">СОВЕТ </w:t>
      </w:r>
      <w:r>
        <w:rPr>
          <w:b/>
          <w:szCs w:val="28"/>
        </w:rPr>
        <w:t>СЕЛЬСКОГО ПОСЕЛЕНИЯ</w:t>
      </w:r>
      <w:r w:rsidRPr="00A24B2D">
        <w:rPr>
          <w:b/>
          <w:szCs w:val="28"/>
        </w:rPr>
        <w:t xml:space="preserve"> </w:t>
      </w:r>
      <w:r>
        <w:rPr>
          <w:b/>
          <w:szCs w:val="28"/>
        </w:rPr>
        <w:t>«МЕНЗИНСКОЕ»</w:t>
      </w:r>
    </w:p>
    <w:p w:rsidR="00B744D0" w:rsidRPr="00A24B2D" w:rsidRDefault="00B744D0" w:rsidP="00B744D0">
      <w:pPr>
        <w:rPr>
          <w:szCs w:val="28"/>
        </w:rPr>
      </w:pPr>
    </w:p>
    <w:p w:rsidR="00B744D0" w:rsidRPr="00A24B2D" w:rsidRDefault="00B744D0" w:rsidP="00B744D0">
      <w:pPr>
        <w:rPr>
          <w:szCs w:val="28"/>
        </w:rPr>
      </w:pPr>
    </w:p>
    <w:p w:rsidR="00B744D0" w:rsidRPr="00A24B2D" w:rsidRDefault="00B744D0" w:rsidP="00B744D0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B744D0" w:rsidRDefault="00B744D0" w:rsidP="00B744D0">
      <w:pPr>
        <w:jc w:val="center"/>
        <w:rPr>
          <w:szCs w:val="28"/>
        </w:rPr>
      </w:pPr>
      <w:r>
        <w:rPr>
          <w:szCs w:val="28"/>
        </w:rPr>
        <w:t xml:space="preserve">«13» марта 2024 г.     </w:t>
      </w:r>
      <w:r w:rsidRPr="00A24B2D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</w:t>
      </w:r>
      <w:r w:rsidRPr="00A24B2D">
        <w:rPr>
          <w:szCs w:val="28"/>
        </w:rPr>
        <w:t>№</w:t>
      </w:r>
      <w:r>
        <w:rPr>
          <w:szCs w:val="28"/>
        </w:rPr>
        <w:t xml:space="preserve">   </w:t>
      </w:r>
      <w:r w:rsidRPr="006B7AFA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1</w:t>
      </w:r>
      <w:r w:rsidR="00BF023B">
        <w:rPr>
          <w:color w:val="000000" w:themeColor="text1"/>
          <w:szCs w:val="28"/>
        </w:rPr>
        <w:t>7</w:t>
      </w:r>
      <w:bookmarkStart w:id="0" w:name="_GoBack"/>
      <w:bookmarkEnd w:id="0"/>
      <w:r w:rsidRPr="006B7AFA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                                    с. </w:t>
      </w:r>
      <w:proofErr w:type="spellStart"/>
      <w:r>
        <w:rPr>
          <w:szCs w:val="28"/>
        </w:rPr>
        <w:t>Менза</w:t>
      </w:r>
      <w:proofErr w:type="spellEnd"/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744D0" w:rsidRDefault="00E169A8" w:rsidP="00E72770">
      <w:pPr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О ТРУДОУСТРОЙСТВЕ В ПРИОРИТЕТНОМ ПОРЯДКЕ ОТДЕЛЬНЫХ КАТЕГОРИЙ 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="008F304F" w:rsidRPr="003F2907">
        <w:rPr>
          <w:b/>
          <w:szCs w:val="28"/>
        </w:rPr>
        <w:t>НА ТЕРРИТОРИИ</w:t>
      </w:r>
      <w:r w:rsidR="008F304F">
        <w:rPr>
          <w:b/>
          <w:szCs w:val="28"/>
        </w:rPr>
        <w:t xml:space="preserve"> </w:t>
      </w:r>
      <w:r w:rsidR="00B744D0" w:rsidRPr="00B744D0">
        <w:rPr>
          <w:b/>
          <w:szCs w:val="28"/>
        </w:rPr>
        <w:t>СЕЛЬСКОГО ПОСЕЛЕНИЯ «МЕНЗИНСКОЕ»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A81A67" w:rsidRDefault="009A5D1B" w:rsidP="00A81A67">
      <w:pPr>
        <w:spacing w:after="0" w:line="240" w:lineRule="auto"/>
        <w:rPr>
          <w:b/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>статьей  У</w:t>
      </w:r>
      <w:r w:rsidR="009570A5" w:rsidRPr="0017442E">
        <w:rPr>
          <w:szCs w:val="28"/>
        </w:rPr>
        <w:t>став</w:t>
      </w:r>
      <w:r w:rsidR="006F29C2">
        <w:rPr>
          <w:szCs w:val="28"/>
        </w:rPr>
        <w:t>а</w:t>
      </w:r>
      <w:r w:rsidR="009570A5" w:rsidRPr="0017442E">
        <w:rPr>
          <w:szCs w:val="28"/>
        </w:rPr>
        <w:t xml:space="preserve"> </w:t>
      </w:r>
      <w:r w:rsidR="00DC3A85">
        <w:rPr>
          <w:szCs w:val="28"/>
        </w:rPr>
        <w:t>сельского поселения «</w:t>
      </w:r>
      <w:proofErr w:type="spellStart"/>
      <w:r w:rsidR="00DC3A85">
        <w:rPr>
          <w:szCs w:val="28"/>
        </w:rPr>
        <w:t>Мензинское</w:t>
      </w:r>
      <w:proofErr w:type="spellEnd"/>
      <w:r w:rsidR="00DC3A85">
        <w:rPr>
          <w:szCs w:val="28"/>
        </w:rPr>
        <w:t>»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 xml:space="preserve">в трудоустройстве в приоритетном порядке отдельных категорий граждан </w:t>
      </w:r>
      <w:r w:rsidR="00DC3A85">
        <w:rPr>
          <w:szCs w:val="28"/>
        </w:rPr>
        <w:t>Совет сельского поселения «</w:t>
      </w:r>
      <w:proofErr w:type="spellStart"/>
      <w:r w:rsidR="00DC3A85">
        <w:rPr>
          <w:szCs w:val="28"/>
        </w:rPr>
        <w:t>Мензинское</w:t>
      </w:r>
      <w:proofErr w:type="spellEnd"/>
      <w:r w:rsidR="00DC3A85">
        <w:rPr>
          <w:szCs w:val="28"/>
        </w:rPr>
        <w:t xml:space="preserve">» </w:t>
      </w:r>
      <w:r w:rsidR="006F29C2">
        <w:rPr>
          <w:i/>
          <w:szCs w:val="28"/>
        </w:rPr>
        <w:t xml:space="preserve"> </w:t>
      </w:r>
      <w:r w:rsidR="00DC3A85"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 органам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DC3A85">
        <w:rPr>
          <w:szCs w:val="28"/>
        </w:rPr>
        <w:t>сельского поселения «</w:t>
      </w:r>
      <w:proofErr w:type="spellStart"/>
      <w:r w:rsidR="00DC3A85">
        <w:rPr>
          <w:szCs w:val="28"/>
        </w:rPr>
        <w:t>Мензинское</w:t>
      </w:r>
      <w:proofErr w:type="spellEnd"/>
      <w:r w:rsidR="00DC3A85" w:rsidRPr="00BA7995">
        <w:rPr>
          <w:bCs/>
          <w:szCs w:val="28"/>
          <w:lang w:eastAsia="ru-RU"/>
        </w:rPr>
        <w:t xml:space="preserve"> </w:t>
      </w:r>
      <w:r w:rsidRPr="00BA7995">
        <w:rPr>
          <w:bCs/>
          <w:szCs w:val="28"/>
          <w:lang w:eastAsia="ru-RU"/>
        </w:rPr>
        <w:t>обеспечить 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DC3A85">
        <w:rPr>
          <w:szCs w:val="28"/>
        </w:rPr>
        <w:t>сельского поселения «</w:t>
      </w:r>
      <w:proofErr w:type="spellStart"/>
      <w:r w:rsidR="00DC3A85">
        <w:rPr>
          <w:szCs w:val="28"/>
        </w:rPr>
        <w:t>Мензинское</w:t>
      </w:r>
      <w:proofErr w:type="spellEnd"/>
      <w:r w:rsidR="00DC3A85" w:rsidRPr="00BA7995">
        <w:rPr>
          <w:i/>
          <w:szCs w:val="28"/>
        </w:rPr>
        <w:t xml:space="preserve"> </w:t>
      </w:r>
      <w:r>
        <w:rPr>
          <w:szCs w:val="28"/>
        </w:rPr>
        <w:t xml:space="preserve"> </w:t>
      </w:r>
      <w:r w:rsidR="00317CBD">
        <w:rPr>
          <w:szCs w:val="28"/>
        </w:rPr>
        <w:t xml:space="preserve">обеспечить в </w:t>
      </w:r>
      <w:r w:rsidR="00317CBD">
        <w:rPr>
          <w:szCs w:val="28"/>
        </w:rPr>
        <w:lastRenderedPageBreak/>
        <w:t>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 (обнародования) </w:t>
      </w:r>
    </w:p>
    <w:p w:rsidR="00DC3A85" w:rsidRDefault="00056886" w:rsidP="00DC3A85">
      <w:pPr>
        <w:rPr>
          <w:szCs w:val="28"/>
        </w:rPr>
      </w:pPr>
      <w:r>
        <w:rPr>
          <w:szCs w:val="28"/>
        </w:rPr>
        <w:t>4</w:t>
      </w:r>
      <w:r w:rsidR="00016A82">
        <w:rPr>
          <w:szCs w:val="28"/>
        </w:rPr>
        <w:t>. </w:t>
      </w:r>
      <w:r w:rsidR="001865C7" w:rsidRPr="0017442E">
        <w:rPr>
          <w:szCs w:val="28"/>
        </w:rPr>
        <w:t xml:space="preserve">Настоящее решение </w:t>
      </w:r>
      <w:r w:rsidR="00DC3A85">
        <w:rPr>
          <w:szCs w:val="28"/>
        </w:rPr>
        <w:t xml:space="preserve"> обнародовать на информационных стендах    </w:t>
      </w: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E72770" w:rsidP="00DC3A85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3A8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C3A85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DC3A85">
        <w:rPr>
          <w:rFonts w:ascii="Times New Roman" w:hAnsi="Times New Roman" w:cs="Times New Roman"/>
          <w:sz w:val="28"/>
          <w:szCs w:val="28"/>
        </w:rPr>
        <w:t xml:space="preserve">»                               С.В. </w:t>
      </w:r>
      <w:proofErr w:type="spellStart"/>
      <w:r w:rsidR="00DC3A85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</w:p>
    <w:sectPr w:rsidR="00E72770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E4" w:rsidRDefault="00F329E4" w:rsidP="00967877">
      <w:pPr>
        <w:spacing w:after="0" w:line="240" w:lineRule="auto"/>
      </w:pPr>
      <w:r>
        <w:separator/>
      </w:r>
    </w:p>
  </w:endnote>
  <w:endnote w:type="continuationSeparator" w:id="0">
    <w:p w:rsidR="00F329E4" w:rsidRDefault="00F329E4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E4" w:rsidRDefault="00F329E4" w:rsidP="00967877">
      <w:pPr>
        <w:spacing w:after="0" w:line="240" w:lineRule="auto"/>
      </w:pPr>
      <w:r>
        <w:separator/>
      </w:r>
    </w:p>
  </w:footnote>
  <w:footnote w:type="continuationSeparator" w:id="0">
    <w:p w:rsidR="00F329E4" w:rsidRDefault="00F329E4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BF023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1E21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744D0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023B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0280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3A85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29E4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56</cp:revision>
  <cp:lastPrinted>2024-03-14T00:59:00Z</cp:lastPrinted>
  <dcterms:created xsi:type="dcterms:W3CDTF">2020-11-18T01:30:00Z</dcterms:created>
  <dcterms:modified xsi:type="dcterms:W3CDTF">2024-03-14T01:00:00Z</dcterms:modified>
</cp:coreProperties>
</file>