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9AD" w:rsidRPr="00F249AD" w:rsidRDefault="00F249AD" w:rsidP="00F249AD">
      <w:pPr>
        <w:spacing w:after="0" w:line="240" w:lineRule="auto"/>
        <w:jc w:val="center"/>
        <w:rPr>
          <w:rFonts w:ascii="Times New Roman" w:eastAsia="Times New Roman" w:hAnsi="Times New Roman" w:cs="Times New Roman"/>
          <w:sz w:val="28"/>
          <w:szCs w:val="28"/>
          <w:lang w:eastAsia="ru-RU"/>
        </w:rPr>
      </w:pPr>
      <w:r w:rsidRPr="00F249AD">
        <w:rPr>
          <w:rFonts w:ascii="Times New Roman" w:eastAsia="Times New Roman" w:hAnsi="Times New Roman" w:cs="Times New Roman"/>
          <w:sz w:val="28"/>
          <w:szCs w:val="28"/>
          <w:lang w:eastAsia="ru-RU"/>
        </w:rPr>
        <w:t>Сельское поселение «</w:t>
      </w:r>
      <w:proofErr w:type="spellStart"/>
      <w:r w:rsidRPr="00F249AD">
        <w:rPr>
          <w:rFonts w:ascii="Times New Roman" w:eastAsia="Times New Roman" w:hAnsi="Times New Roman" w:cs="Times New Roman"/>
          <w:sz w:val="28"/>
          <w:szCs w:val="28"/>
          <w:lang w:eastAsia="ru-RU"/>
        </w:rPr>
        <w:t>Коротковское</w:t>
      </w:r>
      <w:proofErr w:type="spellEnd"/>
      <w:r w:rsidRPr="00F249AD">
        <w:rPr>
          <w:rFonts w:ascii="Times New Roman" w:eastAsia="Times New Roman" w:hAnsi="Times New Roman" w:cs="Times New Roman"/>
          <w:sz w:val="28"/>
          <w:szCs w:val="28"/>
          <w:lang w:eastAsia="ru-RU"/>
        </w:rPr>
        <w:t>»</w:t>
      </w:r>
    </w:p>
    <w:p w:rsidR="00F249AD" w:rsidRPr="00F249AD" w:rsidRDefault="00F249AD" w:rsidP="00F249AD">
      <w:pPr>
        <w:spacing w:after="0" w:line="240" w:lineRule="auto"/>
        <w:jc w:val="center"/>
        <w:rPr>
          <w:rFonts w:ascii="Times New Roman" w:eastAsia="Times New Roman" w:hAnsi="Times New Roman" w:cs="Times New Roman"/>
          <w:b/>
          <w:sz w:val="28"/>
          <w:szCs w:val="28"/>
          <w:lang w:eastAsia="ru-RU"/>
        </w:rPr>
      </w:pPr>
      <w:r w:rsidRPr="00F249AD">
        <w:rPr>
          <w:rFonts w:ascii="Times New Roman" w:eastAsia="Times New Roman" w:hAnsi="Times New Roman" w:cs="Times New Roman"/>
          <w:b/>
          <w:sz w:val="28"/>
          <w:szCs w:val="28"/>
          <w:lang w:eastAsia="ru-RU"/>
        </w:rPr>
        <w:t xml:space="preserve">СОВЕТ СЕЛЬСКОГО ПОСЕЛЕНИЯ «КОРОТКОВСКОЕ» </w:t>
      </w:r>
    </w:p>
    <w:p w:rsidR="00F249AD" w:rsidRPr="00F249AD" w:rsidRDefault="00F249AD" w:rsidP="00F249AD">
      <w:pPr>
        <w:spacing w:after="0" w:line="240" w:lineRule="auto"/>
        <w:jc w:val="center"/>
        <w:rPr>
          <w:rFonts w:ascii="Times New Roman" w:eastAsia="Times New Roman" w:hAnsi="Times New Roman" w:cs="Times New Roman"/>
          <w:sz w:val="24"/>
          <w:szCs w:val="24"/>
          <w:lang w:eastAsia="ru-RU"/>
        </w:rPr>
      </w:pPr>
    </w:p>
    <w:p w:rsidR="00F249AD" w:rsidRPr="00F249AD" w:rsidRDefault="00F249AD" w:rsidP="00F249AD">
      <w:pPr>
        <w:spacing w:after="0" w:line="240" w:lineRule="auto"/>
        <w:jc w:val="center"/>
        <w:rPr>
          <w:rFonts w:ascii="Times New Roman" w:eastAsia="Times New Roman" w:hAnsi="Times New Roman" w:cs="Times New Roman"/>
          <w:sz w:val="24"/>
          <w:szCs w:val="24"/>
          <w:lang w:eastAsia="ru-RU"/>
        </w:rPr>
      </w:pPr>
    </w:p>
    <w:p w:rsidR="00F249AD" w:rsidRPr="00F249AD" w:rsidRDefault="00F249AD" w:rsidP="00F249AD">
      <w:pPr>
        <w:spacing w:after="0" w:line="240" w:lineRule="auto"/>
        <w:jc w:val="center"/>
        <w:rPr>
          <w:rFonts w:ascii="Times New Roman" w:eastAsia="Times New Roman" w:hAnsi="Times New Roman" w:cs="Times New Roman"/>
          <w:b/>
          <w:sz w:val="32"/>
          <w:szCs w:val="32"/>
          <w:lang w:eastAsia="ru-RU"/>
        </w:rPr>
      </w:pPr>
      <w:r w:rsidRPr="00F249AD">
        <w:rPr>
          <w:rFonts w:ascii="Times New Roman" w:eastAsia="Times New Roman" w:hAnsi="Times New Roman" w:cs="Times New Roman"/>
          <w:b/>
          <w:sz w:val="32"/>
          <w:szCs w:val="32"/>
          <w:lang w:eastAsia="ru-RU"/>
        </w:rPr>
        <w:t>РЕШЕНИЕ</w:t>
      </w:r>
    </w:p>
    <w:p w:rsidR="00F249AD" w:rsidRPr="00F249AD" w:rsidRDefault="00C2167A" w:rsidP="00F249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января</w:t>
      </w:r>
      <w:r w:rsidR="00F249AD" w:rsidRPr="00F249A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00F249AD" w:rsidRPr="00F249AD">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5</w:t>
      </w:r>
      <w:r w:rsidR="00F249AD" w:rsidRPr="00F249AD">
        <w:rPr>
          <w:rFonts w:ascii="Times New Roman" w:eastAsia="Times New Roman" w:hAnsi="Times New Roman" w:cs="Times New Roman"/>
          <w:sz w:val="28"/>
          <w:szCs w:val="28"/>
          <w:lang w:eastAsia="ru-RU"/>
        </w:rPr>
        <w:t xml:space="preserve"> </w:t>
      </w:r>
    </w:p>
    <w:p w:rsidR="00F249AD" w:rsidRPr="00F249AD" w:rsidRDefault="00F249AD" w:rsidP="00F249AD">
      <w:pPr>
        <w:spacing w:after="0" w:line="240" w:lineRule="auto"/>
        <w:jc w:val="center"/>
        <w:rPr>
          <w:rFonts w:ascii="Times New Roman" w:eastAsia="Times New Roman" w:hAnsi="Times New Roman" w:cs="Times New Roman"/>
          <w:sz w:val="28"/>
          <w:szCs w:val="28"/>
          <w:lang w:eastAsia="ru-RU"/>
        </w:rPr>
      </w:pPr>
      <w:r w:rsidRPr="00F249AD">
        <w:rPr>
          <w:rFonts w:ascii="Times New Roman" w:eastAsia="Times New Roman" w:hAnsi="Times New Roman" w:cs="Times New Roman"/>
          <w:sz w:val="28"/>
          <w:szCs w:val="28"/>
          <w:lang w:eastAsia="ru-RU"/>
        </w:rPr>
        <w:t>с. Барахоево</w:t>
      </w:r>
    </w:p>
    <w:p w:rsidR="00F249AD" w:rsidRPr="00F249AD" w:rsidRDefault="00F249AD" w:rsidP="00F249AD">
      <w:pPr>
        <w:spacing w:after="0" w:line="240" w:lineRule="auto"/>
        <w:ind w:left="705"/>
        <w:jc w:val="center"/>
        <w:rPr>
          <w:rFonts w:ascii="Times New Roman" w:eastAsia="Times New Roman" w:hAnsi="Times New Roman" w:cs="Times New Roman"/>
          <w:sz w:val="28"/>
          <w:szCs w:val="28"/>
          <w:lang w:eastAsia="ru-RU"/>
        </w:rPr>
      </w:pPr>
    </w:p>
    <w:p w:rsidR="001F7BB6" w:rsidRPr="001F7BB6" w:rsidRDefault="001F7BB6" w:rsidP="001F7BB6">
      <w:pPr>
        <w:spacing w:after="0" w:line="240" w:lineRule="auto"/>
        <w:jc w:val="center"/>
        <w:rPr>
          <w:rFonts w:ascii="Times New Roman" w:eastAsia="Calibri" w:hAnsi="Times New Roman" w:cs="Times New Roman"/>
          <w:sz w:val="28"/>
          <w:szCs w:val="28"/>
        </w:rPr>
      </w:pPr>
    </w:p>
    <w:p w:rsidR="001F7BB6" w:rsidRPr="001F7BB6" w:rsidRDefault="001F7BB6" w:rsidP="001F7BB6">
      <w:pPr>
        <w:spacing w:after="0" w:line="240" w:lineRule="auto"/>
        <w:jc w:val="center"/>
        <w:rPr>
          <w:rFonts w:ascii="Times New Roman" w:eastAsia="Calibri" w:hAnsi="Times New Roman" w:cs="Times New Roman"/>
          <w:sz w:val="28"/>
          <w:szCs w:val="28"/>
        </w:rPr>
      </w:pPr>
    </w:p>
    <w:p w:rsidR="001F7BB6" w:rsidRPr="00F249AD" w:rsidRDefault="006B41B4" w:rsidP="001F7B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 территориальном общественном самоуправлении в сельском поселении «</w:t>
      </w:r>
      <w:proofErr w:type="spellStart"/>
      <w:r>
        <w:rPr>
          <w:rFonts w:ascii="Times New Roman" w:eastAsia="Times New Roman" w:hAnsi="Times New Roman" w:cs="Times New Roman"/>
          <w:b/>
          <w:bCs/>
          <w:sz w:val="28"/>
          <w:szCs w:val="28"/>
          <w:lang w:eastAsia="ru-RU"/>
        </w:rPr>
        <w:t>Коротковское</w:t>
      </w:r>
      <w:proofErr w:type="spellEnd"/>
      <w:r>
        <w:rPr>
          <w:rFonts w:ascii="Times New Roman" w:eastAsia="Times New Roman" w:hAnsi="Times New Roman" w:cs="Times New Roman"/>
          <w:b/>
          <w:bCs/>
          <w:sz w:val="28"/>
          <w:szCs w:val="28"/>
          <w:lang w:eastAsia="ru-RU"/>
        </w:rPr>
        <w:t>»</w:t>
      </w:r>
    </w:p>
    <w:p w:rsidR="001F7BB6" w:rsidRPr="001F7BB6" w:rsidRDefault="001F7BB6" w:rsidP="001F7BB6">
      <w:pPr>
        <w:tabs>
          <w:tab w:val="left" w:pos="8280"/>
        </w:tabs>
        <w:spacing w:after="0" w:line="240" w:lineRule="auto"/>
        <w:ind w:firstLine="708"/>
        <w:jc w:val="both"/>
        <w:rPr>
          <w:rFonts w:ascii="Times New Roman" w:eastAsia="Times New Roman" w:hAnsi="Times New Roman" w:cs="Times New Roman"/>
          <w:sz w:val="28"/>
          <w:szCs w:val="28"/>
          <w:lang w:eastAsia="ru-RU"/>
        </w:rPr>
      </w:pPr>
    </w:p>
    <w:p w:rsidR="001F7BB6" w:rsidRPr="001F7BB6" w:rsidRDefault="001F7BB6" w:rsidP="00F249AD">
      <w:pPr>
        <w:tabs>
          <w:tab w:val="left" w:pos="8280"/>
        </w:tabs>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На основании статьи 27 Федерального закона от 6 октября 2003 года </w:t>
      </w:r>
      <w:r w:rsidRPr="001F7BB6">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руководствуясь </w:t>
      </w:r>
      <w:r w:rsidR="00F249AD">
        <w:rPr>
          <w:rFonts w:ascii="Times New Roman" w:eastAsia="Times New Roman" w:hAnsi="Times New Roman" w:cs="Times New Roman"/>
          <w:sz w:val="28"/>
          <w:szCs w:val="28"/>
          <w:lang w:eastAsia="ru-RU"/>
        </w:rPr>
        <w:t>Уставом</w:t>
      </w:r>
      <w:r w:rsidRPr="001F7BB6">
        <w:rPr>
          <w:rFonts w:ascii="Times New Roman" w:eastAsia="Times New Roman" w:hAnsi="Times New Roman" w:cs="Times New Roman"/>
          <w:sz w:val="28"/>
          <w:szCs w:val="28"/>
          <w:lang w:eastAsia="ru-RU"/>
        </w:rPr>
        <w:t xml:space="preserve"> </w:t>
      </w:r>
      <w:r w:rsidR="00F249AD" w:rsidRPr="00F249AD">
        <w:rPr>
          <w:rFonts w:ascii="Times New Roman" w:eastAsia="Times New Roman" w:hAnsi="Times New Roman" w:cs="Times New Roman"/>
          <w:sz w:val="28"/>
          <w:szCs w:val="28"/>
          <w:lang w:eastAsia="ru-RU"/>
        </w:rPr>
        <w:t>сельского поселения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r w:rsidRPr="00F249AD">
        <w:rPr>
          <w:rFonts w:ascii="Times New Roman" w:eastAsia="Times New Roman" w:hAnsi="Times New Roman" w:cs="Times New Roman"/>
          <w:sz w:val="28"/>
          <w:szCs w:val="28"/>
          <w:lang w:eastAsia="ru-RU"/>
        </w:rPr>
        <w:t xml:space="preserve">, </w:t>
      </w:r>
      <w:r w:rsidR="00F249AD" w:rsidRPr="00F249AD">
        <w:rPr>
          <w:rFonts w:ascii="Times New Roman" w:eastAsia="Times New Roman" w:hAnsi="Times New Roman" w:cs="Times New Roman"/>
          <w:sz w:val="28"/>
          <w:szCs w:val="28"/>
          <w:lang w:eastAsia="ru-RU"/>
        </w:rPr>
        <w:t>Совет сельского поселения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r w:rsidRPr="00F249AD">
        <w:rPr>
          <w:rFonts w:ascii="Times New Roman" w:eastAsia="Times New Roman" w:hAnsi="Times New Roman" w:cs="Times New Roman"/>
          <w:sz w:val="28"/>
          <w:szCs w:val="28"/>
          <w:lang w:eastAsia="ru-RU"/>
        </w:rPr>
        <w:t xml:space="preserve"> </w:t>
      </w:r>
      <w:r w:rsidRPr="00F249AD">
        <w:rPr>
          <w:rFonts w:ascii="Times New Roman" w:eastAsia="Times New Roman" w:hAnsi="Times New Roman" w:cs="Times New Roman"/>
          <w:b/>
          <w:sz w:val="28"/>
          <w:szCs w:val="28"/>
          <w:lang w:eastAsia="ru-RU"/>
        </w:rPr>
        <w:t>решил (-а</w:t>
      </w:r>
      <w:r w:rsidRPr="001F7BB6">
        <w:rPr>
          <w:rFonts w:ascii="Times New Roman" w:eastAsia="Times New Roman" w:hAnsi="Times New Roman" w:cs="Times New Roman"/>
          <w:b/>
          <w:sz w:val="28"/>
          <w:szCs w:val="28"/>
          <w:lang w:eastAsia="ru-RU"/>
        </w:rPr>
        <w:t>)</w:t>
      </w:r>
      <w:r w:rsidRPr="001F7BB6">
        <w:rPr>
          <w:rFonts w:ascii="Times New Roman" w:eastAsia="Times New Roman" w:hAnsi="Times New Roman" w:cs="Times New Roman"/>
          <w:sz w:val="28"/>
          <w:szCs w:val="28"/>
          <w:lang w:eastAsia="ru-RU"/>
        </w:rPr>
        <w:t>:</w:t>
      </w:r>
    </w:p>
    <w:p w:rsidR="001F7BB6" w:rsidRPr="001F7BB6" w:rsidRDefault="001F7BB6" w:rsidP="001F7BB6">
      <w:pPr>
        <w:tabs>
          <w:tab w:val="left" w:pos="8280"/>
        </w:tabs>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1. Утвердить прилагаемое Положение о территориальном общественном самоуправлении в </w:t>
      </w:r>
      <w:r w:rsidR="00F249AD" w:rsidRPr="00F249AD">
        <w:rPr>
          <w:rFonts w:ascii="Times New Roman" w:eastAsia="Times New Roman" w:hAnsi="Times New Roman" w:cs="Times New Roman"/>
          <w:sz w:val="28"/>
          <w:szCs w:val="28"/>
          <w:lang w:eastAsia="ru-RU"/>
        </w:rPr>
        <w:t>сельском поселении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p>
    <w:p w:rsidR="001F7BB6" w:rsidRPr="001F7BB6" w:rsidRDefault="006B41B4" w:rsidP="001F7BB6">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2</w:t>
      </w:r>
      <w:r w:rsidR="001F7BB6" w:rsidRPr="001F7BB6">
        <w:rPr>
          <w:rFonts w:ascii="Times New Roman" w:eastAsia="Calibri" w:hAnsi="Times New Roman" w:cs="Times New Roman"/>
          <w:sz w:val="28"/>
          <w:szCs w:val="28"/>
        </w:rPr>
        <w:t xml:space="preserve">. Настоящее решение вступает в силу на следующий день, после дня его официального опубликования (обнародования) </w:t>
      </w:r>
    </w:p>
    <w:p w:rsidR="001F7BB6" w:rsidRPr="001F7BB6" w:rsidRDefault="006B41B4" w:rsidP="001F7BB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1F7BB6" w:rsidRPr="001F7BB6">
        <w:rPr>
          <w:rFonts w:ascii="Times New Roman" w:eastAsia="Calibri" w:hAnsi="Times New Roman" w:cs="Times New Roman"/>
          <w:sz w:val="28"/>
          <w:szCs w:val="28"/>
        </w:rPr>
        <w:t>. Настоящее решение опубликовать (обнародовать</w:t>
      </w:r>
      <w:r w:rsidR="00F249AD">
        <w:rPr>
          <w:rFonts w:ascii="Times New Roman" w:eastAsia="Calibri" w:hAnsi="Times New Roman" w:cs="Times New Roman"/>
          <w:sz w:val="28"/>
          <w:szCs w:val="28"/>
        </w:rPr>
        <w:t>)</w:t>
      </w:r>
    </w:p>
    <w:p w:rsidR="001F7BB6" w:rsidRPr="001F7BB6" w:rsidRDefault="001F7BB6" w:rsidP="001F7BB6">
      <w:pPr>
        <w:spacing w:after="0" w:line="240" w:lineRule="auto"/>
        <w:jc w:val="both"/>
        <w:rPr>
          <w:rFonts w:ascii="Times New Roman" w:eastAsia="Calibri" w:hAnsi="Times New Roman" w:cs="Times New Roman"/>
          <w:sz w:val="28"/>
          <w:szCs w:val="28"/>
        </w:rPr>
      </w:pPr>
    </w:p>
    <w:p w:rsidR="001F7BB6" w:rsidRPr="001F7BB6" w:rsidRDefault="001F7BB6" w:rsidP="001F7BB6">
      <w:pPr>
        <w:spacing w:after="0" w:line="240" w:lineRule="auto"/>
        <w:jc w:val="both"/>
        <w:rPr>
          <w:rFonts w:ascii="Times New Roman" w:eastAsia="Calibri" w:hAnsi="Times New Roman" w:cs="Times New Roman"/>
          <w:sz w:val="28"/>
          <w:szCs w:val="28"/>
        </w:rPr>
      </w:pPr>
    </w:p>
    <w:p w:rsidR="001F7BB6" w:rsidRPr="001F7BB6" w:rsidRDefault="00F249AD" w:rsidP="001F7BB6">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Глава сельского поселения «</w:t>
      </w:r>
      <w:proofErr w:type="spellStart"/>
      <w:proofErr w:type="gramStart"/>
      <w:r>
        <w:rPr>
          <w:rFonts w:ascii="Times New Roman" w:eastAsia="Calibri" w:hAnsi="Times New Roman" w:cs="Times New Roman"/>
          <w:sz w:val="28"/>
          <w:szCs w:val="28"/>
        </w:rPr>
        <w:t>Коротковское</w:t>
      </w:r>
      <w:proofErr w:type="spellEnd"/>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М.В. </w:t>
      </w:r>
      <w:proofErr w:type="spellStart"/>
      <w:r>
        <w:rPr>
          <w:rFonts w:ascii="Times New Roman" w:eastAsia="Calibri" w:hAnsi="Times New Roman" w:cs="Times New Roman"/>
          <w:sz w:val="28"/>
          <w:szCs w:val="28"/>
        </w:rPr>
        <w:t>Шишмарева</w:t>
      </w:r>
      <w:proofErr w:type="spellEnd"/>
    </w:p>
    <w:p w:rsidR="001F7BB6" w:rsidRPr="001F7BB6" w:rsidRDefault="001F7BB6" w:rsidP="00C95E32">
      <w:pPr>
        <w:spacing w:after="0" w:line="240" w:lineRule="auto"/>
        <w:ind w:left="4536"/>
        <w:jc w:val="right"/>
        <w:rPr>
          <w:rFonts w:ascii="Times New Roman" w:eastAsia="Calibri" w:hAnsi="Times New Roman" w:cs="Times New Roman"/>
          <w:sz w:val="28"/>
          <w:szCs w:val="28"/>
        </w:rPr>
      </w:pPr>
      <w:r w:rsidRPr="001F7BB6">
        <w:rPr>
          <w:rFonts w:ascii="Times New Roman" w:eastAsia="Calibri" w:hAnsi="Times New Roman" w:cs="Times New Roman"/>
          <w:i/>
          <w:sz w:val="28"/>
          <w:szCs w:val="28"/>
        </w:rPr>
        <w:br w:type="page"/>
      </w:r>
      <w:r w:rsidRPr="001F7BB6">
        <w:rPr>
          <w:rFonts w:ascii="Times New Roman" w:eastAsia="Calibri" w:hAnsi="Times New Roman" w:cs="Times New Roman"/>
          <w:sz w:val="28"/>
          <w:szCs w:val="28"/>
        </w:rPr>
        <w:lastRenderedPageBreak/>
        <w:t>УТВЕРЖДЕНО</w:t>
      </w:r>
    </w:p>
    <w:p w:rsidR="001F7BB6" w:rsidRPr="001F7BB6" w:rsidRDefault="001F7BB6" w:rsidP="00C95E32">
      <w:pPr>
        <w:spacing w:after="0" w:line="240" w:lineRule="auto"/>
        <w:ind w:left="4536"/>
        <w:jc w:val="right"/>
        <w:rPr>
          <w:rFonts w:ascii="Times New Roman" w:eastAsia="Times New Roman" w:hAnsi="Times New Roman" w:cs="Times New Roman"/>
          <w:sz w:val="16"/>
          <w:szCs w:val="16"/>
          <w:lang w:eastAsia="ru-RU"/>
        </w:rPr>
      </w:pPr>
    </w:p>
    <w:p w:rsidR="001F7BB6" w:rsidRPr="001F7BB6" w:rsidRDefault="001F7BB6" w:rsidP="00C95E32">
      <w:pPr>
        <w:spacing w:after="0" w:line="240" w:lineRule="auto"/>
        <w:ind w:left="4536"/>
        <w:jc w:val="right"/>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sz w:val="28"/>
          <w:szCs w:val="28"/>
          <w:lang w:eastAsia="ru-RU"/>
        </w:rPr>
        <w:t xml:space="preserve">решением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p>
    <w:p w:rsidR="001F7BB6" w:rsidRPr="001F7BB6" w:rsidRDefault="00C2167A" w:rsidP="00C95E32">
      <w:pPr>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23.01.2023 года №5</w:t>
      </w:r>
    </w:p>
    <w:p w:rsidR="001F7BB6" w:rsidRPr="001F7BB6" w:rsidRDefault="001F7BB6" w:rsidP="001F7BB6">
      <w:pPr>
        <w:spacing w:after="0" w:line="240" w:lineRule="auto"/>
        <w:ind w:firstLine="709"/>
        <w:jc w:val="right"/>
        <w:rPr>
          <w:rFonts w:ascii="Times New Roman" w:eastAsia="Times New Roman" w:hAnsi="Times New Roman" w:cs="Times New Roman"/>
          <w:sz w:val="28"/>
          <w:szCs w:val="28"/>
          <w:lang w:eastAsia="ru-RU"/>
        </w:rPr>
      </w:pPr>
      <w:bookmarkStart w:id="0" w:name="_GoBack"/>
      <w:bookmarkEnd w:id="0"/>
    </w:p>
    <w:p w:rsidR="001F7BB6" w:rsidRPr="001F7BB6" w:rsidRDefault="001F7BB6" w:rsidP="001F7BB6">
      <w:pPr>
        <w:spacing w:after="0" w:line="240" w:lineRule="auto"/>
        <w:ind w:firstLine="709"/>
        <w:jc w:val="right"/>
        <w:rPr>
          <w:rFonts w:ascii="Times New Roman" w:eastAsia="Times New Roman" w:hAnsi="Times New Roman" w:cs="Times New Roman"/>
          <w:sz w:val="28"/>
          <w:szCs w:val="28"/>
          <w:lang w:eastAsia="ru-RU"/>
        </w:rPr>
      </w:pPr>
    </w:p>
    <w:p w:rsidR="001F7BB6" w:rsidRPr="00F249AD" w:rsidRDefault="001F7BB6" w:rsidP="00F249AD">
      <w:pPr>
        <w:spacing w:after="0" w:line="240" w:lineRule="auto"/>
        <w:jc w:val="center"/>
        <w:rPr>
          <w:rFonts w:ascii="Times New Roman" w:eastAsia="Times New Roman" w:hAnsi="Times New Roman" w:cs="Times New Roman"/>
          <w:b/>
          <w:bCs/>
          <w:sz w:val="28"/>
          <w:szCs w:val="28"/>
          <w:lang w:eastAsia="ru-RU"/>
        </w:rPr>
      </w:pPr>
      <w:r w:rsidRPr="00F249AD">
        <w:rPr>
          <w:rFonts w:ascii="Times New Roman" w:eastAsia="Times New Roman" w:hAnsi="Times New Roman" w:cs="Times New Roman"/>
          <w:b/>
          <w:bCs/>
          <w:sz w:val="28"/>
          <w:szCs w:val="28"/>
          <w:lang w:eastAsia="ru-RU"/>
        </w:rPr>
        <w:t>ПОЛОЖЕНИЕ</w:t>
      </w:r>
    </w:p>
    <w:p w:rsidR="00F249AD" w:rsidRPr="00F249AD" w:rsidRDefault="001F7BB6" w:rsidP="00F249AD">
      <w:pPr>
        <w:spacing w:after="0" w:line="240" w:lineRule="auto"/>
        <w:ind w:firstLine="709"/>
        <w:jc w:val="center"/>
        <w:rPr>
          <w:rFonts w:ascii="Times New Roman" w:eastAsia="Times New Roman" w:hAnsi="Times New Roman" w:cs="Times New Roman"/>
          <w:b/>
          <w:sz w:val="28"/>
          <w:szCs w:val="28"/>
          <w:lang w:eastAsia="ru-RU"/>
        </w:rPr>
      </w:pPr>
      <w:r w:rsidRPr="00F249AD">
        <w:rPr>
          <w:rFonts w:ascii="Times New Roman" w:eastAsia="Times New Roman" w:hAnsi="Times New Roman" w:cs="Times New Roman"/>
          <w:b/>
          <w:bCs/>
          <w:sz w:val="28"/>
          <w:szCs w:val="28"/>
          <w:lang w:eastAsia="ru-RU"/>
        </w:rPr>
        <w:t xml:space="preserve">о территориальном общественном самоуправлении </w:t>
      </w:r>
      <w:r w:rsidRPr="00F249AD">
        <w:rPr>
          <w:rFonts w:ascii="Times New Roman" w:eastAsia="Times New Roman" w:hAnsi="Times New Roman" w:cs="Times New Roman"/>
          <w:b/>
          <w:bCs/>
          <w:sz w:val="28"/>
          <w:szCs w:val="28"/>
          <w:lang w:eastAsia="ru-RU"/>
        </w:rPr>
        <w:br/>
        <w:t xml:space="preserve">в </w:t>
      </w:r>
      <w:r w:rsidR="00F249AD" w:rsidRPr="00F249AD">
        <w:rPr>
          <w:rFonts w:ascii="Times New Roman" w:eastAsia="Times New Roman" w:hAnsi="Times New Roman" w:cs="Times New Roman"/>
          <w:b/>
          <w:sz w:val="28"/>
          <w:szCs w:val="28"/>
          <w:lang w:eastAsia="ru-RU"/>
        </w:rPr>
        <w:t>сельском поселении «</w:t>
      </w:r>
      <w:proofErr w:type="spellStart"/>
      <w:r w:rsidR="00F249AD" w:rsidRPr="00F249AD">
        <w:rPr>
          <w:rFonts w:ascii="Times New Roman" w:eastAsia="Times New Roman" w:hAnsi="Times New Roman" w:cs="Times New Roman"/>
          <w:b/>
          <w:sz w:val="28"/>
          <w:szCs w:val="28"/>
          <w:lang w:eastAsia="ru-RU"/>
        </w:rPr>
        <w:t>Коротковское</w:t>
      </w:r>
      <w:proofErr w:type="spellEnd"/>
      <w:r w:rsidR="00F249AD" w:rsidRPr="00F249AD">
        <w:rPr>
          <w:rFonts w:ascii="Times New Roman" w:eastAsia="Times New Roman" w:hAnsi="Times New Roman" w:cs="Times New Roman"/>
          <w:b/>
          <w:sz w:val="28"/>
          <w:szCs w:val="28"/>
          <w:lang w:eastAsia="ru-RU"/>
        </w:rPr>
        <w:t>»</w:t>
      </w:r>
    </w:p>
    <w:p w:rsidR="001F7BB6" w:rsidRPr="00F249AD" w:rsidRDefault="001F7BB6" w:rsidP="00F249AD">
      <w:pPr>
        <w:spacing w:after="0" w:line="240" w:lineRule="auto"/>
        <w:jc w:val="center"/>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bCs/>
          <w:sz w:val="28"/>
          <w:szCs w:val="28"/>
          <w:lang w:eastAsia="ru-RU"/>
        </w:rPr>
        <w:t>1. Общие положения</w:t>
      </w:r>
    </w:p>
    <w:p w:rsidR="001F7BB6"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Территориальное общественное самоуправление – это самоорганизация граждан по месту их жительства на части территории </w:t>
      </w:r>
      <w:r w:rsidR="00F249AD">
        <w:rPr>
          <w:rFonts w:ascii="Times New Roman" w:eastAsia="Times New Roman" w:hAnsi="Times New Roman" w:cs="Times New Roman"/>
          <w:sz w:val="28"/>
          <w:szCs w:val="28"/>
          <w:lang w:eastAsia="ru-RU"/>
        </w:rPr>
        <w:t>сельского поселения</w:t>
      </w:r>
      <w:r w:rsidR="00F249AD" w:rsidRPr="00F249AD">
        <w:rPr>
          <w:rFonts w:ascii="Times New Roman" w:eastAsia="Times New Roman" w:hAnsi="Times New Roman" w:cs="Times New Roman"/>
          <w:sz w:val="28"/>
          <w:szCs w:val="28"/>
          <w:lang w:eastAsia="ru-RU"/>
        </w:rPr>
        <w:t xml:space="preserve"> «</w:t>
      </w:r>
      <w:proofErr w:type="spellStart"/>
      <w:r w:rsidR="00F249AD" w:rsidRPr="00375976">
        <w:rPr>
          <w:rFonts w:ascii="Times New Roman" w:eastAsia="Times New Roman" w:hAnsi="Times New Roman" w:cs="Times New Roman"/>
          <w:sz w:val="28"/>
          <w:szCs w:val="28"/>
          <w:lang w:eastAsia="ru-RU"/>
        </w:rPr>
        <w:t>Коротковское</w:t>
      </w:r>
      <w:proofErr w:type="spellEnd"/>
      <w:r w:rsidR="00F249AD" w:rsidRPr="00375976">
        <w:rPr>
          <w:rFonts w:ascii="Times New Roman" w:eastAsia="Times New Roman" w:hAnsi="Times New Roman" w:cs="Times New Roman"/>
          <w:sz w:val="28"/>
          <w:szCs w:val="28"/>
          <w:lang w:eastAsia="ru-RU"/>
        </w:rPr>
        <w:t>»</w:t>
      </w:r>
      <w:r w:rsidRPr="00375976">
        <w:rPr>
          <w:rFonts w:ascii="Times New Roman" w:eastAsia="Times New Roman" w:hAnsi="Times New Roman" w:cs="Times New Roman"/>
          <w:iCs/>
          <w:sz w:val="28"/>
          <w:szCs w:val="28"/>
          <w:lang w:eastAsia="ru-RU"/>
        </w:rPr>
        <w:t xml:space="preserve">, </w:t>
      </w:r>
      <w:proofErr w:type="spellStart"/>
      <w:r w:rsidR="00F249AD" w:rsidRPr="00375976">
        <w:rPr>
          <w:rFonts w:ascii="Times New Roman" w:eastAsia="Times New Roman" w:hAnsi="Times New Roman" w:cs="Times New Roman"/>
          <w:iCs/>
          <w:sz w:val="28"/>
          <w:szCs w:val="28"/>
          <w:lang w:eastAsia="ru-RU"/>
        </w:rPr>
        <w:t>Красночикойского</w:t>
      </w:r>
      <w:proofErr w:type="spellEnd"/>
      <w:r w:rsidR="00F249AD" w:rsidRPr="00375976">
        <w:rPr>
          <w:rFonts w:ascii="Times New Roman" w:eastAsia="Times New Roman" w:hAnsi="Times New Roman" w:cs="Times New Roman"/>
          <w:iCs/>
          <w:sz w:val="28"/>
          <w:szCs w:val="28"/>
          <w:lang w:eastAsia="ru-RU"/>
        </w:rPr>
        <w:t xml:space="preserve"> района</w:t>
      </w:r>
      <w:r w:rsidR="00F249AD">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(далее также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F249AD"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iCs/>
          <w:sz w:val="28"/>
          <w:szCs w:val="28"/>
          <w:lang w:eastAsia="ru-RU"/>
        </w:rPr>
        <w:t>органов местного самоуправления или должностных лиц местного самоуправления</w:t>
      </w:r>
      <w:r w:rsidRPr="001F7BB6">
        <w:rPr>
          <w:rFonts w:ascii="Times New Roman" w:eastAsia="Times New Roman" w:hAnsi="Times New Roman" w:cs="Times New Roman"/>
          <w:i/>
          <w:iCs/>
          <w:sz w:val="28"/>
          <w:szCs w:val="28"/>
          <w:lang w:eastAsia="ru-RU"/>
        </w:rPr>
        <w:t xml:space="preserve"> </w:t>
      </w:r>
      <w:r w:rsidR="00F249AD">
        <w:rPr>
          <w:rFonts w:ascii="Times New Roman" w:eastAsia="Times New Roman" w:hAnsi="Times New Roman" w:cs="Times New Roman"/>
          <w:sz w:val="28"/>
          <w:szCs w:val="28"/>
          <w:lang w:eastAsia="ru-RU"/>
        </w:rPr>
        <w:t>сельского поселения</w:t>
      </w:r>
      <w:r w:rsidR="00F249AD" w:rsidRPr="00F249AD">
        <w:rPr>
          <w:rFonts w:ascii="Times New Roman" w:eastAsia="Times New Roman" w:hAnsi="Times New Roman" w:cs="Times New Roman"/>
          <w:sz w:val="28"/>
          <w:szCs w:val="28"/>
          <w:lang w:eastAsia="ru-RU"/>
        </w:rPr>
        <w:t xml:space="preserve">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p>
    <w:p w:rsidR="001F7BB6" w:rsidRPr="001F7BB6" w:rsidRDefault="00F249AD"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iCs/>
          <w:sz w:val="28"/>
          <w:szCs w:val="28"/>
          <w:lang w:eastAsia="ru-RU"/>
        </w:rPr>
        <w:t xml:space="preserve"> </w:t>
      </w:r>
      <w:r w:rsidR="001F7BB6" w:rsidRPr="001F7BB6">
        <w:rPr>
          <w:rFonts w:ascii="Times New Roman" w:eastAsia="Times New Roman" w:hAnsi="Times New Roman" w:cs="Times New Roman"/>
          <w:iCs/>
          <w:sz w:val="28"/>
          <w:szCs w:val="28"/>
          <w:lang w:eastAsia="ru-RU"/>
        </w:rPr>
        <w:t>(далее – органы местного самоуправления или должностные лица местного самоуправления)</w:t>
      </w:r>
      <w:r w:rsidR="001F7BB6" w:rsidRPr="001F7BB6">
        <w:rPr>
          <w:rFonts w:ascii="Times New Roman" w:eastAsia="Times New Roman" w:hAnsi="Times New Roman" w:cs="Times New Roman"/>
          <w:sz w:val="28"/>
          <w:szCs w:val="28"/>
          <w:lang w:eastAsia="ru-RU"/>
        </w:rPr>
        <w:t>, а также посредством иных форм участия, установленных уставом территориального общественного самоуправления.</w:t>
      </w:r>
      <w:r w:rsidR="001F7BB6" w:rsidRPr="001F7BB6">
        <w:rPr>
          <w:rFonts w:ascii="Times New Roman" w:eastAsia="Times New Roman" w:hAnsi="Times New Roman" w:cs="Times New Roman"/>
          <w:i/>
          <w:iCs/>
          <w:sz w:val="28"/>
          <w:szCs w:val="28"/>
          <w:lang w:eastAsia="ru-RU"/>
        </w:rPr>
        <w:t xml:space="preserve">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7BB6">
        <w:rPr>
          <w:rFonts w:ascii="Times New Roman" w:eastAsia="Calibri" w:hAnsi="Times New Roman" w:cs="Times New Roman"/>
          <w:sz w:val="28"/>
          <w:szCs w:val="28"/>
        </w:rPr>
        <w:t xml:space="preserve">4. </w:t>
      </w:r>
      <w:r w:rsidRPr="001F7BB6">
        <w:rPr>
          <w:rFonts w:ascii="Times New Roman" w:eastAsia="Calibri" w:hAnsi="Times New Roman" w:cs="Times New Roman"/>
          <w:sz w:val="28"/>
          <w:szCs w:val="28"/>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Обязательными условиями при установлении территории, на которой осуществляется территориальное общественное самоуправление, являются:</w:t>
      </w:r>
    </w:p>
    <w:p w:rsidR="00F249AD"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 xml:space="preserve">1) границы территории, на которой осуществляется территориальное общественное самоуправление, не могут выходить за пределы территории </w:t>
      </w:r>
      <w:r w:rsidR="00F249AD">
        <w:rPr>
          <w:rFonts w:ascii="Times New Roman" w:eastAsia="Times New Roman" w:hAnsi="Times New Roman" w:cs="Times New Roman"/>
          <w:sz w:val="28"/>
          <w:szCs w:val="28"/>
          <w:lang w:eastAsia="ru-RU"/>
        </w:rPr>
        <w:t>сельского поселения</w:t>
      </w:r>
      <w:r w:rsidR="00F249AD" w:rsidRPr="00F249AD">
        <w:rPr>
          <w:rFonts w:ascii="Times New Roman" w:eastAsia="Times New Roman" w:hAnsi="Times New Roman" w:cs="Times New Roman"/>
          <w:sz w:val="28"/>
          <w:szCs w:val="28"/>
          <w:lang w:eastAsia="ru-RU"/>
        </w:rPr>
        <w:t xml:space="preserve">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r w:rsidR="00F249AD">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неразрывность территории, на которой осуществляется территориальное общественное самоуправление.</w:t>
      </w: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2. Организация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 xml:space="preserve">6. Гражданин, достигший </w:t>
      </w:r>
      <w:r w:rsidRPr="001F7BB6">
        <w:rPr>
          <w:rFonts w:ascii="Times New Roman" w:eastAsia="Times New Roman" w:hAnsi="Times New Roman" w:cs="Times New Roman"/>
          <w:sz w:val="28"/>
          <w:szCs w:val="28"/>
          <w:lang w:eastAsia="ru-RU"/>
        </w:rPr>
        <w:t xml:space="preserve">шестнадцатилетнего </w:t>
      </w:r>
      <w:r w:rsidRPr="001F7BB6">
        <w:rPr>
          <w:rFonts w:ascii="Times New Roman" w:eastAsia="Times New Roman" w:hAnsi="Times New Roman" w:cs="Times New Roman"/>
          <w:color w:val="000000"/>
          <w:sz w:val="28"/>
          <w:szCs w:val="28"/>
          <w:lang w:eastAsia="ru-RU"/>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 xml:space="preserve">Граждане, достигшие </w:t>
      </w:r>
      <w:r w:rsidRPr="001F7BB6">
        <w:rPr>
          <w:rFonts w:ascii="Times New Roman" w:eastAsia="Times New Roman" w:hAnsi="Times New Roman" w:cs="Times New Roman"/>
          <w:sz w:val="28"/>
          <w:szCs w:val="28"/>
          <w:lang w:eastAsia="ru-RU"/>
        </w:rPr>
        <w:t xml:space="preserve">шестнадцатилетнего </w:t>
      </w:r>
      <w:r w:rsidRPr="001F7BB6">
        <w:rPr>
          <w:rFonts w:ascii="Times New Roman" w:eastAsia="Times New Roman" w:hAnsi="Times New Roman" w:cs="Times New Roman"/>
          <w:color w:val="000000"/>
          <w:sz w:val="28"/>
          <w:szCs w:val="28"/>
          <w:lang w:eastAsia="ru-RU"/>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1F7BB6"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7.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F249AD">
        <w:rPr>
          <w:rFonts w:ascii="Times New Roman" w:eastAsia="Times New Roman" w:hAnsi="Times New Roman" w:cs="Times New Roman"/>
          <w:sz w:val="28"/>
          <w:szCs w:val="28"/>
          <w:lang w:eastAsia="ru-RU"/>
        </w:rPr>
        <w:t>сельского поселения</w:t>
      </w:r>
      <w:r w:rsidR="00F249AD" w:rsidRPr="00F249AD">
        <w:rPr>
          <w:rFonts w:ascii="Times New Roman" w:eastAsia="Times New Roman" w:hAnsi="Times New Roman" w:cs="Times New Roman"/>
          <w:sz w:val="28"/>
          <w:szCs w:val="28"/>
          <w:lang w:eastAsia="ru-RU"/>
        </w:rPr>
        <w:t xml:space="preserve">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r w:rsidRPr="001F7BB6">
        <w:rPr>
          <w:rFonts w:ascii="Times New Roman" w:eastAsia="Times New Roman" w:hAnsi="Times New Roman" w:cs="Times New Roman"/>
          <w:sz w:val="28"/>
          <w:szCs w:val="28"/>
          <w:lang w:eastAsia="ru-RU"/>
        </w:rPr>
        <w:t>, где планируется осуществлять территориальное общественное самоуправление.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8. 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Инициативная группа граждан не может быть менее трех человек.</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9. Инициативная группа граждан:</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1) не позднее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w:t>
      </w:r>
      <w:r w:rsidRPr="001F7BB6">
        <w:rPr>
          <w:rFonts w:ascii="Times New Roman" w:eastAsia="Times New Roman" w:hAnsi="Times New Roman" w:cs="Times New Roman"/>
          <w:sz w:val="28"/>
          <w:szCs w:val="28"/>
          <w:lang w:eastAsia="ru-RU"/>
        </w:rPr>
        <w:lastRenderedPageBreak/>
        <w:t>(учредительной конференции граждан (собрания делегатов)) доступным для информирования граждан способом;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разрабатывает проект устава территориального общественного самоуправления и других решений учредительного собрания граждан (учредительной конференции граждан (собрания делегатов));</w:t>
      </w:r>
    </w:p>
    <w:p w:rsidR="00F249AD"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3) обращается по вопросам организации территориального общественного самоуправления в </w:t>
      </w:r>
      <w:r w:rsidR="00F249AD" w:rsidRPr="00F249AD">
        <w:rPr>
          <w:rFonts w:ascii="Times New Roman" w:eastAsia="Times New Roman" w:hAnsi="Times New Roman" w:cs="Times New Roman"/>
          <w:sz w:val="28"/>
          <w:szCs w:val="28"/>
          <w:lang w:eastAsia="ru-RU"/>
        </w:rPr>
        <w:t>сельском поселении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iCs/>
          <w:sz w:val="28"/>
          <w:szCs w:val="28"/>
          <w:lang w:eastAsia="ru-RU"/>
        </w:rPr>
        <w:t>(далее – представительный орган)</w:t>
      </w:r>
      <w:r w:rsidRPr="001F7BB6">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подготавливает проект повестки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организует, открывает и ведет учредительное собрание граждан (учредительную конференцию граждан (собрания делегатов)) до избрания председателя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11. Учредительное собрание граждан проводится, если количество граждан, проживающих на соответствующей территории, не </w:t>
      </w:r>
      <w:r w:rsidRPr="001F7BB6">
        <w:rPr>
          <w:rFonts w:ascii="Times New Roman" w:eastAsia="Times New Roman" w:hAnsi="Times New Roman" w:cs="Times New Roman"/>
          <w:color w:val="000000"/>
          <w:sz w:val="28"/>
          <w:szCs w:val="28"/>
          <w:lang w:eastAsia="ru-RU"/>
        </w:rPr>
        <w:t>превышает 500</w:t>
      </w:r>
      <w:r w:rsidRPr="001F7BB6">
        <w:rPr>
          <w:rFonts w:ascii="Times New Roman" w:eastAsia="Times New Roman" w:hAnsi="Times New Roman" w:cs="Times New Roman"/>
          <w:sz w:val="28"/>
          <w:szCs w:val="28"/>
          <w:lang w:eastAsia="ru-RU"/>
        </w:rPr>
        <w:t xml:space="preserve"> человек. В иных случаях проводится учредительная конференция граждан (собрание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12. На рассмотрение учредительного собрания граждан (учредительной конференции граждан (собрания делегатов)) выносятся следующие вопросы:</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избрание председательствующего и секретаря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необходимость организации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определение организационно-правовой формы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установление структуры органов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избрание органов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 определение наименования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7) принятие устава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8) об определении границ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Представительство не может быть менее 1 делегата от 10</w:t>
      </w:r>
      <w:r w:rsidRPr="001F7BB6">
        <w:rPr>
          <w:rFonts w:ascii="Times New Roman" w:eastAsia="Times New Roman" w:hAnsi="Times New Roman" w:cs="Times New Roman"/>
          <w:color w:val="000000"/>
          <w:sz w:val="28"/>
          <w:szCs w:val="28"/>
          <w:vertAlign w:val="superscript"/>
          <w:lang w:eastAsia="ru-RU"/>
        </w:rPr>
        <w:footnoteReference w:id="1"/>
      </w:r>
      <w:r w:rsidRPr="001F7BB6">
        <w:rPr>
          <w:rFonts w:ascii="Times New Roman" w:eastAsia="Times New Roman" w:hAnsi="Times New Roman" w:cs="Times New Roman"/>
          <w:color w:val="000000"/>
          <w:sz w:val="28"/>
          <w:szCs w:val="28"/>
          <w:lang w:eastAsia="ru-RU"/>
        </w:rPr>
        <w:t xml:space="preserve"> граждан, проживающих на соответствующей территории.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rPr>
        <w:t xml:space="preserve">15. Учредительное собрание граждан правомочно, </w:t>
      </w:r>
      <w:r w:rsidRPr="001F7BB6">
        <w:rPr>
          <w:rFonts w:ascii="Times New Roman" w:eastAsia="Calibri" w:hAnsi="Times New Roman" w:cs="Times New Roman"/>
          <w:sz w:val="28"/>
          <w:szCs w:val="28"/>
          <w:lang w:eastAsia="ru-RU"/>
        </w:rPr>
        <w:t>если в нем принимают участие не менее одной трети жителей соответствующей территории, достигших шестнадцатилетнего возраста.</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rPr>
        <w:t xml:space="preserve">Учредительная конференция граждан (собрание делегатов) правомочна, </w:t>
      </w:r>
      <w:r w:rsidRPr="001F7BB6">
        <w:rPr>
          <w:rFonts w:ascii="Times New Roman" w:eastAsia="Calibri" w:hAnsi="Times New Roman" w:cs="Times New Roman"/>
          <w:sz w:val="28"/>
          <w:szCs w:val="28"/>
          <w:lang w:eastAsia="ru-RU"/>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16. Решения учредительного собрания граждан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17. Для подсчета голосов присутствующих участников учредительного собрания граждан (учредительной конференции граждан (собрания делегатов)) создается счетная комиссия из числа присутствующих участников учредительного собрания граждан (учредительной конференции граждан (собрания делегатов)) не менее трех человек.</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19. Органы местного самоуправления</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1F7BB6" w:rsidRPr="001F7BB6" w:rsidRDefault="001F7BB6" w:rsidP="001F7BB6">
      <w:pPr>
        <w:spacing w:after="0" w:line="240" w:lineRule="auto"/>
        <w:ind w:firstLine="709"/>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3. Порядок установления границ территории, на которой</w:t>
      </w: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осуществляется территориальное общественное самоуправление</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p>
    <w:p w:rsidR="00F249AD" w:rsidRPr="001F7BB6" w:rsidRDefault="001F7BB6" w:rsidP="00F249AD">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color w:val="000000"/>
          <w:sz w:val="28"/>
          <w:szCs w:val="28"/>
          <w:lang w:eastAsia="ru-RU"/>
        </w:rPr>
        <w:t xml:space="preserve">20. Границы территории, на которой осуществляется территориальное общественное самоуправление, устанавливаются </w:t>
      </w:r>
      <w:r w:rsidRPr="001F7BB6">
        <w:rPr>
          <w:rFonts w:ascii="Times New Roman" w:eastAsia="Times New Roman" w:hAnsi="Times New Roman" w:cs="Times New Roman"/>
          <w:iCs/>
          <w:color w:val="000000"/>
          <w:sz w:val="28"/>
          <w:szCs w:val="28"/>
          <w:lang w:eastAsia="ru-RU"/>
        </w:rPr>
        <w:t xml:space="preserve">представительным органом на основании </w:t>
      </w:r>
      <w:r w:rsidRPr="001F7BB6">
        <w:rPr>
          <w:rFonts w:ascii="Times New Roman" w:eastAsia="Times New Roman" w:hAnsi="Times New Roman" w:cs="Times New Roman"/>
          <w:color w:val="000000"/>
          <w:sz w:val="28"/>
          <w:szCs w:val="28"/>
          <w:lang w:eastAsia="ru-RU"/>
        </w:rPr>
        <w:t xml:space="preserve">обращения </w:t>
      </w:r>
      <w:r w:rsidRPr="001F7BB6">
        <w:rPr>
          <w:rFonts w:ascii="Times New Roman" w:eastAsia="Times New Roman" w:hAnsi="Times New Roman" w:cs="Times New Roman"/>
          <w:sz w:val="28"/>
          <w:szCs w:val="28"/>
          <w:lang w:eastAsia="ru-RU"/>
        </w:rPr>
        <w:t xml:space="preserve">администрации </w:t>
      </w:r>
      <w:r w:rsidR="00F249AD">
        <w:rPr>
          <w:rFonts w:ascii="Times New Roman" w:eastAsia="Times New Roman" w:hAnsi="Times New Roman" w:cs="Times New Roman"/>
          <w:sz w:val="28"/>
          <w:szCs w:val="28"/>
          <w:lang w:eastAsia="ru-RU"/>
        </w:rPr>
        <w:t>сельского поселения</w:t>
      </w:r>
      <w:r w:rsidR="00F249AD" w:rsidRPr="00F249AD">
        <w:rPr>
          <w:rFonts w:ascii="Times New Roman" w:eastAsia="Times New Roman" w:hAnsi="Times New Roman" w:cs="Times New Roman"/>
          <w:sz w:val="28"/>
          <w:szCs w:val="28"/>
          <w:lang w:eastAsia="ru-RU"/>
        </w:rPr>
        <w:t xml:space="preserve"> «</w:t>
      </w:r>
      <w:proofErr w:type="spellStart"/>
      <w:r w:rsidR="00F249AD" w:rsidRPr="00F249AD">
        <w:rPr>
          <w:rFonts w:ascii="Times New Roman" w:eastAsia="Times New Roman" w:hAnsi="Times New Roman" w:cs="Times New Roman"/>
          <w:sz w:val="28"/>
          <w:szCs w:val="28"/>
          <w:lang w:eastAsia="ru-RU"/>
        </w:rPr>
        <w:t>Коротковское</w:t>
      </w:r>
      <w:proofErr w:type="spellEnd"/>
      <w:r w:rsidR="00F249AD" w:rsidRPr="00F249AD">
        <w:rPr>
          <w:rFonts w:ascii="Times New Roman" w:eastAsia="Times New Roman" w:hAnsi="Times New Roman" w:cs="Times New Roman"/>
          <w:sz w:val="28"/>
          <w:szCs w:val="28"/>
          <w:lang w:eastAsia="ru-RU"/>
        </w:rPr>
        <w:t>»</w:t>
      </w:r>
    </w:p>
    <w:p w:rsidR="001F7BB6" w:rsidRPr="001F7BB6" w:rsidRDefault="00F249AD" w:rsidP="00F249AD">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sz w:val="28"/>
          <w:szCs w:val="28"/>
          <w:lang w:eastAsia="ru-RU"/>
        </w:rPr>
        <w:t xml:space="preserve"> </w:t>
      </w:r>
      <w:r w:rsidR="001F7BB6" w:rsidRPr="001F7BB6">
        <w:rPr>
          <w:rFonts w:ascii="Times New Roman" w:eastAsia="Times New Roman" w:hAnsi="Times New Roman" w:cs="Times New Roman"/>
          <w:sz w:val="28"/>
          <w:szCs w:val="28"/>
          <w:lang w:eastAsia="ru-RU"/>
        </w:rPr>
        <w:t>(далее – администрация).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Указанное обращение вносится администрацией</w:t>
      </w:r>
      <w:r w:rsidRPr="001F7BB6">
        <w:rPr>
          <w:rFonts w:ascii="Times New Roman" w:eastAsia="Times New Roman" w:hAnsi="Times New Roman" w:cs="Times New Roman"/>
          <w:sz w:val="28"/>
          <w:szCs w:val="28"/>
          <w:lang w:eastAsia="ru-RU"/>
        </w:rPr>
        <w:t xml:space="preserve"> </w:t>
      </w:r>
      <w:r w:rsidRPr="001F7BB6">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sidRPr="001F7BB6">
        <w:rPr>
          <w:rFonts w:ascii="Times New Roman" w:eastAsia="Times New Roman" w:hAnsi="Times New Roman" w:cs="Times New Roman"/>
          <w:sz w:val="28"/>
          <w:szCs w:val="28"/>
          <w:lang w:eastAsia="ru-RU"/>
        </w:rPr>
        <w:t xml:space="preserve">территориального общественного самоуправления, содержащим </w:t>
      </w:r>
      <w:r w:rsidRPr="001F7BB6">
        <w:rPr>
          <w:rFonts w:ascii="Times New Roman" w:eastAsia="Times New Roman" w:hAnsi="Times New Roman" w:cs="Times New Roman"/>
          <w:color w:val="000000"/>
          <w:sz w:val="28"/>
          <w:szCs w:val="28"/>
          <w:lang w:eastAsia="ru-RU"/>
        </w:rPr>
        <w:t xml:space="preserve">схему описания данных границ и (или) перечень наименований сельских населенных </w:t>
      </w:r>
      <w:r w:rsidRPr="001F7BB6">
        <w:rPr>
          <w:rFonts w:ascii="Times New Roman" w:eastAsia="Times New Roman" w:hAnsi="Times New Roman" w:cs="Times New Roman"/>
          <w:color w:val="000000"/>
          <w:sz w:val="28"/>
          <w:szCs w:val="28"/>
          <w:lang w:eastAsia="ru-RU"/>
        </w:rPr>
        <w:lastRenderedPageBreak/>
        <w:t>пунктов, наименование улиц, номеров домов, номеров подъездов домов и (или) иных территорий проживания граждан.</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color w:val="000000"/>
          <w:sz w:val="28"/>
          <w:szCs w:val="28"/>
          <w:lang w:eastAsia="ru-RU"/>
        </w:rPr>
        <w:t>21. Пр</w:t>
      </w:r>
      <w:r w:rsidRPr="001F7BB6">
        <w:rPr>
          <w:rFonts w:ascii="Times New Roman" w:eastAsia="Times New Roman" w:hAnsi="Times New Roman" w:cs="Times New Roman"/>
          <w:iCs/>
          <w:color w:val="000000"/>
          <w:sz w:val="28"/>
          <w:szCs w:val="28"/>
          <w:lang w:eastAsia="ru-RU"/>
        </w:rPr>
        <w:t>едставительный орган</w:t>
      </w:r>
      <w:r w:rsidRPr="001F7BB6">
        <w:rPr>
          <w:rFonts w:ascii="Times New Roman" w:eastAsia="Times New Roman" w:hAnsi="Times New Roman" w:cs="Times New Roman"/>
          <w:i/>
          <w:iCs/>
          <w:color w:val="000000"/>
          <w:sz w:val="28"/>
          <w:szCs w:val="28"/>
          <w:lang w:eastAsia="ru-RU"/>
        </w:rPr>
        <w:t xml:space="preserve"> </w:t>
      </w:r>
      <w:r w:rsidRPr="001F7BB6">
        <w:rPr>
          <w:rFonts w:ascii="Times New Roman" w:eastAsia="Times New Roman" w:hAnsi="Times New Roman" w:cs="Times New Roman"/>
          <w:color w:val="000000"/>
          <w:sz w:val="28"/>
          <w:szCs w:val="28"/>
          <w:lang w:eastAsia="ru-RU"/>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1F7BB6">
        <w:rPr>
          <w:rFonts w:ascii="Times New Roman" w:eastAsia="Times New Roman" w:hAnsi="Times New Roman" w:cs="Times New Roman"/>
          <w:sz w:val="28"/>
          <w:szCs w:val="28"/>
          <w:lang w:eastAsia="ru-RU"/>
        </w:rPr>
        <w:t xml:space="preserve"> если за него проголосовало большинство депутатов, принимающих участие в заседании </w:t>
      </w:r>
      <w:r w:rsidRPr="001F7BB6">
        <w:rPr>
          <w:rFonts w:ascii="Times New Roman" w:eastAsia="Times New Roman" w:hAnsi="Times New Roman" w:cs="Times New Roman"/>
          <w:iCs/>
          <w:color w:val="000000"/>
          <w:sz w:val="28"/>
          <w:szCs w:val="28"/>
          <w:lang w:eastAsia="ru-RU"/>
        </w:rPr>
        <w:t>представительного органа</w:t>
      </w:r>
      <w:r w:rsidRPr="001F7BB6">
        <w:rPr>
          <w:rFonts w:ascii="Times New Roman" w:eastAsia="Times New Roman" w:hAnsi="Times New Roman" w:cs="Times New Roman"/>
          <w:i/>
          <w:iCs/>
          <w:color w:val="000000"/>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sidRPr="001F7BB6">
        <w:rPr>
          <w:rFonts w:ascii="Times New Roman" w:eastAsia="Times New Roman" w:hAnsi="Times New Roman" w:cs="Times New Roman"/>
          <w:sz w:val="28"/>
          <w:szCs w:val="28"/>
          <w:lang w:eastAsia="ru-RU"/>
        </w:rPr>
        <w:t>руководителю исполнительного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4. Устав территориального общественного самоуправления</w:t>
      </w: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bCs/>
          <w:sz w:val="28"/>
          <w:szCs w:val="28"/>
          <w:lang w:eastAsia="ru-RU"/>
        </w:rPr>
        <w:t>и порядок его регистрации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23. В уставе территориального общественного самоуправления устанавливаются: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1) территория, на которой оно осуществляется;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4) порядок принятия решений;</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6) порядок прекращения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24. Устав территориального общественного самоуправления регистрируется администрацией.</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письменное заявление, подписанное заявителем;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3) протокол учредительного собрания граждан (учредительной конференции граждан (собрания делегатов)) в двух экземплярах;</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5) </w:t>
      </w:r>
      <w:r w:rsidRPr="001F7BB6">
        <w:rPr>
          <w:rFonts w:ascii="Times New Roman" w:eastAsia="Times New Roman" w:hAnsi="Times New Roman" w:cs="Times New Roman"/>
          <w:color w:val="000000"/>
          <w:sz w:val="28"/>
          <w:szCs w:val="28"/>
          <w:lang w:eastAsia="ru-RU"/>
        </w:rPr>
        <w:t xml:space="preserve">границы </w:t>
      </w:r>
      <w:r w:rsidRPr="001F7BB6">
        <w:rPr>
          <w:rFonts w:ascii="Times New Roman" w:eastAsia="Times New Roman" w:hAnsi="Times New Roman" w:cs="Times New Roman"/>
          <w:sz w:val="28"/>
          <w:szCs w:val="28"/>
          <w:lang w:eastAsia="ru-RU"/>
        </w:rPr>
        <w:t xml:space="preserve">территориального общественного самоуправления, содержащиеся в </w:t>
      </w:r>
      <w:r w:rsidRPr="001F7BB6">
        <w:rPr>
          <w:rFonts w:ascii="Times New Roman" w:eastAsia="Times New Roman" w:hAnsi="Times New Roman" w:cs="Times New Roman"/>
          <w:color w:val="000000"/>
          <w:sz w:val="28"/>
          <w:szCs w:val="28"/>
          <w:lang w:eastAsia="ru-RU"/>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26. Датой представления документов, указанных в пункте 25 настоящего Положения, является дата их получения администрацией.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27. На копии заявления администрацией ставится отметка о получении документов с указанием их перечня и даты получения.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28. А</w:t>
      </w:r>
      <w:r w:rsidRPr="001F7BB6">
        <w:rPr>
          <w:rFonts w:ascii="Times New Roman" w:eastAsia="Times New Roman" w:hAnsi="Times New Roman" w:cs="Times New Roman"/>
          <w:color w:val="000000"/>
          <w:sz w:val="28"/>
          <w:szCs w:val="28"/>
          <w:lang w:eastAsia="ru-RU"/>
        </w:rPr>
        <w:t>дминистрация</w:t>
      </w:r>
      <w:r w:rsidRPr="001F7BB6">
        <w:rPr>
          <w:rFonts w:ascii="Times New Roman" w:eastAsia="Times New Roman" w:hAnsi="Times New Roman" w:cs="Times New Roman"/>
          <w:sz w:val="28"/>
          <w:szCs w:val="28"/>
          <w:lang w:eastAsia="ru-RU"/>
        </w:rPr>
        <w:t xml:space="preserve"> в течение двух дней с момента поступления пакета документов, предусмотренного пунктом 25 настоящего Положения, вносит обращение </w:t>
      </w:r>
      <w:r w:rsidRPr="001F7BB6">
        <w:rPr>
          <w:rFonts w:ascii="Times New Roman" w:eastAsia="Times New Roman" w:hAnsi="Times New Roman" w:cs="Times New Roman"/>
          <w:color w:val="000000"/>
          <w:sz w:val="28"/>
          <w:szCs w:val="28"/>
          <w:lang w:eastAsia="ru-RU"/>
        </w:rPr>
        <w:t xml:space="preserve">в представительный орган вместе с проектом решения представительного органа об установлении границ </w:t>
      </w:r>
      <w:r w:rsidRPr="001F7BB6">
        <w:rPr>
          <w:rFonts w:ascii="Times New Roman" w:eastAsia="Times New Roman" w:hAnsi="Times New Roman" w:cs="Times New Roman"/>
          <w:sz w:val="28"/>
          <w:szCs w:val="28"/>
          <w:lang w:eastAsia="ru-RU"/>
        </w:rPr>
        <w:t xml:space="preserve">территориального общественного самоуправления, содержащего </w:t>
      </w:r>
      <w:r w:rsidRPr="001F7BB6">
        <w:rPr>
          <w:rFonts w:ascii="Times New Roman" w:eastAsia="Times New Roman" w:hAnsi="Times New Roman" w:cs="Times New Roman"/>
          <w:color w:val="000000"/>
          <w:sz w:val="28"/>
          <w:szCs w:val="28"/>
          <w:lang w:eastAsia="ru-RU"/>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29.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1F7BB6">
        <w:rPr>
          <w:rFonts w:ascii="Times New Roman" w:eastAsia="Times New Roman" w:hAnsi="Times New Roman" w:cs="Times New Roman"/>
          <w:color w:val="000000"/>
          <w:sz w:val="28"/>
          <w:szCs w:val="28"/>
          <w:lang w:eastAsia="ru-RU"/>
        </w:rPr>
        <w:t>об установлении границ территориального общественного самоуправления</w:t>
      </w:r>
      <w:r w:rsidRPr="001F7BB6">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30. При регистрации устава территориального общественного самоуправления регистрационный сбор не взимается.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31.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32. 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sidRPr="001F7BB6">
        <w:rPr>
          <w:rFonts w:ascii="Times New Roman" w:eastAsia="Times New Roman" w:hAnsi="Times New Roman" w:cs="Times New Roman"/>
          <w:i/>
          <w:sz w:val="28"/>
          <w:szCs w:val="28"/>
          <w:lang w:eastAsia="ru-RU"/>
        </w:rPr>
        <w:t xml:space="preserve"> </w:t>
      </w:r>
      <w:r w:rsidRPr="001F7BB6">
        <w:rPr>
          <w:rFonts w:ascii="Times New Roman" w:eastAsia="Times New Roman" w:hAnsi="Times New Roman" w:cs="Times New Roman"/>
          <w:sz w:val="28"/>
          <w:szCs w:val="28"/>
          <w:lang w:eastAsia="ru-RU"/>
        </w:rPr>
        <w:t>принимает необходимые меры по его государственной регистрации в качестве юридического лица в установленном законом порядке.</w:t>
      </w:r>
    </w:p>
    <w:p w:rsidR="006B41B4" w:rsidRPr="001F7BB6" w:rsidRDefault="001F7BB6" w:rsidP="006B41B4">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 xml:space="preserve">33. 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 на официальном сайте органов местного самоуправления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sz w:val="28"/>
          <w:szCs w:val="28"/>
          <w:lang w:eastAsia="ru-RU"/>
        </w:rPr>
        <w:t>)</w:t>
      </w:r>
      <w:r w:rsidRPr="001F7BB6">
        <w:rPr>
          <w:rFonts w:ascii="Times New Roman" w:eastAsia="Times New Roman" w:hAnsi="Times New Roman" w:cs="Times New Roman"/>
          <w:sz w:val="28"/>
          <w:szCs w:val="28"/>
          <w:lang w:eastAsia="ru-RU"/>
        </w:rPr>
        <w:t xml:space="preserve"> в информационно-коммуникационной сети «Интернет».</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36. Запись о регистрации устава территориального общественного самоуправления должна содержать следующие сведения: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организационно-правовая форма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наименование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границы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дата и номер решения о регистрации устава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адрес (место нахождения) избранного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38. 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39. Сведения, содержащиеся в реестре уставов территориального общественного самоуправления, являются открытыми и общедоступными.</w:t>
      </w:r>
    </w:p>
    <w:p w:rsidR="001F7BB6" w:rsidRPr="001F7BB6" w:rsidRDefault="001F7BB6" w:rsidP="006B41B4">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Реестр уставов территориального общественного самоуправления подлежит размещению на официальном сайте органов местного самоуправления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r w:rsidR="006B41B4">
        <w:rPr>
          <w:rFonts w:ascii="Times New Roman" w:eastAsia="Times New Roman" w:hAnsi="Times New Roman" w:cs="Times New Roman"/>
          <w:sz w:val="28"/>
          <w:szCs w:val="28"/>
          <w:lang w:eastAsia="ru-RU"/>
        </w:rPr>
        <w:t xml:space="preserve"> </w:t>
      </w:r>
      <w:r w:rsidRPr="001F7BB6">
        <w:rPr>
          <w:rFonts w:ascii="Times New Roman" w:eastAsia="Times New Roman" w:hAnsi="Times New Roman" w:cs="Times New Roman"/>
          <w:sz w:val="28"/>
          <w:szCs w:val="28"/>
          <w:lang w:eastAsia="ru-RU"/>
        </w:rPr>
        <w:t>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40. 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1) выписки из реестра уставов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справки об отсутствии запрашиваемых сведений.</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1F7BB6" w:rsidRPr="001F7BB6" w:rsidRDefault="001F7BB6" w:rsidP="001F7BB6">
      <w:pPr>
        <w:spacing w:after="0" w:line="240" w:lineRule="auto"/>
        <w:ind w:firstLine="709"/>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bCs/>
          <w:sz w:val="28"/>
          <w:szCs w:val="28"/>
          <w:lang w:eastAsia="ru-RU"/>
        </w:rPr>
        <w:t>5. Осуществление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42.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43. К исключительным полномочиям собрания граждан (конференции граждан (собрания делегатов)) относятся: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1) установление структуры органов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3) избрание органов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7) обсуждение инициативного проекта и принятие решения по вопросу о его одобрении.</w:t>
      </w:r>
    </w:p>
    <w:p w:rsidR="001F7BB6" w:rsidRPr="001F7BB6" w:rsidRDefault="001F7BB6" w:rsidP="006B41B4">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r w:rsidR="006B41B4">
        <w:rPr>
          <w:rFonts w:ascii="Times New Roman" w:eastAsia="Times New Roman" w:hAnsi="Times New Roman" w:cs="Times New Roman"/>
          <w:sz w:val="28"/>
          <w:szCs w:val="28"/>
          <w:lang w:eastAsia="ru-RU"/>
        </w:rPr>
        <w:t xml:space="preserve"> </w:t>
      </w:r>
      <w:r w:rsidRPr="001F7BB6">
        <w:rPr>
          <w:rFonts w:ascii="Times New Roman" w:eastAsia="Times New Roman" w:hAnsi="Times New Roman" w:cs="Times New Roman"/>
          <w:sz w:val="28"/>
          <w:szCs w:val="28"/>
          <w:lang w:eastAsia="ru-RU"/>
        </w:rPr>
        <w:t>или части его территории, коллективных обращений в органы местного самоуправления и к должностным лицам местного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46. Органы местного самоуправления</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47. 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49. Органами территориального общественного самоуправления могут быть:</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1) исполнительный орган территориального общественного самоуправления – комитет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2) контрольно-ревизионный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3) иные органы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50. Органы территориального общественного самоуправления осуществляют следующие полномочия: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1) представляют интересы населения, проживающего на соответствующей территории;</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2) обеспечивают исполнение решений, принятых на собраниях граждан (конференциях граждан (собраниях делегатов));</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r w:rsidRPr="001F7BB6">
        <w:rPr>
          <w:rFonts w:ascii="Times New Roman" w:eastAsia="Calibri" w:hAnsi="Times New Roman" w:cs="Times New Roman"/>
          <w:iCs/>
          <w:color w:val="000000"/>
          <w:sz w:val="28"/>
          <w:szCs w:val="28"/>
        </w:rPr>
        <w:t xml:space="preserve"> (далее – бюджет муниципального образования)</w:t>
      </w:r>
      <w:r w:rsidRPr="001F7BB6">
        <w:rPr>
          <w:rFonts w:ascii="Times New Roman" w:eastAsia="Calibri" w:hAnsi="Times New Roman" w:cs="Times New Roman"/>
          <w:sz w:val="28"/>
          <w:szCs w:val="28"/>
          <w:lang w:eastAsia="ru-RU"/>
        </w:rPr>
        <w:t>;</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F7BB6">
        <w:rPr>
          <w:rFonts w:ascii="Times New Roman" w:eastAsia="Calibri" w:hAnsi="Times New Roman" w:cs="Times New Roman"/>
          <w:sz w:val="28"/>
          <w:szCs w:val="28"/>
          <w:lang w:eastAsia="ru-RU"/>
        </w:rPr>
        <w:t>5) вправе выдвигать инициативный проект в качестве инициаторов проекта.</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51. Органы территориального общественного самоуправления обязаны:</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1) соблюдать федеральные законы, Устав Забайкальского края и законы Забайкальского края, Устав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уведомлять граждан, проживающих на соответствующей территории, о своей деятельности любым доступным для информирования граждан способом;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3) отчитываться о проделанной работе перед собранием граждан (конференцией граждан (собранием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52. Основаниями прекращения полномочий органа территориального общественного самоуправления являются: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истечение срока полномочий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прекращение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вступление в законную силу решения суда о прекращении полномочий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53. Основаниями прекращения полномочий члена органа территориального общественного самоуправления являются: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письменное заявление члена органа территориального общественного самоуправления о сложении своих полномочий;</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прекращение полномочий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вступление в законную силу в отношении члена органа территориального общественного самоуправления обвинительного приговора суда;</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8) смерть члена органа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54. Основаниями прекращения осуществления территориального общественного самоуправления являются: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вступление в законную силу решения суда о прекращении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 xml:space="preserve">57. При прекращении осуществления территориального общественного самоуправления, являющегося юридическим лицом, субсидии из бюджета </w:t>
      </w:r>
      <w:r w:rsidRPr="001F7BB6">
        <w:rPr>
          <w:rFonts w:ascii="Times New Roman" w:eastAsia="Times New Roman" w:hAnsi="Times New Roman" w:cs="Times New Roman"/>
          <w:iCs/>
          <w:color w:val="000000"/>
          <w:sz w:val="28"/>
          <w:szCs w:val="28"/>
          <w:lang w:eastAsia="ru-RU"/>
        </w:rPr>
        <w:t>муниципального образования</w:t>
      </w:r>
      <w:r w:rsidRPr="001F7BB6">
        <w:rPr>
          <w:rFonts w:ascii="Times New Roman" w:eastAsia="Times New Roman" w:hAnsi="Times New Roman" w:cs="Times New Roman"/>
          <w:i/>
          <w:iCs/>
          <w:color w:val="000000"/>
          <w:sz w:val="28"/>
          <w:szCs w:val="28"/>
          <w:lang w:eastAsia="ru-RU"/>
        </w:rPr>
        <w:t xml:space="preserve"> </w:t>
      </w:r>
      <w:r w:rsidRPr="001F7BB6">
        <w:rPr>
          <w:rFonts w:ascii="Times New Roman" w:eastAsia="Times New Roman" w:hAnsi="Times New Roman" w:cs="Times New Roman"/>
          <w:color w:val="000000"/>
          <w:sz w:val="28"/>
          <w:szCs w:val="28"/>
          <w:lang w:eastAsia="ru-RU"/>
        </w:rPr>
        <w:t xml:space="preserve">возвращаются в бюджет </w:t>
      </w:r>
      <w:r w:rsidRPr="001F7BB6">
        <w:rPr>
          <w:rFonts w:ascii="Times New Roman" w:eastAsia="Times New Roman" w:hAnsi="Times New Roman" w:cs="Times New Roman"/>
          <w:iCs/>
          <w:color w:val="000000"/>
          <w:sz w:val="28"/>
          <w:szCs w:val="28"/>
          <w:lang w:eastAsia="ru-RU"/>
        </w:rPr>
        <w:t>муниципального образования</w:t>
      </w:r>
      <w:r w:rsidRPr="001F7BB6">
        <w:rPr>
          <w:rFonts w:ascii="Times New Roman" w:eastAsia="Times New Roman" w:hAnsi="Times New Roman" w:cs="Times New Roman"/>
          <w:i/>
          <w:color w:val="000000"/>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Pr="001F7BB6">
        <w:rPr>
          <w:rFonts w:ascii="Times New Roman" w:eastAsia="Times New Roman" w:hAnsi="Times New Roman" w:cs="Times New Roman"/>
          <w:iCs/>
          <w:color w:val="000000"/>
          <w:sz w:val="28"/>
          <w:szCs w:val="28"/>
          <w:lang w:eastAsia="ru-RU"/>
        </w:rPr>
        <w:t>муниципального образования</w:t>
      </w:r>
      <w:r w:rsidRPr="001F7BB6">
        <w:rPr>
          <w:rFonts w:ascii="Times New Roman" w:eastAsia="Times New Roman" w:hAnsi="Times New Roman" w:cs="Times New Roman"/>
          <w:color w:val="000000"/>
          <w:sz w:val="28"/>
          <w:szCs w:val="28"/>
          <w:lang w:eastAsia="ru-RU"/>
        </w:rPr>
        <w:t xml:space="preserve"> или переданное органами местного самоуправления, передается в собственность </w:t>
      </w:r>
      <w:r w:rsidRPr="001F7BB6">
        <w:rPr>
          <w:rFonts w:ascii="Times New Roman" w:eastAsia="Times New Roman" w:hAnsi="Times New Roman" w:cs="Times New Roman"/>
          <w:iCs/>
          <w:color w:val="000000"/>
          <w:sz w:val="28"/>
          <w:szCs w:val="28"/>
          <w:lang w:eastAsia="ru-RU"/>
        </w:rPr>
        <w:t>муниципального образования</w:t>
      </w:r>
      <w:r w:rsidRPr="001F7BB6">
        <w:rPr>
          <w:rFonts w:ascii="Times New Roman" w:eastAsia="Times New Roman" w:hAnsi="Times New Roman" w:cs="Times New Roman"/>
          <w:color w:val="000000"/>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color w:val="000000"/>
          <w:sz w:val="28"/>
          <w:szCs w:val="28"/>
          <w:lang w:eastAsia="ru-RU"/>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p>
    <w:p w:rsidR="00C2167A" w:rsidRDefault="00C2167A" w:rsidP="001F7BB6">
      <w:pPr>
        <w:spacing w:after="0" w:line="240" w:lineRule="auto"/>
        <w:ind w:firstLine="709"/>
        <w:jc w:val="center"/>
        <w:rPr>
          <w:rFonts w:ascii="Times New Roman" w:eastAsia="Times New Roman" w:hAnsi="Times New Roman" w:cs="Times New Roman"/>
          <w:b/>
          <w:bCs/>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lastRenderedPageBreak/>
        <w:t>6.</w:t>
      </w:r>
      <w:r w:rsidRPr="001F7BB6">
        <w:rPr>
          <w:rFonts w:ascii="Times New Roman" w:eastAsia="Times New Roman" w:hAnsi="Times New Roman" w:cs="Times New Roman"/>
          <w:sz w:val="28"/>
          <w:szCs w:val="28"/>
          <w:lang w:eastAsia="ru-RU"/>
        </w:rPr>
        <w:t xml:space="preserve"> </w:t>
      </w:r>
      <w:r w:rsidRPr="001F7BB6">
        <w:rPr>
          <w:rFonts w:ascii="Times New Roman" w:eastAsia="Times New Roman" w:hAnsi="Times New Roman" w:cs="Times New Roman"/>
          <w:b/>
          <w:bCs/>
          <w:sz w:val="28"/>
          <w:szCs w:val="28"/>
          <w:lang w:eastAsia="ru-RU"/>
        </w:rPr>
        <w:t>Экономические основы территориального общественного</w:t>
      </w: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bCs/>
          <w:sz w:val="28"/>
          <w:szCs w:val="28"/>
          <w:lang w:eastAsia="ru-RU"/>
        </w:rPr>
        <w:t>самоуправления, являющегося юридическим лицом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60. Территориальное общественное самоуправление может иметь в собственности или в бессрочном пользовании земельные участки.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sidRPr="001F7BB6">
        <w:rPr>
          <w:rFonts w:ascii="Times New Roman" w:eastAsia="Times New Roman" w:hAnsi="Times New Roman" w:cs="Times New Roman"/>
          <w:iCs/>
          <w:sz w:val="28"/>
          <w:szCs w:val="28"/>
          <w:lang w:eastAsia="ru-RU"/>
        </w:rPr>
        <w:t>муниципального образования.</w:t>
      </w:r>
    </w:p>
    <w:p w:rsidR="001F7BB6" w:rsidRPr="001F7BB6" w:rsidRDefault="001F7BB6" w:rsidP="001F7BB6">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1F7BB6">
        <w:rPr>
          <w:rFonts w:ascii="Times New Roman" w:eastAsia="Calibri" w:hAnsi="Times New Roman" w:cs="Times New Roman"/>
          <w:sz w:val="28"/>
          <w:szCs w:val="28"/>
        </w:rPr>
        <w:t xml:space="preserve">Субсидии некоммерческим организациям, осуществляющим территориальное общественное самоуправление, предоставляются </w:t>
      </w:r>
      <w:r w:rsidRPr="001F7BB6">
        <w:rPr>
          <w:rFonts w:ascii="Times New Roman" w:eastAsia="Calibri" w:hAnsi="Times New Roman" w:cs="Times New Roman"/>
          <w:bCs/>
          <w:sz w:val="28"/>
          <w:szCs w:val="28"/>
          <w:lang w:eastAsia="ru-RU"/>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Выделение средств из бюджета </w:t>
      </w:r>
      <w:r w:rsidRPr="001F7BB6">
        <w:rPr>
          <w:rFonts w:ascii="Times New Roman" w:eastAsia="Times New Roman" w:hAnsi="Times New Roman" w:cs="Times New Roman"/>
          <w:iCs/>
          <w:sz w:val="28"/>
          <w:szCs w:val="28"/>
          <w:lang w:eastAsia="ru-RU"/>
        </w:rPr>
        <w:t>муниципального образования</w:t>
      </w:r>
      <w:r w:rsidRPr="001F7BB6">
        <w:rPr>
          <w:rFonts w:ascii="Times New Roman" w:eastAsia="Times New Roman" w:hAnsi="Times New Roman" w:cs="Times New Roman"/>
          <w:i/>
          <w:sz w:val="28"/>
          <w:szCs w:val="28"/>
          <w:lang w:eastAsia="ru-RU"/>
        </w:rPr>
        <w:t xml:space="preserve"> </w:t>
      </w:r>
      <w:r w:rsidRPr="001F7BB6">
        <w:rPr>
          <w:rFonts w:ascii="Times New Roman" w:eastAsia="Times New Roman" w:hAnsi="Times New Roman" w:cs="Times New Roman"/>
          <w:sz w:val="28"/>
          <w:szCs w:val="28"/>
          <w:lang w:eastAsia="ru-RU"/>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Проект сметы доходов и расходов территориального общественного самоуправления на новый календарный год составляется и вносится </w:t>
      </w:r>
      <w:r w:rsidRPr="001F7BB6">
        <w:rPr>
          <w:rFonts w:ascii="Times New Roman" w:eastAsia="Times New Roman" w:hAnsi="Times New Roman" w:cs="Times New Roman"/>
          <w:sz w:val="28"/>
          <w:szCs w:val="28"/>
          <w:lang w:eastAsia="ru-RU"/>
        </w:rPr>
        <w:lastRenderedPageBreak/>
        <w:t>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1F7BB6" w:rsidRPr="001F7BB6" w:rsidRDefault="001F7BB6" w:rsidP="001F7BB6">
      <w:pPr>
        <w:spacing w:after="0" w:line="240" w:lineRule="auto"/>
        <w:ind w:firstLine="709"/>
        <w:jc w:val="both"/>
        <w:rPr>
          <w:rFonts w:ascii="Times New Roman" w:eastAsia="Times New Roman" w:hAnsi="Times New Roman" w:cs="Times New Roman"/>
          <w:color w:val="000000"/>
          <w:sz w:val="28"/>
          <w:szCs w:val="28"/>
          <w:lang w:eastAsia="ru-RU"/>
        </w:rPr>
      </w:pPr>
      <w:r w:rsidRPr="001F7BB6">
        <w:rPr>
          <w:rFonts w:ascii="Times New Roman" w:eastAsia="Times New Roman" w:hAnsi="Times New Roman" w:cs="Times New Roman"/>
          <w:sz w:val="28"/>
          <w:szCs w:val="28"/>
          <w:lang w:eastAsia="ru-RU"/>
        </w:rPr>
        <w:t xml:space="preserve">65. Лицом, ответственным за экономическую и хозяйственную </w:t>
      </w:r>
      <w:r w:rsidRPr="001F7BB6">
        <w:rPr>
          <w:rFonts w:ascii="Times New Roman" w:eastAsia="Times New Roman" w:hAnsi="Times New Roman" w:cs="Times New Roman"/>
          <w:color w:val="000000"/>
          <w:sz w:val="28"/>
          <w:szCs w:val="28"/>
          <w:lang w:eastAsia="ru-RU"/>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1F7BB6" w:rsidRPr="001F7BB6" w:rsidRDefault="001F7BB6" w:rsidP="001F7BB6">
      <w:pPr>
        <w:spacing w:after="0" w:line="240" w:lineRule="auto"/>
        <w:ind w:firstLine="709"/>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7. Гарантии осуществления территориального общественного</w:t>
      </w:r>
    </w:p>
    <w:p w:rsidR="001F7BB6" w:rsidRPr="001F7BB6" w:rsidRDefault="001F7BB6" w:rsidP="001F7BB6">
      <w:pPr>
        <w:spacing w:after="0" w:line="240" w:lineRule="auto"/>
        <w:ind w:firstLine="709"/>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самоуправления. Ответственность территориального</w:t>
      </w:r>
    </w:p>
    <w:p w:rsidR="001F7BB6" w:rsidRPr="001F7BB6" w:rsidRDefault="001F7BB6" w:rsidP="001F7BB6">
      <w:pPr>
        <w:spacing w:after="0" w:line="240" w:lineRule="auto"/>
        <w:ind w:firstLine="709"/>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bCs/>
          <w:sz w:val="28"/>
          <w:szCs w:val="28"/>
          <w:lang w:eastAsia="ru-RU"/>
        </w:rPr>
        <w:t>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66. Органы местного самоуправления</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содействуют становлению, развитию и осуществлению территориального общественного самоуправления в соответствии с законодательством.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69. Органы местного самоуправления</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оказывают:</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1) содействие гражданам, проживающим на территории </w:t>
      </w:r>
      <w:r w:rsidR="006B41B4">
        <w:rPr>
          <w:rFonts w:ascii="Times New Roman" w:eastAsia="Times New Roman" w:hAnsi="Times New Roman" w:cs="Times New Roman"/>
          <w:sz w:val="28"/>
          <w:szCs w:val="28"/>
          <w:lang w:eastAsia="ru-RU"/>
        </w:rPr>
        <w:t>сельского поселения</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r w:rsidRPr="001F7BB6">
        <w:rPr>
          <w:rFonts w:ascii="Times New Roman" w:eastAsia="Times New Roman" w:hAnsi="Times New Roman" w:cs="Times New Roman"/>
          <w:i/>
          <w:iCs/>
          <w:sz w:val="28"/>
          <w:szCs w:val="28"/>
          <w:lang w:eastAsia="ru-RU"/>
        </w:rPr>
        <w:t>,</w:t>
      </w:r>
      <w:r w:rsidRPr="001F7BB6">
        <w:rPr>
          <w:rFonts w:ascii="Times New Roman" w:eastAsia="Times New Roman" w:hAnsi="Times New Roman" w:cs="Times New Roman"/>
          <w:sz w:val="28"/>
          <w:szCs w:val="28"/>
          <w:lang w:eastAsia="ru-RU"/>
        </w:rPr>
        <w:t xml:space="preserve"> в осуществлении права на территориальное общественное самоуправление;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помощь инициативным группам граждан в проведении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содействие в выполнении решений собраний граждан (конференций граждан (собраний делегатов)), принятых в пределах их компетенции.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w:t>
      </w:r>
      <w:r w:rsidRPr="001F7BB6">
        <w:rPr>
          <w:rFonts w:ascii="Times New Roman" w:eastAsia="Times New Roman" w:hAnsi="Times New Roman" w:cs="Times New Roman"/>
          <w:sz w:val="28"/>
          <w:szCs w:val="28"/>
          <w:lang w:eastAsia="ru-RU"/>
        </w:rPr>
        <w:lastRenderedPageBreak/>
        <w:t>органы (советы, комитеты, рабочие группы и т.п.) с участием органов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sidRPr="001F7BB6">
        <w:rPr>
          <w:rFonts w:ascii="Times New Roman" w:eastAsia="Times New Roman" w:hAnsi="Times New Roman" w:cs="Times New Roman"/>
          <w:iCs/>
          <w:sz w:val="28"/>
          <w:szCs w:val="28"/>
          <w:lang w:eastAsia="ru-RU"/>
        </w:rPr>
        <w:t xml:space="preserve"> муниципального образования</w:t>
      </w:r>
      <w:r w:rsidRPr="001F7BB6">
        <w:rPr>
          <w:rFonts w:ascii="Times New Roman" w:eastAsia="Times New Roman" w:hAnsi="Times New Roman" w:cs="Times New Roman"/>
          <w:i/>
          <w:iCs/>
          <w:sz w:val="28"/>
          <w:szCs w:val="28"/>
          <w:lang w:eastAsia="ru-RU"/>
        </w:rPr>
        <w:t xml:space="preserve"> </w:t>
      </w:r>
      <w:r w:rsidRPr="001F7BB6">
        <w:rPr>
          <w:rFonts w:ascii="Times New Roman" w:eastAsia="Times New Roman" w:hAnsi="Times New Roman" w:cs="Times New Roman"/>
          <w:sz w:val="28"/>
          <w:szCs w:val="28"/>
          <w:lang w:eastAsia="ru-RU"/>
        </w:rPr>
        <w:t>в соответствии с законодательством Российской Федерации</w:t>
      </w:r>
      <w:r w:rsidRPr="001F7BB6">
        <w:rPr>
          <w:rFonts w:ascii="Times New Roman" w:eastAsia="Times New Roman" w:hAnsi="Times New Roman" w:cs="Times New Roman"/>
          <w:i/>
          <w:iCs/>
          <w:sz w:val="28"/>
          <w:szCs w:val="28"/>
          <w:lang w:eastAsia="ru-RU"/>
        </w:rPr>
        <w:t>.</w:t>
      </w:r>
    </w:p>
    <w:p w:rsidR="001F7BB6" w:rsidRPr="001F7BB6" w:rsidRDefault="001F7BB6" w:rsidP="001F7BB6">
      <w:pPr>
        <w:spacing w:after="0" w:line="240" w:lineRule="auto"/>
        <w:ind w:firstLine="709"/>
        <w:jc w:val="right"/>
        <w:rPr>
          <w:rFonts w:ascii="Times New Roman" w:eastAsia="Times New Roman" w:hAnsi="Times New Roman" w:cs="Times New Roman"/>
          <w:sz w:val="28"/>
          <w:szCs w:val="28"/>
          <w:lang w:eastAsia="ru-RU"/>
        </w:rPr>
      </w:pPr>
    </w:p>
    <w:p w:rsidR="001F7BB6" w:rsidRPr="001F7BB6" w:rsidRDefault="001F7BB6" w:rsidP="001F7BB6">
      <w:pPr>
        <w:spacing w:after="0" w:line="240" w:lineRule="auto"/>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w:t>
      </w:r>
    </w:p>
    <w:p w:rsidR="001F7BB6" w:rsidRPr="001F7BB6" w:rsidRDefault="001F7BB6" w:rsidP="001F7BB6">
      <w:pPr>
        <w:spacing w:after="0" w:line="240" w:lineRule="auto"/>
        <w:ind w:left="4536"/>
        <w:jc w:val="center"/>
        <w:rPr>
          <w:rFonts w:ascii="Times New Roman" w:eastAsia="Calibri" w:hAnsi="Times New Roman" w:cs="Times New Roman"/>
          <w:sz w:val="28"/>
          <w:szCs w:val="28"/>
        </w:rPr>
      </w:pPr>
      <w:r w:rsidRPr="001F7BB6">
        <w:rPr>
          <w:rFonts w:ascii="Times New Roman" w:eastAsia="Calibri" w:hAnsi="Times New Roman" w:cs="Times New Roman"/>
          <w:sz w:val="28"/>
          <w:szCs w:val="28"/>
        </w:rPr>
        <w:br w:type="page"/>
      </w:r>
      <w:r w:rsidRPr="001F7BB6">
        <w:rPr>
          <w:rFonts w:ascii="Times New Roman" w:eastAsia="Calibri" w:hAnsi="Times New Roman" w:cs="Times New Roman"/>
          <w:sz w:val="28"/>
          <w:szCs w:val="28"/>
        </w:rPr>
        <w:lastRenderedPageBreak/>
        <w:t>ПРИЛОЖЕНИЕ</w:t>
      </w:r>
    </w:p>
    <w:p w:rsidR="001F7BB6" w:rsidRPr="001F7BB6" w:rsidRDefault="001F7BB6" w:rsidP="001F7BB6">
      <w:pPr>
        <w:spacing w:after="0" w:line="240" w:lineRule="auto"/>
        <w:ind w:left="4536"/>
        <w:jc w:val="center"/>
        <w:rPr>
          <w:rFonts w:ascii="Times New Roman" w:eastAsia="Times New Roman" w:hAnsi="Times New Roman" w:cs="Times New Roman"/>
          <w:sz w:val="28"/>
          <w:szCs w:val="28"/>
          <w:lang w:eastAsia="ru-RU"/>
        </w:rPr>
      </w:pPr>
    </w:p>
    <w:p w:rsidR="001F7BB6" w:rsidRPr="001F7BB6" w:rsidRDefault="001F7BB6" w:rsidP="006B41B4">
      <w:pPr>
        <w:spacing w:after="0" w:line="240" w:lineRule="auto"/>
        <w:ind w:left="4536"/>
        <w:jc w:val="center"/>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к Положению о территориальном общественном самоуправлении в </w:t>
      </w:r>
      <w:r w:rsidR="006B41B4">
        <w:rPr>
          <w:rFonts w:ascii="Times New Roman" w:eastAsia="Times New Roman" w:hAnsi="Times New Roman" w:cs="Times New Roman"/>
          <w:sz w:val="28"/>
          <w:szCs w:val="28"/>
          <w:lang w:eastAsia="ru-RU"/>
        </w:rPr>
        <w:t>сельском поселении</w:t>
      </w:r>
      <w:r w:rsidR="006B41B4" w:rsidRPr="00F249AD">
        <w:rPr>
          <w:rFonts w:ascii="Times New Roman" w:eastAsia="Times New Roman" w:hAnsi="Times New Roman" w:cs="Times New Roman"/>
          <w:sz w:val="28"/>
          <w:szCs w:val="28"/>
          <w:lang w:eastAsia="ru-RU"/>
        </w:rPr>
        <w:t xml:space="preserve"> «</w:t>
      </w:r>
      <w:proofErr w:type="spellStart"/>
      <w:r w:rsidR="006B41B4" w:rsidRPr="00F249AD">
        <w:rPr>
          <w:rFonts w:ascii="Times New Roman" w:eastAsia="Times New Roman" w:hAnsi="Times New Roman" w:cs="Times New Roman"/>
          <w:sz w:val="28"/>
          <w:szCs w:val="28"/>
          <w:lang w:eastAsia="ru-RU"/>
        </w:rPr>
        <w:t>Коротковское</w:t>
      </w:r>
      <w:proofErr w:type="spellEnd"/>
      <w:r w:rsidR="006B41B4" w:rsidRPr="00F249AD">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jc w:val="right"/>
        <w:rPr>
          <w:rFonts w:ascii="Times New Roman" w:eastAsia="Times New Roman" w:hAnsi="Times New Roman" w:cs="Times New Roman"/>
          <w:bCs/>
          <w:sz w:val="28"/>
          <w:szCs w:val="28"/>
          <w:lang w:eastAsia="ru-RU"/>
        </w:rPr>
      </w:pPr>
      <w:r w:rsidRPr="001F7BB6">
        <w:rPr>
          <w:rFonts w:ascii="Times New Roman" w:eastAsia="Times New Roman" w:hAnsi="Times New Roman" w:cs="Times New Roman"/>
          <w:bCs/>
          <w:sz w:val="28"/>
          <w:szCs w:val="28"/>
          <w:lang w:eastAsia="ru-RU"/>
        </w:rPr>
        <w:t>ФОРМА</w:t>
      </w:r>
    </w:p>
    <w:p w:rsidR="001F7BB6" w:rsidRPr="001F7BB6" w:rsidRDefault="001F7BB6" w:rsidP="001F7BB6">
      <w:pPr>
        <w:spacing w:after="0" w:line="240" w:lineRule="auto"/>
        <w:jc w:val="right"/>
        <w:rPr>
          <w:rFonts w:ascii="Times New Roman" w:eastAsia="Times New Roman" w:hAnsi="Times New Roman" w:cs="Times New Roman"/>
          <w:bCs/>
          <w:sz w:val="28"/>
          <w:szCs w:val="28"/>
          <w:lang w:eastAsia="ru-RU"/>
        </w:rPr>
      </w:pPr>
    </w:p>
    <w:p w:rsidR="001F7BB6" w:rsidRPr="001F7BB6" w:rsidRDefault="001F7BB6" w:rsidP="001F7BB6">
      <w:pPr>
        <w:spacing w:after="0" w:line="240" w:lineRule="auto"/>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ПРОТОКОЛ</w:t>
      </w:r>
    </w:p>
    <w:p w:rsidR="001F7BB6" w:rsidRPr="001F7BB6" w:rsidRDefault="001F7BB6" w:rsidP="001F7BB6">
      <w:pPr>
        <w:spacing w:after="0" w:line="240" w:lineRule="auto"/>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учредительного собрания граждан</w:t>
      </w:r>
    </w:p>
    <w:p w:rsidR="001F7BB6" w:rsidRPr="001F7BB6" w:rsidRDefault="001F7BB6" w:rsidP="001F7BB6">
      <w:pPr>
        <w:spacing w:after="0" w:line="240" w:lineRule="auto"/>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(учредительной конференции граждан (собрания делегатов))</w:t>
      </w:r>
    </w:p>
    <w:p w:rsidR="001F7BB6" w:rsidRPr="001F7BB6" w:rsidRDefault="001F7BB6" w:rsidP="001F7BB6">
      <w:pPr>
        <w:spacing w:after="0" w:line="240" w:lineRule="auto"/>
        <w:jc w:val="center"/>
        <w:rPr>
          <w:rFonts w:ascii="Times New Roman" w:eastAsia="Times New Roman" w:hAnsi="Times New Roman" w:cs="Times New Roman"/>
          <w:b/>
          <w:bCs/>
          <w:sz w:val="28"/>
          <w:szCs w:val="28"/>
          <w:lang w:eastAsia="ru-RU"/>
        </w:rPr>
      </w:pPr>
      <w:r w:rsidRPr="001F7BB6">
        <w:rPr>
          <w:rFonts w:ascii="Times New Roman" w:eastAsia="Times New Roman" w:hAnsi="Times New Roman" w:cs="Times New Roman"/>
          <w:b/>
          <w:bCs/>
          <w:sz w:val="28"/>
          <w:szCs w:val="28"/>
          <w:lang w:eastAsia="ru-RU"/>
        </w:rPr>
        <w:t>_______________________________________________________________</w:t>
      </w:r>
    </w:p>
    <w:p w:rsidR="001F7BB6" w:rsidRPr="001F7BB6" w:rsidRDefault="001F7BB6" w:rsidP="001F7BB6">
      <w:pPr>
        <w:spacing w:after="0" w:line="240" w:lineRule="auto"/>
        <w:jc w:val="center"/>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i/>
          <w:sz w:val="28"/>
          <w:szCs w:val="28"/>
          <w:lang w:eastAsia="ru-RU"/>
        </w:rPr>
        <w:t>(необходимо указать территорию, в границах которой проводится собрание граждан (конференция граждан (собрание делегатов))</w:t>
      </w:r>
    </w:p>
    <w:p w:rsidR="001F7BB6" w:rsidRPr="001F7BB6" w:rsidRDefault="001F7BB6" w:rsidP="001F7BB6">
      <w:pPr>
        <w:spacing w:after="0" w:line="240" w:lineRule="auto"/>
        <w:jc w:val="center"/>
        <w:rPr>
          <w:rFonts w:ascii="Times New Roman" w:eastAsia="Times New Roman" w:hAnsi="Times New Roman" w:cs="Times New Roman"/>
          <w:sz w:val="28"/>
          <w:szCs w:val="28"/>
          <w:lang w:eastAsia="ru-RU"/>
        </w:rPr>
      </w:pP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 __________ 20___ г.</w:t>
      </w:r>
    </w:p>
    <w:p w:rsidR="001F7BB6" w:rsidRPr="001F7BB6" w:rsidRDefault="001F7BB6" w:rsidP="001F7BB6">
      <w:pPr>
        <w:spacing w:after="0" w:line="240" w:lineRule="auto"/>
        <w:jc w:val="both"/>
        <w:rPr>
          <w:rFonts w:ascii="Times New Roman" w:eastAsia="Times New Roman" w:hAnsi="Times New Roman" w:cs="Times New Roman"/>
          <w:i/>
          <w:sz w:val="28"/>
          <w:szCs w:val="28"/>
          <w:lang w:eastAsia="ru-RU"/>
        </w:rPr>
      </w:pP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w:t>
      </w:r>
    </w:p>
    <w:p w:rsidR="001F7BB6" w:rsidRPr="001F7BB6" w:rsidRDefault="001F7BB6" w:rsidP="001F7BB6">
      <w:pPr>
        <w:spacing w:after="0" w:line="240" w:lineRule="auto"/>
        <w:jc w:val="both"/>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i/>
          <w:sz w:val="28"/>
          <w:szCs w:val="28"/>
          <w:lang w:eastAsia="ru-RU"/>
        </w:rPr>
        <w:t>(время проведения (час., мин.)</w:t>
      </w:r>
    </w:p>
    <w:p w:rsidR="001F7BB6" w:rsidRPr="001F7BB6" w:rsidRDefault="001F7BB6" w:rsidP="001F7BB6">
      <w:pPr>
        <w:spacing w:after="0" w:line="240" w:lineRule="auto"/>
        <w:jc w:val="both"/>
        <w:rPr>
          <w:rFonts w:ascii="Times New Roman" w:eastAsia="Times New Roman" w:hAnsi="Times New Roman" w:cs="Times New Roman"/>
          <w:i/>
          <w:sz w:val="28"/>
          <w:szCs w:val="28"/>
          <w:lang w:eastAsia="ru-RU"/>
        </w:rPr>
      </w:pPr>
    </w:p>
    <w:p w:rsidR="001F7BB6" w:rsidRPr="001F7BB6" w:rsidRDefault="001F7BB6" w:rsidP="001F7BB6">
      <w:pPr>
        <w:spacing w:after="0" w:line="240" w:lineRule="auto"/>
        <w:jc w:val="both"/>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i/>
          <w:sz w:val="28"/>
          <w:szCs w:val="28"/>
          <w:lang w:eastAsia="ru-RU"/>
        </w:rPr>
        <w:t>(наименование муниципального района, муниципального округа, городского округа, поселения)</w:t>
      </w:r>
    </w:p>
    <w:p w:rsidR="001F7BB6" w:rsidRPr="001F7BB6" w:rsidRDefault="001F7BB6" w:rsidP="001F7BB6">
      <w:pPr>
        <w:spacing w:after="0" w:line="240" w:lineRule="auto"/>
        <w:jc w:val="both"/>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i/>
          <w:sz w:val="28"/>
          <w:szCs w:val="28"/>
          <w:lang w:eastAsia="ru-RU"/>
        </w:rPr>
        <w:t>(наименование населенного пункта)</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ул. ______________, д. ____</w:t>
      </w:r>
    </w:p>
    <w:p w:rsidR="001F7BB6" w:rsidRPr="001F7BB6" w:rsidRDefault="001F7BB6" w:rsidP="001F7BB6">
      <w:pPr>
        <w:spacing w:after="0" w:line="240" w:lineRule="auto"/>
        <w:ind w:firstLine="709"/>
        <w:jc w:val="both"/>
        <w:rPr>
          <w:rFonts w:ascii="Times New Roman" w:eastAsia="Times New Roman" w:hAnsi="Times New Roman" w:cs="Times New Roman"/>
          <w:sz w:val="24"/>
          <w:szCs w:val="24"/>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4"/>
          <w:lang w:eastAsia="ru-RU"/>
        </w:rPr>
      </w:pPr>
      <w:r w:rsidRPr="001F7BB6">
        <w:rPr>
          <w:rFonts w:ascii="Times New Roman" w:eastAsia="Times New Roman" w:hAnsi="Times New Roman" w:cs="Times New Roman"/>
          <w:sz w:val="28"/>
          <w:szCs w:val="24"/>
          <w:lang w:eastAsia="ru-RU"/>
        </w:rPr>
        <w:t xml:space="preserve">На </w:t>
      </w:r>
      <w:r w:rsidRPr="001F7BB6">
        <w:rPr>
          <w:rFonts w:ascii="Times New Roman" w:eastAsia="Calibri" w:hAnsi="Times New Roman" w:cs="Times New Roman"/>
          <w:sz w:val="28"/>
          <w:szCs w:val="28"/>
        </w:rPr>
        <w:t xml:space="preserve">учредительном собрании граждан (учредительной конференции граждан (собрании делегатов)) </w:t>
      </w:r>
      <w:r w:rsidRPr="001F7BB6">
        <w:rPr>
          <w:rFonts w:ascii="Times New Roman" w:eastAsia="Times New Roman" w:hAnsi="Times New Roman" w:cs="Times New Roman"/>
          <w:sz w:val="28"/>
          <w:szCs w:val="24"/>
          <w:lang w:eastAsia="ru-RU"/>
        </w:rPr>
        <w:t>из ____________________ жителей, достигших шестнадцатилетнего возраста, присутствует __________ или _____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Сведения о регистрации участников учредительного собрания граждан (учредительной конференции граждан (собрания делегатов)) прилагаются.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СЛУШАЛИ: __________________________________________________, который открыл учредительное собрание граждан (учредительную конференцию граждан (собрание делегатов)) и предложил включить в </w:t>
      </w:r>
      <w:r w:rsidRPr="001F7BB6">
        <w:rPr>
          <w:rFonts w:ascii="Times New Roman" w:eastAsia="Times New Roman" w:hAnsi="Times New Roman" w:cs="Times New Roman"/>
          <w:b/>
          <w:sz w:val="28"/>
          <w:szCs w:val="28"/>
          <w:lang w:eastAsia="ru-RU"/>
        </w:rPr>
        <w:t xml:space="preserve">повестку дня </w:t>
      </w:r>
      <w:r w:rsidRPr="001F7BB6">
        <w:rPr>
          <w:rFonts w:ascii="Times New Roman" w:eastAsia="Times New Roman" w:hAnsi="Times New Roman" w:cs="Times New Roman"/>
          <w:sz w:val="28"/>
          <w:szCs w:val="28"/>
          <w:lang w:eastAsia="ru-RU"/>
        </w:rPr>
        <w:t>следующие вопросы:</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1. Об избрании председателя и секретаря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2. Об организации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3. О границах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4. О наименовании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5. Об утверждении устава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6. Об избрании Комитета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7. Об избрании руководителя Комитета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8</w:t>
      </w:r>
      <w:r w:rsidRPr="001F7BB6">
        <w:rPr>
          <w:rFonts w:ascii="Times New Roman" w:eastAsia="Times New Roman" w:hAnsi="Times New Roman" w:cs="Times New Roman"/>
          <w:sz w:val="28"/>
          <w:szCs w:val="28"/>
          <w:vertAlign w:val="superscript"/>
          <w:lang w:eastAsia="ru-RU"/>
        </w:rPr>
        <w:footnoteReference w:customMarkFollows="1" w:id="2"/>
        <w:sym w:font="Symbol" w:char="F02A"/>
      </w:r>
      <w:r w:rsidRPr="001F7BB6">
        <w:rPr>
          <w:rFonts w:ascii="Times New Roman" w:eastAsia="Times New Roman" w:hAnsi="Times New Roman" w:cs="Times New Roman"/>
          <w:sz w:val="28"/>
          <w:szCs w:val="28"/>
          <w:lang w:eastAsia="ru-RU"/>
        </w:rPr>
        <w:t>. Об избрании контрольно-ревизионной комиссии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9</w:t>
      </w:r>
      <w:r w:rsidRPr="001F7BB6">
        <w:rPr>
          <w:rFonts w:ascii="Times New Roman" w:eastAsia="Times New Roman" w:hAnsi="Times New Roman" w:cs="Times New Roman"/>
          <w:sz w:val="28"/>
          <w:szCs w:val="28"/>
          <w:vertAlign w:val="superscript"/>
          <w:lang w:eastAsia="ru-RU"/>
        </w:rPr>
        <w:t>*</w:t>
      </w:r>
      <w:r w:rsidRPr="001F7BB6">
        <w:rPr>
          <w:rFonts w:ascii="Times New Roman" w:eastAsia="Times New Roman" w:hAnsi="Times New Roman" w:cs="Times New Roman"/>
          <w:sz w:val="28"/>
          <w:szCs w:val="28"/>
          <w:lang w:eastAsia="ru-RU"/>
        </w:rPr>
        <w:t>. О государственной регистрации территориального общественного самоуправления в качестве юридического лица.</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 «за»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Повестка дня принимается.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1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избрать председателем учредительного собрания граждан (учредительной конференции граждан (собрания делегатов</w:t>
      </w:r>
      <w:proofErr w:type="gramStart"/>
      <w:r w:rsidRPr="001F7BB6">
        <w:rPr>
          <w:rFonts w:ascii="Times New Roman" w:eastAsia="Times New Roman" w:hAnsi="Times New Roman" w:cs="Times New Roman"/>
          <w:sz w:val="28"/>
          <w:szCs w:val="28"/>
          <w:lang w:eastAsia="ru-RU"/>
        </w:rPr>
        <w:t>))_</w:t>
      </w:r>
      <w:proofErr w:type="gramEnd"/>
      <w:r w:rsidRPr="001F7BB6">
        <w:rPr>
          <w:rFonts w:ascii="Times New Roman" w:eastAsia="Times New Roman" w:hAnsi="Times New Roman" w:cs="Times New Roman"/>
          <w:sz w:val="28"/>
          <w:szCs w:val="28"/>
          <w:lang w:eastAsia="ru-RU"/>
        </w:rPr>
        <w:t>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избрать председателем учредительного собрания граждан (учредительной конференции граждан (собрания делегатов</w:t>
      </w:r>
      <w:proofErr w:type="gramStart"/>
      <w:r w:rsidRPr="001F7BB6">
        <w:rPr>
          <w:rFonts w:ascii="Times New Roman" w:eastAsia="Times New Roman" w:hAnsi="Times New Roman" w:cs="Times New Roman"/>
          <w:sz w:val="28"/>
          <w:szCs w:val="28"/>
          <w:lang w:eastAsia="ru-RU"/>
        </w:rPr>
        <w:t>))_</w:t>
      </w:r>
      <w:proofErr w:type="gramEnd"/>
      <w:r w:rsidRPr="001F7BB6">
        <w:rPr>
          <w:rFonts w:ascii="Times New Roman" w:eastAsia="Times New Roman" w:hAnsi="Times New Roman" w:cs="Times New Roman"/>
          <w:sz w:val="28"/>
          <w:szCs w:val="28"/>
          <w:lang w:eastAsia="ru-RU"/>
        </w:rPr>
        <w:t>_______________</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 секретарем учредительного собрания граждан (учредительной конференции граждан (собрания делегатов</w:t>
      </w:r>
      <w:proofErr w:type="gramStart"/>
      <w:r w:rsidRPr="001F7BB6">
        <w:rPr>
          <w:rFonts w:ascii="Times New Roman" w:eastAsia="Times New Roman" w:hAnsi="Times New Roman" w:cs="Times New Roman"/>
          <w:sz w:val="28"/>
          <w:szCs w:val="28"/>
          <w:lang w:eastAsia="ru-RU"/>
        </w:rPr>
        <w:t>))_</w:t>
      </w:r>
      <w:proofErr w:type="gramEnd"/>
      <w:r w:rsidRPr="001F7BB6">
        <w:rPr>
          <w:rFonts w:ascii="Times New Roman" w:eastAsia="Times New Roman" w:hAnsi="Times New Roman" w:cs="Times New Roman"/>
          <w:sz w:val="28"/>
          <w:szCs w:val="28"/>
          <w:lang w:eastAsia="ru-RU"/>
        </w:rPr>
        <w:t>_________________________________________.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Голосовали: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Calibri" w:hAnsi="Times New Roman" w:cs="Times New Roman"/>
          <w:sz w:val="28"/>
          <w:szCs w:val="28"/>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2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sidRPr="001F7BB6">
        <w:rPr>
          <w:rFonts w:ascii="Times New Roman" w:eastAsia="Times New Roman" w:hAnsi="Times New Roman" w:cs="Times New Roman"/>
          <w:sz w:val="28"/>
          <w:szCs w:val="28"/>
          <w:lang w:eastAsia="ru-RU"/>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sidRPr="001F7BB6">
        <w:rPr>
          <w:rFonts w:ascii="Times New Roman" w:eastAsia="Times New Roman" w:hAnsi="Times New Roman" w:cs="Times New Roman"/>
          <w:i/>
          <w:sz w:val="28"/>
          <w:szCs w:val="28"/>
          <w:lang w:eastAsia="ru-RU"/>
        </w:rPr>
        <w:t>в форме некоммерческой организации</w:t>
      </w:r>
      <w:r w:rsidRPr="001F7BB6">
        <w:rPr>
          <w:rFonts w:ascii="Times New Roman" w:eastAsia="Times New Roman" w:hAnsi="Times New Roman" w:cs="Times New Roman"/>
          <w:i/>
          <w:sz w:val="28"/>
          <w:szCs w:val="28"/>
          <w:vertAlign w:val="superscript"/>
          <w:lang w:eastAsia="ru-RU"/>
        </w:rPr>
        <w:t>*</w:t>
      </w:r>
      <w:r w:rsidRPr="001F7BB6">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 xml:space="preserve">Сведения о лицах, голосовавших против принятия решения учредительного собрания граждан (учредительной конференции граждан </w:t>
      </w:r>
      <w:r w:rsidRPr="001F7BB6">
        <w:rPr>
          <w:rFonts w:ascii="Times New Roman" w:eastAsia="Calibri" w:hAnsi="Times New Roman" w:cs="Times New Roman"/>
          <w:b/>
          <w:i/>
          <w:sz w:val="28"/>
          <w:szCs w:val="28"/>
        </w:rPr>
        <w:lastRenderedPageBreak/>
        <w:t>(собрания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i/>
          <w:sz w:val="28"/>
          <w:szCs w:val="28"/>
          <w:lang w:eastAsia="ru-RU"/>
        </w:rPr>
      </w:pPr>
      <w:r w:rsidRPr="001F7BB6">
        <w:rPr>
          <w:rFonts w:ascii="Times New Roman" w:eastAsia="Times New Roman" w:hAnsi="Times New Roman" w:cs="Times New Roman"/>
          <w:b/>
          <w:sz w:val="28"/>
          <w:szCs w:val="28"/>
          <w:lang w:eastAsia="ru-RU"/>
        </w:rPr>
        <w:t>3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обратится в </w:t>
      </w:r>
      <w:r w:rsidRPr="001F7BB6">
        <w:rPr>
          <w:rFonts w:ascii="Times New Roman" w:eastAsia="Times New Roman" w:hAnsi="Times New Roman" w:cs="Times New Roman"/>
          <w:i/>
          <w:sz w:val="28"/>
          <w:szCs w:val="28"/>
          <w:lang w:eastAsia="ru-RU"/>
        </w:rPr>
        <w:t>(наименование администрации муниципального образования)</w:t>
      </w:r>
      <w:r w:rsidRPr="001F7BB6">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r w:rsidRPr="001F7BB6">
        <w:rPr>
          <w:rFonts w:ascii="Times New Roman" w:eastAsia="Times New Roman" w:hAnsi="Times New Roman" w:cs="Times New Roman"/>
          <w:i/>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РЕШИЛИ: обратится в </w:t>
      </w:r>
      <w:r w:rsidRPr="001F7BB6">
        <w:rPr>
          <w:rFonts w:ascii="Times New Roman" w:eastAsia="Times New Roman" w:hAnsi="Times New Roman" w:cs="Times New Roman"/>
          <w:i/>
          <w:sz w:val="28"/>
          <w:szCs w:val="28"/>
          <w:lang w:eastAsia="ru-RU"/>
        </w:rPr>
        <w:t>(наименование администрации муниципального образования)</w:t>
      </w:r>
      <w:r w:rsidRPr="001F7BB6">
        <w:rPr>
          <w:rFonts w:ascii="Times New Roman" w:eastAsia="Times New Roman" w:hAnsi="Times New Roman" w:cs="Times New Roman"/>
          <w:sz w:val="28"/>
          <w:szCs w:val="28"/>
          <w:lang w:eastAsia="ru-RU"/>
        </w:rPr>
        <w:t xml:space="preserve"> с заявлением о создании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Голосовали: </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4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присвоить территориальному общественному самоуправлению наименование: «_____________________________________».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присвоить наименование: «____________________________».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5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принять устав территориального общественного самоуправления.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 xml:space="preserve">Сведения о лицах, голосовавших против принятия решения учредительного собрания граждан (учредительной конференции граждан </w:t>
      </w:r>
      <w:r w:rsidRPr="001F7BB6">
        <w:rPr>
          <w:rFonts w:ascii="Times New Roman" w:eastAsia="Calibri" w:hAnsi="Times New Roman" w:cs="Times New Roman"/>
          <w:b/>
          <w:i/>
          <w:sz w:val="28"/>
          <w:szCs w:val="28"/>
        </w:rPr>
        <w:lastRenderedPageBreak/>
        <w:t>(собрания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 xml:space="preserve">6 вопрос. </w:t>
      </w:r>
      <w:r w:rsidRPr="001F7BB6">
        <w:rPr>
          <w:rFonts w:ascii="Times New Roman" w:eastAsia="Times New Roman" w:hAnsi="Times New Roman" w:cs="Times New Roman"/>
          <w:sz w:val="28"/>
          <w:szCs w:val="28"/>
          <w:lang w:eastAsia="ru-RU"/>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___________________________________________________________________,</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___________________________________________________________________,</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избрать Комитет территориального общественного самоуправления в предложенном составе.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7 вопрос.</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избрать руководителем Комитета территориального общественного самоуправления 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избрать руководителем Комитета территориального общественного самоуправления 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8 вопрос</w:t>
      </w:r>
      <w:r w:rsidRPr="001F7BB6">
        <w:rPr>
          <w:rFonts w:ascii="Times New Roman" w:eastAsia="Times New Roman" w:hAnsi="Times New Roman" w:cs="Times New Roman"/>
          <w:b/>
          <w:sz w:val="28"/>
          <w:szCs w:val="28"/>
          <w:vertAlign w:val="superscript"/>
          <w:lang w:eastAsia="ru-RU"/>
        </w:rPr>
        <w:footnoteReference w:customMarkFollows="1" w:id="3"/>
        <w:sym w:font="Symbol" w:char="F02A"/>
      </w:r>
      <w:r w:rsidRPr="001F7BB6">
        <w:rPr>
          <w:rFonts w:ascii="Times New Roman" w:eastAsia="Times New Roman" w:hAnsi="Times New Roman" w:cs="Times New Roman"/>
          <w:b/>
          <w:sz w:val="28"/>
          <w:szCs w:val="28"/>
          <w:lang w:eastAsia="ru-RU"/>
        </w:rPr>
        <w:t>.</w:t>
      </w:r>
      <w:r w:rsidRPr="001F7BB6">
        <w:rPr>
          <w:rFonts w:ascii="Times New Roman" w:eastAsia="Times New Roman" w:hAnsi="Times New Roman" w:cs="Times New Roman"/>
          <w:sz w:val="28"/>
          <w:szCs w:val="28"/>
          <w:lang w:eastAsia="ru-RU"/>
        </w:rPr>
        <w:t xml:space="preserve"> СЛУШАЛИ: _________________________________________, который предложил избрать Контрольно-ревизионную комиссию территориального общественного самоуправления в следующем составе:</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___________________________________________________________________,</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___________________________________________________________________,</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__________________________________________________________________.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РЕШИЛИ: избрать Контрольно-ревизионную комиссию территориального общественного самоуправления в предложенном составе.</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lastRenderedPageBreak/>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b/>
          <w:sz w:val="28"/>
          <w:szCs w:val="28"/>
          <w:lang w:eastAsia="ru-RU"/>
        </w:rPr>
        <w:t xml:space="preserve">9 вопрос*. </w:t>
      </w:r>
      <w:r w:rsidRPr="001F7BB6">
        <w:rPr>
          <w:rFonts w:ascii="Times New Roman" w:eastAsia="Times New Roman" w:hAnsi="Times New Roman" w:cs="Times New Roman"/>
          <w:sz w:val="28"/>
          <w:szCs w:val="28"/>
          <w:lang w:eastAsia="ru-RU"/>
        </w:rPr>
        <w:t xml:space="preserve">СЛУШАЛИ: _________________________________________, который предложил зарегистрировать территориальное общественное самоуправление </w:t>
      </w:r>
      <w:r w:rsidRPr="001F7BB6">
        <w:rPr>
          <w:rFonts w:ascii="Times New Roman" w:eastAsia="Times New Roman" w:hAnsi="Times New Roman" w:cs="Times New Roman"/>
          <w:i/>
          <w:sz w:val="28"/>
          <w:szCs w:val="28"/>
          <w:lang w:eastAsia="ru-RU"/>
        </w:rPr>
        <w:t xml:space="preserve">(наименование ТОС) </w:t>
      </w:r>
      <w:r w:rsidRPr="001F7BB6">
        <w:rPr>
          <w:rFonts w:ascii="Times New Roman" w:eastAsia="Times New Roman" w:hAnsi="Times New Roman" w:cs="Times New Roman"/>
          <w:sz w:val="28"/>
          <w:szCs w:val="28"/>
          <w:lang w:eastAsia="ru-RU"/>
        </w:rPr>
        <w:t xml:space="preserve">в качестве юридического лица, уполномочить ФИО </w:t>
      </w:r>
      <w:r w:rsidRPr="001F7BB6">
        <w:rPr>
          <w:rFonts w:ascii="Times New Roman" w:eastAsia="Times New Roman" w:hAnsi="Times New Roman" w:cs="Times New Roman"/>
          <w:i/>
          <w:sz w:val="28"/>
          <w:szCs w:val="28"/>
          <w:lang w:eastAsia="ru-RU"/>
        </w:rPr>
        <w:t xml:space="preserve">(одного из учредителей или избранного руководителя) </w:t>
      </w:r>
      <w:r w:rsidRPr="001F7BB6">
        <w:rPr>
          <w:rFonts w:ascii="Times New Roman" w:eastAsia="Times New Roman" w:hAnsi="Times New Roman" w:cs="Times New Roman"/>
          <w:sz w:val="28"/>
          <w:szCs w:val="28"/>
          <w:lang w:eastAsia="ru-RU"/>
        </w:rPr>
        <w:t xml:space="preserve">выступить заявителем при государственной регистрации территориального общественного самоуправления </w:t>
      </w:r>
      <w:r w:rsidRPr="001F7BB6">
        <w:rPr>
          <w:rFonts w:ascii="Times New Roman" w:eastAsia="Times New Roman" w:hAnsi="Times New Roman" w:cs="Times New Roman"/>
          <w:i/>
          <w:sz w:val="28"/>
          <w:szCs w:val="28"/>
          <w:lang w:eastAsia="ru-RU"/>
        </w:rPr>
        <w:t>(наименование ТОС)</w:t>
      </w:r>
      <w:r w:rsidRPr="001F7BB6">
        <w:rPr>
          <w:rFonts w:ascii="Times New Roman" w:eastAsia="Times New Roman" w:hAnsi="Times New Roman" w:cs="Times New Roman"/>
          <w:sz w:val="28"/>
          <w:szCs w:val="28"/>
          <w:lang w:eastAsia="ru-RU"/>
        </w:rPr>
        <w:t>.</w:t>
      </w:r>
    </w:p>
    <w:p w:rsidR="001F7BB6" w:rsidRPr="001F7BB6" w:rsidRDefault="001F7BB6" w:rsidP="001F7B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 xml:space="preserve">РЕШИЛИ: создать территориальное общественное самоуправление </w:t>
      </w:r>
      <w:r w:rsidRPr="001F7BB6">
        <w:rPr>
          <w:rFonts w:ascii="Times New Roman" w:eastAsia="Times New Roman" w:hAnsi="Times New Roman" w:cs="Times New Roman"/>
          <w:i/>
          <w:sz w:val="28"/>
          <w:szCs w:val="28"/>
          <w:lang w:eastAsia="ru-RU"/>
        </w:rPr>
        <w:t>(наименование ТОС)</w:t>
      </w:r>
      <w:r w:rsidRPr="001F7BB6">
        <w:rPr>
          <w:rFonts w:ascii="Times New Roman" w:eastAsia="Times New Roman" w:hAnsi="Times New Roman" w:cs="Times New Roman"/>
          <w:sz w:val="28"/>
          <w:szCs w:val="28"/>
          <w:lang w:eastAsia="ru-RU"/>
        </w:rPr>
        <w:t xml:space="preserve"> в качестве юридического лица, уполномочить Ф.И.О. выступить заявителем при государственной регистрации территориального общественного самоуправления </w:t>
      </w:r>
      <w:r w:rsidRPr="001F7BB6">
        <w:rPr>
          <w:rFonts w:ascii="Times New Roman" w:eastAsia="Times New Roman" w:hAnsi="Times New Roman" w:cs="Times New Roman"/>
          <w:i/>
          <w:sz w:val="28"/>
          <w:szCs w:val="28"/>
          <w:lang w:eastAsia="ru-RU"/>
        </w:rPr>
        <w:t>(наименование ТОС)</w:t>
      </w:r>
      <w:r w:rsidRPr="001F7BB6">
        <w:rPr>
          <w:rFonts w:ascii="Times New Roman" w:eastAsia="Times New Roman" w:hAnsi="Times New Roman" w:cs="Times New Roman"/>
          <w:sz w:val="28"/>
          <w:szCs w:val="28"/>
          <w:lang w:eastAsia="ru-RU"/>
        </w:rPr>
        <w:t>.</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Голосовали:</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«за» - _____; «против» - ____; «воздержались» - ____.</w:t>
      </w:r>
    </w:p>
    <w:p w:rsidR="001F7BB6" w:rsidRPr="001F7BB6" w:rsidRDefault="001F7BB6" w:rsidP="001F7BB6">
      <w:pPr>
        <w:spacing w:after="0" w:line="240" w:lineRule="auto"/>
        <w:ind w:firstLine="709"/>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Решение принято.</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Calibri" w:hAnsi="Times New Roman" w:cs="Times New Roman"/>
          <w:i/>
          <w:sz w:val="28"/>
          <w:szCs w:val="28"/>
        </w:rPr>
      </w:pPr>
      <w:r w:rsidRPr="001F7BB6">
        <w:rPr>
          <w:rFonts w:ascii="Times New Roman" w:eastAsia="Calibri" w:hAnsi="Times New Roman" w:cs="Times New Roman"/>
          <w:b/>
          <w:i/>
          <w:sz w:val="28"/>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sidRPr="001F7BB6">
        <w:rPr>
          <w:rFonts w:ascii="Times New Roman" w:eastAsia="Calibri" w:hAnsi="Times New Roman" w:cs="Times New Roman"/>
          <w:i/>
          <w:sz w:val="28"/>
          <w:szCs w:val="28"/>
        </w:rPr>
        <w:t xml:space="preserve"> (если таковые имеются!)</w:t>
      </w: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p w:rsidR="001F7BB6" w:rsidRPr="001F7BB6" w:rsidRDefault="001F7BB6" w:rsidP="001F7BB6">
      <w:pPr>
        <w:spacing w:after="0" w:line="240" w:lineRule="auto"/>
        <w:ind w:firstLine="709"/>
        <w:jc w:val="both"/>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817"/>
        <w:gridCol w:w="1622"/>
        <w:gridCol w:w="3198"/>
      </w:tblGrid>
      <w:tr w:rsidR="001F7BB6" w:rsidRPr="001F7BB6" w:rsidTr="00B5019F">
        <w:tc>
          <w:tcPr>
            <w:tcW w:w="4928" w:type="dxa"/>
          </w:tcPr>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Председатель учредительного собрания граждан (учредительной конференции граждан (собрания делегатов))</w:t>
            </w:r>
          </w:p>
        </w:tc>
        <w:tc>
          <w:tcPr>
            <w:tcW w:w="1640" w:type="dxa"/>
            <w:vAlign w:val="bottom"/>
          </w:tcPr>
          <w:p w:rsidR="001F7BB6" w:rsidRPr="001F7BB6" w:rsidRDefault="001F7BB6" w:rsidP="001F7BB6">
            <w:pPr>
              <w:spacing w:after="0" w:line="240" w:lineRule="auto"/>
              <w:jc w:val="right"/>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sz w:val="28"/>
                <w:szCs w:val="28"/>
                <w:lang w:eastAsia="ru-RU"/>
              </w:rPr>
              <w:t>подпись</w:t>
            </w:r>
          </w:p>
        </w:tc>
        <w:tc>
          <w:tcPr>
            <w:tcW w:w="3285" w:type="dxa"/>
            <w:vAlign w:val="bottom"/>
          </w:tcPr>
          <w:p w:rsidR="001F7BB6" w:rsidRPr="001F7BB6" w:rsidRDefault="001F7BB6" w:rsidP="001F7BB6">
            <w:pPr>
              <w:spacing w:after="0" w:line="240" w:lineRule="auto"/>
              <w:jc w:val="right"/>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sz w:val="28"/>
                <w:szCs w:val="28"/>
                <w:lang w:eastAsia="ru-RU"/>
              </w:rPr>
              <w:t>Ф.И.О.</w:t>
            </w:r>
          </w:p>
        </w:tc>
      </w:tr>
      <w:tr w:rsidR="001F7BB6" w:rsidRPr="001F7BB6" w:rsidTr="00B5019F">
        <w:tc>
          <w:tcPr>
            <w:tcW w:w="4928" w:type="dxa"/>
          </w:tcPr>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Секретарь учредительного собрания граждан (учредительной конференции граждан (собрания делегатов))</w:t>
            </w:r>
          </w:p>
        </w:tc>
        <w:tc>
          <w:tcPr>
            <w:tcW w:w="1640" w:type="dxa"/>
            <w:vAlign w:val="bottom"/>
          </w:tcPr>
          <w:p w:rsidR="001F7BB6" w:rsidRPr="001F7BB6" w:rsidRDefault="001F7BB6" w:rsidP="001F7BB6">
            <w:pPr>
              <w:spacing w:after="0" w:line="240" w:lineRule="auto"/>
              <w:jc w:val="right"/>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sz w:val="28"/>
                <w:szCs w:val="28"/>
                <w:lang w:eastAsia="ru-RU"/>
              </w:rPr>
              <w:t>подпись</w:t>
            </w:r>
          </w:p>
        </w:tc>
        <w:tc>
          <w:tcPr>
            <w:tcW w:w="3285" w:type="dxa"/>
            <w:vAlign w:val="bottom"/>
          </w:tcPr>
          <w:p w:rsidR="001F7BB6" w:rsidRPr="001F7BB6" w:rsidRDefault="001F7BB6" w:rsidP="001F7BB6">
            <w:pPr>
              <w:spacing w:after="0" w:line="240" w:lineRule="auto"/>
              <w:jc w:val="right"/>
              <w:rPr>
                <w:rFonts w:ascii="Times New Roman" w:eastAsia="Times New Roman" w:hAnsi="Times New Roman" w:cs="Times New Roman"/>
                <w:sz w:val="28"/>
                <w:szCs w:val="28"/>
                <w:lang w:eastAsia="ru-RU"/>
              </w:rPr>
            </w:pPr>
            <w:r w:rsidRPr="001F7BB6">
              <w:rPr>
                <w:rFonts w:ascii="Times New Roman" w:eastAsia="Times New Roman" w:hAnsi="Times New Roman" w:cs="Times New Roman"/>
                <w:i/>
                <w:sz w:val="28"/>
                <w:szCs w:val="28"/>
                <w:lang w:eastAsia="ru-RU"/>
              </w:rPr>
              <w:t>Ф.И.О.</w:t>
            </w:r>
          </w:p>
        </w:tc>
      </w:tr>
    </w:tbl>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r w:rsidRPr="001F7BB6">
        <w:rPr>
          <w:rFonts w:ascii="Times New Roman" w:eastAsia="Times New Roman" w:hAnsi="Times New Roman" w:cs="Times New Roman"/>
          <w:sz w:val="28"/>
          <w:szCs w:val="28"/>
          <w:lang w:eastAsia="ru-RU"/>
        </w:rPr>
        <w:t>«___» __________ 20___ г.</w:t>
      </w:r>
    </w:p>
    <w:p w:rsidR="001F7BB6" w:rsidRPr="001F7BB6" w:rsidRDefault="001F7BB6" w:rsidP="001F7BB6">
      <w:pPr>
        <w:spacing w:after="0" w:line="240" w:lineRule="auto"/>
        <w:jc w:val="both"/>
        <w:rPr>
          <w:rFonts w:ascii="Times New Roman" w:eastAsia="Times New Roman" w:hAnsi="Times New Roman" w:cs="Times New Roman"/>
          <w:sz w:val="28"/>
          <w:szCs w:val="28"/>
          <w:lang w:eastAsia="ru-RU"/>
        </w:rPr>
      </w:pPr>
    </w:p>
    <w:p w:rsidR="001F7BB6" w:rsidRPr="001F7BB6" w:rsidRDefault="001F7BB6" w:rsidP="001F7BB6">
      <w:pPr>
        <w:spacing w:after="0" w:line="240" w:lineRule="auto"/>
        <w:jc w:val="right"/>
        <w:rPr>
          <w:rFonts w:ascii="Times New Roman" w:eastAsia="Times New Roman" w:hAnsi="Times New Roman" w:cs="Times New Roman"/>
          <w:bCs/>
          <w:sz w:val="28"/>
          <w:szCs w:val="28"/>
          <w:lang w:eastAsia="ru-RU"/>
        </w:rPr>
      </w:pPr>
      <w:r w:rsidRPr="001F7BB6">
        <w:rPr>
          <w:rFonts w:ascii="Times New Roman" w:eastAsia="Times New Roman" w:hAnsi="Times New Roman" w:cs="Times New Roman"/>
          <w:sz w:val="24"/>
          <w:szCs w:val="28"/>
          <w:lang w:eastAsia="ru-RU"/>
        </w:rPr>
        <w:br w:type="page"/>
      </w:r>
      <w:r w:rsidRPr="001F7BB6">
        <w:rPr>
          <w:rFonts w:ascii="Times New Roman" w:eastAsia="Times New Roman" w:hAnsi="Times New Roman" w:cs="Times New Roman"/>
          <w:bCs/>
          <w:sz w:val="28"/>
          <w:szCs w:val="28"/>
          <w:lang w:eastAsia="ru-RU"/>
        </w:rPr>
        <w:lastRenderedPageBreak/>
        <w:t>ФОРМА</w:t>
      </w:r>
    </w:p>
    <w:p w:rsidR="001F7BB6" w:rsidRPr="001F7BB6" w:rsidRDefault="001F7BB6" w:rsidP="001F7BB6">
      <w:pPr>
        <w:spacing w:after="0" w:line="240" w:lineRule="auto"/>
        <w:jc w:val="center"/>
        <w:rPr>
          <w:rFonts w:ascii="Times New Roman" w:eastAsia="Times New Roman" w:hAnsi="Times New Roman" w:cs="Times New Roman"/>
          <w:bCs/>
          <w:sz w:val="28"/>
          <w:szCs w:val="28"/>
          <w:lang w:eastAsia="ru-RU"/>
        </w:rPr>
      </w:pPr>
    </w:p>
    <w:p w:rsidR="001F7BB6" w:rsidRPr="001F7BB6" w:rsidRDefault="001F7BB6" w:rsidP="001F7BB6">
      <w:pPr>
        <w:spacing w:after="0" w:line="240" w:lineRule="auto"/>
        <w:ind w:firstLine="709"/>
        <w:jc w:val="right"/>
        <w:rPr>
          <w:rFonts w:ascii="Times New Roman" w:eastAsia="Times New Roman" w:hAnsi="Times New Roman" w:cs="Times New Roman"/>
          <w:sz w:val="24"/>
          <w:szCs w:val="24"/>
        </w:rPr>
      </w:pPr>
      <w:r w:rsidRPr="001F7BB6">
        <w:rPr>
          <w:rFonts w:ascii="Times New Roman" w:eastAsia="Times New Roman" w:hAnsi="Times New Roman" w:cs="Times New Roman"/>
          <w:sz w:val="24"/>
          <w:szCs w:val="24"/>
        </w:rPr>
        <w:t>Приложение к протоколу №______</w:t>
      </w:r>
    </w:p>
    <w:p w:rsidR="001F7BB6" w:rsidRPr="001F7BB6" w:rsidRDefault="001F7BB6" w:rsidP="001F7BB6">
      <w:pPr>
        <w:spacing w:after="0" w:line="240" w:lineRule="auto"/>
        <w:contextualSpacing/>
        <w:jc w:val="right"/>
        <w:rPr>
          <w:rFonts w:ascii="Times New Roman" w:eastAsia="Times New Roman" w:hAnsi="Times New Roman" w:cs="Times New Roman"/>
          <w:sz w:val="24"/>
          <w:szCs w:val="24"/>
        </w:rPr>
      </w:pPr>
      <w:r w:rsidRPr="001F7BB6">
        <w:rPr>
          <w:rFonts w:ascii="Times New Roman" w:eastAsia="Times New Roman" w:hAnsi="Times New Roman" w:cs="Times New Roman"/>
          <w:sz w:val="24"/>
          <w:szCs w:val="24"/>
        </w:rPr>
        <w:t xml:space="preserve">собрания граждан (конференции </w:t>
      </w:r>
    </w:p>
    <w:p w:rsidR="001F7BB6" w:rsidRPr="001F7BB6" w:rsidRDefault="001F7BB6" w:rsidP="001F7BB6">
      <w:pPr>
        <w:spacing w:after="0" w:line="240" w:lineRule="auto"/>
        <w:contextualSpacing/>
        <w:jc w:val="right"/>
        <w:rPr>
          <w:rFonts w:ascii="Times New Roman" w:eastAsia="Times New Roman" w:hAnsi="Times New Roman" w:cs="Times New Roman"/>
          <w:sz w:val="24"/>
          <w:szCs w:val="24"/>
        </w:rPr>
      </w:pPr>
      <w:r w:rsidRPr="001F7BB6">
        <w:rPr>
          <w:rFonts w:ascii="Times New Roman" w:eastAsia="Times New Roman" w:hAnsi="Times New Roman" w:cs="Times New Roman"/>
          <w:sz w:val="24"/>
          <w:szCs w:val="24"/>
        </w:rPr>
        <w:t>граждан (собрания делегатов))</w:t>
      </w:r>
    </w:p>
    <w:p w:rsidR="001F7BB6" w:rsidRPr="001F7BB6" w:rsidRDefault="001F7BB6" w:rsidP="001F7BB6">
      <w:pPr>
        <w:spacing w:after="0" w:line="240" w:lineRule="auto"/>
        <w:contextualSpacing/>
        <w:jc w:val="right"/>
        <w:rPr>
          <w:rFonts w:ascii="Times New Roman" w:eastAsia="Times New Roman" w:hAnsi="Times New Roman" w:cs="Times New Roman"/>
          <w:i/>
          <w:sz w:val="24"/>
          <w:szCs w:val="24"/>
          <w:lang w:eastAsia="ru-RU"/>
        </w:rPr>
      </w:pPr>
      <w:r w:rsidRPr="001F7BB6">
        <w:rPr>
          <w:rFonts w:ascii="Times New Roman" w:eastAsia="Times New Roman" w:hAnsi="Times New Roman" w:cs="Times New Roman"/>
          <w:i/>
          <w:sz w:val="24"/>
          <w:szCs w:val="24"/>
          <w:lang w:eastAsia="ru-RU"/>
        </w:rPr>
        <w:t>(наименование ТОС согласно уставу ТОС)</w:t>
      </w:r>
    </w:p>
    <w:p w:rsidR="001F7BB6" w:rsidRPr="001F7BB6" w:rsidRDefault="001F7BB6" w:rsidP="001F7BB6">
      <w:pPr>
        <w:spacing w:after="0" w:line="240" w:lineRule="auto"/>
        <w:ind w:firstLine="709"/>
        <w:jc w:val="right"/>
        <w:rPr>
          <w:rFonts w:ascii="Times New Roman" w:eastAsia="Times New Roman" w:hAnsi="Times New Roman" w:cs="Times New Roman"/>
          <w:sz w:val="24"/>
          <w:szCs w:val="24"/>
        </w:rPr>
      </w:pPr>
      <w:r w:rsidRPr="001F7BB6">
        <w:rPr>
          <w:rFonts w:ascii="Times New Roman" w:eastAsia="Times New Roman" w:hAnsi="Times New Roman" w:cs="Times New Roman"/>
          <w:sz w:val="24"/>
          <w:szCs w:val="24"/>
        </w:rPr>
        <w:t>от «_</w:t>
      </w:r>
      <w:proofErr w:type="gramStart"/>
      <w:r w:rsidRPr="001F7BB6">
        <w:rPr>
          <w:rFonts w:ascii="Times New Roman" w:eastAsia="Times New Roman" w:hAnsi="Times New Roman" w:cs="Times New Roman"/>
          <w:sz w:val="24"/>
          <w:szCs w:val="24"/>
        </w:rPr>
        <w:t>_»_</w:t>
      </w:r>
      <w:proofErr w:type="gramEnd"/>
      <w:r w:rsidRPr="001F7BB6">
        <w:rPr>
          <w:rFonts w:ascii="Times New Roman" w:eastAsia="Times New Roman" w:hAnsi="Times New Roman" w:cs="Times New Roman"/>
          <w:sz w:val="24"/>
          <w:szCs w:val="24"/>
        </w:rPr>
        <w:t>______________20_____г.</w:t>
      </w:r>
    </w:p>
    <w:p w:rsidR="001F7BB6" w:rsidRPr="001F7BB6" w:rsidRDefault="001F7BB6" w:rsidP="001F7BB6">
      <w:pPr>
        <w:spacing w:after="0" w:line="240" w:lineRule="auto"/>
        <w:jc w:val="center"/>
        <w:rPr>
          <w:rFonts w:ascii="Times New Roman" w:eastAsia="Times New Roman" w:hAnsi="Times New Roman" w:cs="Times New Roman"/>
          <w:sz w:val="28"/>
          <w:szCs w:val="28"/>
        </w:rPr>
      </w:pPr>
    </w:p>
    <w:p w:rsidR="001F7BB6" w:rsidRPr="001F7BB6" w:rsidRDefault="001F7BB6" w:rsidP="001F7BB6">
      <w:pPr>
        <w:keepNext/>
        <w:spacing w:after="0" w:line="240" w:lineRule="auto"/>
        <w:jc w:val="center"/>
        <w:outlineLvl w:val="1"/>
        <w:rPr>
          <w:rFonts w:ascii="Times New Roman" w:eastAsia="Times New Roman" w:hAnsi="Times New Roman" w:cs="Times New Roman"/>
          <w:sz w:val="28"/>
          <w:szCs w:val="28"/>
        </w:rPr>
      </w:pPr>
      <w:r w:rsidRPr="001F7BB6">
        <w:rPr>
          <w:rFonts w:ascii="Times New Roman" w:eastAsia="Times New Roman" w:hAnsi="Times New Roman" w:cs="Times New Roman"/>
          <w:sz w:val="28"/>
          <w:szCs w:val="28"/>
        </w:rPr>
        <w:t>ЛИСТ</w:t>
      </w:r>
    </w:p>
    <w:p w:rsidR="001F7BB6" w:rsidRPr="001F7BB6" w:rsidRDefault="001F7BB6" w:rsidP="001F7BB6">
      <w:pPr>
        <w:keepNext/>
        <w:spacing w:after="0" w:line="240" w:lineRule="auto"/>
        <w:jc w:val="center"/>
        <w:outlineLvl w:val="1"/>
        <w:rPr>
          <w:rFonts w:ascii="Times New Roman" w:eastAsia="Times New Roman" w:hAnsi="Times New Roman" w:cs="Times New Roman"/>
          <w:sz w:val="28"/>
          <w:szCs w:val="28"/>
        </w:rPr>
      </w:pPr>
      <w:r w:rsidRPr="001F7BB6">
        <w:rPr>
          <w:rFonts w:ascii="Times New Roman" w:eastAsia="Times New Roman" w:hAnsi="Times New Roman" w:cs="Times New Roman"/>
          <w:sz w:val="28"/>
          <w:szCs w:val="28"/>
        </w:rPr>
        <w:t>регистрации участников собрания граждан</w:t>
      </w:r>
    </w:p>
    <w:p w:rsidR="001F7BB6" w:rsidRPr="001F7BB6" w:rsidRDefault="001F7BB6" w:rsidP="001F7BB6">
      <w:pPr>
        <w:keepNext/>
        <w:spacing w:after="0" w:line="240" w:lineRule="auto"/>
        <w:jc w:val="center"/>
        <w:outlineLvl w:val="1"/>
        <w:rPr>
          <w:rFonts w:ascii="Times New Roman" w:eastAsia="Times New Roman" w:hAnsi="Times New Roman" w:cs="Times New Roman"/>
          <w:sz w:val="28"/>
          <w:szCs w:val="28"/>
        </w:rPr>
      </w:pPr>
      <w:r w:rsidRPr="001F7BB6">
        <w:rPr>
          <w:rFonts w:ascii="Times New Roman" w:eastAsia="Times New Roman" w:hAnsi="Times New Roman" w:cs="Times New Roman"/>
          <w:sz w:val="28"/>
          <w:szCs w:val="28"/>
        </w:rPr>
        <w:t>(конференции граждан (собрания делегатов))</w:t>
      </w:r>
    </w:p>
    <w:p w:rsidR="001F7BB6" w:rsidRPr="001F7BB6" w:rsidRDefault="001F7BB6" w:rsidP="001F7BB6">
      <w:pPr>
        <w:keepNext/>
        <w:spacing w:after="0" w:line="240" w:lineRule="auto"/>
        <w:jc w:val="center"/>
        <w:outlineLvl w:val="1"/>
        <w:rPr>
          <w:rFonts w:ascii="Times New Roman" w:eastAsia="Times New Roman" w:hAnsi="Times New Roman" w:cs="Times New Roman"/>
          <w:bCs/>
          <w:sz w:val="28"/>
          <w:szCs w:val="28"/>
        </w:rPr>
      </w:pPr>
      <w:r w:rsidRPr="001F7BB6">
        <w:rPr>
          <w:rFonts w:ascii="Times New Roman" w:eastAsia="Times New Roman" w:hAnsi="Times New Roman" w:cs="Times New Roman"/>
          <w:bCs/>
          <w:sz w:val="28"/>
          <w:szCs w:val="28"/>
        </w:rPr>
        <w:t>____________________________________________________________________,</w:t>
      </w:r>
    </w:p>
    <w:p w:rsidR="001F7BB6" w:rsidRPr="001F7BB6" w:rsidRDefault="001F7BB6" w:rsidP="001F7BB6">
      <w:pPr>
        <w:tabs>
          <w:tab w:val="left" w:pos="7227"/>
        </w:tabs>
        <w:spacing w:after="0" w:line="240" w:lineRule="auto"/>
        <w:jc w:val="center"/>
        <w:rPr>
          <w:rFonts w:ascii="Times New Roman" w:eastAsia="Times New Roman" w:hAnsi="Times New Roman" w:cs="Times New Roman"/>
          <w:i/>
          <w:sz w:val="24"/>
          <w:szCs w:val="28"/>
        </w:rPr>
      </w:pPr>
      <w:r w:rsidRPr="001F7BB6">
        <w:rPr>
          <w:rFonts w:ascii="Times New Roman" w:eastAsia="Times New Roman" w:hAnsi="Times New Roman" w:cs="Times New Roman"/>
          <w:bCs/>
          <w:i/>
          <w:sz w:val="24"/>
          <w:szCs w:val="28"/>
        </w:rPr>
        <w:t>(наименование муниципального образования, населенного пункта, микрорайона)</w:t>
      </w:r>
    </w:p>
    <w:p w:rsidR="001F7BB6" w:rsidRPr="001F7BB6" w:rsidRDefault="001F7BB6" w:rsidP="001F7BB6">
      <w:pPr>
        <w:keepNext/>
        <w:spacing w:after="0" w:line="240" w:lineRule="auto"/>
        <w:jc w:val="center"/>
        <w:outlineLvl w:val="1"/>
        <w:rPr>
          <w:rFonts w:ascii="Times New Roman" w:eastAsia="Times New Roman" w:hAnsi="Times New Roman" w:cs="Times New Roman"/>
          <w:bCs/>
          <w:sz w:val="28"/>
          <w:szCs w:val="28"/>
        </w:rPr>
      </w:pPr>
      <w:r w:rsidRPr="001F7BB6">
        <w:rPr>
          <w:rFonts w:ascii="Times New Roman" w:eastAsia="Times New Roman" w:hAnsi="Times New Roman" w:cs="Times New Roman"/>
          <w:sz w:val="28"/>
          <w:szCs w:val="28"/>
        </w:rPr>
        <w:t xml:space="preserve">проводимого (ой) </w:t>
      </w:r>
      <w:r w:rsidRPr="001F7BB6">
        <w:rPr>
          <w:rFonts w:ascii="Times New Roman" w:eastAsia="Times New Roman" w:hAnsi="Times New Roman" w:cs="Times New Roman"/>
          <w:bCs/>
          <w:sz w:val="28"/>
          <w:szCs w:val="28"/>
        </w:rPr>
        <w:t>____________________________________________________.</w:t>
      </w:r>
    </w:p>
    <w:p w:rsidR="001F7BB6" w:rsidRPr="001F7BB6" w:rsidRDefault="001F7BB6" w:rsidP="001F7BB6">
      <w:pPr>
        <w:keepNext/>
        <w:spacing w:after="0" w:line="240" w:lineRule="auto"/>
        <w:jc w:val="center"/>
        <w:outlineLvl w:val="1"/>
        <w:rPr>
          <w:rFonts w:ascii="Times New Roman" w:eastAsia="Times New Roman" w:hAnsi="Times New Roman" w:cs="Times New Roman"/>
          <w:bCs/>
          <w:i/>
          <w:sz w:val="24"/>
          <w:szCs w:val="28"/>
        </w:rPr>
      </w:pPr>
      <w:r w:rsidRPr="001F7BB6">
        <w:rPr>
          <w:rFonts w:ascii="Times New Roman" w:eastAsia="Times New Roman" w:hAnsi="Times New Roman" w:cs="Times New Roman"/>
          <w:bCs/>
          <w:i/>
          <w:sz w:val="24"/>
          <w:szCs w:val="28"/>
        </w:rPr>
        <w:t>(дата проведения, время проведения)</w:t>
      </w:r>
    </w:p>
    <w:p w:rsidR="001F7BB6" w:rsidRPr="001F7BB6" w:rsidRDefault="001F7BB6" w:rsidP="001F7BB6">
      <w:pPr>
        <w:spacing w:after="0" w:line="240" w:lineRule="auto"/>
        <w:jc w:val="center"/>
        <w:rPr>
          <w:rFonts w:ascii="Times New Roman" w:eastAsia="Times New Roman" w:hAnsi="Times New Roman" w:cs="Times New Roman"/>
          <w:bCs/>
          <w:sz w:val="28"/>
          <w:szCs w:val="28"/>
        </w:rPr>
      </w:pPr>
      <w:r w:rsidRPr="001F7BB6">
        <w:rPr>
          <w:rFonts w:ascii="Times New Roman" w:eastAsia="Times New Roman" w:hAnsi="Times New Roman" w:cs="Times New Roman"/>
          <w:sz w:val="28"/>
          <w:szCs w:val="28"/>
        </w:rPr>
        <w:t>Место проведения: __________________________________________________</w:t>
      </w:r>
    </w:p>
    <w:p w:rsidR="001F7BB6" w:rsidRPr="001F7BB6" w:rsidRDefault="001F7BB6" w:rsidP="001F7BB6">
      <w:pPr>
        <w:keepNext/>
        <w:spacing w:after="0" w:line="240" w:lineRule="auto"/>
        <w:jc w:val="center"/>
        <w:outlineLvl w:val="1"/>
        <w:rPr>
          <w:rFonts w:ascii="Times New Roman" w:eastAsia="Times New Roman" w:hAnsi="Times New Roman" w:cs="Times New Roman"/>
          <w:i/>
          <w:sz w:val="24"/>
          <w:szCs w:val="28"/>
        </w:rPr>
      </w:pPr>
      <w:r w:rsidRPr="001F7BB6">
        <w:rPr>
          <w:rFonts w:ascii="Times New Roman" w:eastAsia="Times New Roman" w:hAnsi="Times New Roman" w:cs="Times New Roman"/>
          <w:bCs/>
          <w:i/>
          <w:sz w:val="24"/>
          <w:szCs w:val="28"/>
        </w:rPr>
        <w:t>(адрес места проведения)</w:t>
      </w:r>
    </w:p>
    <w:p w:rsidR="001F7BB6" w:rsidRPr="001F7BB6" w:rsidRDefault="001F7BB6" w:rsidP="001F7BB6">
      <w:pPr>
        <w:spacing w:after="0" w:line="240" w:lineRule="auto"/>
        <w:jc w:val="center"/>
        <w:rPr>
          <w:rFonts w:ascii="Times New Roman" w:eastAsia="Times New Roman" w:hAnsi="Times New Roman" w:cs="Times New Roman"/>
          <w:sz w:val="28"/>
          <w:szCs w:val="28"/>
        </w:rPr>
      </w:pPr>
    </w:p>
    <w:p w:rsidR="001F7BB6" w:rsidRPr="001F7BB6" w:rsidRDefault="001F7BB6" w:rsidP="001F7BB6">
      <w:pPr>
        <w:spacing w:after="0" w:line="240" w:lineRule="auto"/>
        <w:jc w:val="center"/>
        <w:rPr>
          <w:rFonts w:ascii="Times New Roman" w:eastAsia="Times New Roman" w:hAnsi="Times New Roman" w:cs="Times New Roman"/>
          <w:sz w:val="28"/>
          <w:szCs w:val="28"/>
        </w:rPr>
      </w:pPr>
    </w:p>
    <w:tbl>
      <w:tblPr>
        <w:tblpPr w:leftFromText="180" w:rightFromText="180" w:vertAnchor="text" w:horzAnchor="page" w:tblpXSpec="center" w:tblpY="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3969"/>
        <w:gridCol w:w="1134"/>
        <w:gridCol w:w="1843"/>
      </w:tblGrid>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r w:rsidRPr="001F7BB6">
              <w:rPr>
                <w:rFonts w:ascii="Times New Roman" w:eastAsia="Times New Roman" w:hAnsi="Times New Roman" w:cs="Times New Roman"/>
                <w:sz w:val="24"/>
                <w:szCs w:val="24"/>
                <w:lang w:eastAsia="ru-RU"/>
              </w:rPr>
              <w:t>№</w:t>
            </w: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r w:rsidRPr="001F7BB6">
              <w:rPr>
                <w:rFonts w:ascii="Times New Roman" w:eastAsia="Times New Roman" w:hAnsi="Times New Roman" w:cs="Times New Roman"/>
                <w:sz w:val="24"/>
                <w:szCs w:val="24"/>
                <w:lang w:eastAsia="ru-RU"/>
              </w:rPr>
              <w:t>ФИО</w:t>
            </w: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r w:rsidRPr="001F7BB6">
              <w:rPr>
                <w:rFonts w:ascii="Times New Roman" w:eastAsia="Times New Roman" w:hAnsi="Times New Roman" w:cs="Times New Roman"/>
                <w:sz w:val="24"/>
                <w:szCs w:val="24"/>
                <w:lang w:eastAsia="ru-RU"/>
              </w:rPr>
              <w:t>Адрес, телефон</w:t>
            </w: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r w:rsidRPr="001F7BB6">
              <w:rPr>
                <w:rFonts w:ascii="Times New Roman" w:eastAsia="Calibri" w:hAnsi="Times New Roman" w:cs="Times New Roman"/>
                <w:bCs/>
                <w:sz w:val="24"/>
                <w:szCs w:val="24"/>
              </w:rPr>
              <w:t>Отметка о явке</w:t>
            </w: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r w:rsidRPr="001F7BB6">
              <w:rPr>
                <w:rFonts w:ascii="Times New Roman" w:eastAsia="Times New Roman" w:hAnsi="Times New Roman" w:cs="Times New Roman"/>
                <w:sz w:val="24"/>
                <w:szCs w:val="24"/>
                <w:lang w:eastAsia="ru-RU"/>
              </w:rPr>
              <w:t>Подпись</w:t>
            </w: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r w:rsidR="001F7BB6" w:rsidRPr="001F7BB6" w:rsidTr="00B5019F">
        <w:tc>
          <w:tcPr>
            <w:tcW w:w="534"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2976"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3969"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c>
          <w:tcPr>
            <w:tcW w:w="1134" w:type="dxa"/>
          </w:tcPr>
          <w:p w:rsidR="001F7BB6" w:rsidRPr="001F7BB6" w:rsidRDefault="001F7BB6" w:rsidP="001F7BB6">
            <w:pPr>
              <w:spacing w:after="0" w:line="240" w:lineRule="auto"/>
              <w:jc w:val="center"/>
              <w:rPr>
                <w:rFonts w:ascii="Times New Roman" w:eastAsia="Calibri" w:hAnsi="Times New Roman" w:cs="Times New Roman"/>
                <w:bCs/>
                <w:sz w:val="24"/>
                <w:szCs w:val="24"/>
              </w:rPr>
            </w:pPr>
          </w:p>
        </w:tc>
        <w:tc>
          <w:tcPr>
            <w:tcW w:w="1843" w:type="dxa"/>
          </w:tcPr>
          <w:p w:rsidR="001F7BB6" w:rsidRPr="001F7BB6" w:rsidRDefault="001F7BB6" w:rsidP="001F7BB6">
            <w:pPr>
              <w:spacing w:after="0" w:line="240" w:lineRule="auto"/>
              <w:jc w:val="center"/>
              <w:rPr>
                <w:rFonts w:ascii="Times New Roman" w:eastAsia="Times New Roman" w:hAnsi="Times New Roman" w:cs="Times New Roman"/>
                <w:sz w:val="24"/>
                <w:szCs w:val="24"/>
                <w:lang w:eastAsia="ru-RU"/>
              </w:rPr>
            </w:pPr>
          </w:p>
        </w:tc>
      </w:tr>
    </w:tbl>
    <w:p w:rsidR="001F7BB6" w:rsidRPr="001F7BB6" w:rsidRDefault="001F7BB6" w:rsidP="001F7BB6">
      <w:pPr>
        <w:spacing w:after="0" w:line="240" w:lineRule="auto"/>
        <w:jc w:val="center"/>
        <w:rPr>
          <w:rFonts w:ascii="Times New Roman" w:eastAsia="Times New Roman" w:hAnsi="Times New Roman" w:cs="Times New Roman"/>
          <w:snapToGrid w:val="0"/>
          <w:sz w:val="26"/>
          <w:szCs w:val="26"/>
          <w:u w:val="single"/>
          <w:lang w:eastAsia="ru-RU"/>
        </w:rPr>
      </w:pPr>
    </w:p>
    <w:p w:rsidR="001F7BB6" w:rsidRPr="001F7BB6" w:rsidRDefault="001F7BB6" w:rsidP="001F7BB6">
      <w:pPr>
        <w:spacing w:after="0" w:line="240" w:lineRule="auto"/>
        <w:jc w:val="center"/>
        <w:rPr>
          <w:rFonts w:ascii="Times New Roman" w:eastAsia="Calibri" w:hAnsi="Times New Roman" w:cs="Times New Roman"/>
          <w:sz w:val="28"/>
        </w:rPr>
      </w:pPr>
    </w:p>
    <w:p w:rsidR="001F7BB6" w:rsidRPr="001F7BB6" w:rsidRDefault="001F7BB6" w:rsidP="001F7BB6">
      <w:pPr>
        <w:spacing w:after="0" w:line="240" w:lineRule="auto"/>
        <w:jc w:val="center"/>
        <w:rPr>
          <w:rFonts w:ascii="Times New Roman" w:eastAsia="Calibri" w:hAnsi="Times New Roman" w:cs="Times New Roman"/>
          <w:sz w:val="28"/>
        </w:rPr>
      </w:pPr>
      <w:r w:rsidRPr="001F7BB6">
        <w:rPr>
          <w:rFonts w:ascii="Times New Roman" w:eastAsia="Calibri" w:hAnsi="Times New Roman" w:cs="Times New Roman"/>
          <w:sz w:val="28"/>
        </w:rPr>
        <w:t>_______________</w:t>
      </w:r>
    </w:p>
    <w:p w:rsidR="00A70C76" w:rsidRDefault="00A70C76"/>
    <w:sectPr w:rsidR="00A70C76" w:rsidSect="00E80E83">
      <w:headerReference w:type="default" r:id="rId7"/>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C5" w:rsidRDefault="007669C5" w:rsidP="001F7BB6">
      <w:pPr>
        <w:spacing w:after="0" w:line="240" w:lineRule="auto"/>
      </w:pPr>
      <w:r>
        <w:separator/>
      </w:r>
    </w:p>
  </w:endnote>
  <w:endnote w:type="continuationSeparator" w:id="0">
    <w:p w:rsidR="007669C5" w:rsidRDefault="007669C5" w:rsidP="001F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C5" w:rsidRDefault="007669C5" w:rsidP="001F7BB6">
      <w:pPr>
        <w:spacing w:after="0" w:line="240" w:lineRule="auto"/>
      </w:pPr>
      <w:r>
        <w:separator/>
      </w:r>
    </w:p>
  </w:footnote>
  <w:footnote w:type="continuationSeparator" w:id="0">
    <w:p w:rsidR="007669C5" w:rsidRDefault="007669C5" w:rsidP="001F7BB6">
      <w:pPr>
        <w:spacing w:after="0" w:line="240" w:lineRule="auto"/>
      </w:pPr>
      <w:r>
        <w:continuationSeparator/>
      </w:r>
    </w:p>
  </w:footnote>
  <w:footnote w:id="1">
    <w:p w:rsidR="001F7BB6" w:rsidRPr="00E80E83" w:rsidRDefault="001F7BB6" w:rsidP="001F7BB6">
      <w:pPr>
        <w:pStyle w:val="a3"/>
        <w:rPr>
          <w:lang w:val="ru-RU"/>
        </w:rPr>
      </w:pPr>
      <w:r>
        <w:rPr>
          <w:rStyle w:val="a5"/>
        </w:rPr>
        <w:footnoteRef/>
      </w:r>
      <w:r>
        <w:t xml:space="preserve"> Указана рекомендуемая норма представительства</w:t>
      </w:r>
      <w:r>
        <w:rPr>
          <w:lang w:val="ru-RU"/>
        </w:rPr>
        <w:t>.</w:t>
      </w:r>
    </w:p>
    <w:p w:rsidR="001F7BB6" w:rsidRDefault="001F7BB6" w:rsidP="001F7BB6">
      <w:pPr>
        <w:pStyle w:val="a3"/>
      </w:pPr>
    </w:p>
  </w:footnote>
  <w:footnote w:id="2">
    <w:p w:rsidR="001F7BB6" w:rsidRPr="003E4477" w:rsidRDefault="001F7BB6" w:rsidP="001F7BB6">
      <w:pPr>
        <w:pStyle w:val="a3"/>
        <w:ind w:firstLine="709"/>
        <w:rPr>
          <w:lang w:val="ru-RU"/>
        </w:rPr>
      </w:pPr>
      <w:r w:rsidRPr="00921E68">
        <w:rPr>
          <w:rStyle w:val="a5"/>
        </w:rPr>
        <w:sym w:font="Symbol" w:char="F02A"/>
      </w:r>
      <w:r>
        <w:t xml:space="preserve"> Для территориального общественного самоуправления, </w:t>
      </w:r>
      <w:r>
        <w:rPr>
          <w:lang w:val="ru-RU"/>
        </w:rPr>
        <w:t xml:space="preserve">создаваемого как </w:t>
      </w:r>
      <w:r>
        <w:t>юридическ</w:t>
      </w:r>
      <w:r>
        <w:rPr>
          <w:lang w:val="ru-RU"/>
        </w:rPr>
        <w:t>ое</w:t>
      </w:r>
      <w:r>
        <w:t xml:space="preserve"> лицо</w:t>
      </w:r>
      <w:r>
        <w:rPr>
          <w:lang w:val="ru-RU"/>
        </w:rPr>
        <w:t>.</w:t>
      </w:r>
    </w:p>
    <w:p w:rsidR="001F7BB6" w:rsidRDefault="001F7BB6" w:rsidP="001F7BB6">
      <w:pPr>
        <w:pStyle w:val="a3"/>
        <w:ind w:firstLine="709"/>
      </w:pPr>
    </w:p>
  </w:footnote>
  <w:footnote w:id="3">
    <w:p w:rsidR="001F7BB6" w:rsidRDefault="001F7BB6" w:rsidP="001F7BB6">
      <w:pPr>
        <w:pStyle w:val="a3"/>
        <w:ind w:firstLine="709"/>
      </w:pPr>
      <w:r w:rsidRPr="002A4DF7">
        <w:rPr>
          <w:rStyle w:val="a5"/>
        </w:rPr>
        <w:sym w:font="Symbol" w:char="F02A"/>
      </w:r>
      <w:r>
        <w:t xml:space="preserve"> Для территориального общественного самоуправления, </w:t>
      </w:r>
      <w:r>
        <w:rPr>
          <w:lang w:val="ru-RU"/>
        </w:rPr>
        <w:t xml:space="preserve">создаваемого как </w:t>
      </w:r>
      <w:r>
        <w:t>юридическ</w:t>
      </w:r>
      <w:r>
        <w:rPr>
          <w:lang w:val="ru-RU"/>
        </w:rPr>
        <w:t>ое</w:t>
      </w:r>
      <w:r>
        <w:t xml:space="preserve"> лицо</w:t>
      </w:r>
      <w:r>
        <w:rPr>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18" w:rsidRDefault="00AA7DCE" w:rsidP="008C0818">
    <w:pPr>
      <w:pStyle w:val="a9"/>
      <w:jc w:val="center"/>
    </w:pPr>
    <w:r>
      <w:fldChar w:fldCharType="begin"/>
    </w:r>
    <w:r>
      <w:instrText>PAGE   \* MERGEFORMAT</w:instrText>
    </w:r>
    <w:r>
      <w:fldChar w:fldCharType="separate"/>
    </w:r>
    <w:r w:rsidR="00C95E32">
      <w:rPr>
        <w:noProof/>
      </w:rPr>
      <w:t>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79C8"/>
    <w:multiLevelType w:val="hybridMultilevel"/>
    <w:tmpl w:val="0A9673A2"/>
    <w:lvl w:ilvl="0" w:tplc="27B80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C3"/>
    <w:rsid w:val="000341C3"/>
    <w:rsid w:val="001F7BB6"/>
    <w:rsid w:val="00375976"/>
    <w:rsid w:val="006B41B4"/>
    <w:rsid w:val="007669C5"/>
    <w:rsid w:val="00771C0E"/>
    <w:rsid w:val="008D71CC"/>
    <w:rsid w:val="00A70C76"/>
    <w:rsid w:val="00AA7DCE"/>
    <w:rsid w:val="00C2167A"/>
    <w:rsid w:val="00C95E32"/>
    <w:rsid w:val="00E43B01"/>
    <w:rsid w:val="00F2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C6B27-B9A1-49FC-A8FF-47A99C98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F7BB6"/>
    <w:pPr>
      <w:keepNext/>
      <w:widowControl w:val="0"/>
      <w:autoSpaceDE w:val="0"/>
      <w:autoSpaceDN w:val="0"/>
      <w:adjustRightInd w:val="0"/>
      <w:spacing w:after="0" w:line="240" w:lineRule="auto"/>
      <w:outlineLvl w:val="0"/>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BB6"/>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1F7BB6"/>
  </w:style>
  <w:style w:type="paragraph" w:styleId="a3">
    <w:name w:val="footnote text"/>
    <w:basedOn w:val="a"/>
    <w:link w:val="a4"/>
    <w:rsid w:val="001F7BB6"/>
    <w:pPr>
      <w:spacing w:after="0" w:line="240" w:lineRule="auto"/>
    </w:pPr>
    <w:rPr>
      <w:rFonts w:ascii="Times New Roman" w:eastAsia="Times New Roman" w:hAnsi="Times New Roman" w:cs="Times New Roman"/>
      <w:sz w:val="20"/>
      <w:szCs w:val="20"/>
      <w:lang w:val="x-none" w:eastAsia="ru-RU"/>
    </w:rPr>
  </w:style>
  <w:style w:type="character" w:customStyle="1" w:styleId="a4">
    <w:name w:val="Текст сноски Знак"/>
    <w:basedOn w:val="a0"/>
    <w:link w:val="a3"/>
    <w:rsid w:val="001F7BB6"/>
    <w:rPr>
      <w:rFonts w:ascii="Times New Roman" w:eastAsia="Times New Roman" w:hAnsi="Times New Roman" w:cs="Times New Roman"/>
      <w:sz w:val="20"/>
      <w:szCs w:val="20"/>
      <w:lang w:val="x-none" w:eastAsia="ru-RU"/>
    </w:rPr>
  </w:style>
  <w:style w:type="character" w:styleId="a5">
    <w:name w:val="footnote reference"/>
    <w:rsid w:val="001F7BB6"/>
    <w:rPr>
      <w:vertAlign w:val="superscript"/>
    </w:rPr>
  </w:style>
  <w:style w:type="paragraph" w:styleId="a6">
    <w:name w:val="Normal (Web)"/>
    <w:basedOn w:val="a"/>
    <w:uiPriority w:val="99"/>
    <w:rsid w:val="001F7B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1F7BB6"/>
    <w:rPr>
      <w:b/>
      <w:bCs/>
    </w:rPr>
  </w:style>
  <w:style w:type="character" w:styleId="a8">
    <w:name w:val="Emphasis"/>
    <w:uiPriority w:val="20"/>
    <w:qFormat/>
    <w:rsid w:val="001F7BB6"/>
    <w:rPr>
      <w:i/>
      <w:iCs/>
    </w:rPr>
  </w:style>
  <w:style w:type="paragraph" w:styleId="a9">
    <w:name w:val="header"/>
    <w:basedOn w:val="a"/>
    <w:link w:val="aa"/>
    <w:uiPriority w:val="99"/>
    <w:unhideWhenUsed/>
    <w:rsid w:val="001F7BB6"/>
    <w:pPr>
      <w:tabs>
        <w:tab w:val="center" w:pos="4677"/>
        <w:tab w:val="right" w:pos="9355"/>
      </w:tabs>
      <w:spacing w:after="200" w:line="276" w:lineRule="auto"/>
      <w:ind w:firstLine="709"/>
      <w:jc w:val="both"/>
    </w:pPr>
    <w:rPr>
      <w:rFonts w:ascii="Times New Roman" w:eastAsia="Calibri" w:hAnsi="Times New Roman" w:cs="Times New Roman"/>
      <w:sz w:val="28"/>
      <w:lang w:val="x-none"/>
    </w:rPr>
  </w:style>
  <w:style w:type="character" w:customStyle="1" w:styleId="aa">
    <w:name w:val="Верхний колонтитул Знак"/>
    <w:basedOn w:val="a0"/>
    <w:link w:val="a9"/>
    <w:uiPriority w:val="99"/>
    <w:rsid w:val="001F7BB6"/>
    <w:rPr>
      <w:rFonts w:ascii="Times New Roman" w:eastAsia="Calibri" w:hAnsi="Times New Roman" w:cs="Times New Roman"/>
      <w:sz w:val="28"/>
      <w:lang w:val="x-none"/>
    </w:rPr>
  </w:style>
  <w:style w:type="paragraph" w:styleId="ab">
    <w:name w:val="footer"/>
    <w:basedOn w:val="a"/>
    <w:link w:val="ac"/>
    <w:uiPriority w:val="99"/>
    <w:unhideWhenUsed/>
    <w:rsid w:val="001F7BB6"/>
    <w:pPr>
      <w:tabs>
        <w:tab w:val="center" w:pos="4677"/>
        <w:tab w:val="right" w:pos="9355"/>
      </w:tabs>
      <w:spacing w:after="200" w:line="276" w:lineRule="auto"/>
      <w:ind w:firstLine="709"/>
      <w:jc w:val="both"/>
    </w:pPr>
    <w:rPr>
      <w:rFonts w:ascii="Times New Roman" w:eastAsia="Calibri" w:hAnsi="Times New Roman" w:cs="Times New Roman"/>
      <w:sz w:val="28"/>
      <w:lang w:val="x-none"/>
    </w:rPr>
  </w:style>
  <w:style w:type="character" w:customStyle="1" w:styleId="ac">
    <w:name w:val="Нижний колонтитул Знак"/>
    <w:basedOn w:val="a0"/>
    <w:link w:val="ab"/>
    <w:uiPriority w:val="99"/>
    <w:rsid w:val="001F7BB6"/>
    <w:rPr>
      <w:rFonts w:ascii="Times New Roman" w:eastAsia="Calibri" w:hAnsi="Times New Roman" w:cs="Times New Roman"/>
      <w:sz w:val="28"/>
      <w:lang w:val="x-none"/>
    </w:rPr>
  </w:style>
  <w:style w:type="paragraph" w:styleId="ad">
    <w:name w:val="Balloon Text"/>
    <w:basedOn w:val="a"/>
    <w:link w:val="ae"/>
    <w:uiPriority w:val="99"/>
    <w:semiHidden/>
    <w:unhideWhenUsed/>
    <w:rsid w:val="001F7BB6"/>
    <w:pPr>
      <w:spacing w:after="0" w:line="240" w:lineRule="auto"/>
      <w:ind w:firstLine="709"/>
      <w:jc w:val="both"/>
    </w:pPr>
    <w:rPr>
      <w:rFonts w:ascii="Arial" w:eastAsia="Calibri" w:hAnsi="Arial" w:cs="Times New Roman"/>
      <w:sz w:val="18"/>
      <w:szCs w:val="18"/>
      <w:lang w:val="x-none"/>
    </w:rPr>
  </w:style>
  <w:style w:type="character" w:customStyle="1" w:styleId="ae">
    <w:name w:val="Текст выноски Знак"/>
    <w:basedOn w:val="a0"/>
    <w:link w:val="ad"/>
    <w:uiPriority w:val="99"/>
    <w:semiHidden/>
    <w:rsid w:val="001F7BB6"/>
    <w:rPr>
      <w:rFonts w:ascii="Arial" w:eastAsia="Calibri" w:hAnsi="Arial" w:cs="Times New Roman"/>
      <w:sz w:val="18"/>
      <w:szCs w:val="18"/>
      <w:lang w:val="x-none"/>
    </w:rPr>
  </w:style>
  <w:style w:type="paragraph" w:customStyle="1" w:styleId="ConsPlusNonformat">
    <w:name w:val="ConsPlusNonformat"/>
    <w:rsid w:val="001F7B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1F7BB6"/>
    <w:pPr>
      <w:spacing w:after="200" w:line="276" w:lineRule="auto"/>
      <w:ind w:left="720"/>
      <w:contextualSpacing/>
    </w:pPr>
    <w:rPr>
      <w:rFonts w:ascii="Calibri" w:eastAsia="Calibri" w:hAnsi="Calibri" w:cs="Times New Roman"/>
    </w:rPr>
  </w:style>
  <w:style w:type="paragraph" w:styleId="af0">
    <w:name w:val="No Spacing"/>
    <w:uiPriority w:val="1"/>
    <w:qFormat/>
    <w:rsid w:val="001F7BB6"/>
    <w:pPr>
      <w:spacing w:after="0" w:line="240" w:lineRule="auto"/>
    </w:pPr>
    <w:rPr>
      <w:rFonts w:ascii="Calibri" w:eastAsia="Times New Roman" w:hAnsi="Calibri" w:cs="Times New Roman"/>
      <w:lang w:eastAsia="ru-RU"/>
    </w:rPr>
  </w:style>
  <w:style w:type="table" w:styleId="af1">
    <w:name w:val="Table Grid"/>
    <w:basedOn w:val="a1"/>
    <w:uiPriority w:val="59"/>
    <w:rsid w:val="001F7BB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6553</Words>
  <Characters>37358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2024-03-19T23:53:00Z</cp:lastPrinted>
  <dcterms:created xsi:type="dcterms:W3CDTF">2024-02-19T05:18:00Z</dcterms:created>
  <dcterms:modified xsi:type="dcterms:W3CDTF">2024-03-19T23:56:00Z</dcterms:modified>
</cp:coreProperties>
</file>