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CA" w:rsidRDefault="00740DCA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F1" w:rsidRDefault="00536BF1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F1" w:rsidRDefault="00536BF1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sz w:val="28"/>
          <w:szCs w:val="28"/>
        </w:rPr>
      </w:pPr>
      <w:r w:rsidRPr="00E64AA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Pr="00E64AAB">
        <w:rPr>
          <w:rFonts w:ascii="Times New Roman" w:hAnsi="Times New Roman" w:cs="Times New Roman"/>
          <w:b/>
          <w:sz w:val="28"/>
          <w:szCs w:val="28"/>
        </w:rPr>
        <w:br/>
        <w:t>«ШИМБИЛИКСКОЕ»</w:t>
      </w: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AAB" w:rsidRPr="00E64AAB" w:rsidRDefault="0055519A" w:rsidP="000E7298">
      <w:pPr>
        <w:spacing w:after="0" w:line="240" w:lineRule="auto"/>
        <w:ind w:left="1843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22.01.2024</w:t>
      </w:r>
      <w:r w:rsidR="00E64AAB" w:rsidRPr="00E64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E72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4AAB" w:rsidRPr="00E64AAB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E64AAB" w:rsidRPr="00E64AAB" w:rsidRDefault="00E64AAB" w:rsidP="000E7298">
      <w:pPr>
        <w:spacing w:after="0" w:line="240" w:lineRule="auto"/>
        <w:ind w:left="1843" w:right="991"/>
        <w:jc w:val="center"/>
        <w:rPr>
          <w:rFonts w:ascii="Times New Roman" w:hAnsi="Times New Roman" w:cs="Times New Roman"/>
          <w:sz w:val="28"/>
          <w:szCs w:val="28"/>
        </w:rPr>
      </w:pPr>
      <w:r w:rsidRPr="00E64AAB">
        <w:rPr>
          <w:rFonts w:ascii="Times New Roman" w:hAnsi="Times New Roman" w:cs="Times New Roman"/>
          <w:sz w:val="28"/>
          <w:szCs w:val="28"/>
        </w:rPr>
        <w:t>с. Шимбилик</w:t>
      </w:r>
    </w:p>
    <w:p w:rsidR="00E64AAB" w:rsidRPr="00E64AAB" w:rsidRDefault="00E64AAB" w:rsidP="000E7298">
      <w:pPr>
        <w:spacing w:after="0" w:line="240" w:lineRule="auto"/>
        <w:ind w:left="1843" w:right="991"/>
        <w:rPr>
          <w:rFonts w:ascii="Times New Roman" w:hAnsi="Times New Roman" w:cs="Times New Roman"/>
          <w:sz w:val="28"/>
          <w:szCs w:val="28"/>
        </w:rPr>
      </w:pPr>
    </w:p>
    <w:p w:rsidR="00F02283" w:rsidRPr="00E64AAB" w:rsidRDefault="00F02283" w:rsidP="000E7298">
      <w:pPr>
        <w:ind w:left="1843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AB">
        <w:rPr>
          <w:rFonts w:ascii="Times New Roman" w:hAnsi="Times New Roman" w:cs="Times New Roman"/>
          <w:b/>
          <w:color w:val="000000"/>
          <w:sz w:val="24"/>
          <w:szCs w:val="24"/>
        </w:rPr>
        <w:t>О квотиров</w:t>
      </w:r>
      <w:r w:rsidR="00804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ании рабочих мест для отбывания </w:t>
      </w:r>
      <w:r w:rsidRPr="00E64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наказаний в виде обязательных и и</w:t>
      </w:r>
      <w:r w:rsidR="008336AC">
        <w:rPr>
          <w:rFonts w:ascii="Times New Roman" w:hAnsi="Times New Roman" w:cs="Times New Roman"/>
          <w:b/>
          <w:color w:val="000000"/>
          <w:sz w:val="24"/>
          <w:szCs w:val="24"/>
        </w:rPr>
        <w:t>справительных работ осужденными</w:t>
      </w:r>
      <w:r w:rsidRPr="00E64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 изоляции от общества на территории сельского поселения «Шимбиликское»</w:t>
      </w:r>
      <w:r w:rsidR="00555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2024</w:t>
      </w:r>
      <w:r w:rsidR="00804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53361" w:rsidRPr="00E64AAB" w:rsidRDefault="00F02283" w:rsidP="000E7298">
      <w:pPr>
        <w:ind w:left="1843" w:right="99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64AA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соответствий со статьями 49,50 Уголовного  Кодекса Российской Федерации, статьями 25,39 Уголовно-исполнительного Кодекса Российской Федерации, Федеральным законом «Об общих принципах организации местного самоуправления в Российской Федераций» от </w:t>
      </w:r>
      <w:r w:rsidRPr="00E64AAB">
        <w:rPr>
          <w:rStyle w:val="5"/>
          <w:rFonts w:eastAsiaTheme="minorHAnsi"/>
          <w:b w:val="0"/>
          <w:sz w:val="24"/>
          <w:szCs w:val="24"/>
        </w:rPr>
        <w:t>06.10.2003 №131- ФЗ,</w:t>
      </w:r>
      <w:r w:rsidRPr="00E64AAB">
        <w:rPr>
          <w:rStyle w:val="5"/>
          <w:rFonts w:eastAsiaTheme="minorHAnsi"/>
          <w:sz w:val="24"/>
          <w:szCs w:val="24"/>
        </w:rPr>
        <w:t xml:space="preserve"> </w:t>
      </w:r>
      <w:r w:rsidRPr="00E64AAB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«Шимбиликское» постановляет:</w:t>
      </w:r>
    </w:p>
    <w:p w:rsidR="00F02283" w:rsidRPr="00E64AAB" w:rsidRDefault="00F02283" w:rsidP="000E7298">
      <w:pPr>
        <w:pStyle w:val="a3"/>
        <w:numPr>
          <w:ilvl w:val="0"/>
          <w:numId w:val="4"/>
        </w:numPr>
        <w:spacing w:after="0" w:line="240" w:lineRule="auto"/>
        <w:ind w:left="1843" w:right="991"/>
        <w:rPr>
          <w:rFonts w:ascii="Times New Roman" w:hAnsi="Times New Roman" w:cs="Times New Roman"/>
          <w:sz w:val="24"/>
          <w:szCs w:val="24"/>
        </w:rPr>
      </w:pPr>
      <w:r w:rsidRPr="00E64AAB">
        <w:rPr>
          <w:rFonts w:ascii="Times New Roman" w:hAnsi="Times New Roman" w:cs="Times New Roman"/>
          <w:color w:val="000000"/>
          <w:sz w:val="24"/>
          <w:szCs w:val="24"/>
        </w:rPr>
        <w:t>Определить виды обязательных и исправительных работ для отбывания наказаний осужденными без изоляции от общества (приложение № 1)</w:t>
      </w:r>
    </w:p>
    <w:p w:rsidR="00E64AAB" w:rsidRPr="00E64AAB" w:rsidRDefault="00872206" w:rsidP="000E7298">
      <w:pPr>
        <w:pStyle w:val="a3"/>
        <w:numPr>
          <w:ilvl w:val="0"/>
          <w:numId w:val="4"/>
        </w:numPr>
        <w:spacing w:after="0" w:line="240" w:lineRule="auto"/>
        <w:ind w:left="1843"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на 2024</w:t>
      </w:r>
      <w:r w:rsidR="00E64AAB" w:rsidRPr="00E64AAB">
        <w:rPr>
          <w:rFonts w:ascii="Times New Roman" w:hAnsi="Times New Roman" w:cs="Times New Roman"/>
          <w:color w:val="000000"/>
          <w:sz w:val="24"/>
          <w:szCs w:val="24"/>
        </w:rPr>
        <w:t xml:space="preserve"> год согласование с филиалом по Красночикойскому Федерального Казначейского Учреждения Уголовно Исполнительной Инспекции Управление Федеральной службы исполнения наказания России по Забайкальскому краю количество квотируемых рабочих мест для отбывания наказания в виде обязательных и исполнительных работ осужденными без изоляции от общества (приложение 2,3) перечень организации и количество квотируемых рабочих мест для отбывания наказания в виде обязательных работ и исправительных работ осужденными без изоляции от общества в сельском поселении «Шимбиликское»</w:t>
      </w:r>
    </w:p>
    <w:p w:rsidR="00F02283" w:rsidRPr="00E64AAB" w:rsidRDefault="00F02283" w:rsidP="000E7298">
      <w:pPr>
        <w:pStyle w:val="40"/>
        <w:numPr>
          <w:ilvl w:val="0"/>
          <w:numId w:val="4"/>
        </w:numPr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>Главе</w:t>
      </w:r>
      <w:r w:rsidRPr="00E64AAB">
        <w:rPr>
          <w:b w:val="0"/>
          <w:color w:val="000000"/>
          <w:sz w:val="24"/>
          <w:szCs w:val="24"/>
        </w:rPr>
        <w:tab/>
        <w:t>администрации, указанного в Перечне, обеспечить:</w:t>
      </w:r>
    </w:p>
    <w:p w:rsidR="00F02283" w:rsidRPr="00E64AAB" w:rsidRDefault="000E7298" w:rsidP="000E7298">
      <w:pPr>
        <w:pStyle w:val="40"/>
        <w:numPr>
          <w:ilvl w:val="0"/>
          <w:numId w:val="5"/>
        </w:numPr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Назначить </w:t>
      </w:r>
      <w:r w:rsidR="00F02283" w:rsidRPr="00E64AAB">
        <w:rPr>
          <w:b w:val="0"/>
          <w:color w:val="000000"/>
          <w:sz w:val="24"/>
          <w:szCs w:val="24"/>
        </w:rPr>
        <w:t>должностное лицо, ответственного за организацию труда осужденных к обязательным и исправительным работам, учет отработанного ими времени, контроль за выполнением осужденными определенных для них работ;</w:t>
      </w:r>
    </w:p>
    <w:p w:rsidR="00F02283" w:rsidRPr="00E64AAB" w:rsidRDefault="00E64AAB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 xml:space="preserve">2)  </w:t>
      </w:r>
      <w:r w:rsidR="00F02283" w:rsidRPr="00E64AAB">
        <w:rPr>
          <w:b w:val="0"/>
          <w:color w:val="000000"/>
          <w:sz w:val="24"/>
          <w:szCs w:val="24"/>
        </w:rPr>
        <w:t>уведомление</w:t>
      </w:r>
      <w:r w:rsidR="00F02283" w:rsidRPr="00E64AAB">
        <w:rPr>
          <w:b w:val="0"/>
          <w:color w:val="000000"/>
          <w:sz w:val="24"/>
          <w:szCs w:val="24"/>
        </w:rPr>
        <w:tab/>
        <w:t>уголовно-исполнительной инспекции:</w:t>
      </w:r>
    </w:p>
    <w:p w:rsidR="00F02283" w:rsidRPr="00E64AAB" w:rsidRDefault="00F02283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color w:val="00000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>- о количестве проработанных осужденными часов;</w:t>
      </w:r>
    </w:p>
    <w:p w:rsidR="00F02283" w:rsidRPr="00E64AAB" w:rsidRDefault="00F02283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color w:val="00000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>-об уклонении осужденных от отбывания наказания;</w:t>
      </w:r>
    </w:p>
    <w:p w:rsidR="00F02283" w:rsidRPr="00E64AAB" w:rsidRDefault="00F02283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color w:val="00000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>-предварительное уведомление о переводе осужденного на другую должность.</w:t>
      </w:r>
    </w:p>
    <w:p w:rsidR="00F02283" w:rsidRPr="00E64AAB" w:rsidRDefault="00F02283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color w:val="000000"/>
          <w:sz w:val="24"/>
          <w:szCs w:val="24"/>
        </w:rPr>
      </w:pPr>
      <w:r w:rsidRPr="00E64AAB">
        <w:rPr>
          <w:b w:val="0"/>
          <w:color w:val="000000"/>
          <w:sz w:val="24"/>
          <w:szCs w:val="24"/>
        </w:rPr>
        <w:t>4. Контроль за исполнение настоящего постановления оставляю за собой.</w:t>
      </w:r>
    </w:p>
    <w:p w:rsidR="00E64AAB" w:rsidRDefault="00E64AAB" w:rsidP="000E7298">
      <w:pPr>
        <w:ind w:left="1843" w:right="991"/>
        <w:rPr>
          <w:sz w:val="24"/>
          <w:szCs w:val="24"/>
        </w:rPr>
      </w:pPr>
    </w:p>
    <w:p w:rsidR="00E64AAB" w:rsidRDefault="00E64AAB" w:rsidP="000E7298">
      <w:pPr>
        <w:ind w:left="1843" w:right="991"/>
        <w:rPr>
          <w:sz w:val="24"/>
          <w:szCs w:val="24"/>
        </w:rPr>
      </w:pPr>
    </w:p>
    <w:p w:rsidR="00E64AAB" w:rsidRPr="00E64AAB" w:rsidRDefault="00E64AAB" w:rsidP="000E7298">
      <w:pPr>
        <w:ind w:left="1843" w:right="991"/>
        <w:rPr>
          <w:rFonts w:ascii="Times New Roman" w:hAnsi="Times New Roman" w:cs="Times New Roman"/>
          <w:sz w:val="24"/>
          <w:szCs w:val="24"/>
        </w:rPr>
      </w:pPr>
      <w:r w:rsidRPr="00E64AAB">
        <w:rPr>
          <w:rFonts w:ascii="Times New Roman" w:hAnsi="Times New Roman" w:cs="Times New Roman"/>
          <w:sz w:val="24"/>
          <w:szCs w:val="24"/>
        </w:rPr>
        <w:t xml:space="preserve">Глава сельского поселения «Шимбиликское»         </w:t>
      </w:r>
      <w:r w:rsidR="000E72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64AAB">
        <w:rPr>
          <w:rFonts w:ascii="Times New Roman" w:hAnsi="Times New Roman" w:cs="Times New Roman"/>
          <w:sz w:val="24"/>
          <w:szCs w:val="24"/>
        </w:rPr>
        <w:t xml:space="preserve">     Н.Н Маниковский</w:t>
      </w:r>
    </w:p>
    <w:p w:rsidR="00E64AAB" w:rsidRDefault="00E64AAB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0E7298" w:rsidRDefault="000E7298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0E7298" w:rsidRDefault="000E7298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97697F" w:rsidRDefault="0097697F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0E7298" w:rsidRDefault="000E7298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rPr>
          <w:b w:val="0"/>
          <w:sz w:val="28"/>
          <w:szCs w:val="28"/>
        </w:rPr>
      </w:pPr>
    </w:p>
    <w:p w:rsidR="00804027" w:rsidRPr="00740DCA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jc w:val="right"/>
        <w:rPr>
          <w:b w:val="0"/>
          <w:sz w:val="24"/>
          <w:szCs w:val="24"/>
        </w:rPr>
      </w:pPr>
      <w:r w:rsidRPr="00740DCA">
        <w:rPr>
          <w:b w:val="0"/>
          <w:sz w:val="24"/>
          <w:szCs w:val="24"/>
        </w:rPr>
        <w:t xml:space="preserve">Приложение № 1 </w:t>
      </w:r>
    </w:p>
    <w:p w:rsidR="00804027" w:rsidRPr="00740DCA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jc w:val="right"/>
        <w:rPr>
          <w:b w:val="0"/>
          <w:sz w:val="24"/>
          <w:szCs w:val="24"/>
        </w:rPr>
      </w:pPr>
      <w:r w:rsidRPr="00740DCA">
        <w:rPr>
          <w:b w:val="0"/>
          <w:sz w:val="24"/>
          <w:szCs w:val="24"/>
        </w:rPr>
        <w:t xml:space="preserve">К постановлению администрации </w:t>
      </w:r>
    </w:p>
    <w:p w:rsidR="00804027" w:rsidRPr="00740DCA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jc w:val="right"/>
        <w:rPr>
          <w:b w:val="0"/>
          <w:sz w:val="24"/>
          <w:szCs w:val="24"/>
        </w:rPr>
      </w:pPr>
      <w:r w:rsidRPr="00740DCA">
        <w:rPr>
          <w:b w:val="0"/>
          <w:sz w:val="24"/>
          <w:szCs w:val="24"/>
        </w:rPr>
        <w:t>Сельского поселения «Шимбиликское</w:t>
      </w:r>
    </w:p>
    <w:p w:rsidR="00740DCA" w:rsidRPr="00740DCA" w:rsidRDefault="00872206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4 от 22.01.2024</w:t>
      </w:r>
    </w:p>
    <w:p w:rsidR="00804027" w:rsidRPr="00740DCA" w:rsidRDefault="00804027" w:rsidP="000E7298">
      <w:pPr>
        <w:pStyle w:val="40"/>
        <w:shd w:val="clear" w:color="auto" w:fill="auto"/>
        <w:tabs>
          <w:tab w:val="left" w:pos="1515"/>
        </w:tabs>
        <w:spacing w:after="0" w:line="240" w:lineRule="auto"/>
        <w:ind w:left="1843" w:right="991"/>
        <w:jc w:val="right"/>
        <w:rPr>
          <w:b w:val="0"/>
          <w:sz w:val="24"/>
          <w:szCs w:val="24"/>
        </w:rPr>
      </w:pPr>
    </w:p>
    <w:p w:rsidR="00804027" w:rsidRDefault="00804027" w:rsidP="000E7298">
      <w:pPr>
        <w:ind w:left="1843" w:right="991"/>
      </w:pPr>
    </w:p>
    <w:p w:rsidR="00804027" w:rsidRPr="00804027" w:rsidRDefault="00804027" w:rsidP="000E7298">
      <w:pPr>
        <w:pStyle w:val="30"/>
        <w:shd w:val="clear" w:color="auto" w:fill="auto"/>
        <w:spacing w:line="240" w:lineRule="auto"/>
        <w:ind w:left="1843" w:right="991"/>
        <w:jc w:val="center"/>
        <w:rPr>
          <w:b w:val="0"/>
          <w:sz w:val="28"/>
          <w:szCs w:val="28"/>
        </w:rPr>
      </w:pPr>
      <w:r w:rsidRPr="00804027">
        <w:rPr>
          <w:b w:val="0"/>
          <w:color w:val="000000"/>
          <w:sz w:val="28"/>
          <w:szCs w:val="28"/>
        </w:rPr>
        <w:t xml:space="preserve">Виды обязательных и исправительных работ для отбывания наказаний </w:t>
      </w:r>
      <w:r>
        <w:rPr>
          <w:b w:val="0"/>
          <w:color w:val="000000"/>
          <w:sz w:val="28"/>
          <w:szCs w:val="28"/>
        </w:rPr>
        <w:t xml:space="preserve">осужденными </w:t>
      </w:r>
      <w:r w:rsidRPr="00804027">
        <w:rPr>
          <w:b w:val="0"/>
          <w:color w:val="000000"/>
          <w:sz w:val="28"/>
          <w:szCs w:val="28"/>
        </w:rPr>
        <w:t>без изоляции от общества</w:t>
      </w:r>
    </w:p>
    <w:p w:rsidR="00804027" w:rsidRDefault="00804027" w:rsidP="000E7298">
      <w:pPr>
        <w:tabs>
          <w:tab w:val="left" w:pos="3660"/>
        </w:tabs>
        <w:ind w:left="1843" w:right="991"/>
      </w:pPr>
    </w:p>
    <w:tbl>
      <w:tblPr>
        <w:tblW w:w="0" w:type="auto"/>
        <w:tblInd w:w="2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658"/>
      </w:tblGrid>
      <w:tr w:rsidR="00804027" w:rsidRPr="00FE18F3" w:rsidTr="000E7298">
        <w:trPr>
          <w:trHeight w:hRule="exact" w:val="520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27" w:rsidRPr="00804027" w:rsidRDefault="000E7298" w:rsidP="000E7298">
            <w:pPr>
              <w:pStyle w:val="1"/>
              <w:shd w:val="clear" w:color="auto" w:fill="auto"/>
              <w:spacing w:after="120" w:line="200" w:lineRule="exact"/>
              <w:ind w:left="1843" w:right="991"/>
              <w:jc w:val="center"/>
            </w:pPr>
            <w:r>
              <w:rPr>
                <w:rStyle w:val="0pt"/>
              </w:rPr>
              <w:t>1</w:t>
            </w:r>
            <w:r w:rsidR="00804027" w:rsidRPr="00804027">
              <w:rPr>
                <w:rStyle w:val="0pt"/>
              </w:rPr>
              <w:t>№</w:t>
            </w:r>
          </w:p>
          <w:p w:rsidR="00804027" w:rsidRPr="00804027" w:rsidRDefault="00804027" w:rsidP="000E7298">
            <w:pPr>
              <w:pStyle w:val="1"/>
              <w:shd w:val="clear" w:color="auto" w:fill="auto"/>
              <w:spacing w:before="120" w:after="0" w:line="200" w:lineRule="exact"/>
              <w:ind w:left="1843" w:right="991"/>
              <w:jc w:val="center"/>
            </w:pPr>
            <w:r w:rsidRPr="00804027">
              <w:rPr>
                <w:rStyle w:val="0pt"/>
              </w:rPr>
              <w:t>п.п.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0E7298" w:rsidRDefault="00804027" w:rsidP="000E7298">
            <w:pPr>
              <w:pStyle w:val="1"/>
              <w:shd w:val="clear" w:color="auto" w:fill="auto"/>
              <w:spacing w:after="0" w:line="200" w:lineRule="exact"/>
              <w:ind w:left="1843" w:right="991"/>
              <w:jc w:val="center"/>
            </w:pPr>
            <w:r w:rsidRPr="000E7298">
              <w:rPr>
                <w:rStyle w:val="0pt"/>
              </w:rPr>
              <w:t>Виды обязательных и исправительных работ</w:t>
            </w:r>
          </w:p>
        </w:tc>
      </w:tr>
      <w:tr w:rsidR="00804027" w:rsidRPr="00FE18F3" w:rsidTr="000E7298">
        <w:trPr>
          <w:trHeight w:hRule="exact" w:val="127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98" w:rsidRDefault="000E7298" w:rsidP="000E7298">
            <w:pPr>
              <w:ind w:left="1843" w:right="9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4027" w:rsidRPr="000E7298" w:rsidRDefault="000E7298" w:rsidP="000E7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FE18F3" w:rsidRDefault="00804027" w:rsidP="000E7298">
            <w:pPr>
              <w:pStyle w:val="1"/>
              <w:shd w:val="clear" w:color="auto" w:fill="auto"/>
              <w:spacing w:after="0"/>
              <w:ind w:left="1843" w:right="991" w:firstLine="560"/>
              <w:jc w:val="center"/>
            </w:pPr>
            <w:r w:rsidRPr="00FE18F3">
              <w:rPr>
                <w:rStyle w:val="0pt"/>
                <w:b w:val="0"/>
              </w:rPr>
              <w:t>Благоустройство: очистка территории от мусора, снега, наледи, озеленение, земляные работы ремонтные работы дорог и других объектов внешнего благоусвойства,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804027" w:rsidRPr="00FE18F3" w:rsidTr="000E7298">
        <w:trPr>
          <w:trHeight w:hRule="exact" w:val="177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98" w:rsidRDefault="00804027" w:rsidP="000E7298">
            <w:pPr>
              <w:pStyle w:val="1"/>
              <w:shd w:val="clear" w:color="auto" w:fill="auto"/>
              <w:spacing w:after="0" w:line="200" w:lineRule="exact"/>
              <w:ind w:left="1843" w:right="991"/>
              <w:jc w:val="center"/>
            </w:pPr>
            <w:r w:rsidRPr="00804027">
              <w:rPr>
                <w:rStyle w:val="0pt"/>
              </w:rPr>
              <w:t>2</w:t>
            </w:r>
          </w:p>
          <w:p w:rsidR="00804027" w:rsidRPr="000E7298" w:rsidRDefault="000E7298" w:rsidP="000E7298">
            <w: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FE18F3" w:rsidRDefault="00804027" w:rsidP="000E7298">
            <w:pPr>
              <w:pStyle w:val="1"/>
              <w:shd w:val="clear" w:color="auto" w:fill="auto"/>
              <w:spacing w:after="0"/>
              <w:ind w:left="1843" w:right="991" w:firstLine="560"/>
              <w:jc w:val="center"/>
            </w:pPr>
            <w:r w:rsidRPr="00FE18F3">
              <w:rPr>
                <w:rStyle w:val="0pt"/>
                <w:b w:val="0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 ремонт систем водоснабжения, канализации иных объектов коммунального хозяйства, уборка подъездов ( лестниц, проемов, площадок) санитарная очистка территории от мусора сбор бытовых и прочих отходов.</w:t>
            </w:r>
          </w:p>
        </w:tc>
      </w:tr>
      <w:tr w:rsidR="00804027" w:rsidRPr="00FE18F3" w:rsidTr="000E7298">
        <w:trPr>
          <w:trHeight w:hRule="exact" w:val="54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27" w:rsidRPr="00804027" w:rsidRDefault="000E7298" w:rsidP="000E7298">
            <w:pPr>
              <w:pStyle w:val="1"/>
              <w:shd w:val="clear" w:color="auto" w:fill="auto"/>
              <w:spacing w:after="0" w:line="200" w:lineRule="exact"/>
              <w:ind w:left="1843" w:right="991"/>
              <w:jc w:val="center"/>
            </w:pPr>
            <w:r>
              <w:rPr>
                <w:rStyle w:val="0pt"/>
              </w:rPr>
              <w:t>3333333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FE18F3" w:rsidRDefault="00804027" w:rsidP="000E7298">
            <w:pPr>
              <w:pStyle w:val="1"/>
              <w:shd w:val="clear" w:color="auto" w:fill="auto"/>
              <w:spacing w:after="0" w:line="200" w:lineRule="exact"/>
              <w:ind w:left="1843" w:right="991" w:firstLine="560"/>
              <w:jc w:val="center"/>
            </w:pPr>
            <w:r w:rsidRPr="00FE18F3">
              <w:rPr>
                <w:rStyle w:val="0pt"/>
                <w:b w:val="0"/>
              </w:rPr>
              <w:t>Погрузочно-разгрузочные работы</w:t>
            </w:r>
          </w:p>
        </w:tc>
      </w:tr>
      <w:tr w:rsidR="00804027" w:rsidRPr="00FE18F3" w:rsidTr="000E7298">
        <w:trPr>
          <w:trHeight w:hRule="exact" w:val="26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27" w:rsidRPr="00804027" w:rsidRDefault="00804027" w:rsidP="000E7298">
            <w:pPr>
              <w:pStyle w:val="1"/>
              <w:shd w:val="clear" w:color="auto" w:fill="auto"/>
              <w:spacing w:after="0" w:line="200" w:lineRule="exact"/>
              <w:ind w:left="1843" w:right="991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FE18F3" w:rsidRDefault="00804027" w:rsidP="000E7298">
            <w:pPr>
              <w:pStyle w:val="1"/>
              <w:shd w:val="clear" w:color="auto" w:fill="auto"/>
              <w:spacing w:after="0" w:line="200" w:lineRule="exact"/>
              <w:ind w:left="1843" w:right="991"/>
              <w:jc w:val="center"/>
            </w:pPr>
            <w:r w:rsidRPr="00FE18F3">
              <w:rPr>
                <w:rStyle w:val="0pt"/>
                <w:b w:val="0"/>
              </w:rPr>
              <w:t>Роботы по содержанию мест захоронений.</w:t>
            </w:r>
          </w:p>
        </w:tc>
      </w:tr>
      <w:tr w:rsidR="00804027" w:rsidRPr="00FE18F3" w:rsidTr="000E7298">
        <w:trPr>
          <w:trHeight w:hRule="exact" w:val="80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98" w:rsidRDefault="00804027" w:rsidP="000E7298">
            <w:pPr>
              <w:pStyle w:val="1"/>
              <w:shd w:val="clear" w:color="auto" w:fill="auto"/>
              <w:spacing w:after="0" w:line="210" w:lineRule="exact"/>
              <w:ind w:left="1843" w:right="991"/>
              <w:jc w:val="center"/>
            </w:pPr>
            <w:r>
              <w:rPr>
                <w:rStyle w:val="105pt0pt"/>
                <w:sz w:val="20"/>
                <w:szCs w:val="20"/>
              </w:rPr>
              <w:t>6</w:t>
            </w:r>
          </w:p>
          <w:p w:rsidR="00804027" w:rsidRPr="000E7298" w:rsidRDefault="00804027" w:rsidP="000E7298"/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027" w:rsidRPr="00FE18F3" w:rsidRDefault="00804027" w:rsidP="000E7298">
            <w:pPr>
              <w:pStyle w:val="1"/>
              <w:shd w:val="clear" w:color="auto" w:fill="auto"/>
              <w:spacing w:after="0" w:line="263" w:lineRule="exact"/>
              <w:ind w:left="1843" w:right="991" w:firstLine="560"/>
              <w:jc w:val="center"/>
            </w:pPr>
            <w:r w:rsidRPr="00FE18F3">
              <w:rPr>
                <w:rStyle w:val="0pt"/>
                <w:b w:val="0"/>
              </w:rPr>
              <w:t>Иные общедоступные ,виды трудовой, деятельности, не требующие профессиональной подготовки</w:t>
            </w:r>
            <w:r w:rsidRPr="00FE18F3">
              <w:rPr>
                <w:rStyle w:val="1pt"/>
                <w:b w:val="0"/>
              </w:rPr>
              <w:t>,</w:t>
            </w:r>
            <w:r w:rsidR="00FE18F3" w:rsidRPr="00FE18F3">
              <w:rPr>
                <w:rStyle w:val="0pt"/>
                <w:b w:val="0"/>
              </w:rPr>
              <w:t xml:space="preserve"> специальных знаний и навыков, по </w:t>
            </w:r>
            <w:r w:rsidRPr="00FE18F3">
              <w:rPr>
                <w:rStyle w:val="0pt"/>
                <w:b w:val="0"/>
              </w:rPr>
              <w:t xml:space="preserve"> согласованию с работодателями.</w:t>
            </w:r>
          </w:p>
        </w:tc>
      </w:tr>
    </w:tbl>
    <w:p w:rsidR="00804027" w:rsidRDefault="00804027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61482F" w:rsidRDefault="0061482F" w:rsidP="000E7298">
      <w:pPr>
        <w:ind w:left="1843" w:right="991"/>
      </w:pPr>
    </w:p>
    <w:p w:rsidR="000E7298" w:rsidRDefault="000E7298" w:rsidP="000E7298">
      <w:pPr>
        <w:spacing w:after="0" w:line="296" w:lineRule="exact"/>
        <w:ind w:left="1843" w:right="991"/>
        <w:rPr>
          <w:color w:val="000000"/>
        </w:rPr>
      </w:pPr>
    </w:p>
    <w:p w:rsidR="000E7298" w:rsidRDefault="000E7298" w:rsidP="000E7298">
      <w:pPr>
        <w:spacing w:after="0" w:line="296" w:lineRule="exact"/>
        <w:ind w:left="1843" w:right="991"/>
        <w:rPr>
          <w:color w:val="000000"/>
        </w:rPr>
      </w:pPr>
    </w:p>
    <w:p w:rsidR="00740DCA" w:rsidRDefault="00740DCA" w:rsidP="00740DCA">
      <w:pPr>
        <w:spacing w:after="0" w:line="296" w:lineRule="exact"/>
        <w:ind w:left="1843" w:right="991"/>
        <w:jc w:val="right"/>
        <w:rPr>
          <w:color w:val="000000"/>
        </w:rPr>
      </w:pPr>
    </w:p>
    <w:p w:rsidR="00740DCA" w:rsidRDefault="00740DCA" w:rsidP="00740DCA">
      <w:pPr>
        <w:spacing w:after="0" w:line="296" w:lineRule="exact"/>
        <w:ind w:left="1843" w:right="991"/>
        <w:jc w:val="right"/>
        <w:rPr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t>Приложение № 2</w:t>
      </w: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</w:p>
    <w:p w:rsid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t>сельского поселения «Шимбиликское»</w:t>
      </w:r>
    </w:p>
    <w:p w:rsidR="00740DCA" w:rsidRPr="00740DCA" w:rsidRDefault="00872206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4от 22.01.2024</w:t>
      </w:r>
    </w:p>
    <w:p w:rsidR="00740DCA" w:rsidRPr="00740DCA" w:rsidRDefault="00740DCA" w:rsidP="00740DCA">
      <w:pPr>
        <w:ind w:left="1843" w:right="991"/>
        <w:jc w:val="center"/>
        <w:rPr>
          <w:rFonts w:ascii="Times New Roman" w:hAnsi="Times New Roman" w:cs="Times New Roman"/>
          <w:b/>
        </w:rPr>
      </w:pPr>
    </w:p>
    <w:p w:rsidR="00740DCA" w:rsidRPr="00740DCA" w:rsidRDefault="00740DCA" w:rsidP="00740DCA">
      <w:pPr>
        <w:ind w:left="1843" w:right="991"/>
        <w:jc w:val="center"/>
        <w:rPr>
          <w:rFonts w:ascii="Times New Roman" w:hAnsi="Times New Roman" w:cs="Times New Roman"/>
          <w:b/>
        </w:rPr>
      </w:pPr>
    </w:p>
    <w:p w:rsidR="00740DCA" w:rsidRPr="00740DCA" w:rsidRDefault="00740DCA" w:rsidP="00740DCA">
      <w:pPr>
        <w:ind w:left="1843" w:right="991"/>
        <w:jc w:val="center"/>
        <w:rPr>
          <w:rFonts w:ascii="Times New Roman" w:hAnsi="Times New Roman" w:cs="Times New Roman"/>
          <w:b/>
        </w:rPr>
      </w:pPr>
      <w:r w:rsidRPr="00740DCA">
        <w:rPr>
          <w:rFonts w:ascii="Times New Roman" w:hAnsi="Times New Roman" w:cs="Times New Roman"/>
          <w:b/>
        </w:rPr>
        <w:t>Перечень организаций и количество квотируемых мест для отбывания наказания в виде обязательных работ осужденными без изоляции от общества.</w:t>
      </w:r>
    </w:p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675"/>
        <w:gridCol w:w="3235"/>
        <w:gridCol w:w="2342"/>
        <w:gridCol w:w="2798"/>
        <w:gridCol w:w="2126"/>
      </w:tblGrid>
      <w:tr w:rsidR="00740DCA" w:rsidRPr="00740DCA" w:rsidTr="009F5FAA">
        <w:trPr>
          <w:trHeight w:val="278"/>
        </w:trPr>
        <w:tc>
          <w:tcPr>
            <w:tcW w:w="675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DC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35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342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Количество квотируемых мест</w:t>
            </w:r>
          </w:p>
        </w:tc>
        <w:tc>
          <w:tcPr>
            <w:tcW w:w="2798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2126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Ответственное  должностное лицо организации</w:t>
            </w:r>
          </w:p>
        </w:tc>
      </w:tr>
      <w:tr w:rsidR="00740DCA" w:rsidRPr="00740DCA" w:rsidTr="009F5FAA">
        <w:trPr>
          <w:trHeight w:val="278"/>
        </w:trPr>
        <w:tc>
          <w:tcPr>
            <w:tcW w:w="675" w:type="dxa"/>
          </w:tcPr>
          <w:p w:rsidR="00740DCA" w:rsidRPr="00740DCA" w:rsidRDefault="00740DCA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</w:tcPr>
          <w:p w:rsidR="00740DCA" w:rsidRPr="00740DCA" w:rsidRDefault="00F4571D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2" w:type="dxa"/>
          </w:tcPr>
          <w:p w:rsidR="00740DCA" w:rsidRPr="00740DCA" w:rsidRDefault="00F4571D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8" w:type="dxa"/>
          </w:tcPr>
          <w:p w:rsidR="00740DCA" w:rsidRPr="00740DCA" w:rsidRDefault="00F4571D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40DCA" w:rsidRPr="00740DCA" w:rsidRDefault="00F4571D" w:rsidP="009F5FA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514A1" w:rsidRDefault="007514A1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514A1" w:rsidRDefault="007514A1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514A1" w:rsidRPr="00740DCA" w:rsidRDefault="007514A1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</w:p>
    <w:p w:rsidR="000E7298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 w:rsidRPr="00740DCA">
        <w:rPr>
          <w:rFonts w:ascii="Times New Roman" w:hAnsi="Times New Roman" w:cs="Times New Roman"/>
          <w:color w:val="000000"/>
        </w:rPr>
        <w:t>сельского поселения «Шимбиликское»</w:t>
      </w:r>
    </w:p>
    <w:p w:rsidR="00740DCA" w:rsidRPr="00740DCA" w:rsidRDefault="00740DCA" w:rsidP="00740DCA">
      <w:pPr>
        <w:spacing w:after="0" w:line="296" w:lineRule="exact"/>
        <w:ind w:left="1843" w:right="99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ab/>
      </w:r>
      <w:r w:rsidR="00872206">
        <w:rPr>
          <w:rFonts w:ascii="Times New Roman" w:hAnsi="Times New Roman" w:cs="Times New Roman"/>
          <w:color w:val="000000"/>
        </w:rPr>
        <w:t>№ 4 от 22.01.2024</w:t>
      </w:r>
    </w:p>
    <w:p w:rsidR="00740DCA" w:rsidRPr="00740DCA" w:rsidRDefault="00740DCA" w:rsidP="000E7298">
      <w:pPr>
        <w:ind w:left="1843" w:right="991"/>
        <w:jc w:val="center"/>
        <w:rPr>
          <w:rFonts w:ascii="Times New Roman" w:hAnsi="Times New Roman" w:cs="Times New Roman"/>
          <w:b/>
        </w:rPr>
      </w:pPr>
    </w:p>
    <w:p w:rsidR="00740DCA" w:rsidRPr="00740DCA" w:rsidRDefault="00740DCA" w:rsidP="000E7298">
      <w:pPr>
        <w:ind w:left="1843" w:right="991"/>
        <w:jc w:val="center"/>
        <w:rPr>
          <w:rFonts w:ascii="Times New Roman" w:hAnsi="Times New Roman" w:cs="Times New Roman"/>
          <w:b/>
        </w:rPr>
      </w:pPr>
    </w:p>
    <w:p w:rsidR="00740DCA" w:rsidRPr="00740DCA" w:rsidRDefault="00740DCA" w:rsidP="000E7298">
      <w:pPr>
        <w:ind w:left="1843" w:right="991"/>
        <w:jc w:val="center"/>
        <w:rPr>
          <w:rFonts w:ascii="Times New Roman" w:hAnsi="Times New Roman" w:cs="Times New Roman"/>
          <w:b/>
        </w:rPr>
      </w:pPr>
    </w:p>
    <w:p w:rsidR="0061482F" w:rsidRPr="00740DCA" w:rsidRDefault="000E7298" w:rsidP="000E7298">
      <w:pPr>
        <w:ind w:left="1843" w:right="991"/>
        <w:jc w:val="center"/>
        <w:rPr>
          <w:rFonts w:ascii="Times New Roman" w:hAnsi="Times New Roman" w:cs="Times New Roman"/>
          <w:b/>
        </w:rPr>
      </w:pPr>
      <w:r w:rsidRPr="00740DCA">
        <w:rPr>
          <w:rFonts w:ascii="Times New Roman" w:hAnsi="Times New Roman" w:cs="Times New Roman"/>
          <w:b/>
        </w:rPr>
        <w:t>Перечень организаций и количество квотируемых мест для отбывания наказания в виде исправительных работ осужденными без изоляции от общества.</w:t>
      </w: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675"/>
        <w:gridCol w:w="3235"/>
        <w:gridCol w:w="2342"/>
        <w:gridCol w:w="2798"/>
        <w:gridCol w:w="2126"/>
      </w:tblGrid>
      <w:tr w:rsidR="000E7298" w:rsidRPr="00740DCA" w:rsidTr="00740DCA">
        <w:trPr>
          <w:trHeight w:val="278"/>
        </w:trPr>
        <w:tc>
          <w:tcPr>
            <w:tcW w:w="675" w:type="dxa"/>
          </w:tcPr>
          <w:p w:rsidR="000E7298" w:rsidRPr="00740DCA" w:rsidRDefault="000E7298" w:rsidP="00740DCA">
            <w:pPr>
              <w:ind w:right="9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DC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35" w:type="dxa"/>
          </w:tcPr>
          <w:p w:rsidR="000E7298" w:rsidRPr="00740DCA" w:rsidRDefault="000E7298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342" w:type="dxa"/>
          </w:tcPr>
          <w:p w:rsidR="000E7298" w:rsidRPr="00740DCA" w:rsidRDefault="000E7298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Количество квотируемых мест</w:t>
            </w:r>
          </w:p>
        </w:tc>
        <w:tc>
          <w:tcPr>
            <w:tcW w:w="2798" w:type="dxa"/>
          </w:tcPr>
          <w:p w:rsidR="000E7298" w:rsidRPr="00740DCA" w:rsidRDefault="000E7298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2126" w:type="dxa"/>
          </w:tcPr>
          <w:p w:rsidR="000E7298" w:rsidRPr="00740DCA" w:rsidRDefault="000E7298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Ответственное  должностное лицо организации</w:t>
            </w:r>
          </w:p>
        </w:tc>
      </w:tr>
      <w:tr w:rsidR="000E7298" w:rsidRPr="00740DCA" w:rsidTr="00740DCA">
        <w:trPr>
          <w:trHeight w:val="278"/>
        </w:trPr>
        <w:tc>
          <w:tcPr>
            <w:tcW w:w="675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Администрация сельского поселения «Шимбиликское»</w:t>
            </w:r>
          </w:p>
        </w:tc>
        <w:tc>
          <w:tcPr>
            <w:tcW w:w="2342" w:type="dxa"/>
          </w:tcPr>
          <w:p w:rsidR="000E7298" w:rsidRPr="00740DCA" w:rsidRDefault="00872206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8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С. Шимбилик ул. Центральная, 86</w:t>
            </w:r>
          </w:p>
        </w:tc>
        <w:tc>
          <w:tcPr>
            <w:tcW w:w="2126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Кузьмина Н.П.</w:t>
            </w:r>
          </w:p>
        </w:tc>
      </w:tr>
      <w:tr w:rsidR="000E7298" w:rsidRPr="00740DCA" w:rsidTr="00740DCA">
        <w:trPr>
          <w:trHeight w:val="295"/>
        </w:trPr>
        <w:tc>
          <w:tcPr>
            <w:tcW w:w="675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5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МУК МКДЦ Филиал Шимбиликский СДК</w:t>
            </w:r>
          </w:p>
        </w:tc>
        <w:tc>
          <w:tcPr>
            <w:tcW w:w="2342" w:type="dxa"/>
          </w:tcPr>
          <w:p w:rsidR="000E7298" w:rsidRPr="00740DCA" w:rsidRDefault="00872206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8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С. Шимбилик ул. Центральная, 8</w:t>
            </w:r>
            <w:r w:rsidR="008722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0E7298" w:rsidRPr="00740DCA" w:rsidRDefault="00740DCA" w:rsidP="00740DCA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40DCA">
              <w:rPr>
                <w:rFonts w:ascii="Times New Roman" w:hAnsi="Times New Roman" w:cs="Times New Roman"/>
              </w:rPr>
              <w:t>Кузьмина Н.П.</w:t>
            </w:r>
          </w:p>
        </w:tc>
      </w:tr>
    </w:tbl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  <w:bookmarkStart w:id="0" w:name="_GoBack"/>
      <w:bookmarkEnd w:id="0"/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740DCA" w:rsidRPr="00740DCA" w:rsidRDefault="00740DCA" w:rsidP="00740DCA">
      <w:pPr>
        <w:framePr w:w="7570" w:h="871" w:hRule="exact" w:wrap="none" w:vAnchor="page" w:hAnchor="page" w:x="2386" w:y="11101"/>
        <w:ind w:left="1843" w:right="991" w:firstLine="860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framePr w:w="7570" w:h="871" w:hRule="exact" w:wrap="none" w:vAnchor="page" w:hAnchor="page" w:x="2386" w:y="11101"/>
        <w:ind w:left="1843" w:right="991" w:firstLine="860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framePr w:w="7570" w:h="871" w:hRule="exact" w:wrap="none" w:vAnchor="page" w:hAnchor="page" w:x="2386" w:y="11101"/>
        <w:ind w:left="1843" w:right="991" w:firstLine="860"/>
        <w:rPr>
          <w:rFonts w:ascii="Times New Roman" w:hAnsi="Times New Roman" w:cs="Times New Roman"/>
          <w:color w:val="000000"/>
        </w:rPr>
      </w:pPr>
    </w:p>
    <w:p w:rsidR="00740DCA" w:rsidRPr="00740DCA" w:rsidRDefault="00740DCA" w:rsidP="00740DCA">
      <w:pPr>
        <w:framePr w:w="7570" w:h="871" w:hRule="exact" w:wrap="none" w:vAnchor="page" w:hAnchor="page" w:x="2386" w:y="11101"/>
        <w:ind w:left="1843" w:right="991" w:firstLine="860"/>
        <w:rPr>
          <w:rFonts w:ascii="Times New Roman" w:hAnsi="Times New Roman" w:cs="Times New Roman"/>
        </w:rPr>
      </w:pPr>
      <w:r w:rsidRPr="00740DCA">
        <w:rPr>
          <w:rFonts w:ascii="Times New Roman" w:hAnsi="Times New Roman" w:cs="Times New Roman"/>
          <w:color w:val="000000"/>
        </w:rPr>
        <w:t xml:space="preserve">Перечень организаций и количество квотируемых Мест для отбывания наказаний в виде </w:t>
      </w:r>
      <w:r w:rsidRPr="00740DCA">
        <w:rPr>
          <w:rStyle w:val="a6"/>
          <w:rFonts w:eastAsiaTheme="minorHAnsi"/>
          <w:b w:val="0"/>
          <w:bCs w:val="0"/>
        </w:rPr>
        <w:t xml:space="preserve">исправительных работ </w:t>
      </w:r>
      <w:r w:rsidRPr="00740DCA">
        <w:rPr>
          <w:rStyle w:val="SegoeUI0pt0"/>
          <w:rFonts w:ascii="Times New Roman" w:eastAsiaTheme="minorHAnsi" w:hAnsi="Times New Roman" w:cs="Times New Roman"/>
          <w:b w:val="0"/>
          <w:bCs w:val="0"/>
        </w:rPr>
        <w:t>о</w:t>
      </w:r>
      <w:r w:rsidRPr="00740DCA">
        <w:rPr>
          <w:rStyle w:val="SegoeUI0pt0"/>
          <w:rFonts w:ascii="Times New Roman" w:hAnsi="Times New Roman" w:cs="Times New Roman"/>
        </w:rPr>
        <w:t>сужденными без</w:t>
      </w:r>
    </w:p>
    <w:p w:rsidR="00740DCA" w:rsidRPr="00740DCA" w:rsidRDefault="00740DCA" w:rsidP="00740DCA">
      <w:pPr>
        <w:framePr w:w="7570" w:h="871" w:hRule="exact" w:wrap="none" w:vAnchor="page" w:hAnchor="page" w:x="2386" w:y="11101"/>
        <w:ind w:left="1843" w:right="991"/>
        <w:jc w:val="center"/>
        <w:rPr>
          <w:rFonts w:ascii="Times New Roman" w:hAnsi="Times New Roman" w:cs="Times New Roman"/>
        </w:rPr>
      </w:pPr>
      <w:r w:rsidRPr="00740DCA">
        <w:rPr>
          <w:rFonts w:ascii="Times New Roman" w:hAnsi="Times New Roman" w:cs="Times New Roman"/>
          <w:color w:val="000000"/>
        </w:rPr>
        <w:t>изоляции от общества</w:t>
      </w: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p w:rsidR="0061482F" w:rsidRPr="00740DCA" w:rsidRDefault="0061482F" w:rsidP="000E7298">
      <w:pPr>
        <w:ind w:left="1843" w:right="991"/>
        <w:rPr>
          <w:rFonts w:ascii="Times New Roman" w:hAnsi="Times New Roman" w:cs="Times New Roman"/>
        </w:rPr>
      </w:pPr>
    </w:p>
    <w:sectPr w:rsidR="0061482F" w:rsidRPr="00740DCA" w:rsidSect="00740D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DE8"/>
    <w:multiLevelType w:val="multilevel"/>
    <w:tmpl w:val="4FAE3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00A59"/>
    <w:multiLevelType w:val="hybridMultilevel"/>
    <w:tmpl w:val="F1C2220E"/>
    <w:lvl w:ilvl="0" w:tplc="530455C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0D5C01"/>
    <w:multiLevelType w:val="hybridMultilevel"/>
    <w:tmpl w:val="2A0E9F04"/>
    <w:lvl w:ilvl="0" w:tplc="77989BE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C1D30"/>
    <w:multiLevelType w:val="multilevel"/>
    <w:tmpl w:val="DEEEF9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DD7B56"/>
    <w:multiLevelType w:val="hybridMultilevel"/>
    <w:tmpl w:val="DB3ACF3C"/>
    <w:lvl w:ilvl="0" w:tplc="79FAD8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02283"/>
    <w:rsid w:val="000E7298"/>
    <w:rsid w:val="0019737F"/>
    <w:rsid w:val="00253361"/>
    <w:rsid w:val="00536BF1"/>
    <w:rsid w:val="00537859"/>
    <w:rsid w:val="0055519A"/>
    <w:rsid w:val="005F1881"/>
    <w:rsid w:val="0061482F"/>
    <w:rsid w:val="006C3F8A"/>
    <w:rsid w:val="006F59C9"/>
    <w:rsid w:val="00740DCA"/>
    <w:rsid w:val="007514A1"/>
    <w:rsid w:val="007A119D"/>
    <w:rsid w:val="00804027"/>
    <w:rsid w:val="008336AC"/>
    <w:rsid w:val="00872206"/>
    <w:rsid w:val="0097697F"/>
    <w:rsid w:val="009C58E4"/>
    <w:rsid w:val="00AA620C"/>
    <w:rsid w:val="00CE273F"/>
    <w:rsid w:val="00E64AAB"/>
    <w:rsid w:val="00F02283"/>
    <w:rsid w:val="00F4571D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+ Полужирный"/>
    <w:basedOn w:val="a0"/>
    <w:rsid w:val="00F02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3">
    <w:name w:val="List Paragraph"/>
    <w:basedOn w:val="a"/>
    <w:uiPriority w:val="34"/>
    <w:qFormat/>
    <w:rsid w:val="00F0228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0228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283"/>
    <w:pPr>
      <w:widowControl w:val="0"/>
      <w:shd w:val="clear" w:color="auto" w:fill="FFFFFF"/>
      <w:spacing w:after="360" w:line="201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">
    <w:name w:val="Подпись к таблице (3)_"/>
    <w:basedOn w:val="a0"/>
    <w:link w:val="30"/>
    <w:rsid w:val="00804027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04027"/>
    <w:pPr>
      <w:widowControl w:val="0"/>
      <w:shd w:val="clear" w:color="auto" w:fill="FFFFFF"/>
      <w:spacing w:after="0" w:line="246" w:lineRule="exact"/>
      <w:jc w:val="both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a4">
    <w:name w:val="Основной текст_"/>
    <w:basedOn w:val="a0"/>
    <w:link w:val="1"/>
    <w:rsid w:val="0080402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80402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804027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</w:rPr>
  </w:style>
  <w:style w:type="character" w:customStyle="1" w:styleId="1pt">
    <w:name w:val="Основной текст + Полужирный;Интервал 1 pt"/>
    <w:basedOn w:val="a4"/>
    <w:rsid w:val="00804027"/>
    <w:rPr>
      <w:rFonts w:ascii="Times New Roman" w:eastAsia="Times New Roman" w:hAnsi="Times New Roman" w:cs="Times New Roman"/>
      <w:b/>
      <w:bCs/>
      <w:color w:val="000000"/>
      <w:spacing w:val="3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04027"/>
    <w:pPr>
      <w:widowControl w:val="0"/>
      <w:shd w:val="clear" w:color="auto" w:fill="FFFFFF"/>
      <w:spacing w:after="840" w:line="253" w:lineRule="exac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1">
    <w:name w:val="Основной текст (3)_"/>
    <w:basedOn w:val="a0"/>
    <w:rsid w:val="0061482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2">
    <w:name w:val="Основной текст (3)"/>
    <w:basedOn w:val="31"/>
    <w:rsid w:val="006148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4"/>
    <w:rsid w:val="00614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egoeUI0pt">
    <w:name w:val="Основной текст + Segoe UI;Интервал 0 pt"/>
    <w:basedOn w:val="a4"/>
    <w:rsid w:val="006148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ranklinGothicMedium45pt0pt">
    <w:name w:val="Основной текст + Franklin Gothic Medium;4;5 pt;Интервал 0 pt"/>
    <w:basedOn w:val="a4"/>
    <w:rsid w:val="0061482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ourierNew5pt0pt">
    <w:name w:val="Основной текст + Courier New;5 pt;Интервал 0 pt"/>
    <w:basedOn w:val="a4"/>
    <w:rsid w:val="0061482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5">
    <w:name w:val="Подпись к таблице_"/>
    <w:basedOn w:val="a0"/>
    <w:rsid w:val="00614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6">
    <w:name w:val="Подпись к таблице"/>
    <w:basedOn w:val="a5"/>
    <w:rsid w:val="00614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customStyle="1" w:styleId="SegoeUI0pt0">
    <w:name w:val="Подпись к таблице + Segoe UI;Не полужирный;Интервал 0 pt"/>
    <w:basedOn w:val="a5"/>
    <w:rsid w:val="0061482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</w:rPr>
  </w:style>
  <w:style w:type="character" w:customStyle="1" w:styleId="85pt0pt">
    <w:name w:val="Основной текст + 8;5 pt;Полужирный;Интервал 0 pt"/>
    <w:basedOn w:val="a4"/>
    <w:rsid w:val="00614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Подпись к таблице (2)_"/>
    <w:basedOn w:val="a0"/>
    <w:link w:val="20"/>
    <w:rsid w:val="0061482F"/>
    <w:rPr>
      <w:rFonts w:ascii="Times New Roman" w:eastAsia="Times New Roman" w:hAnsi="Times New Roman" w:cs="Times New Roman"/>
      <w:b/>
      <w:bCs/>
      <w:i/>
      <w:iCs/>
      <w:spacing w:val="-3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61482F"/>
    <w:rPr>
      <w:rFonts w:ascii="Segoe UI" w:eastAsia="Segoe UI" w:hAnsi="Segoe UI" w:cs="Segoe UI"/>
      <w:b/>
      <w:bCs/>
      <w:i/>
      <w:iCs/>
      <w:spacing w:val="-51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6148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0"/>
      <w:szCs w:val="20"/>
    </w:rPr>
  </w:style>
  <w:style w:type="paragraph" w:customStyle="1" w:styleId="11">
    <w:name w:val="Заголовок №1"/>
    <w:basedOn w:val="a"/>
    <w:link w:val="10"/>
    <w:rsid w:val="0061482F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Segoe UI" w:eastAsia="Segoe UI" w:hAnsi="Segoe UI" w:cs="Segoe UI"/>
      <w:b/>
      <w:bCs/>
      <w:i/>
      <w:iCs/>
      <w:spacing w:val="-51"/>
      <w:sz w:val="28"/>
      <w:szCs w:val="28"/>
    </w:rPr>
  </w:style>
  <w:style w:type="table" w:styleId="a7">
    <w:name w:val="Table Grid"/>
    <w:basedOn w:val="a1"/>
    <w:uiPriority w:val="59"/>
    <w:rsid w:val="000E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4229-22E2-4F57-BC7D-16632DE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20</cp:revision>
  <cp:lastPrinted>2024-03-19T02:18:00Z</cp:lastPrinted>
  <dcterms:created xsi:type="dcterms:W3CDTF">2022-11-08T06:20:00Z</dcterms:created>
  <dcterms:modified xsi:type="dcterms:W3CDTF">2024-03-20T06:09:00Z</dcterms:modified>
</cp:coreProperties>
</file>