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7F9E" w:rsidRDefault="00017F9E" w:rsidP="00017F9E">
      <w:pPr>
        <w:tabs>
          <w:tab w:val="left" w:pos="15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17F9E" w:rsidRPr="00F76A70" w:rsidRDefault="001578DF" w:rsidP="00017F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05 сентября </w:t>
      </w:r>
      <w:r w:rsidR="00C94D65">
        <w:rPr>
          <w:rFonts w:ascii="Times New Roman" w:hAnsi="Times New Roman"/>
          <w:sz w:val="28"/>
          <w:szCs w:val="28"/>
        </w:rPr>
        <w:t xml:space="preserve">   2024</w:t>
      </w:r>
      <w:r w:rsidR="00017F9E" w:rsidRPr="00F76A70">
        <w:rPr>
          <w:rFonts w:ascii="Times New Roman" w:hAnsi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564</w:t>
      </w:r>
      <w:r w:rsidR="00017F9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17F9E" w:rsidRPr="00F76A70" w:rsidRDefault="00017F9E" w:rsidP="00017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A70">
        <w:rPr>
          <w:rFonts w:ascii="Times New Roman" w:hAnsi="Times New Roman"/>
          <w:sz w:val="28"/>
          <w:szCs w:val="28"/>
        </w:rPr>
        <w:t>с. Красный Чикой</w:t>
      </w:r>
    </w:p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F9E" w:rsidRDefault="00017F9E" w:rsidP="0001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2EA" w:rsidRDefault="00017F9E" w:rsidP="00326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214B">
        <w:rPr>
          <w:rFonts w:ascii="Times New Roman" w:hAnsi="Times New Roman"/>
          <w:b/>
          <w:bCs/>
          <w:sz w:val="28"/>
        </w:rPr>
        <w:t>О</w:t>
      </w:r>
      <w:r w:rsidRPr="00D2214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проведении </w:t>
      </w:r>
      <w:r w:rsidRPr="004B37C3">
        <w:rPr>
          <w:rFonts w:ascii="Times New Roman" w:hAnsi="Times New Roman"/>
          <w:b/>
          <w:bCs/>
          <w:sz w:val="28"/>
          <w:szCs w:val="28"/>
        </w:rPr>
        <w:t>Муниципального фестиваля ветеранских коллективов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17F9E" w:rsidRDefault="00017F9E" w:rsidP="00326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7C3">
        <w:rPr>
          <w:rFonts w:ascii="Times New Roman" w:hAnsi="Times New Roman"/>
          <w:b/>
          <w:sz w:val="28"/>
          <w:szCs w:val="28"/>
        </w:rPr>
        <w:t>«С песней по жиз</w:t>
      </w:r>
      <w:r>
        <w:rPr>
          <w:rFonts w:ascii="Times New Roman" w:hAnsi="Times New Roman"/>
          <w:b/>
          <w:sz w:val="28"/>
          <w:szCs w:val="28"/>
        </w:rPr>
        <w:t>ни».</w:t>
      </w:r>
    </w:p>
    <w:p w:rsidR="003262EA" w:rsidRPr="004B37C3" w:rsidRDefault="003262EA" w:rsidP="00326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7F9E" w:rsidRPr="00017F9E" w:rsidRDefault="00017F9E" w:rsidP="0001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36">
        <w:rPr>
          <w:rFonts w:ascii="Times New Roman" w:hAnsi="Times New Roman"/>
          <w:bCs/>
          <w:sz w:val="28"/>
        </w:rPr>
        <w:t xml:space="preserve">      </w:t>
      </w:r>
      <w:r w:rsidRPr="00017F9E">
        <w:rPr>
          <w:rFonts w:ascii="Times New Roman" w:hAnsi="Times New Roman"/>
          <w:bCs/>
          <w:sz w:val="28"/>
        </w:rPr>
        <w:tab/>
      </w:r>
      <w:r w:rsidRPr="00017F9E">
        <w:rPr>
          <w:rFonts w:ascii="Times New Roman" w:hAnsi="Times New Roman"/>
          <w:sz w:val="28"/>
        </w:rPr>
        <w:t xml:space="preserve">В целях подготовки и проведения </w:t>
      </w:r>
      <w:r w:rsidRPr="00017F9E">
        <w:rPr>
          <w:rFonts w:ascii="Times New Roman" w:hAnsi="Times New Roman"/>
          <w:bCs/>
          <w:sz w:val="28"/>
          <w:szCs w:val="28"/>
        </w:rPr>
        <w:t>Му</w:t>
      </w:r>
      <w:r w:rsidR="000F0810">
        <w:rPr>
          <w:rFonts w:ascii="Times New Roman" w:hAnsi="Times New Roman"/>
          <w:bCs/>
          <w:sz w:val="28"/>
          <w:szCs w:val="28"/>
        </w:rPr>
        <w:t xml:space="preserve">ниципального фестиваля </w:t>
      </w:r>
      <w:r w:rsidRPr="00017F9E">
        <w:rPr>
          <w:rFonts w:ascii="Times New Roman" w:hAnsi="Times New Roman"/>
          <w:bCs/>
          <w:sz w:val="28"/>
          <w:szCs w:val="28"/>
        </w:rPr>
        <w:t>ветеранских коллективов</w:t>
      </w:r>
      <w:r w:rsidRPr="00017F9E">
        <w:rPr>
          <w:rFonts w:ascii="Times New Roman" w:hAnsi="Times New Roman"/>
          <w:sz w:val="28"/>
          <w:szCs w:val="28"/>
        </w:rPr>
        <w:t xml:space="preserve">  «С песней по жизни», </w:t>
      </w:r>
      <w:r w:rsidRPr="00017F9E">
        <w:rPr>
          <w:rFonts w:ascii="Times New Roman" w:hAnsi="Times New Roman"/>
          <w:sz w:val="28"/>
        </w:rPr>
        <w:t>в соответствии  со ст. 25 Устава муниципального района «Красночикойский район»,</w:t>
      </w:r>
      <w:r w:rsidRPr="00017F9E">
        <w:rPr>
          <w:rFonts w:ascii="Times New Roman" w:hAnsi="Times New Roman"/>
          <w:sz w:val="28"/>
          <w:szCs w:val="28"/>
        </w:rPr>
        <w:t xml:space="preserve"> </w:t>
      </w:r>
      <w:r w:rsidRPr="00017F9E">
        <w:rPr>
          <w:rFonts w:ascii="Times New Roman" w:hAnsi="Times New Roman"/>
          <w:sz w:val="28"/>
        </w:rPr>
        <w:t xml:space="preserve"> администрация муниципального района «Красночикойский район» </w:t>
      </w:r>
      <w:r w:rsidRPr="00017F9E">
        <w:rPr>
          <w:rFonts w:ascii="Times New Roman" w:hAnsi="Times New Roman"/>
          <w:bCs/>
          <w:sz w:val="28"/>
        </w:rPr>
        <w:t xml:space="preserve">постановляет: </w:t>
      </w:r>
    </w:p>
    <w:p w:rsidR="00017F9E" w:rsidRDefault="00017F9E" w:rsidP="00017F9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017F9E" w:rsidRDefault="00017F9E" w:rsidP="004C785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 w:rsidRPr="00231136">
        <w:rPr>
          <w:rFonts w:ascii="Times New Roman" w:hAnsi="Times New Roman"/>
          <w:sz w:val="28"/>
        </w:rPr>
        <w:t xml:space="preserve">1. Провести на территории  муниципального района «Красночикойский район»  </w:t>
      </w:r>
      <w:r w:rsidR="00C94D6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октября </w:t>
      </w:r>
      <w:r w:rsidR="00C94D65">
        <w:rPr>
          <w:rFonts w:ascii="Times New Roman" w:hAnsi="Times New Roman"/>
          <w:sz w:val="28"/>
        </w:rPr>
        <w:t xml:space="preserve"> 2024</w:t>
      </w:r>
      <w:r w:rsidRPr="00231136">
        <w:rPr>
          <w:rFonts w:ascii="Times New Roman" w:hAnsi="Times New Roman"/>
          <w:sz w:val="28"/>
        </w:rPr>
        <w:t xml:space="preserve"> года </w:t>
      </w:r>
      <w:r w:rsidR="000F0810">
        <w:rPr>
          <w:rFonts w:ascii="Times New Roman" w:hAnsi="Times New Roman"/>
          <w:bCs/>
          <w:sz w:val="28"/>
          <w:szCs w:val="28"/>
        </w:rPr>
        <w:t xml:space="preserve">муниципальный фестиваль  </w:t>
      </w:r>
      <w:r w:rsidRPr="00017F9E">
        <w:rPr>
          <w:rFonts w:ascii="Times New Roman" w:hAnsi="Times New Roman"/>
          <w:bCs/>
          <w:sz w:val="28"/>
          <w:szCs w:val="28"/>
        </w:rPr>
        <w:t>ветеранских коллективов</w:t>
      </w:r>
      <w:r w:rsidRPr="00017F9E">
        <w:rPr>
          <w:rFonts w:ascii="Times New Roman" w:hAnsi="Times New Roman"/>
          <w:sz w:val="28"/>
          <w:szCs w:val="28"/>
        </w:rPr>
        <w:t xml:space="preserve">  «С песней по жизни»</w:t>
      </w:r>
      <w:r w:rsidR="00CD435E">
        <w:rPr>
          <w:rFonts w:ascii="Times New Roman" w:hAnsi="Times New Roman"/>
          <w:sz w:val="28"/>
          <w:szCs w:val="28"/>
        </w:rPr>
        <w:t>.</w:t>
      </w:r>
    </w:p>
    <w:p w:rsidR="00017F9E" w:rsidRPr="00231136" w:rsidRDefault="00017F9E" w:rsidP="004C785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231136">
        <w:rPr>
          <w:rFonts w:ascii="Times New Roman" w:hAnsi="Times New Roman"/>
          <w:sz w:val="28"/>
        </w:rPr>
        <w:t xml:space="preserve">2. Утвердить положение о проведении </w:t>
      </w:r>
      <w:r w:rsidR="00CD435E">
        <w:rPr>
          <w:rFonts w:ascii="Times New Roman" w:hAnsi="Times New Roman"/>
          <w:bCs/>
          <w:sz w:val="28"/>
          <w:szCs w:val="28"/>
        </w:rPr>
        <w:t>м</w:t>
      </w:r>
      <w:r w:rsidR="000F0810">
        <w:rPr>
          <w:rFonts w:ascii="Times New Roman" w:hAnsi="Times New Roman"/>
          <w:bCs/>
          <w:sz w:val="28"/>
          <w:szCs w:val="28"/>
        </w:rPr>
        <w:t>униципального фестиваля</w:t>
      </w:r>
      <w:r w:rsidR="00CD435E" w:rsidRPr="00017F9E">
        <w:rPr>
          <w:rFonts w:ascii="Times New Roman" w:hAnsi="Times New Roman"/>
          <w:bCs/>
          <w:sz w:val="28"/>
          <w:szCs w:val="28"/>
        </w:rPr>
        <w:t xml:space="preserve"> ветеранских коллективов</w:t>
      </w:r>
      <w:r w:rsidR="00CD435E" w:rsidRPr="00017F9E">
        <w:rPr>
          <w:rFonts w:ascii="Times New Roman" w:hAnsi="Times New Roman"/>
          <w:sz w:val="28"/>
          <w:szCs w:val="28"/>
        </w:rPr>
        <w:t xml:space="preserve">  «С песней по жизни»</w:t>
      </w:r>
      <w:r w:rsidR="00CD435E">
        <w:rPr>
          <w:rFonts w:ascii="Times New Roman" w:hAnsi="Times New Roman"/>
          <w:sz w:val="28"/>
        </w:rPr>
        <w:t xml:space="preserve"> </w:t>
      </w:r>
      <w:r w:rsidR="001A673B">
        <w:rPr>
          <w:rFonts w:ascii="Times New Roman" w:hAnsi="Times New Roman"/>
          <w:sz w:val="28"/>
        </w:rPr>
        <w:t>(Приложение 1).</w:t>
      </w:r>
    </w:p>
    <w:p w:rsidR="00017F9E" w:rsidRDefault="001A673B" w:rsidP="004C7859">
      <w:pPr>
        <w:tabs>
          <w:tab w:val="left" w:pos="709"/>
          <w:tab w:val="left" w:pos="993"/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</w:t>
      </w:r>
      <w:r w:rsidR="00017F9E">
        <w:rPr>
          <w:rFonts w:ascii="Times New Roman" w:hAnsi="Times New Roman"/>
          <w:sz w:val="28"/>
        </w:rPr>
        <w:t>. Контроль за исполнением настоящего Постановления возложить на начальника отдела культуры, физической культуры, массового спорта и молодежной политики Н.И. Антонову.</w:t>
      </w:r>
    </w:p>
    <w:p w:rsidR="00017F9E" w:rsidRDefault="00017F9E" w:rsidP="00017F9E">
      <w:pPr>
        <w:tabs>
          <w:tab w:val="left" w:pos="1305"/>
          <w:tab w:val="left" w:pos="1470"/>
        </w:tabs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017F9E" w:rsidRDefault="00017F9E" w:rsidP="00017F9E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17F9E" w:rsidRDefault="003262EA" w:rsidP="00017F9E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017F9E">
        <w:rPr>
          <w:rFonts w:ascii="Times New Roman" w:hAnsi="Times New Roman"/>
          <w:sz w:val="28"/>
        </w:rPr>
        <w:t xml:space="preserve"> муниципального  района</w:t>
      </w:r>
    </w:p>
    <w:p w:rsidR="001578DF" w:rsidRDefault="00017F9E" w:rsidP="00017F9E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«Красночикойский район»                         </w:t>
      </w:r>
      <w:r w:rsidR="001A673B">
        <w:rPr>
          <w:rFonts w:ascii="Times New Roman" w:hAnsi="Times New Roman"/>
          <w:sz w:val="28"/>
        </w:rPr>
        <w:t xml:space="preserve">                    </w:t>
      </w:r>
      <w:r w:rsidR="003262EA">
        <w:rPr>
          <w:rFonts w:ascii="Times New Roman" w:hAnsi="Times New Roman"/>
          <w:sz w:val="28"/>
        </w:rPr>
        <w:t xml:space="preserve">        </w:t>
      </w:r>
      <w:r w:rsidR="001A673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</w:t>
      </w:r>
      <w:r w:rsidR="003262EA">
        <w:rPr>
          <w:rFonts w:ascii="Times New Roman" w:hAnsi="Times New Roman"/>
          <w:sz w:val="28"/>
        </w:rPr>
        <w:t>Е.А. Гостев</w:t>
      </w:r>
      <w:r>
        <w:rPr>
          <w:rFonts w:ascii="Times New Roman" w:hAnsi="Times New Roman"/>
          <w:sz w:val="28"/>
        </w:rPr>
        <w:t xml:space="preserve"> </w:t>
      </w:r>
    </w:p>
    <w:p w:rsidR="000674EF" w:rsidRDefault="000674EF">
      <w:pPr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br w:type="page"/>
      </w:r>
    </w:p>
    <w:p w:rsidR="001578DF" w:rsidRPr="001578DF" w:rsidRDefault="001578DF" w:rsidP="001578DF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</w:rPr>
      </w:pPr>
      <w:bookmarkStart w:id="0" w:name="_GoBack"/>
      <w:bookmarkEnd w:id="0"/>
      <w:r w:rsidRPr="001578DF">
        <w:rPr>
          <w:rFonts w:ascii="Times New Roman" w:eastAsia="Courier New" w:hAnsi="Times New Roman"/>
          <w:color w:val="000000"/>
          <w:sz w:val="28"/>
          <w:szCs w:val="28"/>
        </w:rPr>
        <w:lastRenderedPageBreak/>
        <w:t>Приложение 1</w:t>
      </w:r>
    </w:p>
    <w:p w:rsidR="001578DF" w:rsidRPr="001578DF" w:rsidRDefault="001578DF" w:rsidP="001578DF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 к постановлению Главы МР</w:t>
      </w:r>
    </w:p>
    <w:p w:rsidR="001578DF" w:rsidRPr="001578DF" w:rsidRDefault="001578DF" w:rsidP="001578DF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«Красночикойский район»</w:t>
      </w:r>
    </w:p>
    <w:p w:rsidR="001578DF" w:rsidRPr="001578DF" w:rsidRDefault="001578DF" w:rsidP="001578DF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u w:val="single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№_____от  ________________</w:t>
      </w:r>
    </w:p>
    <w:p w:rsidR="001578DF" w:rsidRPr="001578DF" w:rsidRDefault="001578DF" w:rsidP="001578DF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Положение</w:t>
      </w: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о проведении </w:t>
      </w:r>
      <w:r w:rsidRPr="001578DF">
        <w:rPr>
          <w:rFonts w:ascii="Times New Roman" w:eastAsia="Courier New" w:hAnsi="Times New Roman"/>
          <w:bCs/>
          <w:color w:val="000000"/>
          <w:sz w:val="28"/>
          <w:szCs w:val="28"/>
          <w:lang w:val="en-US"/>
        </w:rPr>
        <w:t>VII</w:t>
      </w:r>
      <w:r w:rsidRPr="001578D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Муниципального фестиваля </w:t>
      </w: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среди ветеранских коллективов </w:t>
      </w: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i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i/>
          <w:color w:val="000000"/>
          <w:sz w:val="28"/>
          <w:szCs w:val="28"/>
        </w:rPr>
        <w:t xml:space="preserve">«С песней по жизни!», </w:t>
      </w: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посвященный Дню пожилого человека и Году семьи.</w:t>
      </w: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i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color w:val="000000"/>
          <w:sz w:val="28"/>
          <w:szCs w:val="28"/>
        </w:rPr>
        <w:t>1.Общие положения</w:t>
      </w:r>
    </w:p>
    <w:p w:rsidR="001578DF" w:rsidRPr="001578DF" w:rsidRDefault="001578DF" w:rsidP="001578D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i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ind w:right="-448"/>
        <w:jc w:val="both"/>
        <w:rPr>
          <w:rFonts w:ascii="Times New Roman" w:eastAsia="Courier New" w:hAnsi="Times New Roman"/>
          <w:i/>
          <w:iCs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iCs/>
          <w:color w:val="000000"/>
          <w:sz w:val="28"/>
          <w:szCs w:val="28"/>
        </w:rPr>
        <w:t>Старшее поколение - золотой фонд нашей страны, хранители его лучших традиций, достойный пример патриотизма, силы духа, настроения людей «элегантного»</w:t>
      </w:r>
      <w:r w:rsidRPr="001578DF">
        <w:rPr>
          <w:rFonts w:ascii="Times New Roman" w:eastAsia="Courier New" w:hAnsi="Times New Roman"/>
          <w:i/>
          <w:iCs/>
          <w:color w:val="000000"/>
          <w:sz w:val="28"/>
          <w:szCs w:val="28"/>
        </w:rPr>
        <w:t xml:space="preserve"> </w:t>
      </w:r>
      <w:r w:rsidRPr="001578DF">
        <w:rPr>
          <w:rFonts w:ascii="Times New Roman" w:eastAsia="Courier New" w:hAnsi="Times New Roman"/>
          <w:iCs/>
          <w:color w:val="000000"/>
          <w:sz w:val="28"/>
          <w:szCs w:val="28"/>
        </w:rPr>
        <w:t>возраста</w:t>
      </w:r>
      <w:r w:rsidRPr="001578DF">
        <w:rPr>
          <w:rFonts w:ascii="Times New Roman" w:eastAsia="Courier New" w:hAnsi="Times New Roman"/>
          <w:i/>
          <w:iCs/>
          <w:color w:val="000000"/>
          <w:sz w:val="28"/>
          <w:szCs w:val="28"/>
        </w:rPr>
        <w:t xml:space="preserve">. </w:t>
      </w:r>
    </w:p>
    <w:p w:rsidR="001578DF" w:rsidRPr="001578DF" w:rsidRDefault="001578DF" w:rsidP="001578DF">
      <w:pPr>
        <w:widowControl w:val="0"/>
        <w:spacing w:after="0" w:line="240" w:lineRule="auto"/>
        <w:ind w:right="-448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Настоящее Положение муниципального фестиваля (далее Фестиваль) размещается на официальном сайте МУК «</w:t>
      </w:r>
      <w:proofErr w:type="spellStart"/>
      <w:r w:rsidRPr="001578DF">
        <w:rPr>
          <w:rFonts w:ascii="Times New Roman" w:eastAsia="Courier New" w:hAnsi="Times New Roman"/>
          <w:color w:val="000000"/>
          <w:sz w:val="28"/>
          <w:szCs w:val="28"/>
        </w:rPr>
        <w:t>Межпоселенческий</w:t>
      </w:r>
      <w:proofErr w:type="spellEnd"/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 культурно-досуговый центр», определяет порядок организации и проведения Фестиваля среди творческих коллективов, состоящих преимущественно из людей старшего возраста.</w:t>
      </w:r>
    </w:p>
    <w:p w:rsidR="001578DF" w:rsidRPr="001578DF" w:rsidRDefault="001578DF" w:rsidP="001578D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ind w:firstLine="360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2.Организаторы фестиваля: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Учредитель фестиваля – Администрация МР «Красночикойский район»;</w:t>
      </w:r>
    </w:p>
    <w:p w:rsidR="001578DF" w:rsidRPr="001578DF" w:rsidRDefault="001578DF" w:rsidP="001578D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Организатор - Отдел культуры, физическо</w:t>
      </w:r>
      <w:r>
        <w:rPr>
          <w:rFonts w:ascii="Times New Roman" w:eastAsia="Courier New" w:hAnsi="Times New Roman"/>
          <w:color w:val="000000"/>
          <w:sz w:val="28"/>
          <w:szCs w:val="28"/>
        </w:rPr>
        <w:t>й</w:t>
      </w:r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 культуры, массового спорта и молодежной политики Администрации Муниципального района «Красночикойский район», Муниципальное учреждение культуры «</w:t>
      </w:r>
      <w:proofErr w:type="spellStart"/>
      <w:r w:rsidRPr="001578DF">
        <w:rPr>
          <w:rFonts w:ascii="Times New Roman" w:eastAsia="Courier New" w:hAnsi="Times New Roman"/>
          <w:color w:val="000000"/>
          <w:sz w:val="28"/>
          <w:szCs w:val="28"/>
        </w:rPr>
        <w:t>Межпоселенческий</w:t>
      </w:r>
      <w:proofErr w:type="spellEnd"/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 культурно-досуговый центр.</w:t>
      </w:r>
    </w:p>
    <w:p w:rsidR="001578DF" w:rsidRPr="001578DF" w:rsidRDefault="001578DF" w:rsidP="001578DF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color w:val="000000"/>
          <w:sz w:val="28"/>
          <w:szCs w:val="28"/>
        </w:rPr>
        <w:t>Участники фестиваля: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Для участия в фестивале приглашаются самодеятельные коллективы, имеющие звание «народный», творческие коллективы при СДК, СК, не имеющие звания «народный», временно созданные.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Количество участников в них неограниченно.  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ind w:firstLine="360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Цели и задачи:</w:t>
      </w:r>
    </w:p>
    <w:p w:rsidR="001578DF" w:rsidRPr="001578DF" w:rsidRDefault="001578DF" w:rsidP="001578D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Развитие связей и обмен опытом между творческими коллективами; </w:t>
      </w:r>
    </w:p>
    <w:p w:rsidR="001578DF" w:rsidRPr="001578DF" w:rsidRDefault="001578DF" w:rsidP="001578D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Пропаганда творчества местных авторов;</w:t>
      </w:r>
    </w:p>
    <w:p w:rsidR="001578DF" w:rsidRPr="001578DF" w:rsidRDefault="001578DF" w:rsidP="001578D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>Приобщение людей старшего поколения к активной творческой самореализации;</w:t>
      </w:r>
    </w:p>
    <w:p w:rsidR="001578DF" w:rsidRPr="001578DF" w:rsidRDefault="001578DF" w:rsidP="001578D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111111"/>
          <w:sz w:val="28"/>
          <w:szCs w:val="28"/>
          <w:shd w:val="clear" w:color="auto" w:fill="FFFFFF"/>
        </w:rPr>
        <w:t>Патриотическое воспитание подрастающего поколения;</w:t>
      </w:r>
    </w:p>
    <w:p w:rsidR="001578DF" w:rsidRPr="001578DF" w:rsidRDefault="001578DF" w:rsidP="001578DF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 xml:space="preserve">Сохранение и популяризация советской песенной классики, выявление и поддержка самодеятельных исполнителей песни; продолжение песенных </w:t>
      </w:r>
      <w:r w:rsidRPr="001578DF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lastRenderedPageBreak/>
        <w:t>традиций, воспитания любви к Отечеству и родному краю; развитие единого культурного пространства посредством песенного жанра и реализации плодотворных форм организации досуга населения.</w:t>
      </w:r>
    </w:p>
    <w:p w:rsidR="001578DF" w:rsidRPr="001578DF" w:rsidRDefault="001578DF" w:rsidP="001578DF">
      <w:pPr>
        <w:widowControl w:val="0"/>
        <w:tabs>
          <w:tab w:val="left" w:pos="2268"/>
        </w:tabs>
        <w:spacing w:after="0" w:line="240" w:lineRule="auto"/>
        <w:ind w:firstLine="360"/>
        <w:jc w:val="both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tabs>
          <w:tab w:val="left" w:pos="2268"/>
        </w:tabs>
        <w:spacing w:after="0" w:line="240" w:lineRule="auto"/>
        <w:ind w:firstLine="360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3. Время, место и порядок проведения</w:t>
      </w:r>
    </w:p>
    <w:p w:rsidR="001578DF" w:rsidRPr="001578DF" w:rsidRDefault="001578DF" w:rsidP="001578DF">
      <w:pPr>
        <w:widowControl w:val="0"/>
        <w:tabs>
          <w:tab w:val="left" w:pos="2268"/>
        </w:tabs>
        <w:spacing w:after="0" w:line="240" w:lineRule="auto"/>
        <w:ind w:firstLine="360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i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 этап  - прием </w:t>
      </w:r>
      <w:r w:rsidRPr="001578DF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заявок</w:t>
      </w: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r w:rsidRPr="001578DF">
        <w:rPr>
          <w:rFonts w:ascii="Times New Roman" w:eastAsia="Courier New" w:hAnsi="Times New Roman" w:cs="Courier New"/>
          <w:b/>
          <w:i/>
          <w:color w:val="000000"/>
          <w:sz w:val="28"/>
          <w:szCs w:val="28"/>
        </w:rPr>
        <w:t>с 16 сентября по 20 сентября 2024.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2 этап   - выступление коллективов -  </w:t>
      </w:r>
      <w:r w:rsidRPr="001578DF">
        <w:rPr>
          <w:rFonts w:ascii="Times New Roman" w:eastAsia="Courier New" w:hAnsi="Times New Roman" w:cs="Courier New"/>
          <w:b/>
          <w:i/>
          <w:color w:val="000000"/>
          <w:sz w:val="28"/>
          <w:szCs w:val="28"/>
        </w:rPr>
        <w:t>6</w:t>
      </w:r>
      <w:r w:rsidRPr="001578DF">
        <w:rPr>
          <w:rFonts w:ascii="Times New Roman" w:eastAsia="Courier New" w:hAnsi="Times New Roman" w:cs="Courier New"/>
          <w:b/>
          <w:i/>
          <w:color w:val="FF0000"/>
          <w:sz w:val="28"/>
          <w:szCs w:val="28"/>
        </w:rPr>
        <w:t xml:space="preserve"> </w:t>
      </w:r>
      <w:r w:rsidRPr="001578DF">
        <w:rPr>
          <w:rFonts w:ascii="Times New Roman" w:eastAsia="Courier New" w:hAnsi="Times New Roman" w:cs="Courier New"/>
          <w:b/>
          <w:i/>
          <w:sz w:val="28"/>
          <w:szCs w:val="28"/>
        </w:rPr>
        <w:t>октября 2024</w:t>
      </w:r>
      <w:r w:rsidRPr="001578DF">
        <w:rPr>
          <w:rFonts w:ascii="Times New Roman" w:eastAsia="Courier New" w:hAnsi="Times New Roman" w:cs="Courier New"/>
          <w:b/>
          <w:i/>
          <w:color w:val="000000"/>
          <w:sz w:val="28"/>
          <w:szCs w:val="28"/>
        </w:rPr>
        <w:t xml:space="preserve"> г. в 12:00ч. </w:t>
      </w: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>на базе Районного Дома культуры.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i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 xml:space="preserve">Творческим коллективам необходимо представить программу </w:t>
      </w:r>
      <w:r w:rsidRPr="001578DF">
        <w:rPr>
          <w:rFonts w:ascii="Times New Roman" w:eastAsia="Courier New" w:hAnsi="Times New Roman"/>
          <w:b/>
          <w:i/>
          <w:sz w:val="28"/>
          <w:szCs w:val="28"/>
        </w:rPr>
        <w:t xml:space="preserve">продолжительностью не более 15 минут. 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 xml:space="preserve">Программа должна состоять их трёх </w:t>
      </w:r>
      <w:proofErr w:type="spellStart"/>
      <w:r w:rsidRPr="001578DF">
        <w:rPr>
          <w:rFonts w:ascii="Times New Roman" w:eastAsia="Courier New" w:hAnsi="Times New Roman"/>
          <w:sz w:val="28"/>
          <w:szCs w:val="28"/>
        </w:rPr>
        <w:t>разножанровых</w:t>
      </w:r>
      <w:proofErr w:type="spellEnd"/>
      <w:r w:rsidRPr="001578DF">
        <w:rPr>
          <w:rFonts w:ascii="Times New Roman" w:eastAsia="Courier New" w:hAnsi="Times New Roman"/>
          <w:sz w:val="28"/>
          <w:szCs w:val="28"/>
        </w:rPr>
        <w:t xml:space="preserve"> произведений, используя песенное творчество, танцевальное творчество, инструментальное творчество, художественное слово: 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>1.  Произведение на усмотрение коллектива.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>2.  «Музыка нашей юности» -хит парад 50-70х»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>3. «Когда все вместе» - вокальные произведения о семейных традициях, увлечениях и т.д.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>Коллективам рекомендуется включить в репертуар песни забайкальских авторов, образцы Забайкальского фольклора.</w:t>
      </w:r>
    </w:p>
    <w:p w:rsidR="001578DF" w:rsidRPr="001578DF" w:rsidRDefault="001578DF" w:rsidP="001578DF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>Программа выступления должна наиболее полно отражать исполнительские возможности творческого коллектива. Произведения могут исполняться в сопровождении инструмента или инструментального ансамбля.</w:t>
      </w:r>
    </w:p>
    <w:p w:rsidR="001578DF" w:rsidRPr="001578DF" w:rsidRDefault="001578DF" w:rsidP="001578DF">
      <w:pPr>
        <w:widowControl w:val="0"/>
        <w:spacing w:after="0" w:line="240" w:lineRule="auto"/>
        <w:ind w:left="360"/>
        <w:jc w:val="both"/>
        <w:rPr>
          <w:rFonts w:ascii="Times New Roman" w:eastAsia="Courier New" w:hAnsi="Times New Roman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                                                   4.Оргкомитет фестиваля: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       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>Подготовку и проведение фестиваля осуществляет организационный комитет, в состав которого входят представители руководства МУК «МКДЦ» и отдела организации досуга.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>Оргкомитет фестиваля:</w:t>
      </w:r>
    </w:p>
    <w:p w:rsidR="001578DF" w:rsidRPr="001578DF" w:rsidRDefault="001578DF" w:rsidP="001578DF">
      <w:pPr>
        <w:widowControl w:val="0"/>
        <w:numPr>
          <w:ilvl w:val="0"/>
          <w:numId w:val="2"/>
        </w:numPr>
        <w:tabs>
          <w:tab w:val="num" w:pos="142"/>
        </w:tabs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>организует работу по  проведению фестиваля;</w:t>
      </w:r>
    </w:p>
    <w:p w:rsidR="001578DF" w:rsidRPr="001578DF" w:rsidRDefault="001578DF" w:rsidP="001578DF">
      <w:pPr>
        <w:widowControl w:val="0"/>
        <w:numPr>
          <w:ilvl w:val="0"/>
          <w:numId w:val="2"/>
        </w:numPr>
        <w:tabs>
          <w:tab w:val="num" w:pos="142"/>
        </w:tabs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>осуществляет регистрацию участников на основании поступающих заявок;</w:t>
      </w:r>
    </w:p>
    <w:p w:rsidR="001578DF" w:rsidRPr="001578DF" w:rsidRDefault="001578DF" w:rsidP="001578DF">
      <w:pPr>
        <w:widowControl w:val="0"/>
        <w:numPr>
          <w:ilvl w:val="0"/>
          <w:numId w:val="2"/>
        </w:numPr>
        <w:tabs>
          <w:tab w:val="num" w:pos="142"/>
        </w:tabs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1578DF">
        <w:rPr>
          <w:rFonts w:ascii="Times New Roman" w:eastAsia="Courier New" w:hAnsi="Times New Roman" w:cs="Courier New"/>
          <w:color w:val="000000"/>
          <w:sz w:val="28"/>
          <w:szCs w:val="28"/>
        </w:rPr>
        <w:t>осуществляет рекламу фестиваля.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proofErr w:type="spellStart"/>
      <w:r w:rsidRPr="001578DF">
        <w:rPr>
          <w:rFonts w:ascii="Times New Roman" w:eastAsia="Courier New" w:hAnsi="Times New Roman"/>
          <w:b/>
          <w:color w:val="000000"/>
          <w:sz w:val="28"/>
          <w:szCs w:val="28"/>
        </w:rPr>
        <w:t>Оргвзнос</w:t>
      </w:r>
      <w:proofErr w:type="spellEnd"/>
      <w:r w:rsidRPr="001578D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 - 150 руб</w:t>
      </w:r>
      <w:r w:rsidRPr="001578DF">
        <w:rPr>
          <w:rFonts w:ascii="Times New Roman" w:eastAsia="Courier New" w:hAnsi="Times New Roman"/>
          <w:color w:val="000000"/>
          <w:sz w:val="28"/>
          <w:szCs w:val="28"/>
        </w:rPr>
        <w:t>. с участника фестиваля.</w:t>
      </w:r>
    </w:p>
    <w:p w:rsidR="001578DF" w:rsidRPr="001578DF" w:rsidRDefault="001578DF" w:rsidP="001578D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i/>
          <w:sz w:val="28"/>
          <w:szCs w:val="28"/>
        </w:rPr>
      </w:pPr>
    </w:p>
    <w:p w:rsidR="001578DF" w:rsidRPr="001578DF" w:rsidRDefault="001578DF" w:rsidP="001578DF">
      <w:pPr>
        <w:widowControl w:val="0"/>
        <w:tabs>
          <w:tab w:val="left" w:pos="3668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 xml:space="preserve">Все участники Фестиваля будут поощрены Дипломами и памятными подарками. 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sz w:val="28"/>
          <w:szCs w:val="28"/>
        </w:rPr>
        <w:t xml:space="preserve">Данное положение является официальным приглашением к участию в фестивале. Участник допускается только после оплаты регистрационного взноса. </w:t>
      </w:r>
    </w:p>
    <w:p w:rsidR="001578DF" w:rsidRPr="001578DF" w:rsidRDefault="001578DF" w:rsidP="001578D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Анкета-заявка, </w:t>
      </w:r>
      <w:r w:rsidRPr="001578DF">
        <w:rPr>
          <w:rFonts w:ascii="Times New Roman" w:eastAsia="Courier New" w:hAnsi="Times New Roman"/>
          <w:b/>
          <w:color w:val="000000"/>
          <w:sz w:val="28"/>
          <w:szCs w:val="28"/>
        </w:rPr>
        <w:t>с указанием полных имён и фамилий участников</w:t>
      </w:r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, присылаются на  электронный адрес  </w:t>
      </w:r>
      <w:hyperlink r:id="rId5" w:history="1">
        <w:r w:rsidRPr="001578DF">
          <w:rPr>
            <w:rFonts w:ascii="Times New Roman" w:eastAsia="Courier New" w:hAnsi="Times New Roman"/>
            <w:sz w:val="28"/>
            <w:szCs w:val="28"/>
            <w:u w:val="single"/>
          </w:rPr>
          <w:t>krasniychikoymyk@mail.ru</w:t>
        </w:r>
      </w:hyperlink>
      <w:r w:rsidRPr="001578DF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1578DF">
        <w:rPr>
          <w:rFonts w:ascii="Times New Roman" w:eastAsia="Courier New" w:hAnsi="Times New Roman"/>
          <w:sz w:val="28"/>
          <w:szCs w:val="28"/>
        </w:rPr>
        <w:t xml:space="preserve">с пометкой </w:t>
      </w:r>
      <w:r w:rsidRPr="001578DF">
        <w:rPr>
          <w:rFonts w:ascii="Times New Roman" w:eastAsia="Courier New" w:hAnsi="Times New Roman"/>
          <w:sz w:val="28"/>
          <w:szCs w:val="28"/>
        </w:rPr>
        <w:lastRenderedPageBreak/>
        <w:t>«</w:t>
      </w:r>
      <w:r w:rsidRPr="001578DF">
        <w:rPr>
          <w:rFonts w:ascii="Times New Roman" w:eastAsia="Courier New" w:hAnsi="Times New Roman"/>
          <w:b/>
          <w:sz w:val="28"/>
          <w:szCs w:val="28"/>
        </w:rPr>
        <w:t>С песней по жизни</w:t>
      </w:r>
      <w:r w:rsidRPr="001578DF">
        <w:rPr>
          <w:rFonts w:ascii="Times New Roman" w:eastAsia="Courier New" w:hAnsi="Times New Roman"/>
          <w:sz w:val="28"/>
          <w:szCs w:val="28"/>
        </w:rPr>
        <w:t>» с указанием учреждения культуры  или на других электронных носителях.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i/>
          <w:color w:val="000000"/>
          <w:sz w:val="28"/>
          <w:szCs w:val="28"/>
        </w:rPr>
      </w:pPr>
      <w:r w:rsidRPr="001578DF">
        <w:rPr>
          <w:rFonts w:ascii="Times New Roman" w:eastAsia="Courier New" w:hAnsi="Times New Roman"/>
          <w:i/>
          <w:color w:val="000000"/>
          <w:sz w:val="28"/>
          <w:szCs w:val="28"/>
        </w:rPr>
        <w:t>Контакты: 8 (914) 487-25-90 Капустина Екатерина Валерьевна, заведующая Отделом организации досуга МУК «МКДЦ».</w:t>
      </w: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i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1578DF" w:rsidRPr="001578DF" w:rsidRDefault="001578DF" w:rsidP="001578DF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017F9E" w:rsidRDefault="00017F9E" w:rsidP="00017F9E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017F9E" w:rsidRDefault="00017F9E" w:rsidP="00017F9E">
      <w:pPr>
        <w:tabs>
          <w:tab w:val="left" w:pos="1305"/>
          <w:tab w:val="left" w:pos="147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017F9E" w:rsidRDefault="00017F9E" w:rsidP="00017F9E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17F9E" w:rsidRDefault="00017F9E" w:rsidP="00017F9E"/>
    <w:p w:rsidR="00A9434D" w:rsidRDefault="00A9434D"/>
    <w:sectPr w:rsidR="00A9434D" w:rsidSect="008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45F6"/>
    <w:multiLevelType w:val="hybridMultilevel"/>
    <w:tmpl w:val="668A3DD4"/>
    <w:lvl w:ilvl="0" w:tplc="C7AEF628">
      <w:start w:val="1"/>
      <w:numFmt w:val="bullet"/>
      <w:lvlText w:val="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D01EF"/>
    <w:multiLevelType w:val="hybridMultilevel"/>
    <w:tmpl w:val="9BC0971C"/>
    <w:lvl w:ilvl="0" w:tplc="C7AEF62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727E"/>
    <w:multiLevelType w:val="hybridMultilevel"/>
    <w:tmpl w:val="EEA0F7CA"/>
    <w:lvl w:ilvl="0" w:tplc="C7AEF628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1E"/>
    <w:rsid w:val="00017F9E"/>
    <w:rsid w:val="000674EF"/>
    <w:rsid w:val="000F0810"/>
    <w:rsid w:val="00123CF9"/>
    <w:rsid w:val="001578DF"/>
    <w:rsid w:val="00160A79"/>
    <w:rsid w:val="001A673B"/>
    <w:rsid w:val="003262EA"/>
    <w:rsid w:val="003C561E"/>
    <w:rsid w:val="004C7859"/>
    <w:rsid w:val="00A9434D"/>
    <w:rsid w:val="00C94D65"/>
    <w:rsid w:val="00C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C34FC-D543-4A05-B1DA-07613160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iychikoymy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17</cp:revision>
  <cp:lastPrinted>2024-09-04T03:05:00Z</cp:lastPrinted>
  <dcterms:created xsi:type="dcterms:W3CDTF">2021-09-21T05:18:00Z</dcterms:created>
  <dcterms:modified xsi:type="dcterms:W3CDTF">2024-09-05T02:59:00Z</dcterms:modified>
</cp:coreProperties>
</file>