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74" w:rsidRDefault="004D2A74" w:rsidP="00BF69E5">
      <w:pPr>
        <w:rPr>
          <w:sz w:val="28"/>
          <w:szCs w:val="28"/>
        </w:rPr>
      </w:pPr>
      <w:bookmarkStart w:id="0" w:name="_GoBack"/>
      <w:bookmarkEnd w:id="0"/>
    </w:p>
    <w:p w:rsidR="004D2A74" w:rsidRDefault="004D2A74" w:rsidP="004D2A7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4D2A74" w:rsidRDefault="004D2A74" w:rsidP="004D2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«КОРОТКОВСКОЕ»</w:t>
      </w:r>
    </w:p>
    <w:p w:rsidR="004D2A74" w:rsidRDefault="004D2A74" w:rsidP="004D2A74">
      <w:pPr>
        <w:jc w:val="center"/>
        <w:rPr>
          <w:b/>
          <w:sz w:val="28"/>
          <w:szCs w:val="28"/>
        </w:rPr>
      </w:pPr>
    </w:p>
    <w:p w:rsidR="004D2A74" w:rsidRDefault="004D2A74" w:rsidP="004D2A74">
      <w:pPr>
        <w:jc w:val="center"/>
        <w:rPr>
          <w:b/>
          <w:sz w:val="28"/>
          <w:szCs w:val="28"/>
        </w:rPr>
      </w:pPr>
    </w:p>
    <w:p w:rsidR="004D2A74" w:rsidRDefault="004D2A74" w:rsidP="004D2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D2A74" w:rsidRDefault="008E2246" w:rsidP="004D2A7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2F0F">
        <w:rPr>
          <w:sz w:val="28"/>
          <w:szCs w:val="28"/>
        </w:rPr>
        <w:t xml:space="preserve">12 </w:t>
      </w:r>
      <w:r>
        <w:rPr>
          <w:sz w:val="28"/>
          <w:szCs w:val="28"/>
        </w:rPr>
        <w:t>июля</w:t>
      </w:r>
      <w:r w:rsidR="00CC6715">
        <w:rPr>
          <w:sz w:val="28"/>
          <w:szCs w:val="28"/>
        </w:rPr>
        <w:t xml:space="preserve"> 2024</w:t>
      </w:r>
      <w:r w:rsidR="004D2A74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№</w:t>
      </w:r>
      <w:r w:rsidR="004C1B18">
        <w:rPr>
          <w:sz w:val="28"/>
          <w:szCs w:val="28"/>
        </w:rPr>
        <w:t xml:space="preserve"> </w:t>
      </w:r>
      <w:r w:rsidR="001A2F0F">
        <w:rPr>
          <w:sz w:val="28"/>
          <w:szCs w:val="28"/>
        </w:rPr>
        <w:t>18</w:t>
      </w:r>
    </w:p>
    <w:p w:rsidR="004D2A74" w:rsidRDefault="004D2A74" w:rsidP="004D2A74">
      <w:pPr>
        <w:rPr>
          <w:sz w:val="28"/>
          <w:szCs w:val="28"/>
        </w:rPr>
      </w:pPr>
    </w:p>
    <w:p w:rsidR="004D2A74" w:rsidRDefault="004D2A74" w:rsidP="004D2A7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4D2A74" w:rsidRDefault="004D2A74" w:rsidP="004D2A74">
      <w:pPr>
        <w:jc w:val="center"/>
        <w:rPr>
          <w:sz w:val="28"/>
          <w:szCs w:val="28"/>
        </w:rPr>
      </w:pPr>
    </w:p>
    <w:p w:rsidR="004D2A74" w:rsidRDefault="004D2A74" w:rsidP="004D2A74">
      <w:pPr>
        <w:jc w:val="center"/>
        <w:rPr>
          <w:sz w:val="28"/>
          <w:szCs w:val="28"/>
        </w:rPr>
      </w:pPr>
    </w:p>
    <w:p w:rsidR="004D2A74" w:rsidRDefault="004D2A74" w:rsidP="004D2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об условиях оплаты труда и порядке предоставления отпуска л</w:t>
      </w:r>
      <w:r w:rsidR="004C1B18">
        <w:rPr>
          <w:b/>
          <w:sz w:val="28"/>
          <w:szCs w:val="28"/>
        </w:rPr>
        <w:t xml:space="preserve">ицам, замещающим муниципальные </w:t>
      </w:r>
      <w:r>
        <w:rPr>
          <w:b/>
          <w:sz w:val="28"/>
          <w:szCs w:val="28"/>
        </w:rPr>
        <w:t>должности в органах местного самоуправления сельского поселения</w:t>
      </w:r>
    </w:p>
    <w:p w:rsidR="004D2A74" w:rsidRDefault="004D2A74" w:rsidP="004D2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</w:t>
      </w:r>
    </w:p>
    <w:p w:rsidR="004D2A74" w:rsidRDefault="004D2A74" w:rsidP="004D2A74">
      <w:pPr>
        <w:jc w:val="center"/>
      </w:pPr>
    </w:p>
    <w:p w:rsidR="004C1B18" w:rsidRDefault="004C1B18" w:rsidP="004C1B18">
      <w:pPr>
        <w:rPr>
          <w:sz w:val="28"/>
          <w:szCs w:val="28"/>
        </w:rPr>
      </w:pPr>
      <w:r w:rsidRPr="0098541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</w:t>
      </w:r>
      <w:r w:rsidRPr="00985417">
        <w:rPr>
          <w:sz w:val="28"/>
          <w:szCs w:val="28"/>
        </w:rPr>
        <w:t xml:space="preserve">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статьей 135 Трудового кодекса Российской Федерации, </w:t>
      </w:r>
      <w:r>
        <w:rPr>
          <w:sz w:val="28"/>
          <w:szCs w:val="28"/>
        </w:rPr>
        <w:t>на основании Устава сельского поселения «</w:t>
      </w:r>
      <w:proofErr w:type="spellStart"/>
      <w:r w:rsidRPr="00985417">
        <w:rPr>
          <w:sz w:val="28"/>
          <w:szCs w:val="28"/>
        </w:rPr>
        <w:t>Коротковское</w:t>
      </w:r>
      <w:proofErr w:type="spellEnd"/>
      <w:r w:rsidRPr="00985417">
        <w:rPr>
          <w:sz w:val="28"/>
          <w:szCs w:val="28"/>
        </w:rPr>
        <w:t>»</w:t>
      </w:r>
      <w:r w:rsidR="009A4F71">
        <w:rPr>
          <w:sz w:val="28"/>
          <w:szCs w:val="28"/>
        </w:rPr>
        <w:t xml:space="preserve">. </w:t>
      </w:r>
      <w:r w:rsidRPr="00985417">
        <w:rPr>
          <w:sz w:val="28"/>
          <w:szCs w:val="28"/>
        </w:rPr>
        <w:t xml:space="preserve"> Совет решил</w:t>
      </w:r>
      <w:r>
        <w:rPr>
          <w:sz w:val="28"/>
          <w:szCs w:val="28"/>
        </w:rPr>
        <w:t>:</w:t>
      </w:r>
    </w:p>
    <w:p w:rsidR="004C1B18" w:rsidRDefault="004C1B18" w:rsidP="004C1B18">
      <w:pPr>
        <w:rPr>
          <w:sz w:val="28"/>
          <w:szCs w:val="28"/>
        </w:rPr>
      </w:pPr>
    </w:p>
    <w:p w:rsidR="004D2A74" w:rsidRPr="00BF69E5" w:rsidRDefault="004D2A74" w:rsidP="004D2A74">
      <w:pPr>
        <w:rPr>
          <w:sz w:val="28"/>
          <w:szCs w:val="28"/>
        </w:rPr>
      </w:pPr>
      <w:r w:rsidRPr="00BF69E5">
        <w:rPr>
          <w:sz w:val="28"/>
          <w:szCs w:val="28"/>
        </w:rPr>
        <w:t>1. Внести в Положение об условиях оплаты труда и порядке предоставления отпуска лицам, замещающим муниципальные должности в органах местного самоу</w:t>
      </w:r>
      <w:r w:rsidR="007D3FAE" w:rsidRPr="00BF69E5">
        <w:rPr>
          <w:sz w:val="28"/>
          <w:szCs w:val="28"/>
        </w:rPr>
        <w:t>правления сельского поселения «</w:t>
      </w:r>
      <w:proofErr w:type="spellStart"/>
      <w:r w:rsidRPr="00BF69E5">
        <w:rPr>
          <w:sz w:val="28"/>
          <w:szCs w:val="28"/>
        </w:rPr>
        <w:t>Коротковское</w:t>
      </w:r>
      <w:proofErr w:type="spellEnd"/>
      <w:r w:rsidRPr="00BF69E5">
        <w:rPr>
          <w:sz w:val="28"/>
          <w:szCs w:val="28"/>
        </w:rPr>
        <w:t>», утвержденное решени</w:t>
      </w:r>
      <w:r w:rsidR="007D3FAE" w:rsidRPr="00BF69E5">
        <w:rPr>
          <w:sz w:val="28"/>
          <w:szCs w:val="28"/>
        </w:rPr>
        <w:t>ем Совета сельского поселения «</w:t>
      </w:r>
      <w:proofErr w:type="spellStart"/>
      <w:r w:rsidR="00CC6715">
        <w:rPr>
          <w:sz w:val="28"/>
          <w:szCs w:val="28"/>
        </w:rPr>
        <w:t>Коротковское</w:t>
      </w:r>
      <w:proofErr w:type="spellEnd"/>
      <w:r w:rsidR="00CC6715">
        <w:rPr>
          <w:sz w:val="28"/>
          <w:szCs w:val="28"/>
        </w:rPr>
        <w:t xml:space="preserve">» от </w:t>
      </w:r>
      <w:r w:rsidRPr="00BF69E5">
        <w:rPr>
          <w:sz w:val="28"/>
          <w:szCs w:val="28"/>
        </w:rPr>
        <w:t>30 декабря 2016 г</w:t>
      </w:r>
      <w:r w:rsidR="00CC6715">
        <w:rPr>
          <w:sz w:val="28"/>
          <w:szCs w:val="28"/>
        </w:rPr>
        <w:t>ода № 24, (</w:t>
      </w:r>
      <w:r w:rsidRPr="00BF69E5">
        <w:rPr>
          <w:sz w:val="28"/>
          <w:szCs w:val="28"/>
        </w:rPr>
        <w:t>с изменениями и дополнениями) следующие изменения:</w:t>
      </w:r>
    </w:p>
    <w:p w:rsidR="004D2A74" w:rsidRPr="00BF69E5" w:rsidRDefault="007D3FAE" w:rsidP="004D2A74">
      <w:pPr>
        <w:rPr>
          <w:sz w:val="28"/>
          <w:szCs w:val="28"/>
        </w:rPr>
      </w:pPr>
      <w:r w:rsidRPr="00BF69E5">
        <w:rPr>
          <w:sz w:val="28"/>
          <w:szCs w:val="28"/>
        </w:rPr>
        <w:t xml:space="preserve">   1)  </w:t>
      </w:r>
      <w:r w:rsidR="004D2A74" w:rsidRPr="00BF69E5">
        <w:rPr>
          <w:sz w:val="28"/>
          <w:szCs w:val="28"/>
        </w:rPr>
        <w:t xml:space="preserve"> п.</w:t>
      </w:r>
      <w:r w:rsidR="00CC6715">
        <w:rPr>
          <w:sz w:val="28"/>
          <w:szCs w:val="28"/>
        </w:rPr>
        <w:t xml:space="preserve"> </w:t>
      </w:r>
      <w:r w:rsidR="004D2A74" w:rsidRPr="00BF69E5">
        <w:rPr>
          <w:sz w:val="28"/>
          <w:szCs w:val="28"/>
        </w:rPr>
        <w:t>п. 3.1 п.3 изложить в новой редакции:</w:t>
      </w:r>
    </w:p>
    <w:p w:rsidR="004D2A74" w:rsidRPr="00BF69E5" w:rsidRDefault="004D2A74" w:rsidP="004D2A74">
      <w:pPr>
        <w:rPr>
          <w:sz w:val="28"/>
          <w:szCs w:val="28"/>
        </w:rPr>
      </w:pPr>
      <w:r w:rsidRPr="00BF69E5">
        <w:rPr>
          <w:sz w:val="28"/>
          <w:szCs w:val="28"/>
        </w:rPr>
        <w:t xml:space="preserve"> «3.1 долж</w:t>
      </w:r>
      <w:r w:rsidR="004C1B18" w:rsidRPr="00BF69E5">
        <w:rPr>
          <w:sz w:val="28"/>
          <w:szCs w:val="28"/>
        </w:rPr>
        <w:t xml:space="preserve">ностного оклада в </w:t>
      </w:r>
      <w:r w:rsidR="008E2246">
        <w:rPr>
          <w:sz w:val="28"/>
          <w:szCs w:val="28"/>
        </w:rPr>
        <w:t>6973</w:t>
      </w:r>
      <w:r w:rsidR="00CC6715">
        <w:rPr>
          <w:sz w:val="28"/>
          <w:szCs w:val="28"/>
        </w:rPr>
        <w:t>,00</w:t>
      </w:r>
      <w:r w:rsidR="00BF69E5" w:rsidRPr="00BF69E5">
        <w:rPr>
          <w:sz w:val="28"/>
          <w:szCs w:val="28"/>
        </w:rPr>
        <w:t xml:space="preserve"> рубля</w:t>
      </w:r>
      <w:r w:rsidRPr="00BF69E5">
        <w:rPr>
          <w:sz w:val="28"/>
          <w:szCs w:val="28"/>
        </w:rPr>
        <w:t>»</w:t>
      </w:r>
    </w:p>
    <w:p w:rsidR="004D2A74" w:rsidRPr="00BF69E5" w:rsidRDefault="004D2A74" w:rsidP="004D2A74">
      <w:pPr>
        <w:tabs>
          <w:tab w:val="left" w:pos="3980"/>
        </w:tabs>
        <w:rPr>
          <w:sz w:val="28"/>
          <w:szCs w:val="28"/>
        </w:rPr>
      </w:pPr>
      <w:r w:rsidRPr="00BF69E5">
        <w:rPr>
          <w:sz w:val="28"/>
          <w:szCs w:val="28"/>
        </w:rPr>
        <w:t xml:space="preserve"> </w:t>
      </w:r>
    </w:p>
    <w:p w:rsidR="004D2A74" w:rsidRPr="00BF69E5" w:rsidRDefault="004D2A74" w:rsidP="004D2A74">
      <w:pPr>
        <w:rPr>
          <w:sz w:val="28"/>
          <w:szCs w:val="28"/>
        </w:rPr>
      </w:pPr>
      <w:r w:rsidRPr="00BF69E5">
        <w:rPr>
          <w:sz w:val="28"/>
          <w:szCs w:val="28"/>
        </w:rPr>
        <w:t>2. Настоящее решение официально обнародовать.</w:t>
      </w:r>
    </w:p>
    <w:p w:rsidR="004D2A74" w:rsidRPr="00BF69E5" w:rsidRDefault="004D2A74" w:rsidP="004D2A74">
      <w:pPr>
        <w:rPr>
          <w:sz w:val="28"/>
          <w:szCs w:val="28"/>
        </w:rPr>
      </w:pPr>
      <w:r w:rsidRPr="00BF69E5">
        <w:rPr>
          <w:sz w:val="28"/>
          <w:szCs w:val="28"/>
        </w:rPr>
        <w:t>3. Действие настоящего решения распространяется на</w:t>
      </w:r>
      <w:r w:rsidR="003274C5" w:rsidRPr="00BF69E5">
        <w:rPr>
          <w:sz w:val="28"/>
          <w:szCs w:val="28"/>
        </w:rPr>
        <w:t xml:space="preserve"> правоотношения, возникшие с 1 </w:t>
      </w:r>
      <w:r w:rsidR="008E2246">
        <w:rPr>
          <w:sz w:val="28"/>
          <w:szCs w:val="28"/>
        </w:rPr>
        <w:t>июня</w:t>
      </w:r>
      <w:r w:rsidR="00CC6715">
        <w:rPr>
          <w:sz w:val="28"/>
          <w:szCs w:val="28"/>
        </w:rPr>
        <w:t xml:space="preserve"> 2024</w:t>
      </w:r>
      <w:r w:rsidRPr="00BF69E5">
        <w:rPr>
          <w:sz w:val="28"/>
          <w:szCs w:val="28"/>
        </w:rPr>
        <w:t xml:space="preserve"> года</w:t>
      </w:r>
      <w:r w:rsidR="00BF69E5" w:rsidRPr="00BF69E5">
        <w:rPr>
          <w:sz w:val="28"/>
          <w:szCs w:val="28"/>
        </w:rPr>
        <w:t>.</w:t>
      </w:r>
    </w:p>
    <w:p w:rsidR="004D2A74" w:rsidRDefault="004D2A74" w:rsidP="004D2A74">
      <w:pPr>
        <w:rPr>
          <w:sz w:val="28"/>
          <w:szCs w:val="28"/>
        </w:rPr>
      </w:pPr>
    </w:p>
    <w:p w:rsidR="007D3FAE" w:rsidRDefault="007D3FAE" w:rsidP="004D2A74">
      <w:pPr>
        <w:rPr>
          <w:sz w:val="28"/>
          <w:szCs w:val="28"/>
        </w:rPr>
      </w:pPr>
    </w:p>
    <w:p w:rsidR="004D2A74" w:rsidRDefault="004D2A74" w:rsidP="004D2A7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                   М.В.</w:t>
      </w:r>
      <w:r w:rsidR="007D3F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Шишмарева</w:t>
      </w:r>
      <w:proofErr w:type="spellEnd"/>
    </w:p>
    <w:p w:rsidR="004D2A74" w:rsidRDefault="004D2A74" w:rsidP="004D2A74">
      <w:pPr>
        <w:rPr>
          <w:sz w:val="28"/>
          <w:szCs w:val="28"/>
        </w:rPr>
      </w:pPr>
    </w:p>
    <w:p w:rsidR="005C5E84" w:rsidRDefault="005C5E84"/>
    <w:sectPr w:rsidR="005C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86"/>
    <w:rsid w:val="0003515D"/>
    <w:rsid w:val="001A2F0F"/>
    <w:rsid w:val="003274C5"/>
    <w:rsid w:val="004C1B18"/>
    <w:rsid w:val="004D2A74"/>
    <w:rsid w:val="004E0886"/>
    <w:rsid w:val="005C5E84"/>
    <w:rsid w:val="007D3FAE"/>
    <w:rsid w:val="008925F0"/>
    <w:rsid w:val="008B1DB9"/>
    <w:rsid w:val="008E2246"/>
    <w:rsid w:val="009A4F71"/>
    <w:rsid w:val="00BF69E5"/>
    <w:rsid w:val="00CC6715"/>
    <w:rsid w:val="00D63588"/>
    <w:rsid w:val="00DD3010"/>
    <w:rsid w:val="00EA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47D8"/>
  <w15:docId w15:val="{F0B255B6-1777-44BC-BB8B-87268B99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2024-07-15T07:36:00Z</cp:lastPrinted>
  <dcterms:created xsi:type="dcterms:W3CDTF">2023-07-13T00:44:00Z</dcterms:created>
  <dcterms:modified xsi:type="dcterms:W3CDTF">2024-07-15T07:36:00Z</dcterms:modified>
</cp:coreProperties>
</file>