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9B" w:rsidRPr="00652D74" w:rsidRDefault="0083629B" w:rsidP="0083629B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3629B" w:rsidRPr="00652D74" w:rsidRDefault="00FD606F" w:rsidP="0083629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6B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75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D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D7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2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02" w:rsidRPr="001C75F2" w:rsidRDefault="00AC1202" w:rsidP="001C75F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конкурса-смотра успешных образовательных практик по реализации </w:t>
      </w:r>
      <w:r w:rsidR="00F2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предметных областей </w:t>
      </w:r>
      <w:r w:rsidRP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религиозных культур и светской этики» и </w:t>
      </w:r>
      <w:r w:rsid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духовно-</w:t>
      </w:r>
      <w:r w:rsidRP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нравственной культуры народов России» в 202</w:t>
      </w:r>
      <w:r w:rsidR="00D7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C1202" w:rsidRDefault="00AC1202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1C75F2" w:rsidRDefault="00AC1202" w:rsidP="001C75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мероприятий государственной программы Российской Федерации «Реализация государственной национальной политики», утвержденной постановлением Правительства Российской Федерации от 29 декабря 2016 года № 1532, подпрограммы «Укрепление единства российской нации и этнокультурное развитие народов в Забайкальском крае» государственной программы Забайкальского края «Совершенствование государственного управления Забайкальского края», утвержденной постановлением Правительства Забайкальского края от 30 июня 2014 года № 383,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образования и науки Забайкальского края от 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E6E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695</w:t>
      </w:r>
      <w:r w:rsidR="00D8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75F2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5F2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конкурса-смотра успешных образовательных практик по реализации </w:t>
      </w:r>
      <w:r w:rsidR="00F25789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25789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5F2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религиозных культур и светской этики» и «Основы духовно-нравственной культуры народов России» в 202</w:t>
      </w:r>
      <w:r w:rsidR="00EE6E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75F2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 Устава муниципального района </w:t>
      </w:r>
      <w:r w:rsidR="00682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0658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83629B" w:rsidRPr="00652D74" w:rsidRDefault="0083629B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02" w:rsidRDefault="00407F72" w:rsidP="00C61B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1202"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конкурса-смотра успешных образовательных практик по реализации </w:t>
      </w:r>
      <w:r w:rsidR="00F25789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25789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202"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религиозных культур и светской этики» и 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C1202"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духовно-нравственной культуры народов России 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83629B" w:rsidRDefault="0083629B" w:rsidP="00C61B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образования администрации муниципального района «Красночикойский район» провести </w:t>
      </w:r>
      <w:r w:rsid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конкурс-смотр</w:t>
      </w:r>
      <w:r w:rsidR="0083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bookmarkStart w:id="0" w:name="_GoBack"/>
      <w:bookmarkEnd w:id="0"/>
      <w:r w:rsidR="00051F25" w:rsidRPr="00051F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1202" w:rsidRPr="00051F2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51F25" w:rsidRPr="00051F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E6E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F26EC" w:rsidRDefault="00191D86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конкурсной комиссии</w:t>
      </w:r>
      <w:r w:rsidR="008F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</w:t>
      </w:r>
      <w:r w:rsid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="00F51C16" w:rsidRP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629B" w:rsidRDefault="008F26EC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</w:t>
      </w:r>
      <w:r w:rsidR="0083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</w:p>
    <w:p w:rsidR="0083629B" w:rsidRPr="00652D74" w:rsidRDefault="0083629B" w:rsidP="00836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 образования администрации муниципального района «Красно</w:t>
      </w:r>
      <w:r w:rsidR="00407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чикойский район» Н. В. Трофимову</w:t>
      </w:r>
      <w:r w:rsid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9B" w:rsidRPr="00652D74" w:rsidRDefault="0083629B" w:rsidP="00836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EE6E76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CE0E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D8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1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Митрошина</w:t>
      </w:r>
    </w:p>
    <w:p w:rsidR="006F70DA" w:rsidRDefault="0083629B" w:rsidP="006F7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</w:t>
      </w: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831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831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863" w:rsidRDefault="003B386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76" w:rsidRDefault="00EE6E76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76" w:rsidRDefault="00EE6E76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76" w:rsidRDefault="00EE6E76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76" w:rsidRDefault="00EE6E76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76" w:rsidRDefault="00EE6E76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76" w:rsidRDefault="00EE6E76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76" w:rsidRDefault="00EE6E76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F70DA" w:rsidRDefault="0083629B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83629B" w:rsidRPr="00FF55AE" w:rsidRDefault="00193D13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</w:t>
      </w:r>
      <w:r w:rsidR="00EE6E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29B"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83629B" w:rsidRPr="00652D74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839E5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конкурсе-смотре успешных образова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тельных практик </w:t>
      </w:r>
    </w:p>
    <w:p w:rsidR="00AC1202" w:rsidRPr="00AC1202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AC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3B3863" w:rsidRPr="003B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 областей</w:t>
      </w:r>
    </w:p>
    <w:p w:rsidR="00362A92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религиозных культур и светской этики» и «Основы духовно-нравственной культуры народов России»</w:t>
      </w:r>
    </w:p>
    <w:p w:rsidR="00AC1202" w:rsidRPr="00130514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62A92" w:rsidRPr="00362A92" w:rsidRDefault="00362A92" w:rsidP="008312DB">
      <w:pPr>
        <w:pStyle w:val="1"/>
        <w:numPr>
          <w:ilvl w:val="1"/>
          <w:numId w:val="10"/>
        </w:numPr>
        <w:tabs>
          <w:tab w:val="left" w:pos="851"/>
          <w:tab w:val="left" w:pos="4726"/>
        </w:tabs>
        <w:spacing w:before="0"/>
        <w:ind w:left="0" w:firstLine="567"/>
        <w:jc w:val="center"/>
      </w:pPr>
      <w:r w:rsidRPr="00362A92">
        <w:t>Общие положения</w:t>
      </w:r>
    </w:p>
    <w:p w:rsidR="00AC1202" w:rsidRPr="00977AD8" w:rsidRDefault="00AC1202" w:rsidP="008312DB">
      <w:pPr>
        <w:pStyle w:val="a4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AD8">
        <w:rPr>
          <w:rFonts w:ascii="Times New Roman" w:eastAsia="Times New Roman" w:hAnsi="Times New Roman" w:cs="Times New Roman"/>
          <w:bCs/>
          <w:sz w:val="28"/>
          <w:szCs w:val="28"/>
        </w:rPr>
        <w:t>Конкурс-смотр успешных образовательных региональных практик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(далее - Конкурс-смотр) проводится в рамках реализации мероприятий по укреплению единства российской нации и этнокультурному развитию народов России в 202</w:t>
      </w:r>
      <w:r w:rsidR="00507FF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77AD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AC1202" w:rsidRPr="00977AD8" w:rsidRDefault="00977AD8" w:rsidP="00977AD8">
      <w:pPr>
        <w:pStyle w:val="1"/>
        <w:numPr>
          <w:ilvl w:val="1"/>
          <w:numId w:val="15"/>
        </w:numPr>
        <w:tabs>
          <w:tab w:val="left" w:pos="0"/>
        </w:tabs>
        <w:spacing w:before="0"/>
        <w:ind w:left="0" w:firstLine="567"/>
        <w:rPr>
          <w:b w:val="0"/>
        </w:rPr>
      </w:pPr>
      <w:r w:rsidRPr="00977AD8">
        <w:rPr>
          <w:b w:val="0"/>
        </w:rPr>
        <w:t>Организатором смотра-конкурса является управление образования администрации муниципального района «Красночикойский район».</w:t>
      </w:r>
    </w:p>
    <w:p w:rsidR="00362A92" w:rsidRPr="00362A92" w:rsidRDefault="00362A92" w:rsidP="008312DB">
      <w:pPr>
        <w:pStyle w:val="1"/>
        <w:numPr>
          <w:ilvl w:val="1"/>
          <w:numId w:val="10"/>
        </w:numPr>
        <w:tabs>
          <w:tab w:val="left" w:pos="851"/>
          <w:tab w:val="left" w:pos="4702"/>
        </w:tabs>
        <w:spacing w:before="0"/>
        <w:ind w:left="0" w:firstLine="567"/>
        <w:jc w:val="center"/>
      </w:pPr>
      <w:r w:rsidRPr="00362A92">
        <w:t>Цели и задачи Конкурса</w:t>
      </w:r>
    </w:p>
    <w:p w:rsidR="00977AD8" w:rsidRDefault="00362A92" w:rsidP="00362A92">
      <w:pPr>
        <w:pStyle w:val="a4"/>
        <w:widowControl w:val="0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20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AD8">
        <w:rPr>
          <w:rFonts w:ascii="Times New Roman" w:hAnsi="Times New Roman" w:cs="Times New Roman"/>
          <w:sz w:val="28"/>
          <w:szCs w:val="28"/>
        </w:rPr>
        <w:t xml:space="preserve">Цель </w:t>
      </w:r>
      <w:r w:rsidR="00977AD8" w:rsidRPr="00977AD8">
        <w:rPr>
          <w:rFonts w:ascii="Times New Roman" w:hAnsi="Times New Roman" w:cs="Times New Roman"/>
          <w:sz w:val="28"/>
          <w:szCs w:val="28"/>
          <w:lang w:bidi="ru-RU"/>
        </w:rPr>
        <w:t>Конкурса-смотра: стимулирование творчества педагогов по проектированию содержания, форм и методов духовно-нравственного воспитания школьников средствами комплексного учебного курса «Основы религиозных культур и светской этики» (далее- курс ОРКСЭ) и предметной области «Основы духовно-нравственной культуры народов России» (далее - предметная область ОДНКНР), пополнения банка методических разработок и популяризации лучших пр</w:t>
      </w:r>
      <w:r w:rsidR="00977AD8">
        <w:rPr>
          <w:rFonts w:ascii="Times New Roman" w:hAnsi="Times New Roman" w:cs="Times New Roman"/>
          <w:sz w:val="28"/>
          <w:szCs w:val="28"/>
          <w:lang w:bidi="ru-RU"/>
        </w:rPr>
        <w:t>актик в образовательной системе Красночикойского района.</w:t>
      </w:r>
    </w:p>
    <w:p w:rsidR="00977AD8" w:rsidRPr="008526C3" w:rsidRDefault="00362A92" w:rsidP="00977AD8">
      <w:pPr>
        <w:pStyle w:val="11"/>
        <w:numPr>
          <w:ilvl w:val="1"/>
          <w:numId w:val="8"/>
        </w:numPr>
        <w:shd w:val="clear" w:color="auto" w:fill="auto"/>
        <w:tabs>
          <w:tab w:val="left" w:pos="1195"/>
        </w:tabs>
        <w:spacing w:line="262" w:lineRule="auto"/>
        <w:ind w:hanging="100"/>
        <w:jc w:val="both"/>
        <w:rPr>
          <w:lang w:eastAsia="ru-RU" w:bidi="ru-RU"/>
        </w:rPr>
      </w:pPr>
      <w:r w:rsidRPr="008526C3">
        <w:t xml:space="preserve">Задачи </w:t>
      </w:r>
      <w:r w:rsidR="00977AD8" w:rsidRPr="008526C3">
        <w:rPr>
          <w:lang w:eastAsia="ru-RU" w:bidi="ru-RU"/>
        </w:rPr>
        <w:t>Конкурса-смотра:</w:t>
      </w:r>
    </w:p>
    <w:p w:rsidR="00977AD8" w:rsidRPr="008526C3" w:rsidRDefault="00977AD8" w:rsidP="00977AD8">
      <w:pPr>
        <w:widowControl w:val="0"/>
        <w:numPr>
          <w:ilvl w:val="0"/>
          <w:numId w:val="17"/>
        </w:numPr>
        <w:tabs>
          <w:tab w:val="left" w:pos="119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стимулировать творчество педагогов по проектированию содержания,</w:t>
      </w:r>
      <w:r w:rsidR="00C759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 и методов духовно-нравственного воспитания школьников средствами курса ОРКСЭ и предметной области ОДНКНР;</w:t>
      </w: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77AD8" w:rsidRPr="008526C3" w:rsidRDefault="00977AD8" w:rsidP="00977AD8">
      <w:pPr>
        <w:widowControl w:val="0"/>
        <w:numPr>
          <w:ilvl w:val="0"/>
          <w:numId w:val="17"/>
        </w:numPr>
        <w:tabs>
          <w:tab w:val="left" w:pos="1195"/>
        </w:tabs>
        <w:spacing w:after="0" w:line="262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выявлению передового педагогического опыта</w:t>
      </w:r>
    </w:p>
    <w:p w:rsidR="00977AD8" w:rsidRPr="008526C3" w:rsidRDefault="00977AD8" w:rsidP="00977AD8">
      <w:pPr>
        <w:widowControl w:val="0"/>
        <w:tabs>
          <w:tab w:val="left" w:pos="9112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учителей по созданию планов, сценариев, методических разработок уроков (занятий, праздников);</w:t>
      </w: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77AD8" w:rsidRPr="008526C3" w:rsidRDefault="00977AD8" w:rsidP="00977AD8">
      <w:pPr>
        <w:widowControl w:val="0"/>
        <w:numPr>
          <w:ilvl w:val="0"/>
          <w:numId w:val="17"/>
        </w:numPr>
        <w:tabs>
          <w:tab w:val="left" w:pos="119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оказывать методическую и информационную поддержку педагогов в поисках эффективных методов и приемов проведения уроков по курсу ОРКСЭ и предметной области ОДНКНР;</w:t>
      </w:r>
    </w:p>
    <w:p w:rsidR="00977AD8" w:rsidRPr="008526C3" w:rsidRDefault="00977AD8" w:rsidP="00977AD8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обеспечивать пополнение банка методических разработок и популяризацию педагогического опыта учителей-предметников курса ОРКСЭ и предметной области ОДНКНР.</w:t>
      </w:r>
    </w:p>
    <w:p w:rsidR="00977AD8" w:rsidRPr="008526C3" w:rsidRDefault="00977AD8" w:rsidP="008312DB">
      <w:pPr>
        <w:pStyle w:val="a4"/>
        <w:widowControl w:val="0"/>
        <w:numPr>
          <w:ilvl w:val="1"/>
          <w:numId w:val="10"/>
        </w:numPr>
        <w:tabs>
          <w:tab w:val="left" w:pos="978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Участники Конкурса-смотра</w:t>
      </w:r>
    </w:p>
    <w:p w:rsidR="00977AD8" w:rsidRPr="008526C3" w:rsidRDefault="00977AD8" w:rsidP="00977AD8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Конкурсе-смотре могут принимать участие педагогические работники муниципальных образовательных организаций, реализующие курс ОРКСЭ и ОДНКНР в образовательных организациях муниципального района «Красночикойский район». На Конкурс-смотр принимаются работы, выполненные индивидуально.</w:t>
      </w:r>
    </w:p>
    <w:p w:rsidR="00977AD8" w:rsidRPr="00977AD8" w:rsidRDefault="00977AD8" w:rsidP="008312DB">
      <w:pPr>
        <w:pStyle w:val="a4"/>
        <w:widowControl w:val="0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2042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D8">
        <w:rPr>
          <w:rFonts w:ascii="Times New Roman" w:hAnsi="Times New Roman" w:cs="Times New Roman"/>
          <w:b/>
          <w:sz w:val="28"/>
          <w:szCs w:val="28"/>
        </w:rPr>
        <w:t>Направления Конкурса-смотра.</w:t>
      </w:r>
    </w:p>
    <w:p w:rsidR="00977AD8" w:rsidRDefault="00977AD8" w:rsidP="00977AD8">
      <w:pPr>
        <w:pStyle w:val="11"/>
        <w:shd w:val="clear" w:color="auto" w:fill="auto"/>
        <w:tabs>
          <w:tab w:val="left" w:pos="9062"/>
        </w:tabs>
        <w:spacing w:line="264" w:lineRule="auto"/>
        <w:ind w:firstLine="600"/>
        <w:jc w:val="both"/>
      </w:pPr>
      <w:r>
        <w:rPr>
          <w:color w:val="000000"/>
          <w:lang w:eastAsia="ru-RU" w:bidi="ru-RU"/>
        </w:rPr>
        <w:t>Участниками Конкурса-смотра могут быть представлены материалы по следующим направлениям:</w:t>
      </w:r>
      <w:r>
        <w:rPr>
          <w:color w:val="000000"/>
          <w:lang w:eastAsia="ru-RU" w:bidi="ru-RU"/>
        </w:rPr>
        <w:tab/>
        <w:t>|</w:t>
      </w:r>
    </w:p>
    <w:p w:rsidR="008312DB" w:rsidRPr="008312DB" w:rsidRDefault="00D839E5" w:rsidP="00D839E5">
      <w:pPr>
        <w:pStyle w:val="11"/>
        <w:shd w:val="clear" w:color="auto" w:fill="auto"/>
        <w:spacing w:line="264" w:lineRule="auto"/>
        <w:jc w:val="both"/>
      </w:pPr>
      <w:r>
        <w:rPr>
          <w:bCs/>
          <w:color w:val="000000"/>
          <w:lang w:eastAsia="ru-RU" w:bidi="ru-RU"/>
        </w:rPr>
        <w:t xml:space="preserve">4.1 </w:t>
      </w:r>
      <w:r w:rsidR="00977AD8" w:rsidRPr="008312DB">
        <w:rPr>
          <w:bCs/>
          <w:color w:val="000000"/>
          <w:lang w:eastAsia="ru-RU" w:bidi="ru-RU"/>
        </w:rPr>
        <w:t xml:space="preserve">«Урок по </w:t>
      </w:r>
      <w:r w:rsidR="00507FF1" w:rsidRPr="008312DB">
        <w:rPr>
          <w:bCs/>
          <w:color w:val="000000"/>
          <w:lang w:eastAsia="ru-RU" w:bidi="ru-RU"/>
        </w:rPr>
        <w:t xml:space="preserve">предметной области </w:t>
      </w:r>
      <w:r w:rsidR="00977AD8" w:rsidRPr="008312DB">
        <w:rPr>
          <w:bCs/>
          <w:color w:val="000000"/>
          <w:lang w:eastAsia="ru-RU" w:bidi="ru-RU"/>
        </w:rPr>
        <w:t xml:space="preserve">ОРКСЭ </w:t>
      </w:r>
      <w:r w:rsidR="00507FF1">
        <w:rPr>
          <w:bCs/>
          <w:color w:val="000000"/>
          <w:lang w:eastAsia="ru-RU" w:bidi="ru-RU"/>
        </w:rPr>
        <w:t>/</w:t>
      </w:r>
      <w:r w:rsidR="00977AD8" w:rsidRPr="008312DB">
        <w:rPr>
          <w:bCs/>
          <w:color w:val="000000"/>
          <w:lang w:eastAsia="ru-RU" w:bidi="ru-RU"/>
        </w:rPr>
        <w:t xml:space="preserve"> ОДНКНР»</w:t>
      </w:r>
    </w:p>
    <w:p w:rsidR="00977AD8" w:rsidRDefault="00977AD8" w:rsidP="008312DB">
      <w:pPr>
        <w:pStyle w:val="11"/>
        <w:shd w:val="clear" w:color="auto" w:fill="auto"/>
        <w:spacing w:line="264" w:lineRule="auto"/>
        <w:ind w:firstLine="0"/>
        <w:jc w:val="both"/>
      </w:pPr>
      <w:r>
        <w:rPr>
          <w:color w:val="000000"/>
          <w:lang w:eastAsia="ru-RU" w:bidi="ru-RU"/>
        </w:rPr>
        <w:t>Разработка урока по определенной теме, содержащая следующие структурные элементы:</w:t>
      </w:r>
    </w:p>
    <w:p w:rsidR="00977AD8" w:rsidRDefault="00977AD8" w:rsidP="00977AD8">
      <w:pPr>
        <w:pStyle w:val="11"/>
        <w:shd w:val="clear" w:color="auto" w:fill="auto"/>
        <w:tabs>
          <w:tab w:val="left" w:pos="397"/>
        </w:tabs>
        <w:spacing w:line="264" w:lineRule="auto"/>
        <w:ind w:firstLine="6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пояснительная записка (с указанием класса, названия модуля, темы урока, количеством часов, предусмотренных для проведения урока, цели и задач урока, используемых методов и технологии обучения, форм организации познавательной деятельности учащихся, необходимых технических средств и наглядности);</w:t>
      </w:r>
    </w:p>
    <w:p w:rsidR="00977AD8" w:rsidRDefault="00977AD8" w:rsidP="00977AD8">
      <w:pPr>
        <w:pStyle w:val="11"/>
        <w:shd w:val="clear" w:color="auto" w:fill="auto"/>
        <w:tabs>
          <w:tab w:val="left" w:pos="1016"/>
        </w:tabs>
        <w:spacing w:line="259" w:lineRule="auto"/>
        <w:ind w:firstLine="6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ожидаемые учебные результаты;</w:t>
      </w:r>
    </w:p>
    <w:p w:rsidR="00977AD8" w:rsidRDefault="00977AD8" w:rsidP="00977AD8">
      <w:pPr>
        <w:pStyle w:val="11"/>
        <w:shd w:val="clear" w:color="auto" w:fill="auto"/>
        <w:tabs>
          <w:tab w:val="left" w:pos="1016"/>
        </w:tabs>
        <w:spacing w:line="259" w:lineRule="auto"/>
        <w:ind w:firstLine="6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конспект урока или технологическая карта урока;</w:t>
      </w:r>
    </w:p>
    <w:p w:rsidR="00977AD8" w:rsidRDefault="00977AD8" w:rsidP="00977AD8">
      <w:pPr>
        <w:pStyle w:val="11"/>
        <w:shd w:val="clear" w:color="auto" w:fill="auto"/>
        <w:spacing w:line="259" w:lineRule="auto"/>
        <w:ind w:firstLine="600"/>
        <w:jc w:val="both"/>
      </w:pPr>
      <w:r>
        <w:rPr>
          <w:color w:val="000000"/>
          <w:lang w:eastAsia="ru-RU" w:bidi="ru-RU"/>
        </w:rPr>
        <w:t>д) дидактические материалы к уроку.</w:t>
      </w:r>
    </w:p>
    <w:p w:rsidR="00977AD8" w:rsidRPr="008526C3" w:rsidRDefault="00D839E5" w:rsidP="00D839E5">
      <w:pPr>
        <w:pStyle w:val="11"/>
        <w:shd w:val="clear" w:color="auto" w:fill="auto"/>
        <w:spacing w:line="259" w:lineRule="auto"/>
        <w:ind w:firstLine="580"/>
        <w:jc w:val="both"/>
      </w:pPr>
      <w:r>
        <w:rPr>
          <w:bCs/>
          <w:color w:val="000000"/>
          <w:lang w:eastAsia="ru-RU" w:bidi="ru-RU"/>
        </w:rPr>
        <w:t xml:space="preserve">4.2 </w:t>
      </w:r>
      <w:r w:rsidR="00977AD8" w:rsidRPr="008312DB">
        <w:rPr>
          <w:bCs/>
          <w:color w:val="000000"/>
          <w:lang w:eastAsia="ru-RU" w:bidi="ru-RU"/>
        </w:rPr>
        <w:t xml:space="preserve">Внеурочное занятие по </w:t>
      </w:r>
      <w:r w:rsidR="00507FF1" w:rsidRPr="008312DB">
        <w:rPr>
          <w:bCs/>
          <w:color w:val="000000"/>
          <w:lang w:eastAsia="ru-RU" w:bidi="ru-RU"/>
        </w:rPr>
        <w:t xml:space="preserve">предметной области </w:t>
      </w:r>
      <w:r w:rsidR="00977AD8" w:rsidRPr="008312DB">
        <w:rPr>
          <w:bCs/>
          <w:color w:val="000000"/>
          <w:lang w:eastAsia="ru-RU" w:bidi="ru-RU"/>
        </w:rPr>
        <w:t xml:space="preserve">ОРКСЭ </w:t>
      </w:r>
      <w:r w:rsidR="00507FF1">
        <w:rPr>
          <w:bCs/>
          <w:color w:val="000000"/>
          <w:lang w:eastAsia="ru-RU" w:bidi="ru-RU"/>
        </w:rPr>
        <w:t>/</w:t>
      </w:r>
      <w:r w:rsidR="00977AD8" w:rsidRPr="008312DB">
        <w:rPr>
          <w:bCs/>
          <w:color w:val="000000"/>
          <w:lang w:eastAsia="ru-RU" w:bidi="ru-RU"/>
        </w:rPr>
        <w:t xml:space="preserve"> ОДНКНР»</w:t>
      </w:r>
      <w:r>
        <w:rPr>
          <w:bCs/>
          <w:color w:val="000000"/>
          <w:lang w:eastAsia="ru-RU" w:bidi="ru-RU"/>
        </w:rPr>
        <w:t xml:space="preserve"> </w:t>
      </w:r>
      <w:r w:rsidR="00977AD8">
        <w:rPr>
          <w:color w:val="000000"/>
          <w:lang w:eastAsia="ru-RU" w:bidi="ru-RU"/>
        </w:rPr>
        <w:t>(</w:t>
      </w:r>
      <w:r w:rsidR="003B3863" w:rsidRPr="003B3863">
        <w:rPr>
          <w:color w:val="000000"/>
          <w:lang w:eastAsia="ru-RU" w:bidi="ru-RU"/>
        </w:rPr>
        <w:t>сценарий внеурочного занятия по конкретной теме одной из предметных областей, направленного на формирование духовно-нравственного, гражданско-патриотического сознания, чувства сопричастности к судьбе Отечества</w:t>
      </w:r>
      <w:r w:rsidR="00636EFF" w:rsidRPr="008526C3">
        <w:fldChar w:fldCharType="begin"/>
      </w:r>
      <w:r w:rsidR="00977AD8" w:rsidRPr="008526C3">
        <w:instrText xml:space="preserve"> TOC \o "1-5" \h \z </w:instrText>
      </w:r>
      <w:r w:rsidR="00636EFF" w:rsidRPr="008526C3">
        <w:fldChar w:fldCharType="separate"/>
      </w:r>
      <w:r w:rsidR="00EF0640" w:rsidRPr="008526C3">
        <w:rPr>
          <w:lang w:eastAsia="ru-RU" w:bidi="ru-RU"/>
        </w:rPr>
        <w:t>)</w:t>
      </w:r>
      <w:r w:rsidR="008312DB" w:rsidRPr="008526C3">
        <w:rPr>
          <w:lang w:eastAsia="ru-RU" w:bidi="ru-RU"/>
        </w:rPr>
        <w:t>.</w:t>
      </w:r>
      <w:r w:rsidR="00EF0640" w:rsidRPr="008526C3">
        <w:rPr>
          <w:lang w:eastAsia="ru-RU" w:bidi="ru-RU"/>
        </w:rPr>
        <w:tab/>
      </w:r>
    </w:p>
    <w:p w:rsidR="00977AD8" w:rsidRPr="008526C3" w:rsidRDefault="00977AD8" w:rsidP="00977AD8">
      <w:pPr>
        <w:pStyle w:val="ac"/>
        <w:shd w:val="clear" w:color="auto" w:fill="auto"/>
        <w:spacing w:line="262" w:lineRule="auto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Сценарий должен содержать следующие структурные элементы:</w:t>
      </w:r>
    </w:p>
    <w:p w:rsidR="00977AD8" w:rsidRPr="008526C3" w:rsidRDefault="00977AD8" w:rsidP="00977AD8">
      <w:pPr>
        <w:pStyle w:val="ac"/>
        <w:shd w:val="clear" w:color="auto" w:fill="auto"/>
        <w:tabs>
          <w:tab w:val="left" w:pos="1120"/>
        </w:tabs>
        <w:spacing w:line="262" w:lineRule="auto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а)</w:t>
      </w:r>
      <w:r w:rsidRPr="008526C3">
        <w:rPr>
          <w:sz w:val="28"/>
          <w:szCs w:val="28"/>
          <w:lang w:eastAsia="ru-RU" w:bidi="ru-RU"/>
        </w:rPr>
        <w:tab/>
        <w:t>пояснительную записку (с указанием возраста обучающихся,</w:t>
      </w:r>
    </w:p>
    <w:p w:rsidR="00977AD8" w:rsidRPr="008526C3" w:rsidRDefault="00977AD8" w:rsidP="00977AD8">
      <w:pPr>
        <w:pStyle w:val="ac"/>
        <w:shd w:val="clear" w:color="auto" w:fill="auto"/>
        <w:tabs>
          <w:tab w:val="right" w:pos="9673"/>
        </w:tabs>
        <w:spacing w:line="262" w:lineRule="auto"/>
        <w:ind w:firstLine="0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необходимых технических средств, обоснованием целесообразности проведения</w:t>
      </w:r>
      <w:r w:rsidR="00EF0640" w:rsidRPr="008526C3">
        <w:rPr>
          <w:sz w:val="28"/>
          <w:szCs w:val="28"/>
          <w:lang w:eastAsia="ru-RU" w:bidi="ru-RU"/>
        </w:rPr>
        <w:t xml:space="preserve"> данного внеурочного занятия);</w:t>
      </w:r>
      <w:r w:rsidR="00EF0640" w:rsidRPr="008526C3">
        <w:rPr>
          <w:sz w:val="28"/>
          <w:szCs w:val="28"/>
          <w:lang w:eastAsia="ru-RU" w:bidi="ru-RU"/>
        </w:rPr>
        <w:tab/>
      </w:r>
    </w:p>
    <w:p w:rsidR="00977AD8" w:rsidRPr="008526C3" w:rsidRDefault="00977AD8" w:rsidP="00977AD8">
      <w:pPr>
        <w:pStyle w:val="ac"/>
        <w:shd w:val="clear" w:color="auto" w:fill="auto"/>
        <w:tabs>
          <w:tab w:val="left" w:pos="1016"/>
          <w:tab w:val="left" w:pos="9062"/>
        </w:tabs>
        <w:spacing w:line="262" w:lineRule="auto"/>
        <w:ind w:firstLine="600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б)</w:t>
      </w:r>
      <w:r w:rsidRPr="008526C3">
        <w:rPr>
          <w:sz w:val="28"/>
          <w:szCs w:val="28"/>
          <w:lang w:eastAsia="ru-RU" w:bidi="ru-RU"/>
        </w:rPr>
        <w:tab/>
        <w:t>собственно сценарий внеурочного занятия;</w:t>
      </w:r>
      <w:r w:rsidRPr="008526C3">
        <w:rPr>
          <w:sz w:val="28"/>
          <w:szCs w:val="28"/>
          <w:lang w:eastAsia="ru-RU" w:bidi="ru-RU"/>
        </w:rPr>
        <w:tab/>
      </w:r>
      <w:r w:rsidR="00636EFF" w:rsidRPr="008526C3">
        <w:rPr>
          <w:sz w:val="28"/>
          <w:szCs w:val="28"/>
        </w:rPr>
        <w:fldChar w:fldCharType="end"/>
      </w:r>
    </w:p>
    <w:p w:rsidR="00977AD8" w:rsidRPr="008526C3" w:rsidRDefault="00977AD8" w:rsidP="00977AD8">
      <w:pPr>
        <w:pStyle w:val="11"/>
        <w:shd w:val="clear" w:color="auto" w:fill="auto"/>
        <w:tabs>
          <w:tab w:val="left" w:pos="1120"/>
        </w:tabs>
        <w:ind w:firstLine="600"/>
        <w:jc w:val="both"/>
        <w:rPr>
          <w:lang w:eastAsia="ru-RU" w:bidi="ru-RU"/>
        </w:rPr>
      </w:pPr>
      <w:r w:rsidRPr="008526C3">
        <w:rPr>
          <w:lang w:eastAsia="ru-RU" w:bidi="ru-RU"/>
        </w:rPr>
        <w:t>в)</w:t>
      </w:r>
      <w:r w:rsidRPr="008526C3">
        <w:rPr>
          <w:lang w:eastAsia="ru-RU" w:bidi="ru-RU"/>
        </w:rPr>
        <w:tab/>
        <w:t>методические рекомендации по использованию представленного сценари</w:t>
      </w:r>
      <w:r w:rsidR="00D839E5">
        <w:rPr>
          <w:lang w:eastAsia="ru-RU" w:bidi="ru-RU"/>
        </w:rPr>
        <w:t>я</w:t>
      </w:r>
      <w:r w:rsidRPr="008526C3">
        <w:rPr>
          <w:lang w:eastAsia="ru-RU" w:bidi="ru-RU"/>
        </w:rPr>
        <w:t xml:space="preserve"> внеурочного занятия (в том числе описание рекомендуемых педагогических методов и технологий, форм организации внеурочн</w:t>
      </w:r>
      <w:r w:rsidR="008312DB" w:rsidRPr="008526C3">
        <w:rPr>
          <w:lang w:eastAsia="ru-RU" w:bidi="ru-RU"/>
        </w:rPr>
        <w:t>ой деятельности учащихся и др.)</w:t>
      </w:r>
      <w:r w:rsidRPr="008526C3">
        <w:rPr>
          <w:lang w:eastAsia="ru-RU" w:bidi="ru-RU"/>
        </w:rPr>
        <w:t>.</w:t>
      </w:r>
    </w:p>
    <w:p w:rsidR="008312DB" w:rsidRDefault="008312DB" w:rsidP="00977AD8">
      <w:pPr>
        <w:pStyle w:val="11"/>
        <w:shd w:val="clear" w:color="auto" w:fill="auto"/>
        <w:tabs>
          <w:tab w:val="left" w:pos="1120"/>
        </w:tabs>
        <w:ind w:firstLine="600"/>
        <w:jc w:val="both"/>
      </w:pPr>
    </w:p>
    <w:p w:rsidR="00977AD8" w:rsidRDefault="00EF0640" w:rsidP="00EF0640">
      <w:pPr>
        <w:pStyle w:val="a4"/>
        <w:widowControl w:val="0"/>
        <w:numPr>
          <w:ilvl w:val="1"/>
          <w:numId w:val="10"/>
        </w:numPr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40">
        <w:rPr>
          <w:rFonts w:ascii="Times New Roman" w:hAnsi="Times New Roman" w:cs="Times New Roman"/>
          <w:b/>
          <w:sz w:val="28"/>
          <w:szCs w:val="28"/>
        </w:rPr>
        <w:t>Этапы и сроки проведения Конкурса- смотра</w:t>
      </w:r>
    </w:p>
    <w:p w:rsidR="00EF0640" w:rsidRDefault="00EF0640" w:rsidP="00EF0640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0640">
        <w:rPr>
          <w:rFonts w:ascii="Times New Roman" w:hAnsi="Times New Roman" w:cs="Times New Roman"/>
          <w:sz w:val="28"/>
          <w:szCs w:val="28"/>
        </w:rPr>
        <w:t xml:space="preserve">униципальный этап </w:t>
      </w:r>
      <w:r w:rsidR="002F70D8">
        <w:rPr>
          <w:rFonts w:ascii="Times New Roman" w:hAnsi="Times New Roman" w:cs="Times New Roman"/>
          <w:sz w:val="28"/>
          <w:szCs w:val="28"/>
        </w:rPr>
        <w:t xml:space="preserve">Конкурса-смотра проводится до </w:t>
      </w:r>
      <w:r w:rsidR="00507FF1">
        <w:rPr>
          <w:rFonts w:ascii="Times New Roman" w:hAnsi="Times New Roman" w:cs="Times New Roman"/>
          <w:sz w:val="28"/>
          <w:szCs w:val="28"/>
        </w:rPr>
        <w:t>20</w:t>
      </w:r>
      <w:r w:rsidR="002F70D8">
        <w:rPr>
          <w:rFonts w:ascii="Times New Roman" w:hAnsi="Times New Roman" w:cs="Times New Roman"/>
          <w:sz w:val="28"/>
          <w:szCs w:val="28"/>
        </w:rPr>
        <w:t>.10.202</w:t>
      </w:r>
      <w:r w:rsidR="00507FF1">
        <w:rPr>
          <w:rFonts w:ascii="Times New Roman" w:hAnsi="Times New Roman" w:cs="Times New Roman"/>
          <w:sz w:val="28"/>
          <w:szCs w:val="28"/>
        </w:rPr>
        <w:t>4</w:t>
      </w:r>
      <w:r w:rsidRPr="00EF0640">
        <w:rPr>
          <w:rFonts w:ascii="Times New Roman" w:hAnsi="Times New Roman" w:cs="Times New Roman"/>
          <w:sz w:val="28"/>
          <w:szCs w:val="28"/>
        </w:rPr>
        <w:t>г.</w:t>
      </w:r>
    </w:p>
    <w:p w:rsidR="00EF0640" w:rsidRDefault="00EF0640" w:rsidP="008312DB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06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Pr="00EF0640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этап</w:t>
      </w:r>
      <w:r w:rsidRPr="00EF0640">
        <w:rPr>
          <w:rFonts w:ascii="Times New Roman" w:hAnsi="Times New Roman" w:cs="Times New Roman"/>
          <w:sz w:val="28"/>
          <w:szCs w:val="28"/>
        </w:rPr>
        <w:t xml:space="preserve"> Конкурса-смотра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F0640">
        <w:rPr>
          <w:rFonts w:ascii="Times New Roman" w:hAnsi="Times New Roman" w:cs="Times New Roman"/>
          <w:sz w:val="28"/>
          <w:szCs w:val="28"/>
        </w:rPr>
        <w:t>в заочном формате.</w:t>
      </w:r>
    </w:p>
    <w:p w:rsidR="00EF0640" w:rsidRPr="00EF0640" w:rsidRDefault="00EF0640" w:rsidP="008312DB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Прием конкурсных материалов от </w:t>
      </w:r>
      <w:r w:rsidR="002F70D8">
        <w:rPr>
          <w:rFonts w:ascii="Times New Roman" w:hAnsi="Times New Roman" w:cs="Times New Roman"/>
          <w:sz w:val="28"/>
          <w:szCs w:val="28"/>
        </w:rPr>
        <w:t>образовательных учреждений до 16.10.2023</w:t>
      </w:r>
      <w:r>
        <w:rPr>
          <w:rFonts w:ascii="Times New Roman" w:hAnsi="Times New Roman" w:cs="Times New Roman"/>
          <w:sz w:val="28"/>
          <w:szCs w:val="28"/>
        </w:rPr>
        <w:t xml:space="preserve">г. Материалы, поданные позднее </w:t>
      </w:r>
      <w:r w:rsidR="008312DB">
        <w:rPr>
          <w:rFonts w:ascii="Times New Roman" w:hAnsi="Times New Roman" w:cs="Times New Roman"/>
          <w:sz w:val="28"/>
          <w:szCs w:val="28"/>
        </w:rPr>
        <w:t>указанного срока</w:t>
      </w:r>
      <w:r>
        <w:rPr>
          <w:rFonts w:ascii="Times New Roman" w:hAnsi="Times New Roman" w:cs="Times New Roman"/>
          <w:sz w:val="28"/>
          <w:szCs w:val="28"/>
        </w:rPr>
        <w:t>, конкурсной комиссией не рассматриваются.</w:t>
      </w:r>
    </w:p>
    <w:p w:rsidR="00977AD8" w:rsidRPr="00EF0640" w:rsidRDefault="00EF0640" w:rsidP="00EF0640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lastRenderedPageBreak/>
        <w:t xml:space="preserve">      5.4.</w:t>
      </w:r>
      <w:r w:rsidRPr="00EF0640">
        <w:rPr>
          <w:rFonts w:ascii="Times New Roman" w:hAnsi="Times New Roman" w:cs="Times New Roman"/>
          <w:sz w:val="28"/>
          <w:szCs w:val="28"/>
        </w:rPr>
        <w:t xml:space="preserve">Конкурсные материалы направляются на электронную почту управления образования </w:t>
      </w:r>
      <w:hyperlink r:id="rId8" w:history="1">
        <w:r w:rsidRPr="00EF06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obrazovanie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</w:rPr>
          <w:t>2020@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F0640">
        <w:rPr>
          <w:rFonts w:ascii="Times New Roman" w:hAnsi="Times New Roman" w:cs="Times New Roman"/>
          <w:sz w:val="28"/>
          <w:szCs w:val="28"/>
        </w:rPr>
        <w:t xml:space="preserve"> с темой «Конкурс-смотр, ФИО</w:t>
      </w:r>
      <w:r w:rsidR="00507FF1">
        <w:rPr>
          <w:rFonts w:ascii="Times New Roman" w:hAnsi="Times New Roman" w:cs="Times New Roman"/>
          <w:sz w:val="28"/>
          <w:szCs w:val="28"/>
        </w:rPr>
        <w:t>»</w:t>
      </w:r>
      <w:r w:rsidRPr="00EF0640">
        <w:rPr>
          <w:rFonts w:ascii="Times New Roman" w:hAnsi="Times New Roman" w:cs="Times New Roman"/>
          <w:sz w:val="28"/>
          <w:szCs w:val="28"/>
        </w:rPr>
        <w:t>.</w:t>
      </w:r>
    </w:p>
    <w:p w:rsidR="007A010C" w:rsidRDefault="007A010C" w:rsidP="008312DB">
      <w:pPr>
        <w:pStyle w:val="ac"/>
        <w:numPr>
          <w:ilvl w:val="0"/>
          <w:numId w:val="20"/>
        </w:numPr>
        <w:shd w:val="clear" w:color="auto" w:fill="auto"/>
        <w:tabs>
          <w:tab w:val="left" w:pos="967"/>
          <w:tab w:val="left" w:pos="9131"/>
        </w:tabs>
        <w:jc w:val="center"/>
      </w:pPr>
      <w:r>
        <w:rPr>
          <w:b/>
          <w:bCs/>
          <w:color w:val="000000"/>
          <w:lang w:eastAsia="ru-RU" w:bidi="ru-RU"/>
        </w:rPr>
        <w:t>Критерии оценки</w:t>
      </w:r>
    </w:p>
    <w:p w:rsidR="007A010C" w:rsidRPr="008526C3" w:rsidRDefault="007A010C" w:rsidP="007A010C">
      <w:pPr>
        <w:pStyle w:val="ac"/>
        <w:numPr>
          <w:ilvl w:val="1"/>
          <w:numId w:val="20"/>
        </w:numPr>
        <w:shd w:val="clear" w:color="auto" w:fill="auto"/>
        <w:tabs>
          <w:tab w:val="left" w:pos="1174"/>
        </w:tabs>
        <w:jc w:val="both"/>
        <w:rPr>
          <w:sz w:val="28"/>
          <w:szCs w:val="28"/>
        </w:rPr>
      </w:pPr>
      <w:r w:rsidRPr="008526C3">
        <w:rPr>
          <w:color w:val="000000"/>
          <w:sz w:val="28"/>
          <w:szCs w:val="28"/>
          <w:lang w:eastAsia="ru-RU" w:bidi="ru-RU"/>
        </w:rPr>
        <w:t>Оценивание конкурсных материалов осуществляется по следующим критериям:</w:t>
      </w:r>
    </w:p>
    <w:tbl>
      <w:tblPr>
        <w:tblOverlap w:val="never"/>
        <w:tblW w:w="96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8229"/>
        <w:gridCol w:w="960"/>
        <w:gridCol w:w="10"/>
      </w:tblGrid>
      <w:tr w:rsidR="007A010C" w:rsidRPr="007A010C" w:rsidTr="007A010C">
        <w:trPr>
          <w:gridAfter w:val="1"/>
          <w:wAfter w:w="10" w:type="dxa"/>
          <w:trHeight w:hRule="exact" w:val="30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Баллы</w:t>
            </w:r>
          </w:p>
        </w:tc>
      </w:tr>
      <w:tr w:rsidR="007A010C" w:rsidRPr="007A010C" w:rsidTr="007A010C">
        <w:trPr>
          <w:gridAfter w:val="1"/>
          <w:wAfter w:w="10" w:type="dxa"/>
          <w:trHeight w:hRule="exact" w:val="56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конкурсных материалов требованиям, представленным в Положении. Общая культура оформления конкурсных материалов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RPr="007A010C" w:rsidTr="007A010C">
        <w:trPr>
          <w:gridAfter w:val="1"/>
          <w:wAfter w:w="10" w:type="dxa"/>
          <w:trHeight w:hRule="exact" w:val="29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Доступность изложения содержания и логичность его представления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58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Соответствие содержания материалов заявленным целям и задачам, достижимость заявленных учебных результатов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57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Целесообразность используемых методов и технологий обучения, форм организации познавательной деятельности учащихся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58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Разнообразие и оригинальность представленных в конкурсных материалах методов и форм работы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29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Методическая грамотность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Оригинальность представленных материалов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Возможность практического применения представленных материалов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30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rPr>
                <w:sz w:val="10"/>
                <w:szCs w:val="10"/>
              </w:rPr>
            </w:pPr>
          </w:p>
        </w:tc>
        <w:tc>
          <w:tcPr>
            <w:tcW w:w="8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0-40</w:t>
            </w:r>
          </w:p>
        </w:tc>
      </w:tr>
    </w:tbl>
    <w:p w:rsidR="007A010C" w:rsidRPr="008526C3" w:rsidRDefault="007A010C" w:rsidP="008526C3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10C" w:rsidRPr="008526C3" w:rsidRDefault="007A010C" w:rsidP="008312DB">
      <w:pPr>
        <w:widowControl w:val="0"/>
        <w:numPr>
          <w:ilvl w:val="0"/>
          <w:numId w:val="20"/>
        </w:numPr>
        <w:tabs>
          <w:tab w:val="left" w:pos="987"/>
          <w:tab w:val="left" w:pos="9125"/>
        </w:tabs>
        <w:spacing w:after="0" w:line="262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Конкурсным материалам</w:t>
      </w:r>
    </w:p>
    <w:p w:rsidR="007A010C" w:rsidRPr="008526C3" w:rsidRDefault="007A010C" w:rsidP="007A010C">
      <w:pPr>
        <w:widowControl w:val="0"/>
        <w:numPr>
          <w:ilvl w:val="1"/>
          <w:numId w:val="20"/>
        </w:numPr>
        <w:tabs>
          <w:tab w:val="left" w:pos="1150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Конкурс-смотр принимаются материалы, не представлявшиеся на иные конкурсы и не опубликованные ранее.</w:t>
      </w:r>
    </w:p>
    <w:p w:rsidR="007A010C" w:rsidRPr="008526C3" w:rsidRDefault="007A010C" w:rsidP="007A010C">
      <w:pPr>
        <w:widowControl w:val="0"/>
        <w:numPr>
          <w:ilvl w:val="1"/>
          <w:numId w:val="20"/>
        </w:numPr>
        <w:tabs>
          <w:tab w:val="left" w:pos="1189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оформлению Конкурсных материалов:</w:t>
      </w:r>
    </w:p>
    <w:p w:rsidR="007A010C" w:rsidRPr="008526C3" w:rsidRDefault="007A010C" w:rsidP="007A010C">
      <w:pPr>
        <w:widowControl w:val="0"/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Титульный лист:</w:t>
      </w:r>
    </w:p>
    <w:p w:rsidR="007A010C" w:rsidRPr="008526C3" w:rsidRDefault="007A010C" w:rsidP="007A010C">
      <w:pPr>
        <w:widowControl w:val="0"/>
        <w:numPr>
          <w:ilvl w:val="0"/>
          <w:numId w:val="17"/>
        </w:numPr>
        <w:tabs>
          <w:tab w:val="left" w:pos="819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авторе: Ф.И.О., место работы и должность, номер телефона, электронный адрес;</w:t>
      </w:r>
    </w:p>
    <w:p w:rsidR="007A010C" w:rsidRPr="008526C3" w:rsidRDefault="007A010C" w:rsidP="007A010C">
      <w:pPr>
        <w:widowControl w:val="0"/>
        <w:numPr>
          <w:ilvl w:val="0"/>
          <w:numId w:val="17"/>
        </w:numPr>
        <w:tabs>
          <w:tab w:val="left" w:pos="858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 направления;</w:t>
      </w:r>
    </w:p>
    <w:p w:rsidR="007A010C" w:rsidRPr="008526C3" w:rsidRDefault="007A010C" w:rsidP="007A010C">
      <w:pPr>
        <w:widowControl w:val="0"/>
        <w:numPr>
          <w:ilvl w:val="0"/>
          <w:numId w:val="17"/>
        </w:numPr>
        <w:tabs>
          <w:tab w:val="left" w:pos="858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конкурсной работы.</w:t>
      </w:r>
    </w:p>
    <w:p w:rsidR="008526C3" w:rsidRDefault="007A010C" w:rsidP="007A010C">
      <w:pPr>
        <w:widowControl w:val="0"/>
        <w:tabs>
          <w:tab w:val="left" w:pos="912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Текст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авторского материала (в электронном виде, редактор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шрифт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TimesNew</w:t>
      </w:r>
      <w:r w:rsidR="00C7597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Roman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шрифта 14, интервал 1). Объем основного текста не должен превышать 10 страниц при следующих параметрах: верхнее поле - 2 см, нижнее поле - 2 см, левое поле - 3 см, правое поле - 1,5 см. Цветное выделение текста не рекомендуется. Страницы должны быть пронумерованы. Список литературы (если в нем есть необходимость) оформляется в соответствии с ГОСТ 2008 и размещается в конце работы. В тексте ссылки на -литературу оформляются</w:t>
      </w:r>
      <w:r w:rsidR="008312DB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квадратных скобках [1].</w:t>
      </w:r>
    </w:p>
    <w:p w:rsidR="007A010C" w:rsidRPr="008526C3" w:rsidRDefault="008312DB" w:rsidP="007A010C">
      <w:pPr>
        <w:widowControl w:val="0"/>
        <w:tabs>
          <w:tab w:val="left" w:pos="912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A010C" w:rsidRPr="008526C3" w:rsidRDefault="007A010C" w:rsidP="008312DB">
      <w:pPr>
        <w:widowControl w:val="0"/>
        <w:numPr>
          <w:ilvl w:val="0"/>
          <w:numId w:val="20"/>
        </w:numPr>
        <w:tabs>
          <w:tab w:val="left" w:pos="992"/>
        </w:tabs>
        <w:spacing w:after="0" w:line="262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Подведение итогов Конкурса-смотра, награждение победителей</w:t>
      </w:r>
    </w:p>
    <w:p w:rsidR="007A010C" w:rsidRPr="008526C3" w:rsidRDefault="007A010C" w:rsidP="007A010C">
      <w:pPr>
        <w:widowControl w:val="0"/>
        <w:numPr>
          <w:ilvl w:val="1"/>
          <w:numId w:val="20"/>
        </w:numPr>
        <w:tabs>
          <w:tab w:val="left" w:pos="1238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победителей Конкурса- смотра осуществляется на</w:t>
      </w:r>
    </w:p>
    <w:p w:rsidR="008312DB" w:rsidRPr="008526C3" w:rsidRDefault="007A010C" w:rsidP="008312DB">
      <w:pPr>
        <w:widowControl w:val="0"/>
        <w:tabs>
          <w:tab w:val="left" w:pos="9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основании оценивания конкурсных материалов членами жюри  и в соответствии с рейтинговым списком</w:t>
      </w:r>
      <w:r w:rsidR="008312DB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A010C" w:rsidRPr="008526C3" w:rsidRDefault="008312DB" w:rsidP="008312DB">
      <w:pPr>
        <w:pStyle w:val="a4"/>
        <w:widowControl w:val="0"/>
        <w:tabs>
          <w:tab w:val="left" w:pos="9125"/>
        </w:tabs>
        <w:spacing w:after="0" w:line="26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8.2.</w:t>
      </w:r>
      <w:r w:rsidR="007A010C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Победители и призёры Конкурса-смотра награждаются грамотами </w:t>
      </w:r>
      <w:r w:rsidR="007A010C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управления образования администрации муниципального района «Красночикойский район»</w:t>
      </w:r>
      <w:r w:rsidR="005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Победители</w:t>
      </w:r>
      <w:r w:rsidR="007A010C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направляются для участия в региональном этапе Конкурса-смотра.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A010C" w:rsidRDefault="008312DB" w:rsidP="008312DB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8.3.</w:t>
      </w:r>
      <w:r w:rsidR="007A010C" w:rsidRPr="008526C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Всем участникам Конкурса-смотра вручается Сертификат участника.</w:t>
      </w:r>
    </w:p>
    <w:p w:rsidR="008526C3" w:rsidRPr="008526C3" w:rsidRDefault="008526C3" w:rsidP="008312DB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92" w:rsidRPr="008526C3" w:rsidRDefault="00362A92" w:rsidP="008312DB">
      <w:pPr>
        <w:pStyle w:val="a4"/>
        <w:widowControl w:val="0"/>
        <w:numPr>
          <w:ilvl w:val="0"/>
          <w:numId w:val="20"/>
        </w:numPr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6C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62A92" w:rsidRPr="008526C3" w:rsidRDefault="007A010C" w:rsidP="00362A92">
      <w:pPr>
        <w:tabs>
          <w:tab w:val="left" w:pos="2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C3">
        <w:rPr>
          <w:rFonts w:ascii="Times New Roman" w:hAnsi="Times New Roman" w:cs="Times New Roman"/>
          <w:sz w:val="28"/>
          <w:szCs w:val="28"/>
        </w:rPr>
        <w:t>9</w:t>
      </w:r>
      <w:r w:rsidR="00362A92" w:rsidRPr="008526C3">
        <w:rPr>
          <w:rFonts w:ascii="Times New Roman" w:hAnsi="Times New Roman" w:cs="Times New Roman"/>
          <w:sz w:val="28"/>
          <w:szCs w:val="28"/>
        </w:rPr>
        <w:t>.1. Вопросы, не отраженные в настоящем Положении, решаются Оргкомитетом Конкурса в пределах установленных компетенций.</w:t>
      </w:r>
    </w:p>
    <w:p w:rsidR="00362A92" w:rsidRPr="008526C3" w:rsidRDefault="00362A92" w:rsidP="00362A92">
      <w:pPr>
        <w:pStyle w:val="a8"/>
        <w:jc w:val="both"/>
      </w:pPr>
    </w:p>
    <w:p w:rsidR="00362A92" w:rsidRDefault="00362A92" w:rsidP="00362A92">
      <w:pPr>
        <w:pStyle w:val="a8"/>
        <w:jc w:val="both"/>
      </w:pPr>
    </w:p>
    <w:p w:rsidR="00362A92" w:rsidRDefault="00362A92" w:rsidP="00362A92">
      <w:pPr>
        <w:pStyle w:val="a8"/>
        <w:jc w:val="both"/>
      </w:pPr>
    </w:p>
    <w:p w:rsidR="00362A92" w:rsidRDefault="00362A92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C6DB9" w:rsidRDefault="00EC6DB9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6C86" w:rsidRDefault="00E66C86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FF1" w:rsidRDefault="00507FF1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FF1" w:rsidRDefault="00507FF1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FF1" w:rsidRDefault="00507FF1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2D2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</w:t>
      </w:r>
      <w:r w:rsidR="00D775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DF" w:rsidRDefault="008312DB" w:rsidP="0051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D6542B" w:rsidRPr="000B7F79" w:rsidRDefault="00E66C86" w:rsidP="00D6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F79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8312DB" w:rsidRPr="000B7F79">
        <w:rPr>
          <w:rFonts w:ascii="Times New Roman" w:hAnsi="Times New Roman" w:cs="Times New Roman"/>
          <w:sz w:val="28"/>
          <w:szCs w:val="28"/>
        </w:rPr>
        <w:t>Н.В. Трофимова</w:t>
      </w:r>
      <w:r w:rsidR="00D6542B" w:rsidRPr="000B7F79">
        <w:rPr>
          <w:rFonts w:ascii="Times New Roman" w:hAnsi="Times New Roman" w:cs="Times New Roman"/>
          <w:sz w:val="28"/>
          <w:szCs w:val="28"/>
        </w:rPr>
        <w:t xml:space="preserve">, </w:t>
      </w:r>
      <w:r w:rsidR="008312DB" w:rsidRPr="000B7F79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D6542B" w:rsidRPr="000B7F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4A00EB" w:rsidRPr="000B7F79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="00D6542B" w:rsidRPr="000B7F79">
        <w:rPr>
          <w:rFonts w:ascii="Times New Roman" w:hAnsi="Times New Roman" w:cs="Times New Roman"/>
          <w:sz w:val="28"/>
          <w:szCs w:val="28"/>
        </w:rPr>
        <w:t>;</w:t>
      </w:r>
    </w:p>
    <w:p w:rsidR="00D6542B" w:rsidRPr="000B7F79" w:rsidRDefault="00D6542B" w:rsidP="00D6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79">
        <w:rPr>
          <w:rFonts w:ascii="Times New Roman" w:hAnsi="Times New Roman" w:cs="Times New Roman"/>
          <w:sz w:val="28"/>
          <w:szCs w:val="28"/>
        </w:rPr>
        <w:tab/>
        <w:t>Члены:</w:t>
      </w:r>
    </w:p>
    <w:p w:rsidR="008312DB" w:rsidRPr="000B7F79" w:rsidRDefault="008312DB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0B7F79">
        <w:rPr>
          <w:b w:val="0"/>
        </w:rPr>
        <w:t>Шатова А.Ф., главный специалист управления образования;</w:t>
      </w:r>
    </w:p>
    <w:p w:rsidR="00D6542B" w:rsidRPr="000B7F79" w:rsidRDefault="00931D7A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>
        <w:rPr>
          <w:b w:val="0"/>
        </w:rPr>
        <w:t>Карпова Е.Д</w:t>
      </w:r>
      <w:r w:rsidR="00D6542B" w:rsidRPr="000B7F79">
        <w:rPr>
          <w:b w:val="0"/>
        </w:rPr>
        <w:t xml:space="preserve">., </w:t>
      </w:r>
      <w:r>
        <w:rPr>
          <w:b w:val="0"/>
        </w:rPr>
        <w:t xml:space="preserve">методист </w:t>
      </w:r>
      <w:r w:rsidR="00D6542B" w:rsidRPr="000B7F79">
        <w:rPr>
          <w:b w:val="0"/>
        </w:rPr>
        <w:t xml:space="preserve"> управления образования;</w:t>
      </w:r>
    </w:p>
    <w:p w:rsidR="008312DB" w:rsidRPr="000B7F79" w:rsidRDefault="00B85D54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>
        <w:rPr>
          <w:b w:val="0"/>
        </w:rPr>
        <w:t>Ильина Н.И</w:t>
      </w:r>
      <w:r w:rsidR="00CF3952" w:rsidRPr="000B7F79">
        <w:rPr>
          <w:b w:val="0"/>
        </w:rPr>
        <w:t xml:space="preserve">., </w:t>
      </w:r>
      <w:r w:rsidR="006654D3">
        <w:rPr>
          <w:b w:val="0"/>
        </w:rPr>
        <w:t>учитель истории МОУ  Красночикойская СОШ</w:t>
      </w:r>
      <w:r>
        <w:rPr>
          <w:b w:val="0"/>
        </w:rPr>
        <w:t xml:space="preserve"> (по согласованию)</w:t>
      </w:r>
      <w:r w:rsidR="00CF3952" w:rsidRPr="000B7F79">
        <w:rPr>
          <w:b w:val="0"/>
        </w:rPr>
        <w:t>;</w:t>
      </w:r>
    </w:p>
    <w:p w:rsidR="00CF3952" w:rsidRPr="000B7F79" w:rsidRDefault="00D775D9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>
        <w:rPr>
          <w:b w:val="0"/>
        </w:rPr>
        <w:t>Падафет А.Н</w:t>
      </w:r>
      <w:r w:rsidR="00CF3952" w:rsidRPr="000B7F79">
        <w:rPr>
          <w:b w:val="0"/>
        </w:rPr>
        <w:t>., руководитель районного методического объединения учителей начальных классов</w:t>
      </w:r>
      <w:r w:rsidR="00D839E5">
        <w:rPr>
          <w:b w:val="0"/>
        </w:rPr>
        <w:t xml:space="preserve"> </w:t>
      </w:r>
      <w:r w:rsidR="00B85D54">
        <w:rPr>
          <w:b w:val="0"/>
        </w:rPr>
        <w:t>(по согласованию)</w:t>
      </w:r>
      <w:r w:rsidR="00CF3952" w:rsidRPr="000B7F79">
        <w:rPr>
          <w:b w:val="0"/>
        </w:rPr>
        <w:t>;</w:t>
      </w:r>
    </w:p>
    <w:p w:rsidR="00891D8E" w:rsidRPr="000B7F79" w:rsidRDefault="000B7F79" w:rsidP="000B7F79">
      <w:pPr>
        <w:pStyle w:val="20"/>
        <w:numPr>
          <w:ilvl w:val="0"/>
          <w:numId w:val="4"/>
        </w:numPr>
        <w:spacing w:after="0"/>
        <w:jc w:val="left"/>
      </w:pPr>
      <w:r w:rsidRPr="000B7F79">
        <w:rPr>
          <w:b w:val="0"/>
        </w:rPr>
        <w:t>Латышева М</w:t>
      </w:r>
      <w:r w:rsidR="003E041F" w:rsidRPr="000B7F79">
        <w:rPr>
          <w:b w:val="0"/>
        </w:rPr>
        <w:t>.</w:t>
      </w:r>
      <w:r w:rsidRPr="000B7F79">
        <w:rPr>
          <w:b w:val="0"/>
        </w:rPr>
        <w:t>Я</w:t>
      </w:r>
      <w:r w:rsidR="003E041F" w:rsidRPr="000B7F79">
        <w:rPr>
          <w:b w:val="0"/>
        </w:rPr>
        <w:t xml:space="preserve">., </w:t>
      </w:r>
      <w:r w:rsidRPr="000B7F79">
        <w:rPr>
          <w:b w:val="0"/>
        </w:rPr>
        <w:t xml:space="preserve">руководитель районного методического </w:t>
      </w:r>
      <w:r w:rsidR="00191D86" w:rsidRPr="00191D86">
        <w:rPr>
          <w:b w:val="0"/>
        </w:rPr>
        <w:t xml:space="preserve">объединения </w:t>
      </w:r>
      <w:r w:rsidR="003E041F" w:rsidRPr="000B7F79">
        <w:rPr>
          <w:b w:val="0"/>
        </w:rPr>
        <w:t>учител</w:t>
      </w:r>
      <w:r w:rsidR="00191D86">
        <w:rPr>
          <w:b w:val="0"/>
        </w:rPr>
        <w:t xml:space="preserve">ей </w:t>
      </w:r>
      <w:r w:rsidR="003E041F" w:rsidRPr="000B7F79">
        <w:rPr>
          <w:b w:val="0"/>
        </w:rPr>
        <w:t xml:space="preserve"> истории и обществознания</w:t>
      </w:r>
      <w:r w:rsidR="00D839E5">
        <w:rPr>
          <w:b w:val="0"/>
        </w:rPr>
        <w:t xml:space="preserve"> </w:t>
      </w:r>
      <w:r w:rsidR="00B85D54">
        <w:rPr>
          <w:b w:val="0"/>
        </w:rPr>
        <w:t>(по согласованию).</w:t>
      </w:r>
    </w:p>
    <w:p w:rsidR="00891D8E" w:rsidRDefault="00891D8E" w:rsidP="00891D8E">
      <w:pPr>
        <w:tabs>
          <w:tab w:val="left" w:pos="1920"/>
        </w:tabs>
      </w:pPr>
      <w:r>
        <w:tab/>
      </w: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6E43D8" w:rsidRDefault="006E43D8" w:rsidP="00891D8E">
      <w:pPr>
        <w:tabs>
          <w:tab w:val="left" w:pos="1920"/>
        </w:tabs>
      </w:pPr>
    </w:p>
    <w:p w:rsidR="006E43D8" w:rsidRDefault="006E43D8" w:rsidP="00891D8E">
      <w:pPr>
        <w:tabs>
          <w:tab w:val="left" w:pos="1920"/>
        </w:tabs>
      </w:pPr>
    </w:p>
    <w:p w:rsidR="006E43D8" w:rsidRDefault="006E43D8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C75974" w:rsidRDefault="00C75974" w:rsidP="00891D8E">
      <w:pPr>
        <w:widowControl w:val="0"/>
        <w:tabs>
          <w:tab w:val="left" w:pos="993"/>
        </w:tabs>
        <w:spacing w:after="120"/>
        <w:ind w:right="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91D8E" w:rsidRPr="00891D8E" w:rsidRDefault="00891D8E" w:rsidP="00891D8E">
      <w:pPr>
        <w:widowControl w:val="0"/>
        <w:tabs>
          <w:tab w:val="left" w:pos="993"/>
        </w:tabs>
        <w:spacing w:after="120"/>
        <w:ind w:right="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1D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Заявка</w:t>
      </w:r>
    </w:p>
    <w:p w:rsidR="00891D8E" w:rsidRPr="00891D8E" w:rsidRDefault="00891D8E" w:rsidP="00891D8E">
      <w:pPr>
        <w:widowControl w:val="0"/>
        <w:tabs>
          <w:tab w:val="left" w:pos="993"/>
        </w:tabs>
        <w:spacing w:after="120"/>
        <w:ind w:right="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1D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участие в Конкурсе-смотре успешных образовательных практик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8"/>
        <w:gridCol w:w="4594"/>
        <w:gridCol w:w="3706"/>
      </w:tblGrid>
      <w:tr w:rsidR="00891D8E" w:rsidRPr="00891D8E" w:rsidTr="00302E2D">
        <w:trPr>
          <w:trHeight w:hRule="exact" w:val="42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 конкурсанте: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429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Ф.И.О. автора проекта (полностью)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31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61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Место работы (полное наименование образовательной организации)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8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7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1.5.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9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1.6.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Стаж работы в системе образования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6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1.7.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8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1.8.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Адрес места работы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9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1.9.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Телефон (рабочий, мобильный) автора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8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1.10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Электронная почта автора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85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0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Документы, подтверждающие прохождение Конкурса-смотра на муниципальном уровне:</w:t>
            </w:r>
          </w:p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144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муниципального органа управления образованием о выдвижении данного участника (Заявителя) на Конкурс-смотр, заверенное подписью руководителя и печатью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31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 конкурсной работе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36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Название конкурсной работы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35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Сроки реализации работы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85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Дополнительные аналитические материалы и сопроводительные документы (перечислить)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928"/>
        </w:trPr>
        <w:tc>
          <w:tcPr>
            <w:tcW w:w="9308" w:type="dxa"/>
            <w:gridSpan w:val="3"/>
            <w:tcBorders>
              <w:top w:val="single" w:sz="6" w:space="0" w:color="000000"/>
              <w:bottom w:val="nil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91D8E" w:rsidRPr="00891D8E" w:rsidRDefault="00891D8E" w:rsidP="00891D8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91D8E" w:rsidRPr="00891D8E" w:rsidRDefault="00891D8E" w:rsidP="00891D8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подачи заявки «____» ___________202</w:t>
            </w:r>
            <w:r w:rsidR="00931D7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г.       _________/____________________/</w:t>
            </w:r>
          </w:p>
          <w:p w:rsidR="00891D8E" w:rsidRPr="00891D8E" w:rsidRDefault="00891D8E" w:rsidP="00891D8E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Подпись            Расшифровка подписи</w:t>
            </w:r>
          </w:p>
        </w:tc>
      </w:tr>
    </w:tbl>
    <w:p w:rsidR="00891D8E" w:rsidRDefault="00891D8E" w:rsidP="00891D8E">
      <w:pPr>
        <w:tabs>
          <w:tab w:val="left" w:pos="1920"/>
        </w:tabs>
      </w:pPr>
    </w:p>
    <w:p w:rsidR="00891D8E" w:rsidRDefault="00891D8E" w:rsidP="00891D8E"/>
    <w:p w:rsidR="003E041F" w:rsidRDefault="003E041F" w:rsidP="00891D8E"/>
    <w:p w:rsidR="00660A69" w:rsidRDefault="00660A69" w:rsidP="00891D8E"/>
    <w:p w:rsidR="00660A69" w:rsidRDefault="00660A69" w:rsidP="00891D8E"/>
    <w:p w:rsidR="00660A69" w:rsidRDefault="00660A69" w:rsidP="00891D8E"/>
    <w:p w:rsidR="00660A69" w:rsidRDefault="00660A69" w:rsidP="00891D8E"/>
    <w:p w:rsidR="00660A69" w:rsidRDefault="00660A69" w:rsidP="00891D8E"/>
    <w:p w:rsidR="00660A69" w:rsidRDefault="00660A69" w:rsidP="00891D8E"/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СОГЛАСИЕ</w:t>
      </w:r>
    </w:p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использование материалов</w:t>
      </w:r>
    </w:p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Конкурса с сохранением авторских прав</w:t>
      </w:r>
    </w:p>
    <w:p w:rsidR="00660A69" w:rsidRPr="00660A69" w:rsidRDefault="00660A69" w:rsidP="00660A6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Я, _________________________________________________________,                                                                                                                                               </w:t>
      </w:r>
      <w:r w:rsidRPr="00660A69"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  <w:t>(Ф.И.О. полностью)</w:t>
      </w:r>
    </w:p>
    <w:p w:rsidR="00660A69" w:rsidRPr="00660A69" w:rsidRDefault="00660A69" w:rsidP="00660A6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являясь работником____________________________________________</w:t>
      </w:r>
    </w:p>
    <w:p w:rsidR="00660A69" w:rsidRPr="00660A69" w:rsidRDefault="00660A69" w:rsidP="00660A6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</w:pPr>
      <w:r w:rsidRPr="00660A69"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  <w:t>(наименование образовательной организации)</w:t>
      </w:r>
    </w:p>
    <w:p w:rsidR="00660A69" w:rsidRPr="00660A69" w:rsidRDefault="00660A69" w:rsidP="00660A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Выражаю своё согласие на использование материалов </w:t>
      </w:r>
      <w:r w:rsidRPr="00660A6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Конкурса-смотра успешных образовательных региональных практик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(далее – Конкурс-смотр) </w:t>
      </w: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сохранением авторских прав:</w:t>
      </w:r>
    </w:p>
    <w:p w:rsidR="00660A69" w:rsidRPr="00660A69" w:rsidRDefault="00660A69" w:rsidP="00660A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Работы, представленные на Конкурс-смотр, могут быть использованы только при обязательных условиях: некоммерческое использование материалов, ссылка на авторов материалов.</w:t>
      </w:r>
    </w:p>
    <w:p w:rsidR="00660A69" w:rsidRPr="00660A69" w:rsidRDefault="00660A69" w:rsidP="00660A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Представление Оргкомитету Конкурса-смотра неисключительных прав на использование материалов, предоставленных им, а именно воспроизводить представленные материалы (право на воспроизведение) путем издания в электронном и печатном виде каждого конкурсного материала, вносить изменения редакторского характера в предоставленные материалы для их размещения на сайте ГУ ДПО «ИРО Забайкальского края», использовать в учебных целях, использовать в качестве выставочных материалов.</w:t>
      </w:r>
    </w:p>
    <w:p w:rsidR="00660A69" w:rsidRPr="00660A69" w:rsidRDefault="00660A69" w:rsidP="00660A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качестве владельца авторских прав сохраняю за собой право использовать самостоятельно или предоставлять третьим лицам права на использование материалов, представленных на Конкурс-смотр.</w:t>
      </w:r>
    </w:p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660A69" w:rsidRPr="00660A69" w:rsidRDefault="00660A69" w:rsidP="00660A6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Дата</w:t>
      </w:r>
    </w:p>
    <w:p w:rsidR="00583A68" w:rsidRDefault="004356B6" w:rsidP="004356B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Подпись</w:t>
      </w:r>
    </w:p>
    <w:p w:rsidR="00583A68" w:rsidRDefault="00583A68" w:rsidP="004356B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83A68" w:rsidRPr="004356B6" w:rsidRDefault="00583A68" w:rsidP="004356B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583A68" w:rsidRPr="004356B6" w:rsidSect="00814FA0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5454" w:rsidRDefault="00AD5454" w:rsidP="00583A68">
      <w:pPr>
        <w:spacing w:after="0" w:line="240" w:lineRule="auto"/>
      </w:pPr>
    </w:p>
    <w:sectPr w:rsidR="00AD5454" w:rsidSect="003E041F">
      <w:head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73" w:rsidRDefault="00FF7F73">
      <w:pPr>
        <w:spacing w:after="0" w:line="240" w:lineRule="auto"/>
      </w:pPr>
      <w:r>
        <w:separator/>
      </w:r>
    </w:p>
  </w:endnote>
  <w:endnote w:type="continuationSeparator" w:id="1">
    <w:p w:rsidR="00FF7F73" w:rsidRDefault="00FF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73" w:rsidRDefault="00FF7F73">
      <w:pPr>
        <w:spacing w:after="0" w:line="240" w:lineRule="auto"/>
      </w:pPr>
      <w:r>
        <w:separator/>
      </w:r>
    </w:p>
  </w:footnote>
  <w:footnote w:type="continuationSeparator" w:id="1">
    <w:p w:rsidR="00FF7F73" w:rsidRDefault="00FF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86" w:rsidRDefault="00E66C86">
    <w:pPr>
      <w:pStyle w:val="a8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F" w:rsidRDefault="00FF7F73">
    <w:pPr>
      <w:pStyle w:val="a8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090"/>
    <w:multiLevelType w:val="multilevel"/>
    <w:tmpl w:val="85D00F1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D6904"/>
    <w:multiLevelType w:val="multilevel"/>
    <w:tmpl w:val="03669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w w:val="95"/>
      </w:rPr>
    </w:lvl>
  </w:abstractNum>
  <w:abstractNum w:abstractNumId="2">
    <w:nsid w:val="043643E8"/>
    <w:multiLevelType w:val="multilevel"/>
    <w:tmpl w:val="CD8895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062E4FE5"/>
    <w:multiLevelType w:val="multilevel"/>
    <w:tmpl w:val="AD180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92DEA"/>
    <w:multiLevelType w:val="hybridMultilevel"/>
    <w:tmpl w:val="479EE844"/>
    <w:lvl w:ilvl="0" w:tplc="10DC4C7A">
      <w:numFmt w:val="bullet"/>
      <w:lvlText w:val="o"/>
      <w:lvlJc w:val="left"/>
      <w:pPr>
        <w:ind w:left="1903" w:hanging="259"/>
      </w:pPr>
      <w:rPr>
        <w:rFonts w:ascii="Times New Roman" w:eastAsia="Times New Roman" w:hAnsi="Times New Roman" w:cs="Times New Roman" w:hint="default"/>
        <w:w w:val="93"/>
        <w:sz w:val="35"/>
        <w:szCs w:val="35"/>
        <w:lang w:val="ru-RU" w:eastAsia="en-US" w:bidi="ar-SA"/>
      </w:rPr>
    </w:lvl>
    <w:lvl w:ilvl="1" w:tplc="4AD64310">
      <w:start w:val="1"/>
      <w:numFmt w:val="decimal"/>
      <w:lvlText w:val="%2."/>
      <w:lvlJc w:val="left"/>
      <w:pPr>
        <w:ind w:left="722" w:hanging="296"/>
        <w:jc w:val="right"/>
      </w:pPr>
      <w:rPr>
        <w:rFonts w:hint="default"/>
        <w:b/>
        <w:bCs/>
        <w:w w:val="105"/>
        <w:lang w:val="ru-RU" w:eastAsia="en-US" w:bidi="ar-SA"/>
      </w:rPr>
    </w:lvl>
    <w:lvl w:ilvl="2" w:tplc="3A1220F0">
      <w:numFmt w:val="bullet"/>
      <w:lvlText w:val="•"/>
      <w:lvlJc w:val="left"/>
      <w:pPr>
        <w:ind w:left="5213" w:hanging="296"/>
      </w:pPr>
      <w:rPr>
        <w:rFonts w:hint="default"/>
        <w:lang w:val="ru-RU" w:eastAsia="en-US" w:bidi="ar-SA"/>
      </w:rPr>
    </w:lvl>
    <w:lvl w:ilvl="3" w:tplc="1AD8431C">
      <w:numFmt w:val="bullet"/>
      <w:lvlText w:val="•"/>
      <w:lvlJc w:val="left"/>
      <w:pPr>
        <w:ind w:left="5706" w:hanging="296"/>
      </w:pPr>
      <w:rPr>
        <w:rFonts w:hint="default"/>
        <w:lang w:val="ru-RU" w:eastAsia="en-US" w:bidi="ar-SA"/>
      </w:rPr>
    </w:lvl>
    <w:lvl w:ilvl="4" w:tplc="F2B476F0">
      <w:numFmt w:val="bullet"/>
      <w:lvlText w:val="•"/>
      <w:lvlJc w:val="left"/>
      <w:pPr>
        <w:ind w:left="6200" w:hanging="296"/>
      </w:pPr>
      <w:rPr>
        <w:rFonts w:hint="default"/>
        <w:lang w:val="ru-RU" w:eastAsia="en-US" w:bidi="ar-SA"/>
      </w:rPr>
    </w:lvl>
    <w:lvl w:ilvl="5" w:tplc="7758DE9E">
      <w:numFmt w:val="bullet"/>
      <w:lvlText w:val="•"/>
      <w:lvlJc w:val="left"/>
      <w:pPr>
        <w:ind w:left="6693" w:hanging="296"/>
      </w:pPr>
      <w:rPr>
        <w:rFonts w:hint="default"/>
        <w:lang w:val="ru-RU" w:eastAsia="en-US" w:bidi="ar-SA"/>
      </w:rPr>
    </w:lvl>
    <w:lvl w:ilvl="6" w:tplc="0EC28C88">
      <w:numFmt w:val="bullet"/>
      <w:lvlText w:val="•"/>
      <w:lvlJc w:val="left"/>
      <w:pPr>
        <w:ind w:left="7186" w:hanging="296"/>
      </w:pPr>
      <w:rPr>
        <w:rFonts w:hint="default"/>
        <w:lang w:val="ru-RU" w:eastAsia="en-US" w:bidi="ar-SA"/>
      </w:rPr>
    </w:lvl>
    <w:lvl w:ilvl="7" w:tplc="AF222BA4">
      <w:numFmt w:val="bullet"/>
      <w:lvlText w:val="•"/>
      <w:lvlJc w:val="left"/>
      <w:pPr>
        <w:ind w:left="7680" w:hanging="296"/>
      </w:pPr>
      <w:rPr>
        <w:rFonts w:hint="default"/>
        <w:lang w:val="ru-RU" w:eastAsia="en-US" w:bidi="ar-SA"/>
      </w:rPr>
    </w:lvl>
    <w:lvl w:ilvl="8" w:tplc="A3F448C2">
      <w:numFmt w:val="bullet"/>
      <w:lvlText w:val="•"/>
      <w:lvlJc w:val="left"/>
      <w:pPr>
        <w:ind w:left="8173" w:hanging="296"/>
      </w:pPr>
      <w:rPr>
        <w:rFonts w:hint="default"/>
        <w:lang w:val="ru-RU" w:eastAsia="en-US" w:bidi="ar-SA"/>
      </w:rPr>
    </w:lvl>
  </w:abstractNum>
  <w:abstractNum w:abstractNumId="5">
    <w:nsid w:val="16D17B3D"/>
    <w:multiLevelType w:val="multilevel"/>
    <w:tmpl w:val="266687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7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3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24" w:hanging="2160"/>
      </w:pPr>
      <w:rPr>
        <w:rFonts w:hint="default"/>
        <w:b/>
      </w:rPr>
    </w:lvl>
  </w:abstractNum>
  <w:abstractNum w:abstractNumId="6">
    <w:nsid w:val="1B9569F3"/>
    <w:multiLevelType w:val="multilevel"/>
    <w:tmpl w:val="9FC0248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7">
    <w:nsid w:val="1EF95C7C"/>
    <w:multiLevelType w:val="multilevel"/>
    <w:tmpl w:val="B53E982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E1DCC"/>
    <w:multiLevelType w:val="multilevel"/>
    <w:tmpl w:val="947861B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300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548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0400" w:hanging="2160"/>
      </w:pPr>
      <w:rPr>
        <w:rFonts w:hint="default"/>
        <w:w w:val="95"/>
      </w:rPr>
    </w:lvl>
  </w:abstractNum>
  <w:abstractNum w:abstractNumId="9">
    <w:nsid w:val="202607E2"/>
    <w:multiLevelType w:val="multilevel"/>
    <w:tmpl w:val="2E12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03131"/>
    <w:multiLevelType w:val="multilevel"/>
    <w:tmpl w:val="E050E164"/>
    <w:lvl w:ilvl="0">
      <w:start w:val="2"/>
      <w:numFmt w:val="decimal"/>
      <w:lvlText w:val="%1"/>
      <w:lvlJc w:val="left"/>
      <w:pPr>
        <w:ind w:left="667" w:hanging="6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65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8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2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654"/>
      </w:pPr>
      <w:rPr>
        <w:rFonts w:hint="default"/>
        <w:lang w:val="ru-RU" w:eastAsia="en-US" w:bidi="ar-SA"/>
      </w:rPr>
    </w:lvl>
  </w:abstractNum>
  <w:abstractNum w:abstractNumId="11">
    <w:nsid w:val="36A642D6"/>
    <w:multiLevelType w:val="hybridMultilevel"/>
    <w:tmpl w:val="0BA8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F63E8"/>
    <w:multiLevelType w:val="multilevel"/>
    <w:tmpl w:val="7B8E8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3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668E8"/>
    <w:multiLevelType w:val="multilevel"/>
    <w:tmpl w:val="BADC37F8"/>
    <w:lvl w:ilvl="0">
      <w:start w:val="1"/>
      <w:numFmt w:val="decimal"/>
      <w:lvlText w:val="%1"/>
      <w:lvlJc w:val="left"/>
      <w:pPr>
        <w:ind w:left="667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729"/>
      </w:pPr>
      <w:rPr>
        <w:rFonts w:ascii="Times New Roman" w:eastAsia="Times New Roman" w:hAnsi="Times New Roman" w:cs="Times New Roman" w:hint="default"/>
        <w:spacing w:val="-3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729"/>
      </w:pPr>
      <w:rPr>
        <w:rFonts w:hint="default"/>
        <w:lang w:val="ru-RU" w:eastAsia="en-US" w:bidi="ar-SA"/>
      </w:rPr>
    </w:lvl>
  </w:abstractNum>
  <w:abstractNum w:abstractNumId="15">
    <w:nsid w:val="5D293C94"/>
    <w:multiLevelType w:val="multilevel"/>
    <w:tmpl w:val="707CB98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61BF170E"/>
    <w:multiLevelType w:val="multilevel"/>
    <w:tmpl w:val="3392B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C048B5"/>
    <w:multiLevelType w:val="multilevel"/>
    <w:tmpl w:val="10F0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C11D52"/>
    <w:multiLevelType w:val="hybridMultilevel"/>
    <w:tmpl w:val="7B503FAE"/>
    <w:lvl w:ilvl="0" w:tplc="589A8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8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16"/>
  </w:num>
  <w:num w:numId="18">
    <w:abstractNumId w:val="12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7EE"/>
    <w:rsid w:val="00036CF0"/>
    <w:rsid w:val="00045E22"/>
    <w:rsid w:val="00051F25"/>
    <w:rsid w:val="00065884"/>
    <w:rsid w:val="00084B23"/>
    <w:rsid w:val="000B6170"/>
    <w:rsid w:val="000B7F79"/>
    <w:rsid w:val="000C5C67"/>
    <w:rsid w:val="000C7838"/>
    <w:rsid w:val="000F0770"/>
    <w:rsid w:val="00101AE1"/>
    <w:rsid w:val="0011640A"/>
    <w:rsid w:val="00122882"/>
    <w:rsid w:val="00142623"/>
    <w:rsid w:val="00191D86"/>
    <w:rsid w:val="00193D13"/>
    <w:rsid w:val="001A309F"/>
    <w:rsid w:val="001A6D66"/>
    <w:rsid w:val="001C75F2"/>
    <w:rsid w:val="001D169C"/>
    <w:rsid w:val="002131E4"/>
    <w:rsid w:val="00224831"/>
    <w:rsid w:val="00267867"/>
    <w:rsid w:val="0027159C"/>
    <w:rsid w:val="00277FB2"/>
    <w:rsid w:val="002A32A2"/>
    <w:rsid w:val="002A62ED"/>
    <w:rsid w:val="002D1613"/>
    <w:rsid w:val="002D2124"/>
    <w:rsid w:val="002E4A73"/>
    <w:rsid w:val="002F134E"/>
    <w:rsid w:val="002F2B1C"/>
    <w:rsid w:val="002F70D8"/>
    <w:rsid w:val="003133B4"/>
    <w:rsid w:val="003337E9"/>
    <w:rsid w:val="003354DD"/>
    <w:rsid w:val="00352A70"/>
    <w:rsid w:val="00362A92"/>
    <w:rsid w:val="00366428"/>
    <w:rsid w:val="00377796"/>
    <w:rsid w:val="003B3863"/>
    <w:rsid w:val="003E041F"/>
    <w:rsid w:val="0040011E"/>
    <w:rsid w:val="00407F72"/>
    <w:rsid w:val="00410B0C"/>
    <w:rsid w:val="004356B6"/>
    <w:rsid w:val="00435902"/>
    <w:rsid w:val="004360A8"/>
    <w:rsid w:val="0046646A"/>
    <w:rsid w:val="0047362F"/>
    <w:rsid w:val="004745E7"/>
    <w:rsid w:val="004A00EB"/>
    <w:rsid w:val="004A42F7"/>
    <w:rsid w:val="004B737F"/>
    <w:rsid w:val="00507FF1"/>
    <w:rsid w:val="005175DF"/>
    <w:rsid w:val="00534D44"/>
    <w:rsid w:val="00583A68"/>
    <w:rsid w:val="005B102F"/>
    <w:rsid w:val="005F085D"/>
    <w:rsid w:val="00604596"/>
    <w:rsid w:val="006160DE"/>
    <w:rsid w:val="00636EFF"/>
    <w:rsid w:val="00637C67"/>
    <w:rsid w:val="00660A69"/>
    <w:rsid w:val="006617EE"/>
    <w:rsid w:val="006654D3"/>
    <w:rsid w:val="006828A4"/>
    <w:rsid w:val="00682BD4"/>
    <w:rsid w:val="00687A1B"/>
    <w:rsid w:val="00696EE7"/>
    <w:rsid w:val="006B57E6"/>
    <w:rsid w:val="006C3821"/>
    <w:rsid w:val="006D515D"/>
    <w:rsid w:val="006E43D8"/>
    <w:rsid w:val="006F70DA"/>
    <w:rsid w:val="00721DA1"/>
    <w:rsid w:val="0074028D"/>
    <w:rsid w:val="00745BDE"/>
    <w:rsid w:val="007A010C"/>
    <w:rsid w:val="0080692F"/>
    <w:rsid w:val="00814FA0"/>
    <w:rsid w:val="008312DB"/>
    <w:rsid w:val="008327FB"/>
    <w:rsid w:val="00834C94"/>
    <w:rsid w:val="0083629B"/>
    <w:rsid w:val="008526C3"/>
    <w:rsid w:val="00882369"/>
    <w:rsid w:val="00883B11"/>
    <w:rsid w:val="00891D8E"/>
    <w:rsid w:val="008A4DDE"/>
    <w:rsid w:val="008D3B4D"/>
    <w:rsid w:val="008E4FA0"/>
    <w:rsid w:val="008F26EC"/>
    <w:rsid w:val="0092385A"/>
    <w:rsid w:val="00931D7A"/>
    <w:rsid w:val="009362EC"/>
    <w:rsid w:val="00947BF4"/>
    <w:rsid w:val="00950561"/>
    <w:rsid w:val="00957A03"/>
    <w:rsid w:val="009649C9"/>
    <w:rsid w:val="009669A2"/>
    <w:rsid w:val="00977AD8"/>
    <w:rsid w:val="0099036E"/>
    <w:rsid w:val="009B6AA4"/>
    <w:rsid w:val="009D39A1"/>
    <w:rsid w:val="009E6B7C"/>
    <w:rsid w:val="009F520C"/>
    <w:rsid w:val="00A31208"/>
    <w:rsid w:val="00A46646"/>
    <w:rsid w:val="00A50672"/>
    <w:rsid w:val="00A51DE3"/>
    <w:rsid w:val="00A5426B"/>
    <w:rsid w:val="00A76067"/>
    <w:rsid w:val="00A77A5B"/>
    <w:rsid w:val="00AA19B8"/>
    <w:rsid w:val="00AC1202"/>
    <w:rsid w:val="00AC5360"/>
    <w:rsid w:val="00AD5454"/>
    <w:rsid w:val="00B21A8D"/>
    <w:rsid w:val="00B2262E"/>
    <w:rsid w:val="00B30349"/>
    <w:rsid w:val="00B5760E"/>
    <w:rsid w:val="00B66564"/>
    <w:rsid w:val="00B85D54"/>
    <w:rsid w:val="00B9714A"/>
    <w:rsid w:val="00BC3C6E"/>
    <w:rsid w:val="00BD1EB3"/>
    <w:rsid w:val="00C26BA3"/>
    <w:rsid w:val="00C37C1B"/>
    <w:rsid w:val="00C61B03"/>
    <w:rsid w:val="00C75974"/>
    <w:rsid w:val="00C867F0"/>
    <w:rsid w:val="00CE0E88"/>
    <w:rsid w:val="00CF3952"/>
    <w:rsid w:val="00CF7378"/>
    <w:rsid w:val="00D13651"/>
    <w:rsid w:val="00D16012"/>
    <w:rsid w:val="00D3637B"/>
    <w:rsid w:val="00D6542B"/>
    <w:rsid w:val="00D74666"/>
    <w:rsid w:val="00D775D9"/>
    <w:rsid w:val="00D839E5"/>
    <w:rsid w:val="00DB1750"/>
    <w:rsid w:val="00DD50E9"/>
    <w:rsid w:val="00DF60B2"/>
    <w:rsid w:val="00E3313D"/>
    <w:rsid w:val="00E45FFC"/>
    <w:rsid w:val="00E50DBC"/>
    <w:rsid w:val="00E52CC9"/>
    <w:rsid w:val="00E63A4F"/>
    <w:rsid w:val="00E66C86"/>
    <w:rsid w:val="00E86613"/>
    <w:rsid w:val="00EB4F50"/>
    <w:rsid w:val="00EC6DB9"/>
    <w:rsid w:val="00ED1BF0"/>
    <w:rsid w:val="00ED2383"/>
    <w:rsid w:val="00ED47E3"/>
    <w:rsid w:val="00EE019D"/>
    <w:rsid w:val="00EE66CD"/>
    <w:rsid w:val="00EE6E76"/>
    <w:rsid w:val="00EF0640"/>
    <w:rsid w:val="00EF53FD"/>
    <w:rsid w:val="00F02522"/>
    <w:rsid w:val="00F11340"/>
    <w:rsid w:val="00F25789"/>
    <w:rsid w:val="00F278BA"/>
    <w:rsid w:val="00F51C16"/>
    <w:rsid w:val="00F70F18"/>
    <w:rsid w:val="00FC0D22"/>
    <w:rsid w:val="00FD31FE"/>
    <w:rsid w:val="00FD606F"/>
    <w:rsid w:val="00FE2E6C"/>
    <w:rsid w:val="00FE63BA"/>
    <w:rsid w:val="00FF55AE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3"/>
  </w:style>
  <w:style w:type="paragraph" w:styleId="1">
    <w:name w:val="heading 1"/>
    <w:basedOn w:val="a"/>
    <w:link w:val="10"/>
    <w:uiPriority w:val="9"/>
    <w:qFormat/>
    <w:rsid w:val="00362A92"/>
    <w:pPr>
      <w:widowControl w:val="0"/>
      <w:autoSpaceDE w:val="0"/>
      <w:autoSpaceDN w:val="0"/>
      <w:spacing w:before="1" w:after="0" w:line="240" w:lineRule="auto"/>
      <w:ind w:left="1872" w:hanging="7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2A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362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62A92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36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главление_"/>
    <w:basedOn w:val="a0"/>
    <w:link w:val="ac"/>
    <w:rsid w:val="00977A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Оглавление"/>
    <w:basedOn w:val="a"/>
    <w:link w:val="ab"/>
    <w:rsid w:val="00977AD8"/>
    <w:pPr>
      <w:widowControl w:val="0"/>
      <w:shd w:val="clear" w:color="auto" w:fill="FFFFFF"/>
      <w:spacing w:after="0" w:line="264" w:lineRule="auto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EF0640"/>
    <w:rPr>
      <w:color w:val="0000FF" w:themeColor="hyperlink"/>
      <w:u w:val="single"/>
    </w:rPr>
  </w:style>
  <w:style w:type="character" w:customStyle="1" w:styleId="ae">
    <w:name w:val="Другое_"/>
    <w:basedOn w:val="a0"/>
    <w:link w:val="af"/>
    <w:rsid w:val="007A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7A010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3"/>
  </w:style>
  <w:style w:type="paragraph" w:styleId="1">
    <w:name w:val="heading 1"/>
    <w:basedOn w:val="a"/>
    <w:link w:val="10"/>
    <w:uiPriority w:val="9"/>
    <w:qFormat/>
    <w:rsid w:val="00362A92"/>
    <w:pPr>
      <w:widowControl w:val="0"/>
      <w:autoSpaceDE w:val="0"/>
      <w:autoSpaceDN w:val="0"/>
      <w:spacing w:before="1" w:after="0" w:line="240" w:lineRule="auto"/>
      <w:ind w:left="1872" w:hanging="7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2A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362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62A92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36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главление_"/>
    <w:basedOn w:val="a0"/>
    <w:link w:val="ac"/>
    <w:rsid w:val="00977A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Оглавление"/>
    <w:basedOn w:val="a"/>
    <w:link w:val="ab"/>
    <w:rsid w:val="00977AD8"/>
    <w:pPr>
      <w:widowControl w:val="0"/>
      <w:shd w:val="clear" w:color="auto" w:fill="FFFFFF"/>
      <w:spacing w:after="0" w:line="264" w:lineRule="auto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EF0640"/>
    <w:rPr>
      <w:color w:val="0000FF" w:themeColor="hyperlink"/>
      <w:u w:val="single"/>
    </w:rPr>
  </w:style>
  <w:style w:type="character" w:customStyle="1" w:styleId="ae">
    <w:name w:val="Другое_"/>
    <w:basedOn w:val="a0"/>
    <w:link w:val="af"/>
    <w:rsid w:val="007A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7A010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2020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BB15-6B8C-4541-8D8C-7E45F241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10</Pages>
  <Words>1441</Words>
  <Characters>11088</Characters>
  <Application>Microsoft Office Word</Application>
  <DocSecurity>0</DocSecurity>
  <Lines>316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Образование</cp:lastModifiedBy>
  <cp:revision>89</cp:revision>
  <cp:lastPrinted>2024-10-02T13:43:00Z</cp:lastPrinted>
  <dcterms:created xsi:type="dcterms:W3CDTF">2022-02-25T00:46:00Z</dcterms:created>
  <dcterms:modified xsi:type="dcterms:W3CDTF">2024-10-03T11:09:00Z</dcterms:modified>
</cp:coreProperties>
</file>