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954" w:rsidRDefault="00EA1954" w:rsidP="00EA1954">
      <w:pPr>
        <w:spacing w:after="0"/>
        <w:ind w:left="284" w:hanging="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Муниципальный район «Красночикойский район»</w:t>
      </w:r>
    </w:p>
    <w:p w:rsidR="00EA1954" w:rsidRDefault="00EA1954" w:rsidP="00EA1954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МУНИЦИПАЛЬНОГО РАЙОНА</w:t>
      </w:r>
    </w:p>
    <w:p w:rsidR="00EA1954" w:rsidRDefault="00EA1954" w:rsidP="00EA1954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«КРАСНОЧИКОЙСКИЙ РАЙОН»</w:t>
      </w:r>
    </w:p>
    <w:p w:rsidR="00EA1954" w:rsidRDefault="00EA1954" w:rsidP="00EA1954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A1954" w:rsidRDefault="00EA1954" w:rsidP="00EA1954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A1954" w:rsidRDefault="00EA1954" w:rsidP="00EA1954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sz w:val="32"/>
          <w:szCs w:val="32"/>
          <w:lang w:eastAsia="ru-RU"/>
        </w:rPr>
        <w:t>ПОСТАНОВЛЕНИЕ</w:t>
      </w:r>
    </w:p>
    <w:p w:rsidR="00EA1954" w:rsidRDefault="00EA1954" w:rsidP="00EA195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«    »       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№  </w:t>
      </w:r>
    </w:p>
    <w:p w:rsidR="00EA1954" w:rsidRDefault="00EA1954" w:rsidP="00EA19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с. Красный Чикой</w:t>
      </w:r>
    </w:p>
    <w:p w:rsidR="00EA1954" w:rsidRDefault="00EA1954" w:rsidP="00EA19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EA1954" w:rsidRDefault="00EA1954" w:rsidP="00EA195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 проведении муниципального этапа Всероссийского конкурса социальной рекламы в области формирования культуры здорового и безопасного образа ж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изни «Стиль жизни-здоровье! 2024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EA1954" w:rsidRDefault="00EA1954" w:rsidP="00EA1954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На основании Положения о</w:t>
      </w:r>
      <w: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Всероссийском конкурсе социальной рекламы в области формирования культуры здорового и безопасного образа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жизни «Стиль жизни-здоровье!2024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»,  в  целях повышения эффективности формирования культуры здорового и безопасного образа жизни,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эффективной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профилактики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аддиктивного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поведения среди обучающихся, внедрения современных форм и методов просвещения, в соответствии </w:t>
      </w:r>
      <w:r>
        <w:rPr>
          <w:rFonts w:ascii="Times New Roman" w:hAnsi="Times New Roman"/>
          <w:sz w:val="28"/>
          <w:szCs w:val="28"/>
        </w:rPr>
        <w:t>со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статьей 25 Устава муниципального района «Красночикойский район» администрация муниципального района «Красночикойский район» постановляет:</w:t>
      </w:r>
      <w:proofErr w:type="gramEnd"/>
    </w:p>
    <w:p w:rsidR="00EA1954" w:rsidRDefault="00EA1954" w:rsidP="00EA1954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pStyle w:val="a4"/>
        <w:spacing w:after="0"/>
        <w:ind w:lef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1. Провести  муниципальный этап  Всероссийского конкурса социальной рекламы в области формирования культуры здорового и безопасного образа жизни «Стиль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жизни-здоровье!2024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(далее - Конкурс) в общеобразовательных учреждениях муниципального рай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она «Красночикойский район» с 14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10.2024г. по 23.10.2024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г.</w:t>
      </w:r>
    </w:p>
    <w:p w:rsidR="00EA1954" w:rsidRDefault="00EA1954" w:rsidP="00EA1954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2. Утвердить положение о проведении Конкурса (приложение № 1).</w:t>
      </w:r>
    </w:p>
    <w:p w:rsidR="00EA1954" w:rsidRDefault="00EA1954" w:rsidP="00EA1954">
      <w:pPr>
        <w:spacing w:after="0"/>
        <w:ind w:right="-14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3. Утвердить состав конкурсной комиссии (приложение № 2).</w:t>
      </w:r>
    </w:p>
    <w:p w:rsidR="00EA1954" w:rsidRDefault="00EA1954" w:rsidP="00EA1954">
      <w:pPr>
        <w:tabs>
          <w:tab w:val="left" w:pos="0"/>
        </w:tabs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4.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возложить на    начальника управления образования администрации муниципального района «Красночикойский район» Н. В. Трофимову.</w:t>
      </w:r>
    </w:p>
    <w:p w:rsidR="00EA1954" w:rsidRDefault="00EA1954" w:rsidP="00EA1954">
      <w:pPr>
        <w:spacing w:after="0"/>
        <w:ind w:left="142" w:firstLine="50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spacing w:after="0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муниципального района            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Е.А.Гостев</w:t>
      </w:r>
      <w:proofErr w:type="spellEnd"/>
    </w:p>
    <w:p w:rsidR="00EA1954" w:rsidRDefault="00EA1954" w:rsidP="00EA1954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«Красночикойский район»                                                   </w:t>
      </w:r>
    </w:p>
    <w:p w:rsidR="00EA1954" w:rsidRDefault="00EA1954" w:rsidP="00EA195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A1954" w:rsidRDefault="00EA1954" w:rsidP="00EA195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1 </w:t>
      </w:r>
    </w:p>
    <w:p w:rsidR="00EA1954" w:rsidRDefault="00EA1954" w:rsidP="00EA1954">
      <w:pPr>
        <w:spacing w:after="0" w:line="240" w:lineRule="auto"/>
        <w:ind w:left="510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к постановлению администрации </w:t>
      </w:r>
    </w:p>
    <w:p w:rsidR="00EA1954" w:rsidRDefault="00EA1954" w:rsidP="00EA1954">
      <w:pPr>
        <w:spacing w:after="0" w:line="240" w:lineRule="auto"/>
        <w:ind w:left="510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муниципального района</w:t>
      </w:r>
    </w:p>
    <w:p w:rsidR="00EA1954" w:rsidRDefault="00EA1954" w:rsidP="00EA1954">
      <w:pPr>
        <w:spacing w:after="0" w:line="240" w:lineRule="auto"/>
        <w:ind w:left="510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«Красночикойский район»</w:t>
      </w:r>
    </w:p>
    <w:p w:rsidR="00EA1954" w:rsidRDefault="00EA1954" w:rsidP="00EA1954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от «   »      2024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 №   </w:t>
      </w:r>
    </w:p>
    <w:p w:rsidR="00EA1954" w:rsidRDefault="00EA1954" w:rsidP="00EA1954">
      <w:pPr>
        <w:jc w:val="both"/>
        <w:rPr>
          <w:rFonts w:ascii="Times New Roman" w:hAnsi="Times New Roman"/>
          <w:b/>
          <w:sz w:val="28"/>
          <w:szCs w:val="28"/>
        </w:rPr>
      </w:pPr>
    </w:p>
    <w:p w:rsidR="00EA1954" w:rsidRDefault="00EA1954" w:rsidP="00EA19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EA1954" w:rsidRDefault="00EA1954" w:rsidP="00EA19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муниципального этапа Всероссийского конкурса социальной рекламы в области формирования культуры здорового и безопасного образа </w:t>
      </w:r>
      <w:r>
        <w:rPr>
          <w:rFonts w:ascii="Times New Roman" w:hAnsi="Times New Roman"/>
          <w:b/>
          <w:sz w:val="28"/>
          <w:szCs w:val="28"/>
        </w:rPr>
        <w:t>жизни «Стиль жизни-здоровье!2024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EA1954" w:rsidRDefault="00EA1954" w:rsidP="00EA19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EA1954" w:rsidRDefault="00EA1954" w:rsidP="00EA195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1.Основные положения</w:t>
      </w:r>
    </w:p>
    <w:p w:rsidR="00EA1954" w:rsidRPr="00E26CDE" w:rsidRDefault="00EA1954" w:rsidP="00EA1954">
      <w:pPr>
        <w:spacing w:after="0"/>
        <w:jc w:val="center"/>
        <w:rPr>
          <w:rFonts w:ascii="Times New Roman" w:hAnsi="Times New Roman"/>
          <w:b/>
          <w:szCs w:val="28"/>
        </w:rPr>
      </w:pP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Конкурс  направлен на повышение эффективности формирования культуры здорового и безопасного образа жизни, профилактики </w:t>
      </w:r>
      <w:proofErr w:type="spellStart"/>
      <w:r>
        <w:rPr>
          <w:rFonts w:ascii="Times New Roman" w:hAnsi="Times New Roman"/>
          <w:sz w:val="28"/>
          <w:szCs w:val="28"/>
        </w:rPr>
        <w:t>аддиктивного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поведения среди обучающихся, внедрение современных форм и методов просвещения, обновление наглядно-методического инструментария профилактической деятельности, повышение воспитательного потенциала образовательных организаций.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задачи Конкурса: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привлечение внимания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к социально-значимым проблемам общества, пропаганда безопасного и здорового образа жизни;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развитие социальной инициативы на основе сотрудничества обучающихся и их педагогов, родителей (законных представителей) в процессе подготовки конкурсной работы;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социальной поддержки творческой активности обучающихся, возможности выразить свое отношение к наиболее значимым социальным проблемам современного общества, нахождение оптимальных путей и способов их решения;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трансляция лучшего опыта по формированию культуры здорового и безопасного образа жизни, профилактики </w:t>
      </w:r>
      <w:proofErr w:type="spellStart"/>
      <w:r>
        <w:rPr>
          <w:rFonts w:ascii="Times New Roman" w:hAnsi="Times New Roman"/>
          <w:sz w:val="28"/>
          <w:szCs w:val="28"/>
        </w:rPr>
        <w:t>аддиктивного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поведения среди обучающихся образовательных организаций, популяризация лучших конкурсных работ;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пополнение банка рекламной продукции социально-ориентированного характера.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Целевой аудиторией Конкурса являются </w:t>
      </w:r>
      <w:proofErr w:type="gramStart"/>
      <w:r>
        <w:rPr>
          <w:rFonts w:ascii="Times New Roman" w:hAnsi="Times New Roman"/>
          <w:sz w:val="28"/>
          <w:szCs w:val="28"/>
        </w:rPr>
        <w:t>обучающиеся</w:t>
      </w:r>
      <w:proofErr w:type="gramEnd"/>
      <w:r>
        <w:rPr>
          <w:rFonts w:ascii="Times New Roman" w:hAnsi="Times New Roman"/>
          <w:sz w:val="28"/>
          <w:szCs w:val="28"/>
        </w:rPr>
        <w:t xml:space="preserve"> образовательных организаций двух возрастных групп: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 группа - 8-12 лет;</w:t>
      </w:r>
    </w:p>
    <w:p w:rsidR="00EA1954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 группа - 13-18 лет.</w:t>
      </w:r>
    </w:p>
    <w:p w:rsidR="00EA1954" w:rsidRPr="00EA1954" w:rsidRDefault="00EA1954" w:rsidP="00EA1954">
      <w:pPr>
        <w:pStyle w:val="a4"/>
        <w:spacing w:after="100" w:afterAutospacing="1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</w:t>
      </w:r>
    </w:p>
    <w:p w:rsidR="00E26CDE" w:rsidRDefault="00EA1954" w:rsidP="00EA1954">
      <w:pPr>
        <w:pStyle w:val="a4"/>
        <w:spacing w:after="100" w:afterAutospacing="1" w:line="240" w:lineRule="auto"/>
        <w:ind w:left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</w:p>
    <w:p w:rsidR="00E26CDE" w:rsidRDefault="00E26CDE" w:rsidP="00EA1954">
      <w:pPr>
        <w:pStyle w:val="a4"/>
        <w:spacing w:after="100" w:afterAutospacing="1" w:line="24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EA1954" w:rsidRDefault="00EA1954" w:rsidP="00E26CDE">
      <w:pPr>
        <w:pStyle w:val="a4"/>
        <w:spacing w:after="100" w:afterAutospacing="1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 Порядок проведения</w:t>
      </w:r>
    </w:p>
    <w:p w:rsidR="00EA1954" w:rsidRPr="00E26CDE" w:rsidRDefault="00EA1954" w:rsidP="00EA1954">
      <w:pPr>
        <w:pStyle w:val="a4"/>
        <w:spacing w:after="100" w:afterAutospacing="1" w:line="240" w:lineRule="auto"/>
        <w:ind w:left="0" w:firstLine="709"/>
        <w:jc w:val="both"/>
        <w:rPr>
          <w:rFonts w:ascii="Times New Roman" w:hAnsi="Times New Roman"/>
          <w:b/>
          <w:sz w:val="24"/>
          <w:szCs w:val="28"/>
        </w:rPr>
      </w:pPr>
    </w:p>
    <w:p w:rsidR="00EA1954" w:rsidRDefault="00EA1954" w:rsidP="00EA1954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Конкурс проводится с </w:t>
      </w:r>
      <w:r w:rsidR="003C6D52">
        <w:rPr>
          <w:rFonts w:ascii="Times New Roman" w:hAnsi="Times New Roman"/>
          <w:sz w:val="28"/>
          <w:szCs w:val="28"/>
        </w:rPr>
        <w:t>14 октября 2024г. по 23 октября 2024</w:t>
      </w:r>
      <w:r>
        <w:rPr>
          <w:rFonts w:ascii="Times New Roman" w:hAnsi="Times New Roman"/>
          <w:sz w:val="28"/>
          <w:szCs w:val="28"/>
        </w:rPr>
        <w:t>г. Образовател</w:t>
      </w:r>
      <w:r w:rsidR="002F4549">
        <w:rPr>
          <w:rFonts w:ascii="Times New Roman" w:hAnsi="Times New Roman"/>
          <w:sz w:val="28"/>
          <w:szCs w:val="28"/>
        </w:rPr>
        <w:t>ьными организациями в срок до 18</w:t>
      </w:r>
      <w:r w:rsidR="003C6D52">
        <w:rPr>
          <w:rFonts w:ascii="Times New Roman" w:hAnsi="Times New Roman"/>
          <w:sz w:val="28"/>
          <w:szCs w:val="28"/>
        </w:rPr>
        <w:t xml:space="preserve"> октября 2024</w:t>
      </w:r>
      <w:r>
        <w:rPr>
          <w:rFonts w:ascii="Times New Roman" w:hAnsi="Times New Roman"/>
          <w:sz w:val="28"/>
          <w:szCs w:val="28"/>
        </w:rPr>
        <w:t>г. в адрес конкурсной комиссии направляются конкурсные работы участников.</w:t>
      </w:r>
    </w:p>
    <w:p w:rsidR="00EA1954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Конкурсные работы  направляются электронным письмом на адрес: 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lang w:val="en-US"/>
          </w:rPr>
          <w:t>obrazovanie</w:t>
        </w:r>
        <w:r>
          <w:rPr>
            <w:rStyle w:val="a3"/>
            <w:rFonts w:ascii="Times New Roman" w:hAnsi="Times New Roman"/>
            <w:sz w:val="28"/>
            <w:szCs w:val="28"/>
          </w:rPr>
          <w:t>2020@</w:t>
        </w:r>
        <w:r>
          <w:rPr>
            <w:rStyle w:val="a3"/>
            <w:rFonts w:ascii="Times New Roman" w:hAnsi="Times New Roman"/>
            <w:sz w:val="28"/>
            <w:szCs w:val="28"/>
            <w:lang w:val="en-US"/>
          </w:rPr>
          <w:t>yandex</w:t>
        </w:r>
        <w:r>
          <w:rPr>
            <w:rStyle w:val="a3"/>
            <w:rFonts w:ascii="Times New Roman" w:hAnsi="Times New Roman"/>
            <w:sz w:val="28"/>
            <w:szCs w:val="28"/>
          </w:rPr>
          <w:t>.</w:t>
        </w:r>
        <w:r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/>
          <w:sz w:val="28"/>
          <w:szCs w:val="28"/>
        </w:rPr>
        <w:t xml:space="preserve"> с пометк</w:t>
      </w:r>
      <w:r w:rsidR="002F4549">
        <w:rPr>
          <w:rFonts w:ascii="Times New Roman" w:hAnsi="Times New Roman"/>
          <w:sz w:val="28"/>
          <w:szCs w:val="28"/>
        </w:rPr>
        <w:t>ой  «Стиль жизни - здоровье!2024». На уровне муниципалитета до</w:t>
      </w:r>
      <w:r>
        <w:rPr>
          <w:rFonts w:ascii="Times New Roman" w:hAnsi="Times New Roman"/>
          <w:sz w:val="28"/>
          <w:szCs w:val="28"/>
        </w:rPr>
        <w:t xml:space="preserve"> </w:t>
      </w:r>
      <w:r w:rsidR="00E26CDE">
        <w:rPr>
          <w:rFonts w:ascii="Times New Roman" w:hAnsi="Times New Roman"/>
          <w:sz w:val="28"/>
          <w:szCs w:val="28"/>
        </w:rPr>
        <w:t>23</w:t>
      </w:r>
      <w:r w:rsidR="008464FD">
        <w:rPr>
          <w:rFonts w:ascii="Times New Roman" w:hAnsi="Times New Roman"/>
          <w:sz w:val="28"/>
          <w:szCs w:val="28"/>
        </w:rPr>
        <w:t xml:space="preserve"> октября 2024</w:t>
      </w:r>
      <w:r>
        <w:rPr>
          <w:rFonts w:ascii="Times New Roman" w:hAnsi="Times New Roman"/>
          <w:sz w:val="28"/>
          <w:szCs w:val="28"/>
        </w:rPr>
        <w:t>г. решением конкурсной комиссии определяются по одной лучшей работе в каждой номинации и</w:t>
      </w:r>
      <w:r w:rsidR="008464FD">
        <w:rPr>
          <w:rFonts w:ascii="Times New Roman" w:hAnsi="Times New Roman"/>
          <w:sz w:val="28"/>
          <w:szCs w:val="28"/>
        </w:rPr>
        <w:t xml:space="preserve"> по каждой возрастной группе и </w:t>
      </w:r>
      <w:r w:rsidR="00E26CDE">
        <w:rPr>
          <w:rFonts w:ascii="Times New Roman" w:hAnsi="Times New Roman"/>
          <w:sz w:val="28"/>
          <w:szCs w:val="28"/>
        </w:rPr>
        <w:t xml:space="preserve">не позднее </w:t>
      </w:r>
      <w:r w:rsidR="008464FD">
        <w:rPr>
          <w:rFonts w:ascii="Times New Roman" w:hAnsi="Times New Roman"/>
          <w:sz w:val="28"/>
          <w:szCs w:val="28"/>
        </w:rPr>
        <w:t>25 октября 2024</w:t>
      </w:r>
      <w:r>
        <w:rPr>
          <w:rFonts w:ascii="Times New Roman" w:hAnsi="Times New Roman"/>
          <w:sz w:val="28"/>
          <w:szCs w:val="28"/>
        </w:rPr>
        <w:t xml:space="preserve">г. направляются в адрес краевой конкурсной комиссии для участия в краевом этапе Конкурса. </w:t>
      </w:r>
    </w:p>
    <w:p w:rsidR="00EA1954" w:rsidRDefault="00EA1954" w:rsidP="00EA1954">
      <w:pPr>
        <w:spacing w:after="240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p w:rsidR="00EA1954" w:rsidRDefault="00EA1954" w:rsidP="00EA1954">
      <w:pPr>
        <w:spacing w:after="240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3. Номинации Конкурса, требования к конкурсным работам </w:t>
      </w:r>
    </w:p>
    <w:p w:rsidR="00EA1954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    Конкурс проводится по следующим номинациям:</w:t>
      </w:r>
    </w:p>
    <w:p w:rsidR="00EA1954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«Социальный видеоролик по пропаганде здорового и безопасного образа жизни, профилактике зависимого поведения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>»;</w:t>
      </w:r>
    </w:p>
    <w:p w:rsidR="00E26CDE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2. «Наглядный раздаточный материал по пропаганде здорового и безопасного образа жизни, профилактике зависимого поведения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>» (буклет, плакат).</w:t>
      </w:r>
      <w:r w:rsidR="00E26CDE">
        <w:rPr>
          <w:rFonts w:ascii="Times New Roman" w:hAnsi="Times New Roman"/>
          <w:sz w:val="28"/>
          <w:szCs w:val="28"/>
        </w:rPr>
        <w:t xml:space="preserve"> </w:t>
      </w:r>
    </w:p>
    <w:p w:rsidR="00EA1954" w:rsidRDefault="00E26CDE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конкурсным работам представлены в разделе «рекомендации по подготовке работ» (Приложение 4 к Положению).</w:t>
      </w:r>
    </w:p>
    <w:p w:rsidR="00EA1954" w:rsidRDefault="00EA1954" w:rsidP="00EA1954">
      <w:pPr>
        <w:spacing w:after="0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p w:rsidR="00EA1954" w:rsidRDefault="00EA1954" w:rsidP="00EA1954">
      <w:pPr>
        <w:spacing w:after="0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Критерии оценки конкурсных работ, подведение итогов</w:t>
      </w:r>
    </w:p>
    <w:p w:rsidR="00EA1954" w:rsidRDefault="00EA1954" w:rsidP="00EA1954">
      <w:pPr>
        <w:pStyle w:val="a4"/>
        <w:spacing w:after="0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Конкурсные работы участников Конкурса по каждой номинации и в каждой возрастной группе оцениваются (от 1 до 5 баллов) на основе следующих критериев:</w:t>
      </w: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соответствие конкурсной работы тематике Конкурса, его целям и задачам;</w:t>
      </w: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color w:val="FFFFFF" w:themeColor="background1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 xml:space="preserve">проявление индивидуальных творческих способностей, оригинальность идеи и исполнения, в </w:t>
      </w:r>
      <w:proofErr w:type="spellStart"/>
      <w:r>
        <w:rPr>
          <w:rFonts w:ascii="Times New Roman" w:hAnsi="Times New Roman"/>
          <w:sz w:val="28"/>
          <w:szCs w:val="28"/>
        </w:rPr>
        <w:t>т.ч</w:t>
      </w:r>
      <w:proofErr w:type="spellEnd"/>
      <w:r>
        <w:rPr>
          <w:rFonts w:ascii="Times New Roman" w:hAnsi="Times New Roman"/>
          <w:sz w:val="28"/>
          <w:szCs w:val="28"/>
        </w:rPr>
        <w:t>. эмоциональное и цветовое воплощение;</w:t>
      </w: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содержание и логика построения работы;</w:t>
      </w: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содержание слогана, сопровождающего конкурсную работу: ясность, понятность и убедительность созидательного посыла;</w:t>
      </w: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качество оформления конкурсной работы (техническое качество выполнения, профессионализм решения, эффективность рекламных технологий).</w:t>
      </w:r>
    </w:p>
    <w:p w:rsidR="00EA1954" w:rsidRDefault="00EA1954" w:rsidP="00EA1954">
      <w:pPr>
        <w:pStyle w:val="a4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Победители и призеры Конкурса награждаются грамотами управления образования администрации муниципального района «Красночикойский район». Конкурсные работы победителей (1 место по каждому заданию) направляются конкурсной комиссией для участия в краевом этапе Всероссийского конкурса социальной рекламы в области формирования культуры здорового и безопасного образа жизни «Стиль жизни-здоровье!».   </w:t>
      </w:r>
      <w:proofErr w:type="gramStart"/>
      <w:r>
        <w:rPr>
          <w:rFonts w:ascii="Times New Roman" w:hAnsi="Times New Roman"/>
          <w:sz w:val="28"/>
          <w:szCs w:val="28"/>
        </w:rPr>
        <w:t>Кураторы, подготовившие победителей Конкурса награждаются</w:t>
      </w:r>
      <w:proofErr w:type="gramEnd"/>
      <w:r>
        <w:rPr>
          <w:rFonts w:ascii="Times New Roman" w:hAnsi="Times New Roman"/>
          <w:sz w:val="28"/>
          <w:szCs w:val="28"/>
        </w:rPr>
        <w:t xml:space="preserve"> грамотами управления образования администрации муниципального района «Красночикойский район».</w:t>
      </w:r>
    </w:p>
    <w:p w:rsidR="009E13C6" w:rsidRDefault="009E13C6" w:rsidP="009E13C6">
      <w:pPr>
        <w:pStyle w:val="20"/>
        <w:shd w:val="clear" w:color="auto" w:fill="auto"/>
        <w:tabs>
          <w:tab w:val="left" w:pos="1375"/>
        </w:tabs>
        <w:spacing w:after="0" w:line="240" w:lineRule="auto"/>
        <w:ind w:firstLine="13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Итоги Конкурса публикуются на сайтах организаторов и социальных партнеров – </w:t>
      </w:r>
      <w:hyperlink r:id="rId7" w:history="1">
        <w:r>
          <w:rPr>
            <w:rStyle w:val="a3"/>
            <w:sz w:val="28"/>
            <w:szCs w:val="28"/>
            <w:lang w:val="en-US" w:bidi="en-US"/>
          </w:rPr>
          <w:t>http</w:t>
        </w:r>
        <w:r>
          <w:rPr>
            <w:rStyle w:val="a3"/>
            <w:sz w:val="28"/>
            <w:szCs w:val="28"/>
            <w:lang w:bidi="en-US"/>
          </w:rPr>
          <w:t>://</w:t>
        </w:r>
        <w:r>
          <w:rPr>
            <w:rStyle w:val="a3"/>
            <w:sz w:val="28"/>
            <w:szCs w:val="28"/>
            <w:lang w:val="en-US" w:bidi="en-US"/>
          </w:rPr>
          <w:t>fcprc</w:t>
        </w:r>
        <w:r>
          <w:rPr>
            <w:rStyle w:val="a3"/>
            <w:sz w:val="28"/>
            <w:szCs w:val="28"/>
            <w:lang w:bidi="en-US"/>
          </w:rPr>
          <w:t>.</w:t>
        </w:r>
        <w:r>
          <w:rPr>
            <w:rStyle w:val="a3"/>
            <w:sz w:val="28"/>
            <w:szCs w:val="28"/>
            <w:lang w:val="en-US" w:bidi="en-US"/>
          </w:rPr>
          <w:t>ru</w:t>
        </w:r>
      </w:hyperlink>
      <w:r>
        <w:rPr>
          <w:sz w:val="28"/>
          <w:szCs w:val="28"/>
          <w:lang w:bidi="en-US"/>
        </w:rPr>
        <w:t xml:space="preserve">; </w:t>
      </w:r>
      <w:hyperlink r:id="rId8" w:history="1">
        <w:r>
          <w:rPr>
            <w:rStyle w:val="a3"/>
            <w:sz w:val="28"/>
            <w:szCs w:val="28"/>
            <w:lang w:val="en-US" w:bidi="en-US"/>
          </w:rPr>
          <w:t>http</w:t>
        </w:r>
        <w:r>
          <w:rPr>
            <w:rStyle w:val="a3"/>
            <w:sz w:val="28"/>
            <w:szCs w:val="28"/>
            <w:lang w:bidi="en-US"/>
          </w:rPr>
          <w:t>://</w:t>
        </w:r>
        <w:r>
          <w:rPr>
            <w:rStyle w:val="a3"/>
            <w:sz w:val="28"/>
            <w:szCs w:val="28"/>
            <w:lang w:val="en-US" w:bidi="en-US"/>
          </w:rPr>
          <w:t>fond</w:t>
        </w:r>
        <w:r>
          <w:rPr>
            <w:rStyle w:val="a3"/>
            <w:sz w:val="28"/>
            <w:szCs w:val="28"/>
            <w:lang w:bidi="en-US"/>
          </w:rPr>
          <w:t>-</w:t>
        </w:r>
        <w:r>
          <w:rPr>
            <w:rStyle w:val="a3"/>
            <w:sz w:val="28"/>
            <w:szCs w:val="28"/>
            <w:lang w:val="en-US" w:bidi="en-US"/>
          </w:rPr>
          <w:t>detyam</w:t>
        </w:r>
        <w:r>
          <w:rPr>
            <w:rStyle w:val="a3"/>
            <w:sz w:val="28"/>
            <w:szCs w:val="28"/>
            <w:lang w:bidi="en-US"/>
          </w:rPr>
          <w:t>.</w:t>
        </w:r>
        <w:r>
          <w:rPr>
            <w:rStyle w:val="a3"/>
            <w:sz w:val="28"/>
            <w:szCs w:val="28"/>
            <w:lang w:val="en-US" w:bidi="en-US"/>
          </w:rPr>
          <w:t>ru</w:t>
        </w:r>
      </w:hyperlink>
      <w:r w:rsidRPr="009E13C6">
        <w:rPr>
          <w:sz w:val="28"/>
          <w:szCs w:val="28"/>
          <w:lang w:bidi="en-US"/>
        </w:rPr>
        <w:t xml:space="preserve"> </w:t>
      </w:r>
      <w:r>
        <w:rPr>
          <w:sz w:val="28"/>
          <w:szCs w:val="28"/>
        </w:rPr>
        <w:t>и в средствах массовой информации, доводятся до сведения руководителей органов исполнительной власти субъектов Российской Федерации, осуществляющих управление в сфере образования.</w:t>
      </w:r>
    </w:p>
    <w:p w:rsidR="009E13C6" w:rsidRDefault="009E13C6" w:rsidP="009E13C6">
      <w:pPr>
        <w:pStyle w:val="20"/>
        <w:shd w:val="clear" w:color="auto" w:fill="auto"/>
        <w:spacing w:after="0" w:line="240" w:lineRule="auto"/>
        <w:ind w:firstLine="860"/>
        <w:jc w:val="both"/>
        <w:rPr>
          <w:sz w:val="28"/>
          <w:szCs w:val="28"/>
        </w:rPr>
      </w:pPr>
      <w:r>
        <w:rPr>
          <w:sz w:val="28"/>
          <w:szCs w:val="28"/>
        </w:rPr>
        <w:t>Работы победителей Конкурса могут публиковаться и освещаться в средствах массовой информации с обязательным указанием автора или коллектива авторов. Из числа работ победителей и финалистов Конкурса может быть сформирован каталог Конкурса.</w:t>
      </w:r>
    </w:p>
    <w:p w:rsidR="009E13C6" w:rsidRDefault="009E13C6" w:rsidP="009E13C6">
      <w:pPr>
        <w:pStyle w:val="20"/>
        <w:shd w:val="clear" w:color="auto" w:fill="auto"/>
        <w:tabs>
          <w:tab w:val="left" w:pos="1375"/>
        </w:tabs>
        <w:spacing w:after="0" w:line="240" w:lineRule="auto"/>
        <w:jc w:val="both"/>
        <w:rPr>
          <w:sz w:val="28"/>
          <w:szCs w:val="28"/>
        </w:rPr>
      </w:pPr>
    </w:p>
    <w:p w:rsidR="00DF4BAB" w:rsidRDefault="00DF4BAB" w:rsidP="00DF4BAB">
      <w:pPr>
        <w:pStyle w:val="50"/>
        <w:shd w:val="clear" w:color="auto" w:fill="auto"/>
        <w:spacing w:after="0" w:line="240" w:lineRule="auto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Приложение 1</w:t>
      </w:r>
    </w:p>
    <w:p w:rsidR="00DF4BAB" w:rsidRDefault="00DF4BAB" w:rsidP="00DF4BAB">
      <w:pPr>
        <w:pStyle w:val="50"/>
        <w:shd w:val="clear" w:color="auto" w:fill="auto"/>
        <w:spacing w:after="0" w:line="240" w:lineRule="auto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sz w:val="28"/>
          <w:szCs w:val="28"/>
        </w:rPr>
      </w:pP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 xml:space="preserve">Регистрационная форма 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 xml:space="preserve">          участника Всероссийского конкурса социальной рекламы в области 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 xml:space="preserve">формирования культуры здорового и безопасного образа жизни 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>«Стиль жизни – здоровье!2024»</w:t>
      </w:r>
      <w:r w:rsidRPr="00DF4BAB">
        <w:rPr>
          <w:b w:val="0"/>
          <w:bCs w:val="0"/>
          <w:sz w:val="28"/>
          <w:szCs w:val="28"/>
        </w:rPr>
        <w:br/>
      </w:r>
    </w:p>
    <w:tbl>
      <w:tblPr>
        <w:tblOverlap w:val="never"/>
        <w:tblW w:w="907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535"/>
        <w:gridCol w:w="3540"/>
      </w:tblGrid>
      <w:tr w:rsidR="00DF4BAB" w:rsidRPr="00DF4BAB" w:rsidTr="00DF4BAB">
        <w:trPr>
          <w:trHeight w:hRule="exact" w:val="336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ФИО участника (группы участников)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322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Субъект Российской Федерации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643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Контактные данные участник</w:t>
            </w:r>
            <w:proofErr w:type="gramStart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а(</w:t>
            </w:r>
            <w:proofErr w:type="gramEnd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proofErr w:type="spellStart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ов</w:t>
            </w:r>
            <w:proofErr w:type="spellEnd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) Конкурса (телефон, e-mail)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331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Номинация Конкурса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326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Возрастная категория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322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Возраст участник</w:t>
            </w:r>
            <w:proofErr w:type="gramStart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а(</w:t>
            </w:r>
            <w:proofErr w:type="gramEnd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-</w:t>
            </w:r>
            <w:proofErr w:type="spellStart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ов</w:t>
            </w:r>
            <w:proofErr w:type="spellEnd"/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326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Название работы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638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 xml:space="preserve">Наименование образовательной организации  </w:t>
            </w:r>
          </w:p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(с указанием местонахождения)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DF4BAB" w:rsidRPr="00DF4BAB" w:rsidTr="00DF4BAB">
        <w:trPr>
          <w:trHeight w:hRule="exact" w:val="331"/>
        </w:trPr>
        <w:tc>
          <w:tcPr>
            <w:tcW w:w="5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F4BAB" w:rsidRPr="00DF4BAB" w:rsidRDefault="00DF4BAB">
            <w:pPr>
              <w:widowControl w:val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F4BAB">
              <w:rPr>
                <w:rFonts w:ascii="Times New Roman" w:eastAsia="Times New Roman" w:hAnsi="Times New Roman"/>
                <w:sz w:val="28"/>
                <w:szCs w:val="28"/>
              </w:rPr>
              <w:t>Дополнительная информация</w:t>
            </w:r>
          </w:p>
        </w:tc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4BAB" w:rsidRPr="00DF4BAB" w:rsidRDefault="00DF4BAB">
            <w:pPr>
              <w:widowControl w:val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DF4BAB" w:rsidRDefault="00DF4BAB" w:rsidP="00DF4BAB">
      <w:pPr>
        <w:rPr>
          <w:rFonts w:ascii="Times New Roman" w:hAnsi="Times New Roman"/>
          <w:b/>
          <w:color w:val="000000"/>
          <w:sz w:val="28"/>
          <w:szCs w:val="28"/>
          <w:lang w:bidi="ru-RU"/>
        </w:rPr>
      </w:pPr>
    </w:p>
    <w:p w:rsidR="00DF4BAB" w:rsidRDefault="00DF4BAB" w:rsidP="00DF4BAB">
      <w:pPr>
        <w:rPr>
          <w:rFonts w:ascii="Times New Roman" w:hAnsi="Times New Roman"/>
          <w:b/>
          <w:sz w:val="28"/>
          <w:szCs w:val="28"/>
        </w:rPr>
      </w:pPr>
    </w:p>
    <w:p w:rsidR="008E6022" w:rsidRDefault="008E6022" w:rsidP="00DF4BAB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DF4BAB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DF4BAB" w:rsidRDefault="00DF4BAB" w:rsidP="00DF4BAB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</w:t>
      </w:r>
    </w:p>
    <w:p w:rsidR="00DF4BAB" w:rsidRDefault="00DF4BAB" w:rsidP="00DF4BAB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Положению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>СОГЛАСИЕ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>на участие в Конкурсе социальной рекламы в области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>формирования культуры здорового и безопасного образа жизни</w:t>
      </w:r>
    </w:p>
    <w:p w:rsidR="00DF4BAB" w:rsidRPr="00DF4BAB" w:rsidRDefault="00DF4BAB" w:rsidP="00DF4BAB">
      <w:pPr>
        <w:pStyle w:val="50"/>
        <w:shd w:val="clear" w:color="auto" w:fill="auto"/>
        <w:spacing w:after="0" w:line="240" w:lineRule="auto"/>
        <w:jc w:val="center"/>
        <w:rPr>
          <w:b w:val="0"/>
          <w:bCs w:val="0"/>
          <w:sz w:val="28"/>
          <w:szCs w:val="28"/>
        </w:rPr>
      </w:pPr>
      <w:r w:rsidRPr="00DF4BAB">
        <w:rPr>
          <w:b w:val="0"/>
          <w:bCs w:val="0"/>
          <w:sz w:val="28"/>
          <w:szCs w:val="28"/>
        </w:rPr>
        <w:t>«Стиль жизни – здоровье! 2024»</w:t>
      </w:r>
    </w:p>
    <w:p w:rsidR="00DF4BAB" w:rsidRDefault="00DF4BAB" w:rsidP="00DF4BAB">
      <w:pPr>
        <w:spacing w:after="0" w:line="240" w:lineRule="auto"/>
        <w:jc w:val="center"/>
        <w:rPr>
          <w:rFonts w:ascii="Tahoma" w:hAnsi="Tahoma" w:cs="Tahoma"/>
          <w:sz w:val="28"/>
          <w:szCs w:val="28"/>
        </w:rPr>
      </w:pPr>
      <w:r>
        <w:rPr>
          <w:sz w:val="28"/>
          <w:szCs w:val="28"/>
        </w:rPr>
        <w:t>Я,</w:t>
      </w:r>
      <w:r>
        <w:rPr>
          <w:sz w:val="28"/>
          <w:szCs w:val="28"/>
        </w:rPr>
        <w:t>_________________________________________</w:t>
      </w:r>
      <w:r>
        <w:rPr>
          <w:sz w:val="28"/>
          <w:szCs w:val="28"/>
        </w:rPr>
        <w:t>________________________</w:t>
      </w:r>
    </w:p>
    <w:p w:rsidR="00DF4BAB" w:rsidRDefault="00DF4BAB" w:rsidP="00DF4BAB">
      <w:pPr>
        <w:pStyle w:val="60"/>
        <w:shd w:val="clear" w:color="auto" w:fill="auto"/>
        <w:spacing w:before="0"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(фамилия, имя, отчество родителя /законного представителя полностью),</w:t>
      </w:r>
    </w:p>
    <w:p w:rsidR="00DF4BAB" w:rsidRDefault="00DF4BAB" w:rsidP="00DF4BAB">
      <w:pPr>
        <w:pStyle w:val="60"/>
        <w:shd w:val="clear" w:color="auto" w:fill="auto"/>
        <w:spacing w:before="0" w:after="0" w:line="240" w:lineRule="auto"/>
        <w:rPr>
          <w:sz w:val="28"/>
          <w:szCs w:val="28"/>
        </w:rPr>
      </w:pPr>
    </w:p>
    <w:p w:rsidR="00DF4BAB" w:rsidRDefault="00DF4BAB" w:rsidP="00DF4BAB">
      <w:pPr>
        <w:pStyle w:val="60"/>
        <w:shd w:val="clear" w:color="auto" w:fill="auto"/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Style w:val="61"/>
          <w:sz w:val="28"/>
          <w:szCs w:val="28"/>
        </w:rPr>
        <w:t xml:space="preserve">являясь родителем </w:t>
      </w:r>
      <w:r>
        <w:rPr>
          <w:i w:val="0"/>
          <w:sz w:val="28"/>
          <w:szCs w:val="28"/>
        </w:rPr>
        <w:t>(законным представителем)</w:t>
      </w:r>
      <w:r>
        <w:rPr>
          <w:rStyle w:val="61"/>
          <w:sz w:val="28"/>
          <w:szCs w:val="28"/>
        </w:rPr>
        <w:t xml:space="preserve"> моего сына/дочери</w:t>
      </w:r>
    </w:p>
    <w:p w:rsidR="00DF4BAB" w:rsidRDefault="00DF4BAB" w:rsidP="00DF4BAB">
      <w:pPr>
        <w:pStyle w:val="60"/>
        <w:shd w:val="clear" w:color="auto" w:fill="auto"/>
        <w:tabs>
          <w:tab w:val="left" w:leader="underscore" w:pos="4729"/>
        </w:tabs>
        <w:spacing w:before="0" w:after="0" w:line="240" w:lineRule="auto"/>
        <w:jc w:val="both"/>
        <w:rPr>
          <w:rStyle w:val="61"/>
          <w:sz w:val="28"/>
          <w:szCs w:val="28"/>
        </w:rPr>
      </w:pPr>
      <w:r>
        <w:rPr>
          <w:rStyle w:val="61"/>
          <w:sz w:val="28"/>
          <w:szCs w:val="28"/>
        </w:rPr>
        <w:t>_______________________________________</w:t>
      </w:r>
      <w:r>
        <w:rPr>
          <w:rStyle w:val="61"/>
          <w:sz w:val="28"/>
          <w:szCs w:val="28"/>
        </w:rPr>
        <w:t>___________________________</w:t>
      </w:r>
    </w:p>
    <w:p w:rsidR="00DF4BAB" w:rsidRDefault="00DF4BAB" w:rsidP="00DF4BAB">
      <w:pPr>
        <w:pStyle w:val="60"/>
        <w:shd w:val="clear" w:color="auto" w:fill="auto"/>
        <w:tabs>
          <w:tab w:val="left" w:leader="underscore" w:pos="4729"/>
        </w:tabs>
        <w:spacing w:before="0" w:after="0" w:line="240" w:lineRule="auto"/>
        <w:jc w:val="center"/>
      </w:pPr>
      <w:r>
        <w:rPr>
          <w:sz w:val="28"/>
          <w:szCs w:val="28"/>
        </w:rPr>
        <w:t>(фамилия, имя, отчество ребенка полностью),</w:t>
      </w:r>
    </w:p>
    <w:p w:rsidR="00DF4BAB" w:rsidRPr="00DF4BAB" w:rsidRDefault="00DF4BAB" w:rsidP="00DF4BAB">
      <w:pPr>
        <w:tabs>
          <w:tab w:val="left" w:leader="underscore" w:pos="3855"/>
          <w:tab w:val="left" w:leader="underscore" w:pos="8655"/>
        </w:tabs>
        <w:jc w:val="both"/>
        <w:rPr>
          <w:rStyle w:val="61"/>
          <w:rFonts w:eastAsia="Calibri"/>
          <w:i w:val="0"/>
          <w:sz w:val="28"/>
          <w:szCs w:val="28"/>
        </w:rPr>
      </w:pPr>
      <w:r w:rsidRPr="00DF4BAB">
        <w:rPr>
          <w:rStyle w:val="61"/>
          <w:rFonts w:eastAsia="Calibri"/>
          <w:i w:val="0"/>
          <w:sz w:val="28"/>
          <w:szCs w:val="28"/>
        </w:rPr>
        <w:t>ученик</w:t>
      </w:r>
      <w:proofErr w:type="gramStart"/>
      <w:r w:rsidRPr="00DF4BAB">
        <w:rPr>
          <w:rStyle w:val="61"/>
          <w:rFonts w:eastAsia="Calibri"/>
          <w:i w:val="0"/>
          <w:sz w:val="28"/>
          <w:szCs w:val="28"/>
        </w:rPr>
        <w:t>а(</w:t>
      </w:r>
      <w:proofErr w:type="gramEnd"/>
      <w:r w:rsidRPr="00DF4BAB">
        <w:rPr>
          <w:rStyle w:val="61"/>
          <w:rFonts w:eastAsia="Calibri"/>
          <w:i w:val="0"/>
          <w:sz w:val="28"/>
          <w:szCs w:val="28"/>
        </w:rPr>
        <w:t>-</w:t>
      </w:r>
      <w:proofErr w:type="spellStart"/>
      <w:r w:rsidRPr="00DF4BAB">
        <w:rPr>
          <w:rStyle w:val="61"/>
          <w:rFonts w:eastAsia="Calibri"/>
          <w:i w:val="0"/>
          <w:sz w:val="28"/>
          <w:szCs w:val="28"/>
        </w:rPr>
        <w:t>цы</w:t>
      </w:r>
      <w:proofErr w:type="spellEnd"/>
      <w:r w:rsidRPr="00DF4BAB">
        <w:rPr>
          <w:rStyle w:val="61"/>
          <w:rFonts w:eastAsia="Calibri"/>
          <w:i w:val="0"/>
          <w:sz w:val="28"/>
          <w:szCs w:val="28"/>
        </w:rPr>
        <w:t>)</w:t>
      </w:r>
      <w:r w:rsidRPr="00DF4BAB">
        <w:rPr>
          <w:rStyle w:val="61"/>
          <w:rFonts w:eastAsia="Calibri"/>
          <w:i w:val="0"/>
          <w:sz w:val="28"/>
          <w:szCs w:val="28"/>
        </w:rPr>
        <w:tab/>
        <w:t xml:space="preserve"> класса</w:t>
      </w:r>
      <w:r w:rsidRPr="00DF4BAB">
        <w:rPr>
          <w:rStyle w:val="61"/>
          <w:rFonts w:eastAsia="Calibri"/>
          <w:i w:val="0"/>
          <w:sz w:val="28"/>
          <w:szCs w:val="28"/>
        </w:rPr>
        <w:tab/>
        <w:t>школы,</w:t>
      </w:r>
    </w:p>
    <w:p w:rsidR="00DF4BAB" w:rsidRPr="00DF4BAB" w:rsidRDefault="00DF4BAB" w:rsidP="00DF4BAB">
      <w:pPr>
        <w:jc w:val="both"/>
        <w:rPr>
          <w:rStyle w:val="61"/>
          <w:rFonts w:eastAsia="Calibri"/>
          <w:i w:val="0"/>
          <w:sz w:val="28"/>
          <w:szCs w:val="28"/>
        </w:rPr>
      </w:pPr>
      <w:r w:rsidRPr="00DF4BAB">
        <w:rPr>
          <w:rStyle w:val="61"/>
          <w:rFonts w:eastAsia="Calibri"/>
          <w:i w:val="0"/>
          <w:sz w:val="28"/>
          <w:szCs w:val="28"/>
        </w:rPr>
        <w:t>ознакомившись с Положением о Всероссийском конкурсе, даю свое согласие:</w:t>
      </w:r>
    </w:p>
    <w:p w:rsidR="00DF4BAB" w:rsidRPr="00DF4BAB" w:rsidRDefault="00DF4BAB" w:rsidP="00DF4BAB">
      <w:pPr>
        <w:jc w:val="both"/>
        <w:rPr>
          <w:rStyle w:val="61"/>
          <w:rFonts w:eastAsia="Calibri"/>
          <w:i w:val="0"/>
          <w:sz w:val="28"/>
          <w:szCs w:val="28"/>
        </w:rPr>
      </w:pPr>
      <w:r w:rsidRPr="00DF4BAB">
        <w:rPr>
          <w:rStyle w:val="61"/>
          <w:rFonts w:eastAsia="Calibri"/>
          <w:i w:val="0"/>
          <w:sz w:val="28"/>
          <w:szCs w:val="28"/>
        </w:rPr>
        <w:t xml:space="preserve">-  на участие моего ребенка во Всероссийском конкурсе социальной рекламы в области формирования культуры здорового и безопасного образа жизни, профилактики зависимого поведения </w:t>
      </w:r>
      <w:proofErr w:type="gramStart"/>
      <w:r w:rsidRPr="00DF4BAB">
        <w:rPr>
          <w:rStyle w:val="61"/>
          <w:rFonts w:eastAsia="Calibri"/>
          <w:i w:val="0"/>
          <w:sz w:val="28"/>
          <w:szCs w:val="28"/>
        </w:rPr>
        <w:t>обучающихся</w:t>
      </w:r>
      <w:proofErr w:type="gramEnd"/>
      <w:r w:rsidRPr="00DF4BAB">
        <w:rPr>
          <w:rStyle w:val="61"/>
          <w:rFonts w:eastAsia="Calibri"/>
          <w:i w:val="0"/>
          <w:sz w:val="28"/>
          <w:szCs w:val="28"/>
        </w:rPr>
        <w:t xml:space="preserve"> «Стиль жизни – здоровье! 2024»;</w:t>
      </w:r>
    </w:p>
    <w:p w:rsidR="00DF4BAB" w:rsidRPr="00DF4BAB" w:rsidRDefault="00DF4BAB" w:rsidP="00DF4BAB">
      <w:pPr>
        <w:jc w:val="both"/>
        <w:rPr>
          <w:rStyle w:val="61"/>
          <w:rFonts w:eastAsia="Calibri"/>
          <w:i w:val="0"/>
          <w:sz w:val="28"/>
          <w:szCs w:val="28"/>
        </w:rPr>
      </w:pPr>
      <w:r w:rsidRPr="00DF4BAB">
        <w:rPr>
          <w:rStyle w:val="61"/>
          <w:rFonts w:eastAsia="Calibri"/>
          <w:i w:val="0"/>
          <w:sz w:val="28"/>
          <w:szCs w:val="28"/>
        </w:rPr>
        <w:t>- на публикацию работы моего ребенка на сайте http://fcprc.ru, а также в других печатных изданиях и СМИ с обязательной ссылкой на авторство.</w:t>
      </w:r>
    </w:p>
    <w:p w:rsidR="00DF4BAB" w:rsidRPr="00DF4BAB" w:rsidRDefault="00DF4BAB" w:rsidP="00DF4BAB">
      <w:pPr>
        <w:tabs>
          <w:tab w:val="left" w:leader="underscore" w:pos="3356"/>
        </w:tabs>
        <w:jc w:val="both"/>
        <w:rPr>
          <w:rStyle w:val="61"/>
          <w:rFonts w:eastAsia="Calibri"/>
          <w:i w:val="0"/>
          <w:sz w:val="28"/>
          <w:szCs w:val="28"/>
        </w:rPr>
      </w:pPr>
      <w:r w:rsidRPr="00DF4BAB">
        <w:rPr>
          <w:rStyle w:val="61"/>
          <w:rFonts w:eastAsia="Calibri"/>
          <w:i w:val="0"/>
          <w:sz w:val="28"/>
          <w:szCs w:val="28"/>
        </w:rPr>
        <w:t xml:space="preserve">Дата </w:t>
      </w:r>
      <w:r w:rsidRPr="00DF4BAB">
        <w:rPr>
          <w:rStyle w:val="61"/>
          <w:rFonts w:eastAsia="Calibri"/>
          <w:i w:val="0"/>
          <w:sz w:val="28"/>
          <w:szCs w:val="28"/>
        </w:rPr>
        <w:tab/>
      </w:r>
    </w:p>
    <w:p w:rsidR="00DF4BAB" w:rsidRPr="00DF4BAB" w:rsidRDefault="00DF4BAB" w:rsidP="00D92DBE">
      <w:pPr>
        <w:tabs>
          <w:tab w:val="left" w:leader="underscore" w:pos="2722"/>
          <w:tab w:val="left" w:leader="underscore" w:pos="5262"/>
        </w:tabs>
        <w:spacing w:after="0"/>
        <w:jc w:val="both"/>
        <w:rPr>
          <w:rStyle w:val="61"/>
          <w:rFonts w:eastAsia="Calibri"/>
          <w:i w:val="0"/>
          <w:sz w:val="28"/>
          <w:szCs w:val="28"/>
        </w:rPr>
      </w:pPr>
      <w:proofErr w:type="gramStart"/>
      <w:r w:rsidRPr="00DF4BAB">
        <w:rPr>
          <w:rStyle w:val="61"/>
          <w:rFonts w:eastAsia="Calibri"/>
          <w:i w:val="0"/>
          <w:sz w:val="28"/>
          <w:szCs w:val="28"/>
        </w:rPr>
        <w:t>Подпись</w:t>
      </w:r>
      <w:r w:rsidRPr="00DF4BAB">
        <w:rPr>
          <w:rStyle w:val="61"/>
          <w:rFonts w:eastAsia="Calibri"/>
          <w:i w:val="0"/>
          <w:sz w:val="28"/>
          <w:szCs w:val="28"/>
        </w:rPr>
        <w:tab/>
        <w:t>/</w:t>
      </w:r>
      <w:r w:rsidRPr="00DF4BAB">
        <w:rPr>
          <w:rStyle w:val="61"/>
          <w:rFonts w:eastAsia="Calibri"/>
          <w:i w:val="0"/>
          <w:sz w:val="28"/>
          <w:szCs w:val="28"/>
        </w:rPr>
        <w:tab/>
        <w:t>)</w:t>
      </w:r>
      <w:proofErr w:type="gramEnd"/>
    </w:p>
    <w:p w:rsidR="00DF4BAB" w:rsidRDefault="00D92DBE" w:rsidP="00D92DBE">
      <w:pPr>
        <w:pStyle w:val="60"/>
        <w:shd w:val="clear" w:color="auto" w:fill="auto"/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  <w:r w:rsidR="00DF4BAB">
        <w:rPr>
          <w:sz w:val="28"/>
          <w:szCs w:val="28"/>
        </w:rPr>
        <w:t>(расшифровка подписи)</w:t>
      </w:r>
    </w:p>
    <w:p w:rsidR="00DF4BAB" w:rsidRDefault="00DF4BAB" w:rsidP="00DF4BAB">
      <w:pPr>
        <w:pStyle w:val="10"/>
        <w:shd w:val="clear" w:color="auto" w:fill="auto"/>
        <w:spacing w:before="0" w:after="0" w:line="240" w:lineRule="auto"/>
        <w:ind w:firstLine="0"/>
        <w:jc w:val="left"/>
        <w:rPr>
          <w:sz w:val="28"/>
          <w:szCs w:val="28"/>
        </w:rPr>
      </w:pPr>
      <w:bookmarkStart w:id="1" w:name="bookmark9"/>
    </w:p>
    <w:p w:rsidR="00DF4BAB" w:rsidRDefault="00DF4BAB" w:rsidP="00DF4BAB">
      <w:pPr>
        <w:pStyle w:val="10"/>
        <w:shd w:val="clear" w:color="auto" w:fill="auto"/>
        <w:spacing w:before="0" w:after="0" w:line="240" w:lineRule="auto"/>
        <w:ind w:firstLine="0"/>
        <w:jc w:val="left"/>
        <w:rPr>
          <w:sz w:val="28"/>
          <w:szCs w:val="28"/>
        </w:rPr>
      </w:pPr>
    </w:p>
    <w:p w:rsidR="00DF4BAB" w:rsidRDefault="00DF4BAB" w:rsidP="00DF4BAB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3</w:t>
      </w:r>
    </w:p>
    <w:p w:rsidR="00D92DBE" w:rsidRDefault="00D92DBE" w:rsidP="00DF4BAB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к Положению</w:t>
      </w:r>
    </w:p>
    <w:p w:rsidR="00DF4BAB" w:rsidRDefault="00DF4BAB" w:rsidP="00DF4BAB">
      <w:pPr>
        <w:pStyle w:val="Default"/>
        <w:jc w:val="right"/>
        <w:rPr>
          <w:sz w:val="28"/>
          <w:szCs w:val="28"/>
        </w:rPr>
      </w:pPr>
    </w:p>
    <w:p w:rsidR="00DF4BAB" w:rsidRDefault="00DF4BAB" w:rsidP="00DF4BAB">
      <w:pPr>
        <w:pStyle w:val="Default"/>
        <w:jc w:val="right"/>
        <w:rPr>
          <w:sz w:val="28"/>
          <w:szCs w:val="28"/>
        </w:rPr>
      </w:pPr>
    </w:p>
    <w:p w:rsidR="00DF4BAB" w:rsidRDefault="00DF4BAB" w:rsidP="00DF4BAB">
      <w:pPr>
        <w:pStyle w:val="Defaul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СОГЛАСИЕ</w:t>
      </w:r>
    </w:p>
    <w:p w:rsidR="00DF4BAB" w:rsidRDefault="00DF4BAB" w:rsidP="00DF4B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участника Всероссийского Конкурса на обработку персональных данных</w:t>
      </w:r>
    </w:p>
    <w:p w:rsidR="00DF4BAB" w:rsidRDefault="00DF4BAB" w:rsidP="00DF4B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Я,__________________________________</w:t>
      </w:r>
      <w:r w:rsidR="00D92DBE">
        <w:rPr>
          <w:sz w:val="28"/>
          <w:szCs w:val="28"/>
        </w:rPr>
        <w:t>_____________________________</w:t>
      </w:r>
    </w:p>
    <w:p w:rsidR="00DF4BAB" w:rsidRPr="00D92DBE" w:rsidRDefault="00DF4BAB" w:rsidP="00DF4BAB">
      <w:pPr>
        <w:pStyle w:val="Default"/>
        <w:jc w:val="center"/>
        <w:rPr>
          <w:i/>
          <w:szCs w:val="28"/>
        </w:rPr>
      </w:pPr>
      <w:r w:rsidRPr="00D92DBE">
        <w:rPr>
          <w:i/>
          <w:szCs w:val="28"/>
        </w:rPr>
        <w:t>ФИО полностью, дата рождения</w:t>
      </w:r>
    </w:p>
    <w:p w:rsidR="00DF4BAB" w:rsidRDefault="00DF4BAB" w:rsidP="00DF4BA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  <w:r w:rsidR="00D92DBE">
        <w:rPr>
          <w:sz w:val="28"/>
          <w:szCs w:val="28"/>
        </w:rPr>
        <w:t>_____________________________</w:t>
      </w:r>
    </w:p>
    <w:p w:rsidR="00DF4BAB" w:rsidRPr="00D92DBE" w:rsidRDefault="00DF4BAB" w:rsidP="00D92DBE">
      <w:pPr>
        <w:pStyle w:val="Default"/>
        <w:jc w:val="center"/>
        <w:rPr>
          <w:i/>
          <w:szCs w:val="28"/>
        </w:rPr>
      </w:pPr>
      <w:r w:rsidRPr="00D92DBE">
        <w:rPr>
          <w:i/>
          <w:szCs w:val="28"/>
        </w:rPr>
        <w:t xml:space="preserve">Название ОО </w:t>
      </w:r>
    </w:p>
    <w:p w:rsidR="00DF4BAB" w:rsidRDefault="00DF4BAB" w:rsidP="00DF4BAB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рамках Всероссийского конкурса социальной рекламы в области формирования культуры здорового и безопасного образа жизни «Стиль жизни – здоровье!2024» в соответствии с требованиями статьи 9 152-ФЗ от 27.07.2006 года «О персональных данных» </w:t>
      </w:r>
      <w:r w:rsidR="00D92DBE">
        <w:rPr>
          <w:b/>
          <w:sz w:val="28"/>
          <w:szCs w:val="28"/>
        </w:rPr>
        <w:t>даю сво</w:t>
      </w:r>
      <w:r>
        <w:rPr>
          <w:b/>
          <w:sz w:val="28"/>
          <w:szCs w:val="28"/>
        </w:rPr>
        <w:t xml:space="preserve">е согласие/несогласие (нужное подчеркнуть) </w:t>
      </w:r>
      <w:r>
        <w:rPr>
          <w:sz w:val="28"/>
          <w:szCs w:val="28"/>
        </w:rPr>
        <w:t>на сбор, запись, систематизацию, накопление, обработку, хранение, использование моих персональных данных, указанных выше.</w:t>
      </w:r>
      <w:proofErr w:type="gramEnd"/>
    </w:p>
    <w:p w:rsidR="00DF4BAB" w:rsidRDefault="00DF4BAB" w:rsidP="00DF4BAB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Данное согласие может быть отозвано в любой момент, по моему письменному заявлению, я подтверждаю, что, давая, настоящее согласие я действую по своей воле и в своих интересах.</w:t>
      </w:r>
    </w:p>
    <w:p w:rsidR="00DF4BAB" w:rsidRDefault="00DF4BAB" w:rsidP="00DF4BAB">
      <w:pPr>
        <w:pStyle w:val="Default"/>
        <w:ind w:firstLine="708"/>
        <w:jc w:val="both"/>
        <w:rPr>
          <w:sz w:val="28"/>
          <w:szCs w:val="28"/>
        </w:rPr>
      </w:pPr>
    </w:p>
    <w:p w:rsidR="00DF4BAB" w:rsidRDefault="00DF4BAB" w:rsidP="00DF4BAB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Подпись субъекта персональных данных___________\______________\ </w:t>
      </w:r>
    </w:p>
    <w:p w:rsidR="00DF4BAB" w:rsidRDefault="00DF4BAB" w:rsidP="00DF4BAB">
      <w:pPr>
        <w:pStyle w:val="Default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Подпись                     ФИО</w:t>
      </w:r>
    </w:p>
    <w:p w:rsidR="00DF4BAB" w:rsidRDefault="00DF4BAB" w:rsidP="00D92DBE">
      <w:pPr>
        <w:pStyle w:val="Default"/>
        <w:rPr>
          <w:sz w:val="28"/>
          <w:szCs w:val="28"/>
        </w:rPr>
      </w:pPr>
    </w:p>
    <w:p w:rsidR="00DF4BAB" w:rsidRDefault="00DF4BAB" w:rsidP="00D92DBE">
      <w:pPr>
        <w:pStyle w:val="Default"/>
        <w:ind w:firstLine="708"/>
        <w:rPr>
          <w:sz w:val="28"/>
          <w:szCs w:val="28"/>
        </w:rPr>
      </w:pPr>
      <w:r>
        <w:rPr>
          <w:sz w:val="28"/>
          <w:szCs w:val="28"/>
        </w:rPr>
        <w:t>«______»_________________ 20____</w:t>
      </w:r>
    </w:p>
    <w:p w:rsidR="00D92DBE" w:rsidRPr="008E6022" w:rsidRDefault="00DF4BAB" w:rsidP="00DF4BAB">
      <w:pPr>
        <w:pStyle w:val="Default"/>
        <w:jc w:val="right"/>
        <w:rPr>
          <w:bCs/>
          <w:sz w:val="28"/>
          <w:szCs w:val="28"/>
        </w:rPr>
      </w:pPr>
      <w:r w:rsidRPr="008E6022">
        <w:rPr>
          <w:sz w:val="28"/>
          <w:szCs w:val="28"/>
        </w:rPr>
        <w:t>Приложение 4</w:t>
      </w:r>
    </w:p>
    <w:p w:rsidR="00DF4BAB" w:rsidRPr="008E6022" w:rsidRDefault="00D92DBE" w:rsidP="00DF4BAB">
      <w:pPr>
        <w:pStyle w:val="Default"/>
        <w:jc w:val="right"/>
        <w:rPr>
          <w:bCs/>
          <w:sz w:val="28"/>
          <w:szCs w:val="28"/>
        </w:rPr>
      </w:pPr>
      <w:r w:rsidRPr="008E6022">
        <w:rPr>
          <w:bCs/>
          <w:sz w:val="28"/>
          <w:szCs w:val="28"/>
        </w:rPr>
        <w:t>к Положению</w:t>
      </w:r>
      <w:r w:rsidR="00DF4BAB" w:rsidRPr="008E6022">
        <w:rPr>
          <w:bCs/>
          <w:sz w:val="28"/>
          <w:szCs w:val="28"/>
        </w:rPr>
        <w:t xml:space="preserve"> </w:t>
      </w:r>
    </w:p>
    <w:p w:rsidR="00DF4BAB" w:rsidRDefault="00DF4BAB" w:rsidP="00DF4BAB">
      <w:pPr>
        <w:pStyle w:val="Default"/>
        <w:jc w:val="center"/>
        <w:rPr>
          <w:bCs/>
          <w:sz w:val="27"/>
          <w:szCs w:val="27"/>
        </w:rPr>
      </w:pPr>
    </w:p>
    <w:p w:rsidR="00DF4BAB" w:rsidRDefault="00DF4BAB" w:rsidP="00DF4BAB">
      <w:pPr>
        <w:pStyle w:val="Default"/>
        <w:jc w:val="center"/>
        <w:rPr>
          <w:bCs/>
          <w:sz w:val="27"/>
          <w:szCs w:val="27"/>
        </w:rPr>
      </w:pPr>
      <w:r>
        <w:rPr>
          <w:bCs/>
          <w:sz w:val="27"/>
          <w:szCs w:val="27"/>
        </w:rPr>
        <w:t>Рекомендации</w:t>
      </w:r>
    </w:p>
    <w:p w:rsidR="00DF4BAB" w:rsidRDefault="00DF4BAB" w:rsidP="00DF4BAB">
      <w:pPr>
        <w:pStyle w:val="Default"/>
        <w:jc w:val="center"/>
        <w:rPr>
          <w:sz w:val="27"/>
          <w:szCs w:val="27"/>
        </w:rPr>
      </w:pPr>
      <w:r>
        <w:rPr>
          <w:bCs/>
          <w:sz w:val="27"/>
          <w:szCs w:val="27"/>
        </w:rPr>
        <w:t>по подготовке работ для Всероссийского конкурса социальной рекламы</w:t>
      </w:r>
    </w:p>
    <w:p w:rsidR="00DF4BAB" w:rsidRDefault="00DF4BAB" w:rsidP="00DF4BAB">
      <w:pPr>
        <w:pStyle w:val="Default"/>
        <w:jc w:val="center"/>
        <w:rPr>
          <w:sz w:val="27"/>
          <w:szCs w:val="27"/>
        </w:rPr>
      </w:pPr>
      <w:r>
        <w:rPr>
          <w:bCs/>
          <w:sz w:val="27"/>
          <w:szCs w:val="27"/>
        </w:rPr>
        <w:t>в области формирования культуры здорового и безопасного образа жизни</w:t>
      </w:r>
    </w:p>
    <w:p w:rsidR="00DF4BAB" w:rsidRDefault="00D92DBE" w:rsidP="00DF4BAB">
      <w:pPr>
        <w:pStyle w:val="Default"/>
        <w:jc w:val="center"/>
        <w:rPr>
          <w:bCs/>
          <w:sz w:val="27"/>
          <w:szCs w:val="27"/>
        </w:rPr>
      </w:pPr>
      <w:r>
        <w:rPr>
          <w:bCs/>
          <w:sz w:val="27"/>
          <w:szCs w:val="27"/>
        </w:rPr>
        <w:t>«СТИЛЬ ЖИЗНИ – ЗДОРОВЬЕ! 2024</w:t>
      </w:r>
      <w:r w:rsidR="00DF4BAB">
        <w:rPr>
          <w:bCs/>
          <w:sz w:val="27"/>
          <w:szCs w:val="27"/>
        </w:rPr>
        <w:t>»</w:t>
      </w:r>
    </w:p>
    <w:p w:rsidR="00DF4BAB" w:rsidRDefault="00DF4BAB" w:rsidP="00DF4BAB">
      <w:pPr>
        <w:pStyle w:val="Default"/>
        <w:jc w:val="center"/>
        <w:rPr>
          <w:sz w:val="27"/>
          <w:szCs w:val="27"/>
        </w:rPr>
      </w:pPr>
    </w:p>
    <w:p w:rsidR="00DF4BAB" w:rsidRDefault="00DF4BAB" w:rsidP="00DF4BAB">
      <w:pPr>
        <w:pStyle w:val="Default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В соответствии с Концепцией профилактики употребления </w:t>
      </w:r>
      <w:proofErr w:type="spellStart"/>
      <w:r>
        <w:rPr>
          <w:sz w:val="27"/>
          <w:szCs w:val="27"/>
        </w:rPr>
        <w:t>психоактивных</w:t>
      </w:r>
      <w:proofErr w:type="spellEnd"/>
      <w:r>
        <w:rPr>
          <w:sz w:val="27"/>
          <w:szCs w:val="27"/>
        </w:rPr>
        <w:t xml:space="preserve"> веществ в образовательной среде (утв. статс-секретарем − заместителем Министра просвещения Российской Федерации А.А. Корнеевым 15 июня 2021 года) первичная профилактика является приоритетным направлением превентивной деятельности в образовательной среде и реализуется преимущественно в рамках работы общеобразовательных организаций. Основой содержания первичной профилактики является формирование и развитие у обучающихся личностных ресурсов, повышающих их устойчивость к негативным влияниям среды. </w:t>
      </w:r>
    </w:p>
    <w:p w:rsidR="00DF4BAB" w:rsidRDefault="00DF4BAB" w:rsidP="00DF4BAB">
      <w:pPr>
        <w:pStyle w:val="Default"/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Одним из действенных инструментов профилактической деятельности выступает социальная реклама, обладающая мощным информационным потенциалом (ресурсом) и влиянием на формирование ценностных установок, культуры здорового и безопасного образа жизни, профилактику зависимого поведения обучающихся. Социальная реклама в доступной, эмоционально насыщенной, краткой по времени, но содержательной форме отражает не только социальные проблемы общества, но и возможные пути их решения. Участие обучающихся в Конкурсе является средством реализации педагогических технологий профилактики употребления </w:t>
      </w:r>
      <w:proofErr w:type="spellStart"/>
      <w:r>
        <w:rPr>
          <w:sz w:val="27"/>
          <w:szCs w:val="27"/>
        </w:rPr>
        <w:t>психоактивных</w:t>
      </w:r>
      <w:proofErr w:type="spellEnd"/>
      <w:r>
        <w:rPr>
          <w:sz w:val="27"/>
          <w:szCs w:val="27"/>
        </w:rPr>
        <w:t xml:space="preserve"> веществ в образовательной среде на основе активной включенности ребенка в социально значимую деятельность, и </w:t>
      </w:r>
      <w:proofErr w:type="gramStart"/>
      <w:r>
        <w:rPr>
          <w:sz w:val="27"/>
          <w:szCs w:val="27"/>
        </w:rPr>
        <w:t>имеет существенный формирующий эффект</w:t>
      </w:r>
      <w:proofErr w:type="gramEnd"/>
      <w:r>
        <w:rPr>
          <w:sz w:val="27"/>
          <w:szCs w:val="27"/>
        </w:rPr>
        <w:t xml:space="preserve">, основанный на реализации методологических принципов системно - </w:t>
      </w:r>
      <w:proofErr w:type="spellStart"/>
      <w:r>
        <w:rPr>
          <w:sz w:val="27"/>
          <w:szCs w:val="27"/>
        </w:rPr>
        <w:t>деятельностного</w:t>
      </w:r>
      <w:proofErr w:type="spellEnd"/>
      <w:r>
        <w:rPr>
          <w:sz w:val="27"/>
          <w:szCs w:val="27"/>
        </w:rPr>
        <w:t xml:space="preserve"> подхода в педагогике и методов педагогики сотрудничества в образовании. </w:t>
      </w:r>
    </w:p>
    <w:p w:rsidR="00DF4BAB" w:rsidRDefault="00DF4BAB" w:rsidP="00DF4BAB">
      <w:pPr>
        <w:pStyle w:val="Default"/>
        <w:jc w:val="both"/>
        <w:rPr>
          <w:color w:val="auto"/>
          <w:sz w:val="27"/>
          <w:szCs w:val="27"/>
        </w:rPr>
      </w:pPr>
      <w:r>
        <w:rPr>
          <w:sz w:val="27"/>
          <w:szCs w:val="27"/>
        </w:rPr>
        <w:t xml:space="preserve">Под понятием «социальная реклама» понимается информация, распространяемая любым способом, в любой форме и с использованием любых средств, адресованная неопределенному кругу лиц и направленная на достижение благотворительных и иных общественно полезных целей, а также обеспечение </w:t>
      </w:r>
      <w:r>
        <w:rPr>
          <w:color w:val="auto"/>
          <w:sz w:val="27"/>
          <w:szCs w:val="27"/>
        </w:rPr>
        <w:t xml:space="preserve">интересов государства (пункт 11 статьи 3 Федерального закона от 13 марта 2006 г. № 38-ФЗ «О рекламе»).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При создании социальной рекламы важно учитывать следующие </w:t>
      </w:r>
      <w:r>
        <w:rPr>
          <w:b/>
          <w:bCs/>
          <w:color w:val="auto"/>
          <w:sz w:val="27"/>
          <w:szCs w:val="27"/>
        </w:rPr>
        <w:t xml:space="preserve">рекомендации </w:t>
      </w:r>
      <w:r>
        <w:rPr>
          <w:color w:val="auto"/>
          <w:sz w:val="27"/>
          <w:szCs w:val="27"/>
        </w:rPr>
        <w:t xml:space="preserve">относительно видеоряда, текста, художественного и эмоционального исполнения: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>текст социальной рекламы должен быть кратким, мотивирующим, оригинальным и отражать социальную тематику Всероссийского конкурса социальной рекламы в области формирования культуры здорового и безопасного образа жиз</w:t>
      </w:r>
      <w:r w:rsidR="00D92DBE">
        <w:rPr>
          <w:color w:val="auto"/>
          <w:sz w:val="27"/>
          <w:szCs w:val="27"/>
        </w:rPr>
        <w:t>ни «Стиль жизни – здоровье! 2024</w:t>
      </w:r>
      <w:r>
        <w:rPr>
          <w:color w:val="auto"/>
          <w:sz w:val="27"/>
          <w:szCs w:val="27"/>
        </w:rPr>
        <w:t xml:space="preserve">»;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социальная реклама достигнет своей цели, если она будет максимально достоверной, убедительной и предельно адресной с учетом ориентации на определенную целевую аудиторию (возрастную группу);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видеоряд социальной рекламы должен транслировать положительные образцы поведения, ориентированные на безопасный и здоровый образ жизни </w:t>
      </w:r>
      <w:proofErr w:type="gramStart"/>
      <w:r>
        <w:rPr>
          <w:color w:val="auto"/>
          <w:sz w:val="27"/>
          <w:szCs w:val="27"/>
        </w:rPr>
        <w:t>обучающихся</w:t>
      </w:r>
      <w:proofErr w:type="gramEnd"/>
      <w:r>
        <w:rPr>
          <w:color w:val="auto"/>
          <w:sz w:val="27"/>
          <w:szCs w:val="27"/>
        </w:rPr>
        <w:t xml:space="preserve">, использовать позитивный и созидательный посыл. В социальной рекламе необходимо отражать идею решения той или иной социальной проблемы, предлагать альтернативные способы самореализации </w:t>
      </w:r>
      <w:proofErr w:type="gramStart"/>
      <w:r>
        <w:rPr>
          <w:color w:val="auto"/>
          <w:sz w:val="27"/>
          <w:szCs w:val="27"/>
        </w:rPr>
        <w:t>обучающихся</w:t>
      </w:r>
      <w:proofErr w:type="gramEnd"/>
      <w:r>
        <w:rPr>
          <w:color w:val="auto"/>
          <w:sz w:val="27"/>
          <w:szCs w:val="27"/>
        </w:rPr>
        <w:t xml:space="preserve">. Важно наглядно продемонстрировать нормативную модель поведения, которая пропагандируется средствами социальной рекламы;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делать акцент не на проблему и последствия зависимого поведения, а на воспитание, развитие личностных качеств обучающегося, которые помогут ему самостоятельно справляться с возможными психологическими проблемами и трудностями в жизненных ситуациях;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содержание и сюжет конкурсной работы не должны противоречить законодательству Российской Федерации, в том числе Федеральным законам: от 29 декабря 2010 г. № 436-ФЗ «О защите детей от информации, причиняющей вред их здоровью и развитию», от 13 марта 2006 г. №38-ФЗ «О рекламе».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При подготовке социальной рекламы </w:t>
      </w:r>
      <w:r>
        <w:rPr>
          <w:b/>
          <w:bCs/>
          <w:color w:val="auto"/>
          <w:sz w:val="27"/>
          <w:szCs w:val="27"/>
        </w:rPr>
        <w:t>недопустимо</w:t>
      </w:r>
      <w:r>
        <w:rPr>
          <w:color w:val="auto"/>
          <w:sz w:val="27"/>
          <w:szCs w:val="27"/>
        </w:rPr>
        <w:t xml:space="preserve">: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использование элементов запугивания, поскольку эта информация может причинить вред здоровью и развитию детей (например, страшные картины последствий, к которым приводит употребление алкоголя, табака, наркотических средств и других психотропных веществ);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демонстрация атрибутов, связанных с зависимым поведением и угрозой для жизни (иглы, сигареты, бутылки, кровь и т.д.);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использование нецензурной лексики, слов и фраз, унижающих человеческое достоинство, нравоучительных и менторских призывов с частицей НЕ;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преувеличение негативных последствий тех или иных действий, связанных с зависимым поведением, предоставление ложной информации; 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>использование неоднозначных образов или смысловых частей, которые можно по-разному интерпретировать.</w:t>
      </w:r>
      <w:r>
        <w:rPr>
          <w:sz w:val="27"/>
          <w:szCs w:val="27"/>
        </w:rPr>
        <w:t xml:space="preserve"> </w:t>
      </w:r>
      <w:r>
        <w:rPr>
          <w:color w:val="auto"/>
          <w:sz w:val="27"/>
          <w:szCs w:val="27"/>
        </w:rPr>
        <w:t>Социальная реклама не должна вызывать депрессивные чувства, наоборот, ее задача состоит в создании позитивного образа, которому хочется следовать;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>использование в работе объектов интеллектуальных прав третьих лиц (текстов, музыки, фотографий, видеоряда и т.д.). При подготовке конкурсной работы, а также при ее публикации и/или распространении в любой форме следует соблюдать авторские и/или иные права третьих лиц.</w:t>
      </w:r>
    </w:p>
    <w:p w:rsidR="00DF4BAB" w:rsidRDefault="00DF4BAB" w:rsidP="00DF4BAB">
      <w:pPr>
        <w:pStyle w:val="Default"/>
        <w:ind w:firstLine="708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При подготовке конкурсной работы необходимо делать упор на развитие </w:t>
      </w:r>
      <w:proofErr w:type="spellStart"/>
      <w:r>
        <w:rPr>
          <w:color w:val="auto"/>
          <w:sz w:val="27"/>
          <w:szCs w:val="27"/>
        </w:rPr>
        <w:t>просоциальных</w:t>
      </w:r>
      <w:proofErr w:type="spellEnd"/>
      <w:r>
        <w:rPr>
          <w:color w:val="auto"/>
          <w:sz w:val="27"/>
          <w:szCs w:val="27"/>
        </w:rPr>
        <w:t xml:space="preserve"> навыков и личностных качеств обучающихся, на пропаганду культуры безопасного и здорового образа жизни. </w:t>
      </w:r>
    </w:p>
    <w:p w:rsidR="00DF4BAB" w:rsidRDefault="00DF4BAB" w:rsidP="00DF4BAB">
      <w:pPr>
        <w:pStyle w:val="Default"/>
        <w:jc w:val="center"/>
        <w:rPr>
          <w:color w:val="auto"/>
          <w:sz w:val="27"/>
          <w:szCs w:val="27"/>
        </w:rPr>
      </w:pPr>
      <w:r>
        <w:rPr>
          <w:b/>
          <w:bCs/>
          <w:color w:val="auto"/>
          <w:sz w:val="27"/>
          <w:szCs w:val="27"/>
        </w:rPr>
        <w:t>Технические требования к содержанию конкурсной работы:</w:t>
      </w:r>
    </w:p>
    <w:p w:rsidR="00DF4BAB" w:rsidRDefault="00DF4BAB" w:rsidP="00DF4BAB">
      <w:pPr>
        <w:pStyle w:val="Default"/>
        <w:ind w:firstLine="300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1. Видеоролики, макеты печатной и наглядной продукции должны быть созданы не ранее 2023 года. </w:t>
      </w:r>
    </w:p>
    <w:p w:rsidR="00DF4BAB" w:rsidRPr="008E6022" w:rsidRDefault="00DF4BAB" w:rsidP="00DF4BAB">
      <w:pPr>
        <w:pStyle w:val="Default"/>
        <w:ind w:firstLine="300"/>
        <w:jc w:val="both"/>
        <w:rPr>
          <w:color w:val="auto"/>
          <w:sz w:val="27"/>
          <w:szCs w:val="27"/>
          <w:u w:val="single"/>
        </w:rPr>
      </w:pPr>
      <w:r>
        <w:rPr>
          <w:color w:val="auto"/>
          <w:sz w:val="27"/>
          <w:szCs w:val="27"/>
        </w:rPr>
        <w:t xml:space="preserve">2. Видеоролик должен иметь свое название, быть продолжительностью </w:t>
      </w:r>
      <w:r w:rsidRPr="008E6022">
        <w:rPr>
          <w:color w:val="auto"/>
          <w:sz w:val="27"/>
          <w:szCs w:val="27"/>
          <w:u w:val="single"/>
        </w:rPr>
        <w:t xml:space="preserve">не более 2-х минут. </w:t>
      </w:r>
    </w:p>
    <w:p w:rsidR="00DF4BAB" w:rsidRDefault="00DF4BAB" w:rsidP="00DF4BAB">
      <w:pPr>
        <w:pStyle w:val="Default"/>
        <w:ind w:firstLine="300"/>
        <w:jc w:val="both"/>
        <w:rPr>
          <w:color w:val="auto"/>
          <w:sz w:val="27"/>
          <w:szCs w:val="27"/>
        </w:rPr>
      </w:pPr>
      <w:r>
        <w:rPr>
          <w:color w:val="auto"/>
          <w:sz w:val="27"/>
          <w:szCs w:val="27"/>
        </w:rPr>
        <w:t xml:space="preserve">3. Видеоролик предоставляется на Конкурс в виде ссылки сети Интернет на загруженный файл видеоролика с использованием </w:t>
      </w:r>
      <w:proofErr w:type="spellStart"/>
      <w:r>
        <w:rPr>
          <w:color w:val="auto"/>
          <w:sz w:val="27"/>
          <w:szCs w:val="27"/>
        </w:rPr>
        <w:t>видеохостингов</w:t>
      </w:r>
      <w:proofErr w:type="spellEnd"/>
      <w:r>
        <w:rPr>
          <w:color w:val="auto"/>
          <w:sz w:val="27"/>
          <w:szCs w:val="27"/>
        </w:rPr>
        <w:t xml:space="preserve"> или облачных хранилищ. Видеоматериалы, представленные на Конкурс не в виде ссылки сети Интернет, </w:t>
      </w:r>
      <w:r>
        <w:rPr>
          <w:b/>
          <w:bCs/>
          <w:color w:val="auto"/>
          <w:sz w:val="27"/>
          <w:szCs w:val="27"/>
        </w:rPr>
        <w:t xml:space="preserve">не принимаются. </w:t>
      </w:r>
    </w:p>
    <w:p w:rsidR="00DF4BAB" w:rsidRDefault="00DF4BAB" w:rsidP="00DF4BAB">
      <w:pPr>
        <w:pStyle w:val="Default"/>
        <w:ind w:firstLine="300"/>
        <w:jc w:val="both"/>
        <w:rPr>
          <w:sz w:val="27"/>
          <w:szCs w:val="27"/>
        </w:rPr>
      </w:pPr>
      <w:r>
        <w:rPr>
          <w:color w:val="auto"/>
          <w:sz w:val="27"/>
          <w:szCs w:val="27"/>
        </w:rPr>
        <w:t xml:space="preserve">4. Макеты наглядной продукции (буклет, плакат) могут быть направлены только в форматах </w:t>
      </w:r>
      <w:proofErr w:type="spellStart"/>
      <w:r>
        <w:rPr>
          <w:color w:val="auto"/>
          <w:sz w:val="27"/>
          <w:szCs w:val="27"/>
        </w:rPr>
        <w:t>pdf</w:t>
      </w:r>
      <w:proofErr w:type="spellEnd"/>
      <w:r>
        <w:rPr>
          <w:color w:val="auto"/>
          <w:sz w:val="27"/>
          <w:szCs w:val="27"/>
        </w:rPr>
        <w:t xml:space="preserve">, </w:t>
      </w:r>
      <w:proofErr w:type="spellStart"/>
      <w:r>
        <w:rPr>
          <w:color w:val="auto"/>
          <w:sz w:val="27"/>
          <w:szCs w:val="27"/>
        </w:rPr>
        <w:t>jpg</w:t>
      </w:r>
      <w:proofErr w:type="spellEnd"/>
      <w:r>
        <w:rPr>
          <w:color w:val="auto"/>
          <w:sz w:val="27"/>
          <w:szCs w:val="27"/>
        </w:rPr>
        <w:t xml:space="preserve">, </w:t>
      </w:r>
      <w:proofErr w:type="spellStart"/>
      <w:r>
        <w:rPr>
          <w:color w:val="auto"/>
          <w:sz w:val="27"/>
          <w:szCs w:val="27"/>
        </w:rPr>
        <w:t>png</w:t>
      </w:r>
      <w:proofErr w:type="spellEnd"/>
      <w:r>
        <w:rPr>
          <w:color w:val="auto"/>
          <w:sz w:val="27"/>
          <w:szCs w:val="27"/>
        </w:rPr>
        <w:t xml:space="preserve">, </w:t>
      </w:r>
      <w:proofErr w:type="spellStart"/>
      <w:r>
        <w:rPr>
          <w:color w:val="auto"/>
          <w:sz w:val="27"/>
          <w:szCs w:val="27"/>
        </w:rPr>
        <w:t>tiff</w:t>
      </w:r>
      <w:proofErr w:type="spellEnd"/>
      <w:r>
        <w:rPr>
          <w:color w:val="auto"/>
          <w:sz w:val="27"/>
          <w:szCs w:val="27"/>
        </w:rPr>
        <w:t xml:space="preserve">, размером не более 15 Мб. </w:t>
      </w:r>
      <w:proofErr w:type="gramStart"/>
      <w:r>
        <w:rPr>
          <w:color w:val="auto"/>
          <w:sz w:val="27"/>
          <w:szCs w:val="27"/>
        </w:rPr>
        <w:t>Работы</w:t>
      </w:r>
      <w:proofErr w:type="gramEnd"/>
      <w:r>
        <w:rPr>
          <w:color w:val="auto"/>
          <w:sz w:val="27"/>
          <w:szCs w:val="27"/>
        </w:rPr>
        <w:t xml:space="preserve"> предоставленные в формате презентации (</w:t>
      </w:r>
      <w:proofErr w:type="spellStart"/>
      <w:r>
        <w:rPr>
          <w:color w:val="auto"/>
          <w:sz w:val="27"/>
          <w:szCs w:val="27"/>
        </w:rPr>
        <w:t>Microsoft</w:t>
      </w:r>
      <w:proofErr w:type="spellEnd"/>
      <w:r>
        <w:rPr>
          <w:color w:val="auto"/>
          <w:sz w:val="27"/>
          <w:szCs w:val="27"/>
        </w:rPr>
        <w:t xml:space="preserve"> </w:t>
      </w:r>
      <w:proofErr w:type="spellStart"/>
      <w:r>
        <w:rPr>
          <w:color w:val="auto"/>
          <w:sz w:val="27"/>
          <w:szCs w:val="27"/>
        </w:rPr>
        <w:t>PowerPoint</w:t>
      </w:r>
      <w:proofErr w:type="spellEnd"/>
      <w:r>
        <w:rPr>
          <w:color w:val="auto"/>
          <w:sz w:val="27"/>
          <w:szCs w:val="27"/>
        </w:rPr>
        <w:t xml:space="preserve">) </w:t>
      </w:r>
      <w:r>
        <w:rPr>
          <w:b/>
          <w:bCs/>
          <w:color w:val="auto"/>
          <w:sz w:val="27"/>
          <w:szCs w:val="27"/>
        </w:rPr>
        <w:t>не принимаются.</w:t>
      </w:r>
      <w:bookmarkEnd w:id="1"/>
    </w:p>
    <w:p w:rsidR="009E13C6" w:rsidRDefault="009E13C6" w:rsidP="00EA1954">
      <w:pPr>
        <w:pStyle w:val="a4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8E6022" w:rsidRDefault="008E6022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284"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Приложение 2 </w:t>
      </w:r>
    </w:p>
    <w:p w:rsidR="00EA1954" w:rsidRDefault="00EA1954" w:rsidP="00EA1954">
      <w:pPr>
        <w:pStyle w:val="a4"/>
        <w:spacing w:after="0"/>
        <w:ind w:left="426"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к постановлению администрации </w:t>
      </w:r>
    </w:p>
    <w:p w:rsidR="00EA1954" w:rsidRDefault="00EA1954" w:rsidP="00EA1954">
      <w:pPr>
        <w:pStyle w:val="a4"/>
        <w:spacing w:after="0"/>
        <w:ind w:left="426"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муниципального района</w:t>
      </w:r>
    </w:p>
    <w:p w:rsidR="00EA1954" w:rsidRDefault="00EA1954" w:rsidP="00EA1954">
      <w:pPr>
        <w:pStyle w:val="a4"/>
        <w:spacing w:after="0"/>
        <w:ind w:left="426"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«Красночикойский район»</w:t>
      </w:r>
    </w:p>
    <w:p w:rsidR="00EA1954" w:rsidRDefault="00EA1954" w:rsidP="008E6022">
      <w:pPr>
        <w:pStyle w:val="a4"/>
        <w:spacing w:after="0"/>
        <w:ind w:left="426" w:right="566"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9E13C6">
        <w:rPr>
          <w:rFonts w:ascii="Times New Roman" w:hAnsi="Times New Roman"/>
          <w:sz w:val="28"/>
          <w:szCs w:val="28"/>
        </w:rPr>
        <w:t xml:space="preserve">                 от «   »   2024</w:t>
      </w:r>
      <w:r>
        <w:rPr>
          <w:rFonts w:ascii="Times New Roman" w:hAnsi="Times New Roman"/>
          <w:sz w:val="28"/>
          <w:szCs w:val="28"/>
        </w:rPr>
        <w:t xml:space="preserve"> г. № </w:t>
      </w:r>
    </w:p>
    <w:p w:rsidR="00EA1954" w:rsidRDefault="00EA1954" w:rsidP="00EA1954">
      <w:pPr>
        <w:pStyle w:val="a4"/>
        <w:spacing w:after="0"/>
        <w:ind w:left="426" w:firstLine="709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 конкурсной комиссии </w:t>
      </w:r>
    </w:p>
    <w:p w:rsidR="00EA1954" w:rsidRDefault="00EA1954" w:rsidP="00EA1954">
      <w:pPr>
        <w:pStyle w:val="a4"/>
        <w:spacing w:after="0"/>
        <w:ind w:left="426" w:firstLine="709"/>
        <w:jc w:val="center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Трофимова Наталья Викторовна – начальник управления образования администрации муниципального района «Красночикойский район»,  председатель конкурсной комиссии;</w:t>
      </w:r>
    </w:p>
    <w:p w:rsidR="00EA1954" w:rsidRDefault="00EA1954" w:rsidP="00EA1954">
      <w:pPr>
        <w:pStyle w:val="a4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Жукова Екатерина Петровна -  </w:t>
      </w:r>
      <w:r w:rsidR="009E13C6">
        <w:rPr>
          <w:rFonts w:ascii="Times New Roman" w:hAnsi="Times New Roman"/>
          <w:sz w:val="28"/>
          <w:szCs w:val="28"/>
        </w:rPr>
        <w:t>педагог-психолог управления образования</w:t>
      </w:r>
      <w:r>
        <w:rPr>
          <w:rFonts w:ascii="Times New Roman" w:hAnsi="Times New Roman"/>
          <w:sz w:val="28"/>
          <w:szCs w:val="28"/>
        </w:rPr>
        <w:t xml:space="preserve"> администрации муниципального района «Красночикойский район», заместитель председателя конкурсной комиссии;</w:t>
      </w:r>
    </w:p>
    <w:p w:rsidR="00EA1954" w:rsidRDefault="00EA1954" w:rsidP="00EA1954">
      <w:pPr>
        <w:pStyle w:val="a4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Калугина Мария Петровна – </w:t>
      </w:r>
      <w:r w:rsidR="009E13C6">
        <w:rPr>
          <w:rFonts w:ascii="Times New Roman" w:hAnsi="Times New Roman"/>
          <w:sz w:val="28"/>
          <w:szCs w:val="28"/>
        </w:rPr>
        <w:t>инструктор-методист</w:t>
      </w:r>
      <w:r>
        <w:rPr>
          <w:rFonts w:ascii="Times New Roman" w:hAnsi="Times New Roman"/>
          <w:sz w:val="28"/>
          <w:szCs w:val="28"/>
        </w:rPr>
        <w:t xml:space="preserve"> управления образования администрации муниципального района «Красночикойский район»;</w:t>
      </w:r>
    </w:p>
    <w:p w:rsidR="00EA1954" w:rsidRDefault="009E13C6" w:rsidP="00EA1954">
      <w:pPr>
        <w:pStyle w:val="a4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Карпова Екатерина </w:t>
      </w:r>
      <w:proofErr w:type="spellStart"/>
      <w:r>
        <w:rPr>
          <w:rFonts w:ascii="Times New Roman" w:hAnsi="Times New Roman"/>
          <w:sz w:val="28"/>
          <w:szCs w:val="28"/>
        </w:rPr>
        <w:t>Дашицыреновна</w:t>
      </w:r>
      <w:proofErr w:type="spellEnd"/>
      <w:r w:rsidR="00EA1954">
        <w:rPr>
          <w:rFonts w:ascii="Times New Roman" w:hAnsi="Times New Roman"/>
          <w:sz w:val="28"/>
          <w:szCs w:val="28"/>
        </w:rPr>
        <w:t xml:space="preserve"> – методист управления образования администрации муниципального райо</w:t>
      </w:r>
      <w:r>
        <w:rPr>
          <w:rFonts w:ascii="Times New Roman" w:hAnsi="Times New Roman"/>
          <w:sz w:val="28"/>
          <w:szCs w:val="28"/>
        </w:rPr>
        <w:t>на «Красночикойский район»;</w:t>
      </w:r>
    </w:p>
    <w:p w:rsidR="00EA1954" w:rsidRDefault="009E13C6" w:rsidP="00EA1954">
      <w:pPr>
        <w:pStyle w:val="a4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Виноградова Юлия Юрьевна</w:t>
      </w:r>
      <w:r w:rsidR="00EA1954">
        <w:rPr>
          <w:rFonts w:ascii="Times New Roman" w:hAnsi="Times New Roman"/>
          <w:sz w:val="28"/>
          <w:szCs w:val="28"/>
        </w:rPr>
        <w:t xml:space="preserve"> - ответственный секретарь комиссии по делам несовершеннолетних и защите их прав администрации муниципального района «Красночикойский район»</w:t>
      </w:r>
      <w:r>
        <w:rPr>
          <w:rFonts w:ascii="Times New Roman" w:hAnsi="Times New Roman"/>
          <w:sz w:val="28"/>
          <w:szCs w:val="28"/>
        </w:rPr>
        <w:t xml:space="preserve"> (по согласованию)</w:t>
      </w:r>
      <w:r w:rsidR="00EA1954">
        <w:rPr>
          <w:rFonts w:ascii="Times New Roman" w:hAnsi="Times New Roman"/>
          <w:sz w:val="28"/>
          <w:szCs w:val="28"/>
        </w:rPr>
        <w:t>.</w:t>
      </w:r>
    </w:p>
    <w:p w:rsidR="00EA1954" w:rsidRDefault="00EA1954" w:rsidP="00EA1954">
      <w:pPr>
        <w:pStyle w:val="a4"/>
        <w:spacing w:after="0"/>
        <w:ind w:left="426" w:firstLine="709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709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709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294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294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294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294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294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pStyle w:val="a4"/>
        <w:spacing w:after="0"/>
        <w:ind w:left="426" w:firstLine="294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A1954" w:rsidRDefault="00EA1954" w:rsidP="00EA1954"/>
    <w:p w:rsidR="00D235F5" w:rsidRDefault="00D235F5"/>
    <w:sectPr w:rsidR="00D235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90CFD"/>
    <w:multiLevelType w:val="multilevel"/>
    <w:tmpl w:val="F35A45DC"/>
    <w:lvl w:ilvl="0">
      <w:start w:val="1"/>
      <w:numFmt w:val="decimal"/>
      <w:lvlText w:val="6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17C"/>
    <w:rsid w:val="001C09D3"/>
    <w:rsid w:val="002F4549"/>
    <w:rsid w:val="003C6D52"/>
    <w:rsid w:val="0054717C"/>
    <w:rsid w:val="00561F40"/>
    <w:rsid w:val="0072037A"/>
    <w:rsid w:val="008175C2"/>
    <w:rsid w:val="008464FD"/>
    <w:rsid w:val="008E6022"/>
    <w:rsid w:val="008F4058"/>
    <w:rsid w:val="00946626"/>
    <w:rsid w:val="009E13C6"/>
    <w:rsid w:val="00D235F5"/>
    <w:rsid w:val="00D92DBE"/>
    <w:rsid w:val="00DF4BAB"/>
    <w:rsid w:val="00E26CDE"/>
    <w:rsid w:val="00EA1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95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A195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954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9E13C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E13C6"/>
    <w:pPr>
      <w:widowControl w:val="0"/>
      <w:shd w:val="clear" w:color="auto" w:fill="FFFFFF"/>
      <w:spacing w:after="300" w:line="322" w:lineRule="exact"/>
      <w:jc w:val="center"/>
    </w:pPr>
    <w:rPr>
      <w:rFonts w:ascii="Times New Roman" w:eastAsia="Times New Roman" w:hAnsi="Times New Roman"/>
      <w:sz w:val="26"/>
      <w:szCs w:val="26"/>
    </w:rPr>
  </w:style>
  <w:style w:type="character" w:customStyle="1" w:styleId="1">
    <w:name w:val="Заголовок №1_"/>
    <w:basedOn w:val="a0"/>
    <w:link w:val="10"/>
    <w:locked/>
    <w:rsid w:val="00DF4BA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DF4BAB"/>
    <w:pPr>
      <w:widowControl w:val="0"/>
      <w:shd w:val="clear" w:color="auto" w:fill="FFFFFF"/>
      <w:spacing w:before="780" w:after="480" w:line="0" w:lineRule="atLeast"/>
      <w:ind w:hanging="1140"/>
      <w:jc w:val="center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5">
    <w:name w:val="Основной текст (5)_"/>
    <w:basedOn w:val="a0"/>
    <w:link w:val="50"/>
    <w:locked/>
    <w:rsid w:val="00DF4BA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F4BAB"/>
    <w:pPr>
      <w:widowControl w:val="0"/>
      <w:shd w:val="clear" w:color="auto" w:fill="FFFFFF"/>
      <w:spacing w:after="600" w:line="317" w:lineRule="exact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6">
    <w:name w:val="Основной текст (6)_"/>
    <w:basedOn w:val="a0"/>
    <w:link w:val="60"/>
    <w:locked/>
    <w:rsid w:val="00DF4BAB"/>
    <w:rPr>
      <w:rFonts w:ascii="Times New Roman" w:eastAsia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DF4BAB"/>
    <w:pPr>
      <w:widowControl w:val="0"/>
      <w:shd w:val="clear" w:color="auto" w:fill="FFFFFF"/>
      <w:spacing w:before="600" w:after="240" w:line="317" w:lineRule="exact"/>
    </w:pPr>
    <w:rPr>
      <w:rFonts w:ascii="Times New Roman" w:eastAsia="Times New Roman" w:hAnsi="Times New Roman"/>
      <w:i/>
      <w:iCs/>
      <w:sz w:val="26"/>
      <w:szCs w:val="26"/>
    </w:rPr>
  </w:style>
  <w:style w:type="paragraph" w:customStyle="1" w:styleId="Default">
    <w:name w:val="Default"/>
    <w:rsid w:val="00DF4BAB"/>
    <w:pPr>
      <w:autoSpaceDE w:val="0"/>
      <w:autoSpaceDN w:val="0"/>
      <w:adjustRightInd w:val="0"/>
      <w:spacing w:after="0" w:line="240" w:lineRule="auto"/>
    </w:pPr>
    <w:rPr>
      <w:rFonts w:ascii="Times New Roman" w:eastAsia="Tahoma" w:hAnsi="Times New Roman" w:cs="Times New Roman"/>
      <w:color w:val="000000"/>
      <w:sz w:val="24"/>
      <w:szCs w:val="24"/>
      <w:lang w:eastAsia="ru-RU"/>
    </w:rPr>
  </w:style>
  <w:style w:type="character" w:customStyle="1" w:styleId="61">
    <w:name w:val="Основной текст (6) + Не курсив"/>
    <w:basedOn w:val="6"/>
    <w:rsid w:val="00DF4BA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7203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037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195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A195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A1954"/>
    <w:pPr>
      <w:ind w:left="720"/>
      <w:contextualSpacing/>
    </w:pPr>
  </w:style>
  <w:style w:type="character" w:customStyle="1" w:styleId="2">
    <w:name w:val="Основной текст (2)_"/>
    <w:basedOn w:val="a0"/>
    <w:link w:val="20"/>
    <w:locked/>
    <w:rsid w:val="009E13C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E13C6"/>
    <w:pPr>
      <w:widowControl w:val="0"/>
      <w:shd w:val="clear" w:color="auto" w:fill="FFFFFF"/>
      <w:spacing w:after="300" w:line="322" w:lineRule="exact"/>
      <w:jc w:val="center"/>
    </w:pPr>
    <w:rPr>
      <w:rFonts w:ascii="Times New Roman" w:eastAsia="Times New Roman" w:hAnsi="Times New Roman"/>
      <w:sz w:val="26"/>
      <w:szCs w:val="26"/>
    </w:rPr>
  </w:style>
  <w:style w:type="character" w:customStyle="1" w:styleId="1">
    <w:name w:val="Заголовок №1_"/>
    <w:basedOn w:val="a0"/>
    <w:link w:val="10"/>
    <w:locked/>
    <w:rsid w:val="00DF4BA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0">
    <w:name w:val="Заголовок №1"/>
    <w:basedOn w:val="a"/>
    <w:link w:val="1"/>
    <w:rsid w:val="00DF4BAB"/>
    <w:pPr>
      <w:widowControl w:val="0"/>
      <w:shd w:val="clear" w:color="auto" w:fill="FFFFFF"/>
      <w:spacing w:before="780" w:after="480" w:line="0" w:lineRule="atLeast"/>
      <w:ind w:hanging="1140"/>
      <w:jc w:val="center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5">
    <w:name w:val="Основной текст (5)_"/>
    <w:basedOn w:val="a0"/>
    <w:link w:val="50"/>
    <w:locked/>
    <w:rsid w:val="00DF4BA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F4BAB"/>
    <w:pPr>
      <w:widowControl w:val="0"/>
      <w:shd w:val="clear" w:color="auto" w:fill="FFFFFF"/>
      <w:spacing w:after="600" w:line="317" w:lineRule="exact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6">
    <w:name w:val="Основной текст (6)_"/>
    <w:basedOn w:val="a0"/>
    <w:link w:val="60"/>
    <w:locked/>
    <w:rsid w:val="00DF4BAB"/>
    <w:rPr>
      <w:rFonts w:ascii="Times New Roman" w:eastAsia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DF4BAB"/>
    <w:pPr>
      <w:widowControl w:val="0"/>
      <w:shd w:val="clear" w:color="auto" w:fill="FFFFFF"/>
      <w:spacing w:before="600" w:after="240" w:line="317" w:lineRule="exact"/>
    </w:pPr>
    <w:rPr>
      <w:rFonts w:ascii="Times New Roman" w:eastAsia="Times New Roman" w:hAnsi="Times New Roman"/>
      <w:i/>
      <w:iCs/>
      <w:sz w:val="26"/>
      <w:szCs w:val="26"/>
    </w:rPr>
  </w:style>
  <w:style w:type="paragraph" w:customStyle="1" w:styleId="Default">
    <w:name w:val="Default"/>
    <w:rsid w:val="00DF4BAB"/>
    <w:pPr>
      <w:autoSpaceDE w:val="0"/>
      <w:autoSpaceDN w:val="0"/>
      <w:adjustRightInd w:val="0"/>
      <w:spacing w:after="0" w:line="240" w:lineRule="auto"/>
    </w:pPr>
    <w:rPr>
      <w:rFonts w:ascii="Times New Roman" w:eastAsia="Tahoma" w:hAnsi="Times New Roman" w:cs="Times New Roman"/>
      <w:color w:val="000000"/>
      <w:sz w:val="24"/>
      <w:szCs w:val="24"/>
      <w:lang w:eastAsia="ru-RU"/>
    </w:rPr>
  </w:style>
  <w:style w:type="character" w:customStyle="1" w:styleId="61">
    <w:name w:val="Основной текст (6) + Не курсив"/>
    <w:basedOn w:val="6"/>
    <w:rsid w:val="00DF4BA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7203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2037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543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6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8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ond-detyam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fcpr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brazovanie2020@yandex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9</Pages>
  <Words>2382</Words>
  <Characters>13583</Characters>
  <Application>Microsoft Office Word</Application>
  <DocSecurity>0</DocSecurity>
  <Lines>113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15934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cp:lastPrinted>2024-10-11T03:54:00Z</cp:lastPrinted>
  <dcterms:created xsi:type="dcterms:W3CDTF">2024-10-11T02:14:00Z</dcterms:created>
  <dcterms:modified xsi:type="dcterms:W3CDTF">2024-10-11T03:56:00Z</dcterms:modified>
</cp:coreProperties>
</file>