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AE" w:rsidRDefault="00557CAE" w:rsidP="000259D4">
      <w:pPr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57CAE" w:rsidRDefault="00557CAE" w:rsidP="000259D4">
      <w:pPr>
        <w:ind w:firstLine="426"/>
        <w:jc w:val="right"/>
        <w:rPr>
          <w:sz w:val="28"/>
          <w:szCs w:val="28"/>
        </w:rPr>
      </w:pPr>
    </w:p>
    <w:p w:rsidR="00ED00ED" w:rsidRDefault="00ED00ED" w:rsidP="000259D4">
      <w:pPr>
        <w:ind w:firstLine="426"/>
        <w:jc w:val="right"/>
        <w:rPr>
          <w:sz w:val="28"/>
          <w:szCs w:val="28"/>
        </w:rPr>
      </w:pPr>
    </w:p>
    <w:p w:rsidR="00F57BAB" w:rsidRDefault="00F57BAB" w:rsidP="000E2E59">
      <w:pPr>
        <w:ind w:firstLine="426"/>
        <w:jc w:val="center"/>
        <w:rPr>
          <w:sz w:val="28"/>
          <w:szCs w:val="28"/>
        </w:rPr>
      </w:pPr>
    </w:p>
    <w:p w:rsidR="000E2E59" w:rsidRDefault="000E2E59" w:rsidP="000E2E59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0E2E59" w:rsidRDefault="000E2E59" w:rsidP="000E2E59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МУНИЦИПАЛЬНОГО РАЙОНА </w:t>
      </w:r>
    </w:p>
    <w:p w:rsidR="000E2E59" w:rsidRDefault="000E2E59" w:rsidP="000E2E59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0E2E59" w:rsidRDefault="000E2E59" w:rsidP="000E2E59">
      <w:pPr>
        <w:ind w:firstLine="426"/>
        <w:jc w:val="center"/>
        <w:rPr>
          <w:b/>
          <w:sz w:val="28"/>
          <w:szCs w:val="28"/>
        </w:rPr>
      </w:pPr>
    </w:p>
    <w:p w:rsidR="000E2E59" w:rsidRDefault="000E2E59" w:rsidP="000E2E59">
      <w:pPr>
        <w:ind w:firstLine="426"/>
        <w:jc w:val="center"/>
        <w:rPr>
          <w:b/>
          <w:sz w:val="28"/>
          <w:szCs w:val="28"/>
        </w:rPr>
      </w:pPr>
    </w:p>
    <w:p w:rsidR="000E2E59" w:rsidRPr="00CB0C65" w:rsidRDefault="000E2E59" w:rsidP="000E2E59">
      <w:pPr>
        <w:ind w:firstLine="426"/>
        <w:jc w:val="center"/>
        <w:rPr>
          <w:b/>
          <w:sz w:val="32"/>
          <w:szCs w:val="32"/>
        </w:rPr>
      </w:pPr>
      <w:r w:rsidRPr="00CB0C65">
        <w:rPr>
          <w:b/>
          <w:sz w:val="32"/>
          <w:szCs w:val="32"/>
        </w:rPr>
        <w:t>РЕШЕНИЕ</w:t>
      </w:r>
    </w:p>
    <w:p w:rsidR="000E2E59" w:rsidRDefault="008B1A75" w:rsidP="000E2E59">
      <w:pPr>
        <w:ind w:firstLine="426"/>
        <w:rPr>
          <w:sz w:val="28"/>
          <w:szCs w:val="28"/>
        </w:rPr>
      </w:pPr>
      <w:r>
        <w:rPr>
          <w:sz w:val="28"/>
          <w:szCs w:val="28"/>
        </w:rPr>
        <w:t>«__»___ 202</w:t>
      </w:r>
      <w:r w:rsidR="009B5BA7">
        <w:rPr>
          <w:sz w:val="28"/>
          <w:szCs w:val="28"/>
        </w:rPr>
        <w:t>4</w:t>
      </w:r>
      <w:r w:rsidR="000E2E59">
        <w:rPr>
          <w:sz w:val="28"/>
          <w:szCs w:val="28"/>
        </w:rPr>
        <w:t xml:space="preserve"> г.                                                               №__</w:t>
      </w:r>
    </w:p>
    <w:p w:rsidR="000E2E59" w:rsidRDefault="000E2E59" w:rsidP="000E2E59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0E2E59" w:rsidRDefault="000E2E59" w:rsidP="000E2E59">
      <w:pPr>
        <w:ind w:firstLine="426"/>
        <w:jc w:val="center"/>
        <w:rPr>
          <w:sz w:val="28"/>
          <w:szCs w:val="28"/>
        </w:rPr>
      </w:pPr>
    </w:p>
    <w:p w:rsidR="000E2E59" w:rsidRDefault="000E2E59" w:rsidP="000E2E59">
      <w:pPr>
        <w:ind w:firstLine="426"/>
        <w:jc w:val="center"/>
        <w:rPr>
          <w:sz w:val="28"/>
          <w:szCs w:val="28"/>
        </w:rPr>
      </w:pPr>
    </w:p>
    <w:p w:rsidR="000E2E59" w:rsidRPr="00F40CFE" w:rsidRDefault="000E2E59" w:rsidP="000E2E59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Положение </w:t>
      </w:r>
      <w:r w:rsidRPr="00F40CFE">
        <w:rPr>
          <w:b/>
          <w:sz w:val="28"/>
          <w:szCs w:val="28"/>
        </w:rPr>
        <w:t>«Об условиях оплаты труда муниципальных служащих и лиц, замещающих иные должности в органах местного самоуправления муниципального района</w:t>
      </w:r>
    </w:p>
    <w:p w:rsidR="000E2E59" w:rsidRDefault="000E2E59" w:rsidP="000E2E59">
      <w:pPr>
        <w:pStyle w:val="22"/>
        <w:shd w:val="clear" w:color="auto" w:fill="auto"/>
        <w:spacing w:after="0" w:line="240" w:lineRule="auto"/>
        <w:ind w:right="20"/>
        <w:rPr>
          <w:b w:val="0"/>
          <w:sz w:val="28"/>
          <w:szCs w:val="28"/>
        </w:rPr>
      </w:pPr>
      <w:r w:rsidRPr="00F40CFE">
        <w:rPr>
          <w:sz w:val="28"/>
          <w:szCs w:val="28"/>
        </w:rPr>
        <w:t>«Красночикойский район»</w:t>
      </w:r>
    </w:p>
    <w:p w:rsidR="000E2E59" w:rsidRPr="008B1A75" w:rsidRDefault="000E2E59" w:rsidP="000E2E59">
      <w:pPr>
        <w:ind w:firstLine="426"/>
        <w:jc w:val="center"/>
        <w:rPr>
          <w:sz w:val="28"/>
          <w:szCs w:val="28"/>
        </w:rPr>
      </w:pPr>
    </w:p>
    <w:p w:rsidR="000E2E59" w:rsidRDefault="000E2E59" w:rsidP="000E2E59">
      <w:pPr>
        <w:suppressAutoHyphens/>
        <w:ind w:firstLine="709"/>
        <w:jc w:val="both"/>
        <w:rPr>
          <w:sz w:val="28"/>
          <w:szCs w:val="28"/>
        </w:rPr>
      </w:pPr>
    </w:p>
    <w:p w:rsidR="000E2E59" w:rsidRPr="00200254" w:rsidRDefault="000E2E59" w:rsidP="000E2E59">
      <w:pPr>
        <w:suppressAutoHyphens/>
        <w:ind w:firstLine="709"/>
        <w:jc w:val="both"/>
        <w:rPr>
          <w:sz w:val="28"/>
          <w:szCs w:val="28"/>
        </w:rPr>
      </w:pPr>
      <w:r w:rsidRPr="00200254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Федерации»и на основании статьи 23 Устава муниципального района «Красночикойский район» </w:t>
      </w:r>
      <w:r w:rsidRPr="00D54E78">
        <w:rPr>
          <w:sz w:val="28"/>
          <w:szCs w:val="28"/>
        </w:rPr>
        <w:t xml:space="preserve">Совет </w:t>
      </w:r>
      <w:r w:rsidRPr="00200254">
        <w:rPr>
          <w:bCs/>
          <w:sz w:val="28"/>
          <w:szCs w:val="28"/>
        </w:rPr>
        <w:t>решил:</w:t>
      </w:r>
    </w:p>
    <w:p w:rsidR="000E2E59" w:rsidRPr="00200254" w:rsidRDefault="000E2E59" w:rsidP="000E2E59">
      <w:pPr>
        <w:ind w:firstLine="709"/>
        <w:jc w:val="both"/>
        <w:rPr>
          <w:sz w:val="28"/>
          <w:szCs w:val="28"/>
        </w:rPr>
      </w:pPr>
    </w:p>
    <w:p w:rsidR="000E2E59" w:rsidRPr="00B77908" w:rsidRDefault="000E2E59" w:rsidP="000E2E59">
      <w:pPr>
        <w:tabs>
          <w:tab w:val="left" w:pos="8640"/>
          <w:tab w:val="left" w:pos="12240"/>
        </w:tabs>
        <w:ind w:firstLine="709"/>
        <w:jc w:val="both"/>
        <w:rPr>
          <w:bCs/>
          <w:sz w:val="28"/>
          <w:szCs w:val="28"/>
        </w:rPr>
      </w:pPr>
      <w:r w:rsidRPr="00801FDA">
        <w:rPr>
          <w:sz w:val="28"/>
          <w:szCs w:val="28"/>
        </w:rPr>
        <w:t xml:space="preserve">1. Внести в </w:t>
      </w:r>
      <w:r w:rsidRPr="00801FDA">
        <w:rPr>
          <w:bCs/>
          <w:sz w:val="28"/>
          <w:szCs w:val="28"/>
        </w:rPr>
        <w:t xml:space="preserve">Положение </w:t>
      </w:r>
      <w:r w:rsidRPr="00F40CFE">
        <w:rPr>
          <w:bCs/>
          <w:sz w:val="28"/>
          <w:szCs w:val="28"/>
        </w:rPr>
        <w:t>«Об условиях оплаты труда муниципальных служащих и лиц, замещающих иные должности в органах местного самоуправления муниципального района</w:t>
      </w:r>
      <w:proofErr w:type="gramStart"/>
      <w:r w:rsidRPr="00F40CFE">
        <w:rPr>
          <w:bCs/>
          <w:sz w:val="28"/>
          <w:szCs w:val="28"/>
        </w:rPr>
        <w:t>«К</w:t>
      </w:r>
      <w:proofErr w:type="gramEnd"/>
      <w:r w:rsidRPr="00F40CFE">
        <w:rPr>
          <w:bCs/>
          <w:sz w:val="28"/>
          <w:szCs w:val="28"/>
        </w:rPr>
        <w:t>расночикойский район»</w:t>
      </w:r>
      <w:r w:rsidR="00ED00ED">
        <w:rPr>
          <w:bCs/>
          <w:sz w:val="28"/>
          <w:szCs w:val="28"/>
        </w:rPr>
        <w:t>»</w:t>
      </w:r>
      <w:r w:rsidRPr="00801FDA">
        <w:rPr>
          <w:bCs/>
          <w:sz w:val="28"/>
          <w:szCs w:val="28"/>
        </w:rPr>
        <w:t>, принятого решением Совета муниципального района «Красночикойский район» от</w:t>
      </w:r>
      <w:r>
        <w:rPr>
          <w:bCs/>
          <w:sz w:val="28"/>
          <w:szCs w:val="28"/>
        </w:rPr>
        <w:t xml:space="preserve"> 2</w:t>
      </w:r>
      <w:r w:rsidR="000259D4">
        <w:rPr>
          <w:bCs/>
          <w:sz w:val="28"/>
          <w:szCs w:val="28"/>
        </w:rPr>
        <w:t>6мая</w:t>
      </w:r>
      <w:r w:rsidRPr="00801FDA">
        <w:rPr>
          <w:bCs/>
          <w:sz w:val="28"/>
          <w:szCs w:val="28"/>
        </w:rPr>
        <w:t xml:space="preserve"> 20</w:t>
      </w:r>
      <w:r w:rsidR="000259D4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 xml:space="preserve"> года № 3</w:t>
      </w:r>
      <w:r w:rsidR="000259D4">
        <w:rPr>
          <w:bCs/>
          <w:sz w:val="28"/>
          <w:szCs w:val="28"/>
        </w:rPr>
        <w:t>75</w:t>
      </w:r>
      <w:r w:rsidR="006E79EA">
        <w:rPr>
          <w:bCs/>
          <w:sz w:val="28"/>
          <w:szCs w:val="28"/>
        </w:rPr>
        <w:t xml:space="preserve"> (</w:t>
      </w:r>
      <w:r w:rsidR="00557CAE" w:rsidRPr="00557CAE">
        <w:rPr>
          <w:bCs/>
          <w:sz w:val="28"/>
          <w:szCs w:val="28"/>
        </w:rPr>
        <w:t>в редакции № 383 от 16.06.2022 г., № 394 от 31.10.2022 г., № 462 от 15.06.2023 г., № 475 от 20.07.2023 г., № 13 от 10.10.2023 г., № 33 от 23.11.2023 г.</w:t>
      </w:r>
      <w:r w:rsidR="00DD332F">
        <w:rPr>
          <w:bCs/>
          <w:sz w:val="28"/>
          <w:szCs w:val="28"/>
        </w:rPr>
        <w:t>, № 86 от 30.05.2024 г.</w:t>
      </w:r>
      <w:r w:rsidR="007764E5" w:rsidRPr="007764E5">
        <w:rPr>
          <w:bCs/>
          <w:sz w:val="28"/>
          <w:szCs w:val="28"/>
        </w:rPr>
        <w:t>)</w:t>
      </w:r>
      <w:r w:rsidRPr="008B1A75">
        <w:rPr>
          <w:bCs/>
          <w:sz w:val="28"/>
          <w:szCs w:val="28"/>
        </w:rPr>
        <w:t>,</w:t>
      </w:r>
      <w:r w:rsidR="003E56DE">
        <w:rPr>
          <w:bCs/>
          <w:sz w:val="28"/>
          <w:szCs w:val="28"/>
        </w:rPr>
        <w:t xml:space="preserve"> следующе</w:t>
      </w:r>
      <w:r w:rsidRPr="00801FDA">
        <w:rPr>
          <w:bCs/>
          <w:sz w:val="28"/>
          <w:szCs w:val="28"/>
        </w:rPr>
        <w:t>е измен</w:t>
      </w:r>
      <w:r w:rsidR="003E56DE">
        <w:rPr>
          <w:bCs/>
          <w:sz w:val="28"/>
          <w:szCs w:val="28"/>
        </w:rPr>
        <w:t>ени</w:t>
      </w:r>
      <w:r w:rsidR="00DD332F">
        <w:rPr>
          <w:bCs/>
          <w:sz w:val="28"/>
          <w:szCs w:val="28"/>
        </w:rPr>
        <w:t>я</w:t>
      </w:r>
      <w:r w:rsidRPr="00801FDA">
        <w:rPr>
          <w:bCs/>
          <w:sz w:val="28"/>
          <w:szCs w:val="28"/>
        </w:rPr>
        <w:t xml:space="preserve">: </w:t>
      </w:r>
    </w:p>
    <w:p w:rsidR="00563674" w:rsidRPr="005A764E" w:rsidRDefault="00563674" w:rsidP="00563674">
      <w:pPr>
        <w:tabs>
          <w:tab w:val="left" w:pos="8640"/>
          <w:tab w:val="left" w:pos="12240"/>
        </w:tabs>
        <w:ind w:firstLine="709"/>
        <w:jc w:val="both"/>
        <w:rPr>
          <w:bCs/>
          <w:sz w:val="28"/>
          <w:szCs w:val="28"/>
        </w:rPr>
      </w:pPr>
      <w:r w:rsidRPr="0056367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.1.приложение № </w:t>
      </w:r>
      <w:r w:rsidR="00F57BAB">
        <w:rPr>
          <w:bCs/>
          <w:sz w:val="28"/>
          <w:szCs w:val="28"/>
        </w:rPr>
        <w:t>2</w:t>
      </w:r>
      <w:r w:rsidRPr="00801FDA">
        <w:rPr>
          <w:bCs/>
          <w:sz w:val="28"/>
          <w:szCs w:val="28"/>
        </w:rPr>
        <w:t xml:space="preserve"> изложить в </w:t>
      </w:r>
      <w:r>
        <w:rPr>
          <w:bCs/>
          <w:sz w:val="28"/>
          <w:szCs w:val="28"/>
        </w:rPr>
        <w:t>новой</w:t>
      </w:r>
      <w:r w:rsidRPr="00801FDA">
        <w:rPr>
          <w:bCs/>
          <w:sz w:val="28"/>
          <w:szCs w:val="28"/>
        </w:rPr>
        <w:t xml:space="preserve"> редакции</w:t>
      </w:r>
      <w:r>
        <w:rPr>
          <w:bCs/>
          <w:sz w:val="28"/>
          <w:szCs w:val="28"/>
        </w:rPr>
        <w:t xml:space="preserve"> (прилагается);</w:t>
      </w:r>
    </w:p>
    <w:p w:rsidR="005A764E" w:rsidRDefault="005A764E" w:rsidP="00563674">
      <w:pPr>
        <w:tabs>
          <w:tab w:val="left" w:pos="8640"/>
          <w:tab w:val="left" w:pos="12240"/>
        </w:tabs>
        <w:ind w:firstLine="709"/>
        <w:jc w:val="both"/>
        <w:rPr>
          <w:bCs/>
          <w:sz w:val="28"/>
          <w:szCs w:val="28"/>
        </w:rPr>
      </w:pPr>
      <w:r w:rsidRPr="00256B61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.2. </w:t>
      </w:r>
      <w:r w:rsidR="00256B61" w:rsidRPr="00256B61">
        <w:rPr>
          <w:bCs/>
          <w:sz w:val="28"/>
          <w:szCs w:val="28"/>
        </w:rPr>
        <w:t xml:space="preserve">подпункт </w:t>
      </w:r>
      <w:r w:rsidR="00FD4677">
        <w:rPr>
          <w:bCs/>
          <w:sz w:val="28"/>
          <w:szCs w:val="28"/>
        </w:rPr>
        <w:t>10</w:t>
      </w:r>
      <w:r w:rsidR="00256B61" w:rsidRPr="00256B61">
        <w:rPr>
          <w:bCs/>
          <w:sz w:val="28"/>
          <w:szCs w:val="28"/>
        </w:rPr>
        <w:t xml:space="preserve"> пункта 2 раздела «2.2. Дополнительные выплаты» </w:t>
      </w:r>
      <w:r w:rsidR="00681B9E">
        <w:rPr>
          <w:bCs/>
          <w:sz w:val="28"/>
          <w:szCs w:val="28"/>
        </w:rPr>
        <w:t>части  «</w:t>
      </w:r>
      <w:r w:rsidR="00681B9E" w:rsidRPr="00681B9E">
        <w:rPr>
          <w:bCs/>
          <w:sz w:val="28"/>
          <w:szCs w:val="28"/>
        </w:rPr>
        <w:t>1.Оплата труда и формирование фонда оплаты труда  муниципальных служащих</w:t>
      </w:r>
      <w:proofErr w:type="gramStart"/>
      <w:r w:rsidR="00681B9E">
        <w:rPr>
          <w:bCs/>
          <w:sz w:val="28"/>
          <w:szCs w:val="28"/>
        </w:rPr>
        <w:t>»</w:t>
      </w:r>
      <w:r w:rsidR="00256B61" w:rsidRPr="00256B61">
        <w:rPr>
          <w:bCs/>
          <w:sz w:val="28"/>
          <w:szCs w:val="28"/>
        </w:rPr>
        <w:t>П</w:t>
      </w:r>
      <w:proofErr w:type="gramEnd"/>
      <w:r w:rsidR="00256B61" w:rsidRPr="00256B61">
        <w:rPr>
          <w:bCs/>
          <w:sz w:val="28"/>
          <w:szCs w:val="28"/>
        </w:rPr>
        <w:t>оложения, изменить изложив в следующей редакции:</w:t>
      </w:r>
    </w:p>
    <w:p w:rsidR="00256B61" w:rsidRDefault="006337B2" w:rsidP="00FD46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="00FD4677" w:rsidRPr="00FD4677">
        <w:rPr>
          <w:bCs/>
          <w:sz w:val="28"/>
          <w:szCs w:val="28"/>
        </w:rPr>
        <w:t>иная выплата стимулирующего характера в размере увеличения оплаты труда за отчетный период (</w:t>
      </w:r>
      <w:proofErr w:type="spellStart"/>
      <w:r w:rsidR="00FD4677" w:rsidRPr="00FD4677">
        <w:rPr>
          <w:bCs/>
          <w:sz w:val="28"/>
          <w:szCs w:val="28"/>
        </w:rPr>
        <w:t>Рувел</w:t>
      </w:r>
      <w:proofErr w:type="spellEnd"/>
      <w:r w:rsidR="00FD4677" w:rsidRPr="00FD4677">
        <w:rPr>
          <w:bCs/>
          <w:sz w:val="28"/>
          <w:szCs w:val="28"/>
        </w:rPr>
        <w:t xml:space="preserve">) рассчитывается в процентах по формуле:  </w:t>
      </w:r>
      <w:proofErr w:type="spellStart"/>
      <w:r w:rsidR="00FD4677" w:rsidRPr="00FD4677">
        <w:rPr>
          <w:bCs/>
          <w:sz w:val="28"/>
          <w:szCs w:val="28"/>
        </w:rPr>
        <w:t>Рувел</w:t>
      </w:r>
      <w:proofErr w:type="spellEnd"/>
      <w:r w:rsidR="00FD4677" w:rsidRPr="00FD4677">
        <w:rPr>
          <w:bCs/>
          <w:sz w:val="28"/>
          <w:szCs w:val="28"/>
        </w:rPr>
        <w:t xml:space="preserve"> = </w:t>
      </w:r>
      <w:proofErr w:type="spellStart"/>
      <w:r w:rsidR="00FD4677" w:rsidRPr="00FD4677">
        <w:rPr>
          <w:bCs/>
          <w:sz w:val="28"/>
          <w:szCs w:val="28"/>
        </w:rPr>
        <w:t>Брейтинг</w:t>
      </w:r>
      <w:proofErr w:type="spellEnd"/>
      <w:r w:rsidR="00FD4677" w:rsidRPr="00FD4677">
        <w:rPr>
          <w:bCs/>
          <w:sz w:val="28"/>
          <w:szCs w:val="28"/>
        </w:rPr>
        <w:t>*</w:t>
      </w:r>
      <w:proofErr w:type="spellStart"/>
      <w:r w:rsidR="00FD4677" w:rsidRPr="00FD4677">
        <w:rPr>
          <w:bCs/>
          <w:sz w:val="28"/>
          <w:szCs w:val="28"/>
        </w:rPr>
        <w:t>Псоотн</w:t>
      </w:r>
      <w:proofErr w:type="spellEnd"/>
      <w:r w:rsidR="00FD4677" w:rsidRPr="00FD4677">
        <w:rPr>
          <w:bCs/>
          <w:sz w:val="28"/>
          <w:szCs w:val="28"/>
        </w:rPr>
        <w:t>,</w:t>
      </w:r>
      <w:proofErr w:type="gramStart"/>
      <w:r w:rsidR="00FD4677" w:rsidRPr="00FD4677">
        <w:rPr>
          <w:bCs/>
          <w:sz w:val="28"/>
          <w:szCs w:val="28"/>
        </w:rPr>
        <w:t xml:space="preserve"> ,</w:t>
      </w:r>
      <w:proofErr w:type="gramEnd"/>
      <w:r w:rsidR="00FD4677" w:rsidRPr="00FD4677">
        <w:rPr>
          <w:bCs/>
          <w:sz w:val="28"/>
          <w:szCs w:val="28"/>
        </w:rPr>
        <w:t xml:space="preserve"> где </w:t>
      </w:r>
      <w:proofErr w:type="spellStart"/>
      <w:r w:rsidR="00FD4677" w:rsidRPr="00FD4677">
        <w:rPr>
          <w:bCs/>
          <w:sz w:val="28"/>
          <w:szCs w:val="28"/>
        </w:rPr>
        <w:t>Брейтинг</w:t>
      </w:r>
      <w:proofErr w:type="spellEnd"/>
      <w:r w:rsidR="00FD4677" w:rsidRPr="00FD4677">
        <w:rPr>
          <w:bCs/>
          <w:sz w:val="28"/>
          <w:szCs w:val="28"/>
        </w:rPr>
        <w:t xml:space="preserve"> – проценты, равные количеству баллов, набранных по результатам рейтинга; </w:t>
      </w:r>
      <w:proofErr w:type="spellStart"/>
      <w:r w:rsidR="00FD4677" w:rsidRPr="00FD4677">
        <w:rPr>
          <w:bCs/>
          <w:sz w:val="28"/>
          <w:szCs w:val="28"/>
        </w:rPr>
        <w:t>Псоотн</w:t>
      </w:r>
      <w:proofErr w:type="spellEnd"/>
      <w:r w:rsidR="00FD4677" w:rsidRPr="00FD4677">
        <w:rPr>
          <w:bCs/>
          <w:sz w:val="28"/>
          <w:szCs w:val="28"/>
        </w:rPr>
        <w:t xml:space="preserve"> – размер увеличения денежного содержания муниципальных служащих в администрации муниципального района, замещающих должности муниципальной службы</w:t>
      </w:r>
      <w:r w:rsidR="00542C51">
        <w:rPr>
          <w:bCs/>
          <w:sz w:val="28"/>
          <w:szCs w:val="28"/>
        </w:rPr>
        <w:t>: высшей и главной группы - 30 %; ведущей, старшей группы – 10 %.</w:t>
      </w:r>
      <w:r w:rsidR="00FD4677" w:rsidRPr="00FD4677">
        <w:rPr>
          <w:bCs/>
          <w:sz w:val="28"/>
          <w:szCs w:val="28"/>
        </w:rPr>
        <w:t xml:space="preserve"> Увеличение </w:t>
      </w:r>
      <w:proofErr w:type="gramStart"/>
      <w:r w:rsidR="00FD4677" w:rsidRPr="00FD4677">
        <w:rPr>
          <w:bCs/>
          <w:sz w:val="28"/>
          <w:szCs w:val="28"/>
        </w:rPr>
        <w:t>размера оплаты труда</w:t>
      </w:r>
      <w:proofErr w:type="gramEnd"/>
      <w:r w:rsidR="00FD4677" w:rsidRPr="00FD4677">
        <w:rPr>
          <w:bCs/>
          <w:sz w:val="28"/>
          <w:szCs w:val="28"/>
        </w:rPr>
        <w:t xml:space="preserve"> за отчетный период осуществляется один раз в квартал по итогам рейтинга до 20-го числа месяца, следующего за отчетным кварталом</w:t>
      </w:r>
      <w:r w:rsidR="0077143E">
        <w:rPr>
          <w:sz w:val="28"/>
          <w:szCs w:val="28"/>
        </w:rPr>
        <w:t>»;</w:t>
      </w:r>
    </w:p>
    <w:p w:rsidR="0077143E" w:rsidRPr="0077143E" w:rsidRDefault="0077143E" w:rsidP="0077143E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681B9E">
        <w:rPr>
          <w:sz w:val="28"/>
          <w:szCs w:val="28"/>
        </w:rPr>
        <w:t>.</w:t>
      </w:r>
      <w:r>
        <w:rPr>
          <w:sz w:val="28"/>
          <w:szCs w:val="28"/>
        </w:rPr>
        <w:t xml:space="preserve"> абзац 2 статьи 2 «Формирование фонда оплаты труда муниципальных служащих</w:t>
      </w:r>
      <w:r w:rsidRPr="00681B9E">
        <w:rPr>
          <w:sz w:val="28"/>
          <w:szCs w:val="28"/>
        </w:rPr>
        <w:t>»</w:t>
      </w:r>
      <w:r w:rsidR="00681B9E" w:rsidRPr="00681B9E">
        <w:rPr>
          <w:sz w:val="28"/>
          <w:szCs w:val="28"/>
        </w:rPr>
        <w:t xml:space="preserve"> части «1.Оплата труда и формирование фонда оплаты труда  муниципальных служащих</w:t>
      </w:r>
      <w:r w:rsidR="00681B9E">
        <w:rPr>
          <w:sz w:val="28"/>
          <w:szCs w:val="28"/>
        </w:rPr>
        <w:t>»</w:t>
      </w:r>
      <w:r w:rsidRPr="00681B9E">
        <w:rPr>
          <w:bCs/>
          <w:sz w:val="28"/>
          <w:szCs w:val="28"/>
        </w:rPr>
        <w:t xml:space="preserve"> Положения</w:t>
      </w:r>
      <w:r w:rsidRPr="0077143E">
        <w:rPr>
          <w:bCs/>
          <w:sz w:val="28"/>
          <w:szCs w:val="28"/>
        </w:rPr>
        <w:t xml:space="preserve">, </w:t>
      </w:r>
      <w:proofErr w:type="gramStart"/>
      <w:r w:rsidRPr="0077143E">
        <w:rPr>
          <w:bCs/>
          <w:sz w:val="28"/>
          <w:szCs w:val="28"/>
        </w:rPr>
        <w:t>изменить</w:t>
      </w:r>
      <w:proofErr w:type="gramEnd"/>
      <w:r w:rsidRPr="0077143E">
        <w:rPr>
          <w:bCs/>
          <w:sz w:val="28"/>
          <w:szCs w:val="28"/>
        </w:rPr>
        <w:t xml:space="preserve"> изложив в следующей редакции:</w:t>
      </w:r>
    </w:p>
    <w:p w:rsidR="0077143E" w:rsidRDefault="0077143E" w:rsidP="00FD46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Pr="0077143E">
        <w:rPr>
          <w:sz w:val="28"/>
          <w:szCs w:val="28"/>
        </w:rPr>
        <w:t xml:space="preserve">- ежемесячное денежное  поощрение – в размере </w:t>
      </w:r>
      <w:r w:rsidR="00681B9E">
        <w:rPr>
          <w:sz w:val="28"/>
          <w:szCs w:val="28"/>
        </w:rPr>
        <w:t>девятнадцати</w:t>
      </w:r>
      <w:r w:rsidRPr="0077143E">
        <w:rPr>
          <w:sz w:val="28"/>
          <w:szCs w:val="28"/>
        </w:rPr>
        <w:t xml:space="preserve"> должностных    окладов</w:t>
      </w:r>
      <w:proofErr w:type="gramStart"/>
      <w:r w:rsidRPr="0077143E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681B9E">
        <w:rPr>
          <w:sz w:val="28"/>
          <w:szCs w:val="28"/>
        </w:rPr>
        <w:t>;</w:t>
      </w:r>
    </w:p>
    <w:p w:rsidR="00681B9E" w:rsidRDefault="00681B9E" w:rsidP="00681B9E">
      <w:pPr>
        <w:tabs>
          <w:tab w:val="left" w:pos="8640"/>
          <w:tab w:val="left" w:pos="1224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256B61">
        <w:rPr>
          <w:bCs/>
          <w:sz w:val="28"/>
          <w:szCs w:val="28"/>
        </w:rPr>
        <w:t xml:space="preserve">подпункт </w:t>
      </w:r>
      <w:r>
        <w:rPr>
          <w:bCs/>
          <w:sz w:val="28"/>
          <w:szCs w:val="28"/>
        </w:rPr>
        <w:t>6</w:t>
      </w:r>
      <w:r w:rsidRPr="00256B61">
        <w:rPr>
          <w:bCs/>
          <w:sz w:val="28"/>
          <w:szCs w:val="28"/>
        </w:rPr>
        <w:t xml:space="preserve"> пункта 2 раздела «2.2. Дополнительные выплаты» </w:t>
      </w:r>
      <w:r w:rsidRPr="00681B9E">
        <w:rPr>
          <w:bCs/>
          <w:sz w:val="28"/>
          <w:szCs w:val="28"/>
        </w:rPr>
        <w:t xml:space="preserve">части «1. Оплата труда и формирование фонда оплаты труда  муниципальных служащих»  </w:t>
      </w:r>
      <w:r w:rsidRPr="00256B61">
        <w:rPr>
          <w:bCs/>
          <w:sz w:val="28"/>
          <w:szCs w:val="28"/>
        </w:rPr>
        <w:t xml:space="preserve">Положения, </w:t>
      </w:r>
      <w:proofErr w:type="gramStart"/>
      <w:r w:rsidRPr="00256B61">
        <w:rPr>
          <w:bCs/>
          <w:sz w:val="28"/>
          <w:szCs w:val="28"/>
        </w:rPr>
        <w:t>изменить</w:t>
      </w:r>
      <w:proofErr w:type="gramEnd"/>
      <w:r w:rsidRPr="00256B61">
        <w:rPr>
          <w:bCs/>
          <w:sz w:val="28"/>
          <w:szCs w:val="28"/>
        </w:rPr>
        <w:t xml:space="preserve"> изложив в следующей редакции:</w:t>
      </w:r>
    </w:p>
    <w:p w:rsidR="00681B9E" w:rsidRDefault="00681B9E" w:rsidP="00FD46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Pr="00681B9E">
        <w:rPr>
          <w:sz w:val="28"/>
          <w:szCs w:val="28"/>
        </w:rPr>
        <w:t>6)</w:t>
      </w:r>
      <w:r w:rsidRPr="00681B9E">
        <w:rPr>
          <w:sz w:val="28"/>
          <w:szCs w:val="28"/>
        </w:rPr>
        <w:tab/>
        <w:t xml:space="preserve"> ежемесячное денежное поощрение в размере не более  2,</w:t>
      </w:r>
      <w:r>
        <w:rPr>
          <w:sz w:val="28"/>
          <w:szCs w:val="28"/>
        </w:rPr>
        <w:t>0</w:t>
      </w:r>
      <w:r w:rsidRPr="00681B9E">
        <w:rPr>
          <w:sz w:val="28"/>
          <w:szCs w:val="28"/>
        </w:rPr>
        <w:t xml:space="preserve"> (двух целых </w:t>
      </w:r>
      <w:r>
        <w:rPr>
          <w:sz w:val="28"/>
          <w:szCs w:val="28"/>
        </w:rPr>
        <w:t>ноль</w:t>
      </w:r>
      <w:r w:rsidRPr="00681B9E">
        <w:rPr>
          <w:sz w:val="28"/>
          <w:szCs w:val="28"/>
        </w:rPr>
        <w:t xml:space="preserve"> десятых) должностных окладов. Ежемесячно главой муниципального района «Красночикойский район» издается распоряжение  о корректировке данной надбавки с учетом отношения каждого работника к исполнению  должностных обязанностей в соответствии с Положением «О ежемесячном денежном поощрении муниципальных служащих муниципального района «Красночикойский  район»</w:t>
      </w:r>
      <w:proofErr w:type="gramStart"/>
      <w:r w:rsidRPr="00681B9E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681B9E" w:rsidRDefault="00681B9E" w:rsidP="00FD46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1.5. абзац 3 пункта 1</w:t>
      </w:r>
      <w:r w:rsidR="001F4DC2">
        <w:rPr>
          <w:sz w:val="28"/>
          <w:szCs w:val="28"/>
        </w:rPr>
        <w:t>с</w:t>
      </w:r>
      <w:r w:rsidRPr="00681B9E">
        <w:rPr>
          <w:sz w:val="28"/>
          <w:szCs w:val="28"/>
        </w:rPr>
        <w:t>тать</w:t>
      </w:r>
      <w:r>
        <w:rPr>
          <w:sz w:val="28"/>
          <w:szCs w:val="28"/>
        </w:rPr>
        <w:t>и</w:t>
      </w:r>
      <w:r w:rsidRPr="00681B9E">
        <w:rPr>
          <w:sz w:val="28"/>
          <w:szCs w:val="28"/>
        </w:rPr>
        <w:t xml:space="preserve"> «3. Условия оплаты труда лиц, замещающих иные должности органов местного самоуправления</w:t>
      </w:r>
      <w:proofErr w:type="gramStart"/>
      <w:r w:rsidRPr="00681B9E">
        <w:rPr>
          <w:sz w:val="28"/>
          <w:szCs w:val="28"/>
        </w:rPr>
        <w:t xml:space="preserve">.» </w:t>
      </w:r>
      <w:proofErr w:type="gramEnd"/>
      <w:r w:rsidRPr="00681B9E">
        <w:rPr>
          <w:sz w:val="28"/>
          <w:szCs w:val="28"/>
        </w:rPr>
        <w:t xml:space="preserve">части «2. Условия оплаты труда лиц, замещающих иные должности органов местного самоуправления» Положения, </w:t>
      </w:r>
      <w:proofErr w:type="gramStart"/>
      <w:r w:rsidRPr="00681B9E">
        <w:rPr>
          <w:sz w:val="28"/>
          <w:szCs w:val="28"/>
        </w:rPr>
        <w:t>изменить</w:t>
      </w:r>
      <w:proofErr w:type="gramEnd"/>
      <w:r w:rsidRPr="00681B9E">
        <w:rPr>
          <w:sz w:val="28"/>
          <w:szCs w:val="28"/>
        </w:rPr>
        <w:t xml:space="preserve"> изложив в следующей редакции:</w:t>
      </w:r>
    </w:p>
    <w:p w:rsidR="00681B9E" w:rsidRDefault="00681B9E" w:rsidP="00FD46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681B9E">
        <w:rPr>
          <w:sz w:val="28"/>
          <w:szCs w:val="28"/>
        </w:rPr>
        <w:t xml:space="preserve"> «• Ежемесячная надбавка за сложность, напряженность, особый режим работы в размере до 110 процентов должностного оклада. Размер, условия установления и выплаты ежемесячной надбавки за сложность, напряженность и особый режим работы устанавливается работодателем</w:t>
      </w:r>
      <w:proofErr w:type="gramStart"/>
      <w:r w:rsidRPr="00681B9E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681B9E" w:rsidRDefault="00681B9E" w:rsidP="00FD46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1F4DC2">
        <w:rPr>
          <w:sz w:val="28"/>
          <w:szCs w:val="28"/>
        </w:rPr>
        <w:t>а</w:t>
      </w:r>
      <w:r w:rsidRPr="00681B9E">
        <w:rPr>
          <w:sz w:val="28"/>
          <w:szCs w:val="28"/>
        </w:rPr>
        <w:t xml:space="preserve">бзац </w:t>
      </w:r>
      <w:r>
        <w:rPr>
          <w:sz w:val="28"/>
          <w:szCs w:val="28"/>
        </w:rPr>
        <w:t>28</w:t>
      </w:r>
      <w:r w:rsidRPr="00681B9E">
        <w:rPr>
          <w:sz w:val="28"/>
          <w:szCs w:val="28"/>
        </w:rPr>
        <w:t xml:space="preserve"> пункта 1 </w:t>
      </w:r>
      <w:r w:rsidR="001F4DC2">
        <w:rPr>
          <w:sz w:val="28"/>
          <w:szCs w:val="28"/>
        </w:rPr>
        <w:t>с</w:t>
      </w:r>
      <w:r w:rsidRPr="00681B9E">
        <w:rPr>
          <w:sz w:val="28"/>
          <w:szCs w:val="28"/>
        </w:rPr>
        <w:t>татьи «3. Условия оплаты труда лиц, замещающих иные должности органов местного самоуправления</w:t>
      </w:r>
      <w:proofErr w:type="gramStart"/>
      <w:r w:rsidRPr="00681B9E">
        <w:rPr>
          <w:sz w:val="28"/>
          <w:szCs w:val="28"/>
        </w:rPr>
        <w:t xml:space="preserve">.» </w:t>
      </w:r>
      <w:proofErr w:type="gramEnd"/>
      <w:r w:rsidRPr="00681B9E">
        <w:rPr>
          <w:sz w:val="28"/>
          <w:szCs w:val="28"/>
        </w:rPr>
        <w:t xml:space="preserve">части «2. Условия оплаты труда лиц, замещающих иные должности органов местного самоуправления» Положения, </w:t>
      </w:r>
      <w:proofErr w:type="gramStart"/>
      <w:r w:rsidRPr="00681B9E">
        <w:rPr>
          <w:sz w:val="28"/>
          <w:szCs w:val="28"/>
        </w:rPr>
        <w:t>изменить</w:t>
      </w:r>
      <w:proofErr w:type="gramEnd"/>
      <w:r w:rsidRPr="00681B9E">
        <w:rPr>
          <w:sz w:val="28"/>
          <w:szCs w:val="28"/>
        </w:rPr>
        <w:t xml:space="preserve"> изложив в следующей редакции:</w:t>
      </w:r>
    </w:p>
    <w:p w:rsidR="00681B9E" w:rsidRPr="0077143E" w:rsidRDefault="00681B9E" w:rsidP="00FD46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Pr="00681B9E">
        <w:rPr>
          <w:sz w:val="28"/>
          <w:szCs w:val="28"/>
        </w:rPr>
        <w:t>При утверждении фонда оплаты труда сверх средств, направляемых для выплаты должностных окладов, предусматриваются средства в размере 3</w:t>
      </w:r>
      <w:r>
        <w:rPr>
          <w:sz w:val="28"/>
          <w:szCs w:val="28"/>
        </w:rPr>
        <w:t>4</w:t>
      </w:r>
      <w:r w:rsidRPr="00681B9E">
        <w:rPr>
          <w:sz w:val="28"/>
          <w:szCs w:val="28"/>
        </w:rPr>
        <w:t xml:space="preserve"> должностных окладов (в расчете на одного работника в год)</w:t>
      </w:r>
      <w:proofErr w:type="gramStart"/>
      <w:r w:rsidRPr="00681B9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41145A" w:rsidRPr="00800238" w:rsidRDefault="000E2E59" w:rsidP="0041145A">
      <w:pPr>
        <w:tabs>
          <w:tab w:val="left" w:pos="0"/>
          <w:tab w:val="left" w:pos="12240"/>
        </w:tabs>
        <w:ind w:firstLine="709"/>
        <w:jc w:val="both"/>
        <w:rPr>
          <w:sz w:val="28"/>
          <w:szCs w:val="28"/>
        </w:rPr>
      </w:pPr>
      <w:r w:rsidRPr="00801FDA">
        <w:rPr>
          <w:sz w:val="28"/>
          <w:szCs w:val="28"/>
        </w:rPr>
        <w:t xml:space="preserve">2. </w:t>
      </w:r>
      <w:r w:rsidR="00681B9E" w:rsidRPr="00681B9E">
        <w:rPr>
          <w:sz w:val="28"/>
          <w:szCs w:val="28"/>
        </w:rPr>
        <w:t>Действие настоящего решения распространяется на правоотношения, возникшие с 1 июня 2024 года.</w:t>
      </w:r>
    </w:p>
    <w:p w:rsidR="000E2E59" w:rsidRDefault="000E2E59" w:rsidP="0041145A">
      <w:pPr>
        <w:tabs>
          <w:tab w:val="left" w:pos="0"/>
          <w:tab w:val="left" w:pos="122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</w:t>
      </w:r>
      <w:r w:rsidRPr="00200254">
        <w:rPr>
          <w:sz w:val="28"/>
          <w:szCs w:val="28"/>
        </w:rPr>
        <w:t>опубликова</w:t>
      </w:r>
      <w:r>
        <w:rPr>
          <w:sz w:val="28"/>
          <w:szCs w:val="28"/>
        </w:rPr>
        <w:t>ть</w:t>
      </w:r>
      <w:r w:rsidRPr="00200254">
        <w:rPr>
          <w:sz w:val="28"/>
          <w:szCs w:val="28"/>
        </w:rPr>
        <w:t xml:space="preserve"> (обнародова</w:t>
      </w:r>
      <w:r>
        <w:rPr>
          <w:sz w:val="28"/>
          <w:szCs w:val="28"/>
        </w:rPr>
        <w:t>ть</w:t>
      </w:r>
      <w:r w:rsidRPr="00200254">
        <w:rPr>
          <w:sz w:val="28"/>
          <w:szCs w:val="28"/>
        </w:rPr>
        <w:t xml:space="preserve">) </w:t>
      </w:r>
      <w:r>
        <w:rPr>
          <w:sz w:val="28"/>
          <w:szCs w:val="28"/>
        </w:rPr>
        <w:t>в уполномоченном органе печати.</w:t>
      </w:r>
    </w:p>
    <w:p w:rsidR="000E2E59" w:rsidRDefault="000E2E59" w:rsidP="000E2E59">
      <w:pPr>
        <w:ind w:left="568"/>
        <w:rPr>
          <w:sz w:val="28"/>
          <w:szCs w:val="28"/>
        </w:rPr>
      </w:pPr>
    </w:p>
    <w:p w:rsidR="000E2E59" w:rsidRPr="00200254" w:rsidRDefault="000E2E59" w:rsidP="000E2E59">
      <w:pPr>
        <w:ind w:left="568"/>
        <w:rPr>
          <w:sz w:val="28"/>
          <w:szCs w:val="28"/>
        </w:rPr>
      </w:pPr>
    </w:p>
    <w:p w:rsidR="000E2E59" w:rsidRDefault="003723CF" w:rsidP="000E2E5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E2E59" w:rsidRPr="0020025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E2E59">
        <w:rPr>
          <w:sz w:val="28"/>
          <w:szCs w:val="28"/>
        </w:rPr>
        <w:t>муниципального района</w:t>
      </w:r>
    </w:p>
    <w:p w:rsidR="000E2E59" w:rsidRDefault="000E2E59" w:rsidP="005915DB">
      <w:pPr>
        <w:rPr>
          <w:sz w:val="28"/>
          <w:szCs w:val="28"/>
        </w:rPr>
      </w:pPr>
      <w:r w:rsidRPr="00D54E78">
        <w:rPr>
          <w:sz w:val="28"/>
          <w:szCs w:val="28"/>
        </w:rPr>
        <w:t>«Красночикойский район»</w:t>
      </w:r>
      <w:r w:rsidRPr="00200254">
        <w:rPr>
          <w:sz w:val="28"/>
          <w:szCs w:val="28"/>
        </w:rPr>
        <w:tab/>
      </w:r>
      <w:r w:rsidRPr="00200254">
        <w:rPr>
          <w:sz w:val="28"/>
          <w:szCs w:val="28"/>
        </w:rPr>
        <w:tab/>
      </w:r>
      <w:r w:rsidRPr="00200254">
        <w:rPr>
          <w:i/>
          <w:sz w:val="28"/>
          <w:szCs w:val="28"/>
        </w:rPr>
        <w:tab/>
      </w:r>
      <w:r w:rsidRPr="00200254">
        <w:rPr>
          <w:i/>
          <w:sz w:val="28"/>
          <w:szCs w:val="28"/>
        </w:rPr>
        <w:tab/>
      </w:r>
      <w:r w:rsidR="003723CF">
        <w:rPr>
          <w:sz w:val="28"/>
          <w:szCs w:val="28"/>
        </w:rPr>
        <w:t xml:space="preserve">Е.А. </w:t>
      </w:r>
      <w:proofErr w:type="spellStart"/>
      <w:r w:rsidR="003723CF">
        <w:rPr>
          <w:sz w:val="28"/>
          <w:szCs w:val="28"/>
        </w:rPr>
        <w:t>Гостев</w:t>
      </w:r>
      <w:proofErr w:type="spellEnd"/>
      <w:r>
        <w:rPr>
          <w:sz w:val="28"/>
          <w:szCs w:val="28"/>
        </w:rPr>
        <w:br w:type="page"/>
      </w:r>
    </w:p>
    <w:p w:rsidR="0049277E" w:rsidRPr="00946153" w:rsidRDefault="0049277E" w:rsidP="0049277E">
      <w:pPr>
        <w:ind w:left="3969"/>
        <w:jc w:val="right"/>
        <w:rPr>
          <w:sz w:val="28"/>
          <w:szCs w:val="28"/>
        </w:rPr>
      </w:pPr>
      <w:r w:rsidRPr="00946153">
        <w:rPr>
          <w:sz w:val="28"/>
          <w:szCs w:val="28"/>
        </w:rPr>
        <w:lastRenderedPageBreak/>
        <w:t>Приложение №2</w:t>
      </w:r>
    </w:p>
    <w:p w:rsidR="0049277E" w:rsidRPr="00946153" w:rsidRDefault="0049277E" w:rsidP="0049277E">
      <w:pPr>
        <w:ind w:left="3969"/>
        <w:jc w:val="both"/>
        <w:rPr>
          <w:sz w:val="28"/>
          <w:szCs w:val="28"/>
        </w:rPr>
      </w:pPr>
      <w:r w:rsidRPr="00946153">
        <w:rPr>
          <w:sz w:val="28"/>
          <w:szCs w:val="28"/>
        </w:rPr>
        <w:t xml:space="preserve">к Положению «Об условиях оплаты труда  муниципальных служащих и лиц, замещающих иные должности в органах местного самоуправления муниципального района «Красночикойский район», утвержденные Решением Совета муниципального района «Красночикойский район» от </w:t>
      </w:r>
      <w:r>
        <w:rPr>
          <w:sz w:val="28"/>
          <w:szCs w:val="28"/>
        </w:rPr>
        <w:t xml:space="preserve">26 мая </w:t>
      </w:r>
      <w:r w:rsidRPr="00946153">
        <w:rPr>
          <w:sz w:val="28"/>
          <w:szCs w:val="28"/>
        </w:rPr>
        <w:t xml:space="preserve"> № </w:t>
      </w:r>
      <w:r>
        <w:rPr>
          <w:sz w:val="28"/>
          <w:szCs w:val="28"/>
        </w:rPr>
        <w:t>375</w:t>
      </w:r>
      <w:r w:rsidR="007257AF" w:rsidRPr="007257AF">
        <w:rPr>
          <w:sz w:val="28"/>
          <w:szCs w:val="28"/>
        </w:rPr>
        <w:t xml:space="preserve">(в редакции № </w:t>
      </w:r>
      <w:r w:rsidR="00F57BAB">
        <w:rPr>
          <w:sz w:val="28"/>
          <w:szCs w:val="28"/>
        </w:rPr>
        <w:t>____</w:t>
      </w:r>
      <w:r w:rsidR="007257AF" w:rsidRPr="007257AF">
        <w:rPr>
          <w:sz w:val="28"/>
          <w:szCs w:val="28"/>
        </w:rPr>
        <w:t xml:space="preserve">от </w:t>
      </w:r>
      <w:r w:rsidR="00F57BAB">
        <w:rPr>
          <w:sz w:val="28"/>
          <w:szCs w:val="28"/>
        </w:rPr>
        <w:t>___</w:t>
      </w:r>
      <w:r w:rsidR="00C71C57">
        <w:rPr>
          <w:sz w:val="28"/>
          <w:szCs w:val="28"/>
        </w:rPr>
        <w:t>.</w:t>
      </w:r>
      <w:r w:rsidR="00F57BAB">
        <w:rPr>
          <w:sz w:val="28"/>
          <w:szCs w:val="28"/>
        </w:rPr>
        <w:t>0</w:t>
      </w:r>
      <w:r w:rsidR="009B5BA7">
        <w:rPr>
          <w:sz w:val="28"/>
          <w:szCs w:val="28"/>
        </w:rPr>
        <w:t>5</w:t>
      </w:r>
      <w:r w:rsidR="00C71C57">
        <w:rPr>
          <w:sz w:val="28"/>
          <w:szCs w:val="28"/>
        </w:rPr>
        <w:t>.</w:t>
      </w:r>
      <w:r w:rsidR="007257AF" w:rsidRPr="007257AF">
        <w:rPr>
          <w:sz w:val="28"/>
          <w:szCs w:val="28"/>
        </w:rPr>
        <w:t>202</w:t>
      </w:r>
      <w:r w:rsidR="009B5BA7">
        <w:rPr>
          <w:sz w:val="28"/>
          <w:szCs w:val="28"/>
        </w:rPr>
        <w:t>4</w:t>
      </w:r>
      <w:r w:rsidR="007257AF" w:rsidRPr="007257AF">
        <w:rPr>
          <w:sz w:val="28"/>
          <w:szCs w:val="28"/>
        </w:rPr>
        <w:t xml:space="preserve"> г.)</w:t>
      </w:r>
    </w:p>
    <w:p w:rsidR="0049277E" w:rsidRPr="00946153" w:rsidRDefault="0049277E" w:rsidP="0049277E">
      <w:pPr>
        <w:ind w:left="540" w:hanging="540"/>
        <w:jc w:val="right"/>
        <w:rPr>
          <w:sz w:val="28"/>
          <w:szCs w:val="28"/>
        </w:rPr>
      </w:pPr>
    </w:p>
    <w:p w:rsidR="0049277E" w:rsidRPr="00946153" w:rsidRDefault="0049277E" w:rsidP="0049277E">
      <w:pPr>
        <w:ind w:left="540" w:hanging="540"/>
        <w:jc w:val="right"/>
        <w:rPr>
          <w:sz w:val="28"/>
          <w:szCs w:val="28"/>
        </w:rPr>
      </w:pPr>
    </w:p>
    <w:p w:rsidR="0049277E" w:rsidRPr="00946153" w:rsidRDefault="0049277E" w:rsidP="0049277E">
      <w:pPr>
        <w:keepNext/>
        <w:ind w:left="540" w:hanging="540"/>
        <w:jc w:val="center"/>
        <w:outlineLvl w:val="1"/>
        <w:rPr>
          <w:b/>
          <w:bCs/>
          <w:sz w:val="28"/>
          <w:szCs w:val="28"/>
        </w:rPr>
      </w:pPr>
      <w:r w:rsidRPr="00946153">
        <w:rPr>
          <w:b/>
          <w:bCs/>
          <w:sz w:val="28"/>
          <w:szCs w:val="28"/>
        </w:rPr>
        <w:t>РАЗМЕРЫ</w:t>
      </w:r>
    </w:p>
    <w:p w:rsidR="0049277E" w:rsidRPr="00946153" w:rsidRDefault="0049277E" w:rsidP="0049277E">
      <w:pPr>
        <w:ind w:left="540" w:hanging="540"/>
        <w:jc w:val="center"/>
        <w:rPr>
          <w:b/>
          <w:bCs/>
          <w:sz w:val="28"/>
          <w:szCs w:val="28"/>
        </w:rPr>
      </w:pPr>
      <w:r w:rsidRPr="00946153">
        <w:rPr>
          <w:b/>
          <w:bCs/>
          <w:sz w:val="28"/>
          <w:szCs w:val="28"/>
        </w:rPr>
        <w:t>должностных окладов лиц, замещающих иные должности в органах местного самоуправления  муниципального района</w:t>
      </w:r>
    </w:p>
    <w:p w:rsidR="0049277E" w:rsidRPr="00946153" w:rsidRDefault="0049277E" w:rsidP="0049277E">
      <w:pPr>
        <w:ind w:left="540" w:hanging="540"/>
        <w:jc w:val="center"/>
        <w:rPr>
          <w:b/>
          <w:bCs/>
          <w:sz w:val="28"/>
          <w:szCs w:val="28"/>
        </w:rPr>
      </w:pPr>
      <w:r w:rsidRPr="00946153">
        <w:rPr>
          <w:b/>
          <w:bCs/>
          <w:sz w:val="28"/>
          <w:szCs w:val="28"/>
        </w:rPr>
        <w:t>«Красночикойский район»</w:t>
      </w:r>
    </w:p>
    <w:p w:rsidR="0049277E" w:rsidRPr="00946153" w:rsidRDefault="0049277E" w:rsidP="0049277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3"/>
        <w:gridCol w:w="6008"/>
        <w:gridCol w:w="3112"/>
      </w:tblGrid>
      <w:tr w:rsidR="0049277E" w:rsidRPr="00946153" w:rsidTr="002247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7E" w:rsidRPr="00946153" w:rsidRDefault="0049277E" w:rsidP="0022477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7E" w:rsidRPr="00946153" w:rsidRDefault="0049277E" w:rsidP="0022477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46153">
              <w:rPr>
                <w:lang w:eastAsia="en-US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7E" w:rsidRPr="00946153" w:rsidRDefault="0049277E" w:rsidP="0022477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46153">
              <w:rPr>
                <w:lang w:eastAsia="en-US"/>
              </w:rPr>
              <w:t>Базовый должностной оклад, рублей</w:t>
            </w:r>
          </w:p>
        </w:tc>
      </w:tr>
      <w:tr w:rsidR="0049277E" w:rsidRPr="00946153" w:rsidTr="009B5B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7E" w:rsidRPr="00946153" w:rsidRDefault="0049277E" w:rsidP="00224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7E" w:rsidRPr="00946153" w:rsidRDefault="0049277E" w:rsidP="00224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46153">
              <w:rPr>
                <w:lang w:eastAsia="en-US"/>
              </w:rPr>
              <w:t>Администратор, секретарь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E" w:rsidRPr="00912B8E" w:rsidRDefault="00B03FCF" w:rsidP="00B03FC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10060</w:t>
            </w:r>
          </w:p>
        </w:tc>
      </w:tr>
      <w:tr w:rsidR="0049277E" w:rsidRPr="00946153" w:rsidTr="009B5B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7E" w:rsidRPr="00946153" w:rsidRDefault="0049277E" w:rsidP="0022477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77E" w:rsidRPr="00946153" w:rsidRDefault="0049277E" w:rsidP="0022477C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  <w:r w:rsidRPr="00946153">
              <w:rPr>
                <w:lang w:eastAsia="en-US"/>
              </w:rPr>
              <w:t>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E" w:rsidRPr="009B5BA7" w:rsidRDefault="009B5BA7" w:rsidP="00B03F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eastAsia="en-US"/>
              </w:rPr>
            </w:pPr>
            <w:r w:rsidRPr="009B5BA7">
              <w:rPr>
                <w:lang w:eastAsia="en-US"/>
              </w:rPr>
              <w:t>1</w:t>
            </w:r>
            <w:r w:rsidR="00B03FCF">
              <w:rPr>
                <w:lang w:eastAsia="en-US"/>
              </w:rPr>
              <w:t>1794</w:t>
            </w:r>
          </w:p>
        </w:tc>
      </w:tr>
      <w:tr w:rsidR="0049277E" w:rsidRPr="00946153" w:rsidTr="002247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E" w:rsidRDefault="0049277E" w:rsidP="00224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E" w:rsidRPr="00946153" w:rsidRDefault="0049277E" w:rsidP="0022477C">
            <w:pPr>
              <w:widowControl w:val="0"/>
              <w:autoSpaceDE w:val="0"/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Архивист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E" w:rsidRPr="00946153" w:rsidRDefault="009B5BA7" w:rsidP="00B03FC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1</w:t>
            </w:r>
            <w:r w:rsidR="00B03FCF">
              <w:rPr>
                <w:lang w:eastAsia="en-US"/>
              </w:rPr>
              <w:t>1621</w:t>
            </w:r>
          </w:p>
        </w:tc>
      </w:tr>
      <w:tr w:rsidR="0049277E" w:rsidRPr="00946153" w:rsidTr="002247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E" w:rsidRDefault="0049277E" w:rsidP="00224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E" w:rsidRPr="00946153" w:rsidRDefault="0049277E" w:rsidP="00224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Документовед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E" w:rsidRDefault="009B5BA7" w:rsidP="00B03F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03FCF">
              <w:rPr>
                <w:lang w:eastAsia="en-US"/>
              </w:rPr>
              <w:t>1794</w:t>
            </w:r>
          </w:p>
        </w:tc>
      </w:tr>
      <w:tr w:rsidR="0049277E" w:rsidRPr="00946153" w:rsidTr="002247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E" w:rsidRDefault="0049277E" w:rsidP="00224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E" w:rsidRPr="00946153" w:rsidRDefault="0049277E" w:rsidP="00224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Ведущий экономист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E" w:rsidRDefault="009B5BA7" w:rsidP="00B03F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03FCF">
              <w:rPr>
                <w:lang w:eastAsia="en-US"/>
              </w:rPr>
              <w:t>2535</w:t>
            </w:r>
          </w:p>
        </w:tc>
      </w:tr>
      <w:tr w:rsidR="0049277E" w:rsidRPr="00946153" w:rsidTr="002247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E" w:rsidRDefault="0049277E" w:rsidP="00224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E" w:rsidRDefault="0049277E" w:rsidP="00224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экономист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E" w:rsidRDefault="009B5BA7" w:rsidP="00B03FC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B03FCF">
              <w:rPr>
                <w:lang w:eastAsia="en-US"/>
              </w:rPr>
              <w:t>2785</w:t>
            </w:r>
          </w:p>
        </w:tc>
      </w:tr>
      <w:tr w:rsidR="0049277E" w:rsidRPr="00946153" w:rsidTr="002247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E" w:rsidRDefault="0049277E" w:rsidP="00224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E" w:rsidRPr="00946153" w:rsidRDefault="0049277E" w:rsidP="00224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Инструктор-методист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E" w:rsidRDefault="009B5BA7" w:rsidP="001F4DC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F4DC2">
              <w:rPr>
                <w:lang w:eastAsia="en-US"/>
              </w:rPr>
              <w:t>2528</w:t>
            </w:r>
          </w:p>
        </w:tc>
      </w:tr>
      <w:tr w:rsidR="0049277E" w:rsidRPr="00946153" w:rsidTr="002247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E" w:rsidRDefault="0049277E" w:rsidP="00224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E" w:rsidRPr="00946153" w:rsidRDefault="0049277E" w:rsidP="00224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по работе с молодежью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E" w:rsidRDefault="001F4DC2" w:rsidP="001F4DC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10060</w:t>
            </w:r>
          </w:p>
        </w:tc>
      </w:tr>
      <w:tr w:rsidR="0049277E" w:rsidRPr="00946153" w:rsidTr="002247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E" w:rsidRPr="00FD0F41" w:rsidRDefault="00FD0F41" w:rsidP="0022477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E" w:rsidRDefault="0049277E" w:rsidP="0022477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А</w:t>
            </w:r>
            <w:r w:rsidRPr="00A62FF0">
              <w:t>дминистратор баз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77E" w:rsidRDefault="009B5BA7" w:rsidP="001F4DC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F4DC2">
              <w:rPr>
                <w:lang w:eastAsia="en-US"/>
              </w:rPr>
              <w:t>1794</w:t>
            </w:r>
          </w:p>
        </w:tc>
      </w:tr>
    </w:tbl>
    <w:p w:rsidR="0049277E" w:rsidRPr="00946153" w:rsidRDefault="0049277E" w:rsidP="0049277E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F40CFE" w:rsidRDefault="00F40CFE" w:rsidP="000E2E59">
      <w:pPr>
        <w:ind w:firstLine="426"/>
        <w:jc w:val="right"/>
        <w:rPr>
          <w:sz w:val="28"/>
          <w:szCs w:val="28"/>
        </w:rPr>
      </w:pPr>
    </w:p>
    <w:sectPr w:rsidR="00F40CFE" w:rsidSect="0036301D">
      <w:pgSz w:w="11906" w:h="16838"/>
      <w:pgMar w:top="1135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6FBC"/>
    <w:multiLevelType w:val="hybridMultilevel"/>
    <w:tmpl w:val="EE62A800"/>
    <w:lvl w:ilvl="0" w:tplc="B7A4BB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C1B3B65"/>
    <w:multiLevelType w:val="multilevel"/>
    <w:tmpl w:val="DFE26B06"/>
    <w:lvl w:ilvl="0">
      <w:start w:val="1"/>
      <w:numFmt w:val="decimal"/>
      <w:suff w:val="space"/>
      <w:lvlText w:val="%1."/>
      <w:lvlJc w:val="left"/>
      <w:pPr>
        <w:ind w:left="397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6C5136D5"/>
    <w:multiLevelType w:val="hybridMultilevel"/>
    <w:tmpl w:val="FE049184"/>
    <w:lvl w:ilvl="0" w:tplc="9E76C20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3">
    <w:nsid w:val="748260D6"/>
    <w:multiLevelType w:val="hybridMultilevel"/>
    <w:tmpl w:val="BE88DA86"/>
    <w:lvl w:ilvl="0" w:tplc="38684216">
      <w:start w:val="1"/>
      <w:numFmt w:val="decimal"/>
      <w:suff w:val="space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5D6667F"/>
    <w:multiLevelType w:val="hybridMultilevel"/>
    <w:tmpl w:val="0B3E89B8"/>
    <w:lvl w:ilvl="0" w:tplc="CCC08A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8053039"/>
    <w:multiLevelType w:val="hybridMultilevel"/>
    <w:tmpl w:val="0B3E89B8"/>
    <w:lvl w:ilvl="0" w:tplc="CCC08A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576F"/>
    <w:rsid w:val="000230B5"/>
    <w:rsid w:val="00023501"/>
    <w:rsid w:val="000259D4"/>
    <w:rsid w:val="00042202"/>
    <w:rsid w:val="00042971"/>
    <w:rsid w:val="00060B6A"/>
    <w:rsid w:val="000614B4"/>
    <w:rsid w:val="0007215D"/>
    <w:rsid w:val="00083C34"/>
    <w:rsid w:val="00084042"/>
    <w:rsid w:val="00085B76"/>
    <w:rsid w:val="00093054"/>
    <w:rsid w:val="000A50EC"/>
    <w:rsid w:val="000B57D9"/>
    <w:rsid w:val="000E2E59"/>
    <w:rsid w:val="00112598"/>
    <w:rsid w:val="001222EF"/>
    <w:rsid w:val="00131399"/>
    <w:rsid w:val="00142E05"/>
    <w:rsid w:val="001529D3"/>
    <w:rsid w:val="001852CE"/>
    <w:rsid w:val="001A2587"/>
    <w:rsid w:val="001A25FC"/>
    <w:rsid w:val="001B7952"/>
    <w:rsid w:val="001D7379"/>
    <w:rsid w:val="001E2DDC"/>
    <w:rsid w:val="001E4F98"/>
    <w:rsid w:val="001F4DC2"/>
    <w:rsid w:val="00200254"/>
    <w:rsid w:val="00204B0E"/>
    <w:rsid w:val="00213D6E"/>
    <w:rsid w:val="0024264B"/>
    <w:rsid w:val="00256B61"/>
    <w:rsid w:val="0028315E"/>
    <w:rsid w:val="002846E5"/>
    <w:rsid w:val="00287FAA"/>
    <w:rsid w:val="00293BC3"/>
    <w:rsid w:val="002B4FF3"/>
    <w:rsid w:val="002B6BA3"/>
    <w:rsid w:val="002E2C99"/>
    <w:rsid w:val="002E5BC4"/>
    <w:rsid w:val="002F0164"/>
    <w:rsid w:val="00305047"/>
    <w:rsid w:val="003060BD"/>
    <w:rsid w:val="0036301D"/>
    <w:rsid w:val="003723CF"/>
    <w:rsid w:val="0038794E"/>
    <w:rsid w:val="00390BA2"/>
    <w:rsid w:val="003D31DB"/>
    <w:rsid w:val="003E56DE"/>
    <w:rsid w:val="0041145A"/>
    <w:rsid w:val="00422BA7"/>
    <w:rsid w:val="00432E67"/>
    <w:rsid w:val="0049277E"/>
    <w:rsid w:val="00497DC1"/>
    <w:rsid w:val="004D2D48"/>
    <w:rsid w:val="004F76E5"/>
    <w:rsid w:val="00542C51"/>
    <w:rsid w:val="00542D89"/>
    <w:rsid w:val="00551E4D"/>
    <w:rsid w:val="00557CAE"/>
    <w:rsid w:val="00563674"/>
    <w:rsid w:val="00570423"/>
    <w:rsid w:val="005915DB"/>
    <w:rsid w:val="005A764E"/>
    <w:rsid w:val="006272E0"/>
    <w:rsid w:val="006337B2"/>
    <w:rsid w:val="00640557"/>
    <w:rsid w:val="00656919"/>
    <w:rsid w:val="00677EE9"/>
    <w:rsid w:val="00681B9E"/>
    <w:rsid w:val="00697E8E"/>
    <w:rsid w:val="006A0DF4"/>
    <w:rsid w:val="006C1D83"/>
    <w:rsid w:val="006E198E"/>
    <w:rsid w:val="006E60B7"/>
    <w:rsid w:val="006E6BAC"/>
    <w:rsid w:val="006E79EA"/>
    <w:rsid w:val="006F40D3"/>
    <w:rsid w:val="00700D42"/>
    <w:rsid w:val="007257AF"/>
    <w:rsid w:val="0074061E"/>
    <w:rsid w:val="00750709"/>
    <w:rsid w:val="00753D98"/>
    <w:rsid w:val="00753D9E"/>
    <w:rsid w:val="00753DD7"/>
    <w:rsid w:val="0077143E"/>
    <w:rsid w:val="007764E5"/>
    <w:rsid w:val="007C44B3"/>
    <w:rsid w:val="007C55E0"/>
    <w:rsid w:val="007C5F9D"/>
    <w:rsid w:val="007D0463"/>
    <w:rsid w:val="00800238"/>
    <w:rsid w:val="00801FDA"/>
    <w:rsid w:val="00806E19"/>
    <w:rsid w:val="008157BD"/>
    <w:rsid w:val="00815D9E"/>
    <w:rsid w:val="008518FE"/>
    <w:rsid w:val="008B1A75"/>
    <w:rsid w:val="008C0ACD"/>
    <w:rsid w:val="00906D85"/>
    <w:rsid w:val="0092576F"/>
    <w:rsid w:val="0094252A"/>
    <w:rsid w:val="00947510"/>
    <w:rsid w:val="00952614"/>
    <w:rsid w:val="00962A77"/>
    <w:rsid w:val="00975F54"/>
    <w:rsid w:val="00984CB0"/>
    <w:rsid w:val="009B5BA7"/>
    <w:rsid w:val="009B6C25"/>
    <w:rsid w:val="00A243BA"/>
    <w:rsid w:val="00A566F6"/>
    <w:rsid w:val="00A8490A"/>
    <w:rsid w:val="00AD27D7"/>
    <w:rsid w:val="00B03FCF"/>
    <w:rsid w:val="00B33E3E"/>
    <w:rsid w:val="00B4119D"/>
    <w:rsid w:val="00B50BB0"/>
    <w:rsid w:val="00B50C15"/>
    <w:rsid w:val="00B77908"/>
    <w:rsid w:val="00BC4CE9"/>
    <w:rsid w:val="00BD1E44"/>
    <w:rsid w:val="00BD7EC0"/>
    <w:rsid w:val="00BE18E5"/>
    <w:rsid w:val="00BF2253"/>
    <w:rsid w:val="00C06680"/>
    <w:rsid w:val="00C13233"/>
    <w:rsid w:val="00C46BF8"/>
    <w:rsid w:val="00C71C57"/>
    <w:rsid w:val="00C802A8"/>
    <w:rsid w:val="00C85140"/>
    <w:rsid w:val="00C87685"/>
    <w:rsid w:val="00CB0C65"/>
    <w:rsid w:val="00CB52C4"/>
    <w:rsid w:val="00D54E78"/>
    <w:rsid w:val="00D73DBB"/>
    <w:rsid w:val="00D84D88"/>
    <w:rsid w:val="00D955AD"/>
    <w:rsid w:val="00DA659A"/>
    <w:rsid w:val="00DB56AF"/>
    <w:rsid w:val="00DC65CA"/>
    <w:rsid w:val="00DD332F"/>
    <w:rsid w:val="00E30FF4"/>
    <w:rsid w:val="00E34A8D"/>
    <w:rsid w:val="00E54A2F"/>
    <w:rsid w:val="00E66909"/>
    <w:rsid w:val="00E77978"/>
    <w:rsid w:val="00EB0A23"/>
    <w:rsid w:val="00ED00ED"/>
    <w:rsid w:val="00ED53FB"/>
    <w:rsid w:val="00F1794E"/>
    <w:rsid w:val="00F31E62"/>
    <w:rsid w:val="00F40CFE"/>
    <w:rsid w:val="00F473E6"/>
    <w:rsid w:val="00F5186C"/>
    <w:rsid w:val="00F57BAB"/>
    <w:rsid w:val="00F73B9E"/>
    <w:rsid w:val="00F73F66"/>
    <w:rsid w:val="00F81CA5"/>
    <w:rsid w:val="00FB141E"/>
    <w:rsid w:val="00FD0F41"/>
    <w:rsid w:val="00FD4677"/>
    <w:rsid w:val="00FF7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576F"/>
    <w:pPr>
      <w:keepNext/>
      <w:framePr w:hSpace="180" w:wrap="around" w:vAnchor="text" w:hAnchor="margin" w:xAlign="right" w:y="170"/>
      <w:suppressOverlap/>
      <w:jc w:val="center"/>
      <w:outlineLvl w:val="1"/>
    </w:pPr>
    <w:rPr>
      <w:sz w:val="28"/>
    </w:rPr>
  </w:style>
  <w:style w:type="paragraph" w:styleId="6">
    <w:name w:val="heading 6"/>
    <w:basedOn w:val="a"/>
    <w:next w:val="a"/>
    <w:link w:val="60"/>
    <w:qFormat/>
    <w:rsid w:val="0092576F"/>
    <w:pPr>
      <w:keepNext/>
      <w:ind w:right="5395"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57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257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lock Text"/>
    <w:basedOn w:val="a"/>
    <w:rsid w:val="0092576F"/>
    <w:pPr>
      <w:ind w:left="360" w:right="305"/>
    </w:pPr>
    <w:rPr>
      <w:sz w:val="28"/>
      <w:szCs w:val="20"/>
    </w:rPr>
  </w:style>
  <w:style w:type="paragraph" w:customStyle="1" w:styleId="a4">
    <w:name w:val="Знак Знак Знак Знак"/>
    <w:basedOn w:val="a"/>
    <w:rsid w:val="0092576F"/>
    <w:pPr>
      <w:pageBreakBefore/>
      <w:spacing w:after="160" w:line="360" w:lineRule="auto"/>
    </w:pPr>
    <w:rPr>
      <w:sz w:val="28"/>
      <w:szCs w:val="28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422B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BA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34A8D"/>
    <w:pPr>
      <w:ind w:left="720"/>
      <w:contextualSpacing/>
    </w:pPr>
  </w:style>
  <w:style w:type="table" w:styleId="a8">
    <w:name w:val="Table Grid"/>
    <w:basedOn w:val="a1"/>
    <w:uiPriority w:val="59"/>
    <w:rsid w:val="00306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аголовок таблицы"/>
    <w:basedOn w:val="a"/>
    <w:link w:val="aa"/>
    <w:qFormat/>
    <w:rsid w:val="00ED53FB"/>
    <w:pPr>
      <w:spacing w:line="240" w:lineRule="exact"/>
      <w:jc w:val="center"/>
    </w:pPr>
    <w:rPr>
      <w:rFonts w:eastAsia="Calibri"/>
      <w:sz w:val="28"/>
      <w:szCs w:val="28"/>
      <w:lang w:eastAsia="en-US"/>
    </w:rPr>
  </w:style>
  <w:style w:type="character" w:customStyle="1" w:styleId="aa">
    <w:name w:val="Заголовок таблицы Знак"/>
    <w:link w:val="a9"/>
    <w:rsid w:val="00ED53FB"/>
    <w:rPr>
      <w:rFonts w:ascii="Times New Roman" w:eastAsia="Calibri" w:hAnsi="Times New Roman" w:cs="Times New Roman"/>
      <w:sz w:val="28"/>
      <w:szCs w:val="28"/>
      <w:lang/>
    </w:rPr>
  </w:style>
  <w:style w:type="paragraph" w:customStyle="1" w:styleId="ConsPlusNormal">
    <w:name w:val="ConsPlusNormal"/>
    <w:rsid w:val="001B79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F40CF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40CFE"/>
    <w:pPr>
      <w:widowControl w:val="0"/>
      <w:shd w:val="clear" w:color="auto" w:fill="FFFFFF"/>
      <w:spacing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ab">
    <w:name w:val="Основной текст_"/>
    <w:basedOn w:val="a0"/>
    <w:link w:val="23"/>
    <w:rsid w:val="00F31E6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b"/>
    <w:rsid w:val="00F31E62"/>
    <w:pPr>
      <w:widowControl w:val="0"/>
      <w:shd w:val="clear" w:color="auto" w:fill="FFFFFF"/>
      <w:spacing w:before="60" w:after="60" w:line="0" w:lineRule="atLeast"/>
      <w:jc w:val="right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2576F"/>
    <w:pPr>
      <w:keepNext/>
      <w:framePr w:hSpace="180" w:wrap="around" w:vAnchor="text" w:hAnchor="margin" w:xAlign="right" w:y="170"/>
      <w:suppressOverlap/>
      <w:jc w:val="center"/>
      <w:outlineLvl w:val="1"/>
    </w:pPr>
    <w:rPr>
      <w:sz w:val="28"/>
    </w:rPr>
  </w:style>
  <w:style w:type="paragraph" w:styleId="6">
    <w:name w:val="heading 6"/>
    <w:basedOn w:val="a"/>
    <w:next w:val="a"/>
    <w:link w:val="60"/>
    <w:qFormat/>
    <w:rsid w:val="0092576F"/>
    <w:pPr>
      <w:keepNext/>
      <w:ind w:right="5395"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257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257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lock Text"/>
    <w:basedOn w:val="a"/>
    <w:rsid w:val="0092576F"/>
    <w:pPr>
      <w:ind w:left="360" w:right="305"/>
    </w:pPr>
    <w:rPr>
      <w:sz w:val="28"/>
      <w:szCs w:val="20"/>
    </w:rPr>
  </w:style>
  <w:style w:type="paragraph" w:customStyle="1" w:styleId="a4">
    <w:name w:val="Знак Знак Знак Знак"/>
    <w:basedOn w:val="a"/>
    <w:rsid w:val="0092576F"/>
    <w:pPr>
      <w:pageBreakBefore/>
      <w:spacing w:after="160" w:line="360" w:lineRule="auto"/>
    </w:pPr>
    <w:rPr>
      <w:sz w:val="28"/>
      <w:szCs w:val="28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422B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BA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34A8D"/>
    <w:pPr>
      <w:ind w:left="720"/>
      <w:contextualSpacing/>
    </w:pPr>
  </w:style>
  <w:style w:type="table" w:styleId="a8">
    <w:name w:val="Table Grid"/>
    <w:basedOn w:val="a1"/>
    <w:uiPriority w:val="59"/>
    <w:rsid w:val="00306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аголовок таблицы"/>
    <w:basedOn w:val="a"/>
    <w:link w:val="aa"/>
    <w:qFormat/>
    <w:rsid w:val="00ED53FB"/>
    <w:pPr>
      <w:spacing w:line="240" w:lineRule="exact"/>
      <w:jc w:val="center"/>
    </w:pPr>
    <w:rPr>
      <w:rFonts w:eastAsia="Calibri"/>
      <w:sz w:val="28"/>
      <w:szCs w:val="28"/>
      <w:lang w:val="x-none" w:eastAsia="en-US"/>
    </w:rPr>
  </w:style>
  <w:style w:type="character" w:customStyle="1" w:styleId="aa">
    <w:name w:val="Заголовок таблицы Знак"/>
    <w:link w:val="a9"/>
    <w:rsid w:val="00ED53FB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ConsPlusNormal">
    <w:name w:val="ConsPlusNormal"/>
    <w:rsid w:val="001B79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F40CF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40CFE"/>
    <w:pPr>
      <w:widowControl w:val="0"/>
      <w:shd w:val="clear" w:color="auto" w:fill="FFFFFF"/>
      <w:spacing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ab">
    <w:name w:val="Основной текст_"/>
    <w:basedOn w:val="a0"/>
    <w:link w:val="23"/>
    <w:rsid w:val="00F31E6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b"/>
    <w:rsid w:val="00F31E62"/>
    <w:pPr>
      <w:widowControl w:val="0"/>
      <w:shd w:val="clear" w:color="auto" w:fill="FFFFFF"/>
      <w:spacing w:before="60" w:after="60" w:line="0" w:lineRule="atLeast"/>
      <w:jc w:val="right"/>
    </w:pPr>
    <w:rPr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6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32809">
          <w:marLeft w:val="390"/>
          <w:marRight w:val="39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30E48-B8FD-4BF2-B6EE-8B8FFC52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Sait</cp:lastModifiedBy>
  <cp:revision>16</cp:revision>
  <cp:lastPrinted>2024-09-10T05:20:00Z</cp:lastPrinted>
  <dcterms:created xsi:type="dcterms:W3CDTF">2024-04-26T02:51:00Z</dcterms:created>
  <dcterms:modified xsi:type="dcterms:W3CDTF">2024-10-24T02:19:00Z</dcterms:modified>
</cp:coreProperties>
</file>